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58" w:rsidRPr="00FE0D58" w:rsidRDefault="00FE0D58" w:rsidP="00FE0D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FE0D5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Извещение о проведении электронного аукциона</w:t>
      </w:r>
    </w:p>
    <w:p w:rsidR="00FE0D58" w:rsidRPr="00FE0D58" w:rsidRDefault="00FE0D58" w:rsidP="00FE0D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D5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№0133300001715000265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9"/>
        <w:gridCol w:w="5526"/>
      </w:tblGrid>
      <w:tr w:rsidR="00FE0D58" w:rsidRPr="00FE0D58" w:rsidTr="00FE0D58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FE0D58" w:rsidRPr="00FE0D58" w:rsidRDefault="00FE0D58" w:rsidP="00FE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FE0D58" w:rsidRPr="00FE0D58" w:rsidRDefault="00FE0D58" w:rsidP="00FE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FE0D58" w:rsidRPr="00FE0D58" w:rsidRDefault="00FE0D58" w:rsidP="00FE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0133300001715000265</w:t>
            </w: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жилого помещения (квартиры) для переселения граждан из аварийного жилищного фонда городского округа Иваново в целях реализации региональной адресной программы "Переселение граждан из аварийного жилищного фонда на территории Ивановской области на 2013-2017 годы", утвержденной постановлением Правительства Ивановской области от 15.04.2013 № 134-п. </w:t>
            </w:r>
            <w:bookmarkStart w:id="0" w:name="_GoBack"/>
            <w:bookmarkEnd w:id="0"/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РТС-тендер</w:t>
            </w: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http://www.rts-tender.ru</w:t>
            </w: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орган</w:t>
            </w: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FE0D58" w:rsidRPr="00FE0D58" w:rsidRDefault="00FE0D58" w:rsidP="00FE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 ИВАНОВА</w:t>
            </w: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Иваново г, РЕВОЛЮЦИИ, 6</w:t>
            </w: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Иваново г, РЕВОЛЮЦИИ, 6</w:t>
            </w: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 не указано</w:t>
            </w: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mz-kon@ivgoradm.ru</w:t>
            </w: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7-4932-594607</w:t>
            </w: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proofErr w:type="gramStart"/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</w:t>
            </w:r>
            <w:proofErr w:type="gramEnd"/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правление</w:t>
            </w:r>
            <w:proofErr w:type="spellEnd"/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жилищной политики и ипотечного кредитования Администрации города Иванова; Место нахождения/почтовый адрес:153000, Российская Федерация, Ивановская область, Иваново г, пл. Революции, 6, 820; Адрес электронной </w:t>
            </w:r>
            <w:proofErr w:type="spellStart"/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почты:gilpol@ivgoradm.ru</w:t>
            </w:r>
            <w:proofErr w:type="spellEnd"/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Номер контактного телефона:7-4932-328065; Ответственное должностное </w:t>
            </w:r>
            <w:proofErr w:type="spellStart"/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лицо:Зелова</w:t>
            </w:r>
            <w:proofErr w:type="spellEnd"/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FE0D58" w:rsidRPr="00FE0D58" w:rsidRDefault="00FE0D58" w:rsidP="00FE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 18:00</w:t>
            </w: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02.06.2015 08:00</w:t>
            </w: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www.rts-tender.ru</w:t>
            </w: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03.06.2015</w:t>
            </w: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08.06.2015</w:t>
            </w: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объекта закупки в соответствии с документацией об электронном аукционе</w:t>
            </w: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FE0D58" w:rsidRPr="00FE0D58" w:rsidRDefault="00FE0D58" w:rsidP="00FE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1693918.50 Российский рубль</w:t>
            </w: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Фонда содействия реформированию жилищно-коммунального хозяйства, средства бюджета Ивановской области, средства бюджета городского округа Иваново</w:t>
            </w: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FE0D58" w:rsidRPr="00FE0D58" w:rsidRDefault="00FE0D58" w:rsidP="00FE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УПРАВЛЕНИЕ ЖИЛИЩНОЙ ПОЛИТИКИ И ИПОТЕЧНОГО КРЕДИТОВАНИЯ АДМИНИСТРАЦИИ ГОРОДА ИВАНОВА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1693918.50 Российский рубль</w:t>
            </w: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Ивановская </w:t>
            </w:r>
            <w:proofErr w:type="spellStart"/>
            <w:proofErr w:type="gramStart"/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пределах административных границ городского округа Иванова Ивановской области</w:t>
            </w: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 не позднее 3 (трех) рабочих дней с даты подписания Контракта подписать и 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государственной регистрации перехода права собственности на Квартиру к Покупателю, в том числе и передаточный акт (Приложение № 1 к муниципальному контракту).</w:t>
            </w:r>
            <w:proofErr w:type="gramEnd"/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FE0D58" w:rsidRPr="00FE0D58" w:rsidRDefault="00FE0D58" w:rsidP="00FE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16939.19</w:t>
            </w: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</w:t>
            </w:r>
            <w:proofErr w:type="gramStart"/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со статьей 44 Федерального закона от 05.04.2013 № 44-ФЗ «О контрактной системе в сфере закупок товаров, работ, услуг для государственных и муниципальных нужд»</w:t>
            </w: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40302810000005000036</w:t>
            </w:r>
          </w:p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007992720</w:t>
            </w:r>
          </w:p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042406001</w:t>
            </w: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E0D58" w:rsidRPr="00FE0D58" w:rsidRDefault="00FE0D58" w:rsidP="00FE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84695.93</w:t>
            </w: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</w:t>
            </w:r>
            <w:proofErr w:type="gramStart"/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в ср</w:t>
            </w:r>
            <w:proofErr w:type="gramEnd"/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ок, установленный для заключения контракта банковской гарантии, выданной банком в соответствии со статьей 45 Закона № 44-ФЗ или внесения денежных средств в размере обеспечения исполнения контракта, указанном в пункте 29 настоящей информационной карты. Способ обеспечения исполнения контракта определяется участником электронного аукциона, с которым заключается контракт, самостоятельно.</w:t>
            </w: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40302810000005000036</w:t>
            </w:r>
          </w:p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009993420</w:t>
            </w:r>
          </w:p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042406001</w:t>
            </w: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FE0D58" w:rsidRPr="00FE0D58" w:rsidRDefault="00FE0D58" w:rsidP="00FE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20"/>
              <w:gridCol w:w="1184"/>
              <w:gridCol w:w="1959"/>
              <w:gridCol w:w="1033"/>
              <w:gridCol w:w="1136"/>
              <w:gridCol w:w="1086"/>
              <w:gridCol w:w="1086"/>
            </w:tblGrid>
            <w:tr w:rsidR="00FE0D58" w:rsidRPr="00FE0D58">
              <w:tc>
                <w:tcPr>
                  <w:tcW w:w="0" w:type="auto"/>
                  <w:gridSpan w:val="7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0D58" w:rsidRPr="00FE0D58" w:rsidRDefault="00FE0D58" w:rsidP="00FE0D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0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FE0D58" w:rsidRPr="00FE0D5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0D58" w:rsidRPr="00FE0D58" w:rsidRDefault="00FE0D58" w:rsidP="00FE0D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0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0D58" w:rsidRPr="00FE0D58" w:rsidRDefault="00FE0D58" w:rsidP="00FE0D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0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0D58" w:rsidRPr="00FE0D58" w:rsidRDefault="00FE0D58" w:rsidP="00FE0D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0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0D58" w:rsidRPr="00FE0D58" w:rsidRDefault="00FE0D58" w:rsidP="00FE0D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0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0D58" w:rsidRPr="00FE0D58" w:rsidRDefault="00FE0D58" w:rsidP="00FE0D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0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0D58" w:rsidRPr="00FE0D58" w:rsidRDefault="00FE0D58" w:rsidP="00FE0D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0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FE0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FE0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FE0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FE0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0D58" w:rsidRPr="00FE0D58" w:rsidRDefault="00FE0D58" w:rsidP="00FE0D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0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FE0D58" w:rsidRPr="00FE0D5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0D58" w:rsidRPr="00FE0D58" w:rsidRDefault="00FE0D58" w:rsidP="00FE0D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0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Приобретение жилого помещения (квартиры) для переселения </w:t>
                  </w:r>
                  <w:r w:rsidRPr="00FE0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граждан из аварийного жилищного фонда городского округа Иваново в целях реализации региональной адресной программы «Переселение граждан из аварийного жилищного фонда на территории Ивановской области на 2013-2017 годы», утвержденной постановлением Правительства Ивановской области от 15.04.2013 № 134-п.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0D58" w:rsidRPr="00FE0D58" w:rsidRDefault="00FE0D58" w:rsidP="00FE0D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0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70.12.11.000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0D58" w:rsidRPr="00FE0D58" w:rsidRDefault="00FE0D58" w:rsidP="00FE0D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0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УПРАВЛЕНИЕ ЖИЛИЩНОЙ ПОЛИТИКИ И ИПОТЕЧНОГО КРЕДИТОВАНИЯ </w:t>
                  </w:r>
                  <w:r w:rsidRPr="00FE0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АДМИНИСТРАЦИИ ГОРОДА ИВАНОВА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0D58" w:rsidRPr="00FE0D58" w:rsidRDefault="00FE0D58" w:rsidP="00FE0D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0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УСЛ </w:t>
                  </w:r>
                  <w:proofErr w:type="gramStart"/>
                  <w:r w:rsidRPr="00FE0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0D58" w:rsidRPr="00FE0D58" w:rsidRDefault="00FE0D58" w:rsidP="00FE0D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0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0D58" w:rsidRPr="00FE0D58" w:rsidRDefault="00FE0D58" w:rsidP="00FE0D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0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1693918.50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0D58" w:rsidRPr="00FE0D58" w:rsidRDefault="00FE0D58" w:rsidP="00FE0D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0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1693918.50</w:t>
                  </w:r>
                </w:p>
              </w:tc>
            </w:tr>
            <w:tr w:rsidR="00FE0D58" w:rsidRPr="00FE0D58">
              <w:tc>
                <w:tcPr>
                  <w:tcW w:w="0" w:type="auto"/>
                  <w:gridSpan w:val="7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0D58" w:rsidRPr="00FE0D58" w:rsidRDefault="00FE0D58" w:rsidP="00FE0D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0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Итого: 1693918.50</w:t>
                  </w:r>
                </w:p>
              </w:tc>
            </w:tr>
          </w:tbl>
          <w:p w:rsidR="00FE0D58" w:rsidRPr="00FE0D58" w:rsidRDefault="00FE0D58" w:rsidP="00FE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E0D58" w:rsidRPr="00FE0D58" w:rsidRDefault="00FE0D58" w:rsidP="00FE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</w:t>
            </w: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участника закупки - юридического лица (в соответствии с частью 1.1 Статьи 31 Федерального закона № 44-ФЗ) </w:t>
            </w:r>
          </w:p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для перечисления обеспечения исполнения контракта в соответствии с документацией об электронном аукционе</w:t>
            </w: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 переселение</w:t>
            </w:r>
          </w:p>
        </w:tc>
      </w:tr>
      <w:tr w:rsidR="00FE0D58" w:rsidRPr="00FE0D58" w:rsidTr="00FE0D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0D58" w:rsidRPr="00FE0D58" w:rsidRDefault="00FE0D58" w:rsidP="00FE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 15:38</w:t>
            </w:r>
          </w:p>
        </w:tc>
      </w:tr>
    </w:tbl>
    <w:p w:rsidR="005C192F" w:rsidRDefault="005C192F"/>
    <w:sectPr w:rsidR="005C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755"/>
    <w:rsid w:val="00507755"/>
    <w:rsid w:val="005C192F"/>
    <w:rsid w:val="00FE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FE0D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E0D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FE0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FE0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FE0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E0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FE0D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E0D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FE0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FE0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FE0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E0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1153</Words>
  <Characters>6574</Characters>
  <Application>Microsoft Office Word</Application>
  <DocSecurity>0</DocSecurity>
  <Lines>54</Lines>
  <Paragraphs>15</Paragraphs>
  <ScaleCrop>false</ScaleCrop>
  <Company>Администрация города Иванова</Company>
  <LinksUpToDate>false</LinksUpToDate>
  <CharactersWithSpaces>7712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Олеговна Гурылева</dc:creator>
  <cp:keywords/>
  <dc:description/>
  <cp:lastModifiedBy>Светлана Олеговна Гурылева</cp:lastModifiedBy>
  <cp:revision>2</cp:revision>
  <dcterms:created xsi:type="dcterms:W3CDTF">2015-05-26T05:55:00Z</dcterms:created>
  <dcterms:modified xsi:type="dcterms:W3CDTF">2015-05-26T05:55:00Z</dcterms:modified>
</cp:coreProperties>
</file>