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A787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0133300001715000043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4A787A">
              <w:rPr>
                <w:sz w:val="24"/>
                <w:szCs w:val="24"/>
              </w:rPr>
              <w:t>13</w:t>
            </w:r>
            <w:r w:rsidR="006A2949">
              <w:rPr>
                <w:sz w:val="24"/>
                <w:szCs w:val="24"/>
              </w:rPr>
              <w:t>.0</w:t>
            </w:r>
            <w:r w:rsidR="004A78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935D2A" w:rsidRDefault="00935D2A" w:rsidP="00195D2D">
      <w:pPr>
        <w:spacing w:line="240" w:lineRule="atLeast"/>
        <w:jc w:val="both"/>
        <w:rPr>
          <w:sz w:val="24"/>
          <w:szCs w:val="24"/>
        </w:rPr>
      </w:pPr>
    </w:p>
    <w:p w:rsidR="0006218F" w:rsidRDefault="0006218F" w:rsidP="00195D2D">
      <w:pPr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4A787A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4A787A" w:rsidRPr="004C7671">
        <w:rPr>
          <w:sz w:val="24"/>
          <w:szCs w:val="24"/>
        </w:rPr>
        <w:t xml:space="preserve">Управление социальной </w:t>
      </w:r>
      <w:r w:rsidR="004D3FE7">
        <w:rPr>
          <w:sz w:val="24"/>
          <w:szCs w:val="24"/>
        </w:rPr>
        <w:t>защиты населения А</w:t>
      </w:r>
      <w:r w:rsidR="004A787A" w:rsidRPr="004C7671">
        <w:rPr>
          <w:sz w:val="24"/>
          <w:szCs w:val="24"/>
        </w:rPr>
        <w:t>дминистрации города Иванова</w:t>
      </w:r>
      <w:r w:rsidR="004A787A">
        <w:rPr>
          <w:sz w:val="24"/>
          <w:szCs w:val="24"/>
        </w:rPr>
        <w:t>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4A787A">
        <w:rPr>
          <w:sz w:val="24"/>
          <w:szCs w:val="24"/>
        </w:rPr>
        <w:t>0133300001715000043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A787A">
        <w:rPr>
          <w:sz w:val="24"/>
          <w:szCs w:val="24"/>
        </w:rPr>
        <w:t>осуществлению закупок 13</w:t>
      </w:r>
      <w:r w:rsidR="006A2949">
        <w:rPr>
          <w:sz w:val="24"/>
          <w:szCs w:val="24"/>
        </w:rPr>
        <w:t>.0</w:t>
      </w:r>
      <w:r w:rsidR="004A787A">
        <w:rPr>
          <w:sz w:val="24"/>
          <w:szCs w:val="24"/>
        </w:rPr>
        <w:t>3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06218F" w:rsidRDefault="009F3E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18F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6218F">
        <w:rPr>
          <w:rFonts w:ascii="Times New Roman" w:eastAsia="Calibri" w:hAnsi="Times New Roman" w:cs="Times New Roman"/>
          <w:sz w:val="24"/>
          <w:szCs w:val="24"/>
        </w:rPr>
        <w:t>:</w:t>
      </w:r>
      <w:r w:rsidRPr="0006218F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218F">
        <w:rPr>
          <w:rFonts w:ascii="Times New Roman" w:hAnsi="Times New Roman" w:cs="Times New Roman"/>
          <w:sz w:val="24"/>
          <w:szCs w:val="24"/>
        </w:rPr>
        <w:t>«</w:t>
      </w:r>
      <w:r w:rsidR="0006218F" w:rsidRPr="0006218F">
        <w:rPr>
          <w:rFonts w:ascii="Times New Roman" w:hAnsi="Times New Roman" w:cs="Times New Roman"/>
          <w:sz w:val="24"/>
          <w:szCs w:val="24"/>
        </w:rPr>
        <w:t>Изготовление и доставка сувенирной продукции: памятных подарков ветеранам Великой Отечественной войны 1941-1945 годов к 70-летней годовщине Победы в целях проведения акций и мероприятий для отдельных категорий граждан, нуждающихся в особом внимании в части организации праздничных торжеств, посвященных государственным праздникам и памятн</w:t>
      </w:r>
      <w:r w:rsidR="0006218F">
        <w:rPr>
          <w:rFonts w:ascii="Times New Roman" w:hAnsi="Times New Roman" w:cs="Times New Roman"/>
          <w:sz w:val="24"/>
          <w:szCs w:val="24"/>
        </w:rPr>
        <w:t>ым датам (День Победы)</w:t>
      </w:r>
      <w:r w:rsidR="008B199D" w:rsidRPr="0006218F">
        <w:rPr>
          <w:rFonts w:ascii="Times New Roman" w:hAnsi="Times New Roman" w:cs="Times New Roman"/>
          <w:sz w:val="24"/>
          <w:szCs w:val="24"/>
        </w:rPr>
        <w:t>»</w:t>
      </w:r>
      <w:r w:rsidR="0006218F">
        <w:rPr>
          <w:rFonts w:ascii="Times New Roman" w:hAnsi="Times New Roman" w:cs="Times New Roman"/>
          <w:sz w:val="24"/>
          <w:szCs w:val="24"/>
        </w:rPr>
        <w:t>.</w:t>
      </w: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4A787A" w:rsidRPr="004A787A">
        <w:rPr>
          <w:sz w:val="24"/>
          <w:szCs w:val="24"/>
        </w:rPr>
        <w:t xml:space="preserve">7 066 341,75 </w:t>
      </w:r>
      <w:r w:rsidRPr="004A787A">
        <w:rPr>
          <w:sz w:val="24"/>
          <w:szCs w:val="24"/>
        </w:rPr>
        <w:t>руб.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4A787A">
        <w:rPr>
          <w:sz w:val="24"/>
          <w:szCs w:val="24"/>
        </w:rPr>
        <w:t>щены «19</w:t>
      </w:r>
      <w:r w:rsidR="00CB2DC9" w:rsidRPr="00C555E1">
        <w:rPr>
          <w:sz w:val="24"/>
          <w:szCs w:val="24"/>
        </w:rPr>
        <w:t xml:space="preserve">» </w:t>
      </w:r>
      <w:r w:rsidR="00D20383">
        <w:rPr>
          <w:sz w:val="24"/>
          <w:szCs w:val="24"/>
        </w:rPr>
        <w:t>февраля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r w:rsidR="004A787A" w:rsidRPr="00E913E4">
        <w:rPr>
          <w:sz w:val="24"/>
          <w:szCs w:val="24"/>
        </w:rPr>
        <w:t>www.sberbank-ast.ru</w:t>
      </w:r>
      <w:r w:rsidRPr="00C555E1">
        <w:rPr>
          <w:sz w:val="24"/>
          <w:szCs w:val="24"/>
        </w:rPr>
        <w:t>) и в единой информационной системе (</w:t>
      </w:r>
      <w:hyperlink r:id="rId6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4A787A" w:rsidRPr="004A787A" w:rsidTr="007A788B">
        <w:trPr>
          <w:trHeight w:val="527"/>
        </w:trPr>
        <w:tc>
          <w:tcPr>
            <w:tcW w:w="2694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A787A" w:rsidRPr="004A787A" w:rsidRDefault="004A787A" w:rsidP="004A787A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A787A" w:rsidRPr="004A787A" w:rsidTr="007A788B">
        <w:trPr>
          <w:trHeight w:val="435"/>
        </w:trPr>
        <w:tc>
          <w:tcPr>
            <w:tcW w:w="2694" w:type="dxa"/>
          </w:tcPr>
          <w:p w:rsidR="004A787A" w:rsidRPr="004A787A" w:rsidRDefault="004A787A" w:rsidP="004A787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4A787A" w:rsidRPr="004A787A" w:rsidRDefault="004A787A" w:rsidP="004A787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A787A" w:rsidRPr="004A787A" w:rsidRDefault="004A787A" w:rsidP="004A787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A787A" w:rsidRPr="004A787A" w:rsidTr="007A788B">
        <w:trPr>
          <w:trHeight w:val="844"/>
        </w:trPr>
        <w:tc>
          <w:tcPr>
            <w:tcW w:w="2694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A787A" w:rsidRPr="004A787A" w:rsidRDefault="004A787A" w:rsidP="004A787A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A787A" w:rsidRPr="004A787A" w:rsidTr="007A788B">
        <w:trPr>
          <w:trHeight w:val="844"/>
        </w:trPr>
        <w:tc>
          <w:tcPr>
            <w:tcW w:w="2694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A787A" w:rsidRPr="004A787A" w:rsidRDefault="004A787A" w:rsidP="004A787A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A787A" w:rsidRPr="004A787A" w:rsidTr="007A788B">
        <w:trPr>
          <w:trHeight w:val="638"/>
        </w:trPr>
        <w:tc>
          <w:tcPr>
            <w:tcW w:w="2694" w:type="dxa"/>
          </w:tcPr>
          <w:p w:rsidR="004A787A" w:rsidRPr="004A787A" w:rsidRDefault="004A787A" w:rsidP="004A787A">
            <w:pPr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К.О. Богданова</w:t>
            </w:r>
            <w:r w:rsidRPr="004A787A">
              <w:rPr>
                <w:sz w:val="24"/>
                <w:szCs w:val="24"/>
              </w:rPr>
              <w:tab/>
            </w:r>
            <w:r w:rsidRPr="004A787A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4A787A" w:rsidRPr="004A787A" w:rsidRDefault="004A787A" w:rsidP="004A787A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A787A" w:rsidRPr="004A787A" w:rsidRDefault="004A787A" w:rsidP="004A787A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A787A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4A787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A787A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4A787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4A787A">
        <w:rPr>
          <w:sz w:val="24"/>
          <w:szCs w:val="24"/>
        </w:rPr>
        <w:t>в</w:t>
      </w:r>
      <w:r w:rsidR="003F035B">
        <w:rPr>
          <w:sz w:val="24"/>
          <w:szCs w:val="24"/>
        </w:rPr>
        <w:t>к</w:t>
      </w:r>
      <w:r w:rsidR="004A787A">
        <w:rPr>
          <w:sz w:val="24"/>
          <w:szCs w:val="24"/>
        </w:rPr>
        <w:t>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4A787A">
        <w:rPr>
          <w:sz w:val="24"/>
          <w:szCs w:val="24"/>
        </w:rPr>
        <w:t>, 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4D3FE7">
        <w:rPr>
          <w:sz w:val="24"/>
          <w:szCs w:val="24"/>
        </w:rPr>
        <w:t>аукционе № 0133300001715</w:t>
      </w:r>
      <w:r w:rsidR="004A787A">
        <w:rPr>
          <w:sz w:val="24"/>
          <w:szCs w:val="24"/>
        </w:rPr>
        <w:t>000043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20383" w:rsidRPr="007E01BB" w:rsidTr="00C555E1">
        <w:tc>
          <w:tcPr>
            <w:tcW w:w="534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20383" w:rsidRPr="007E01BB" w:rsidRDefault="00D20383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20383" w:rsidRPr="007E01BB" w:rsidRDefault="00D20383" w:rsidP="00935F4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D75CE9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75CE9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D75CE9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Pr="00D75CE9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4A787A" w:rsidRPr="00D75CE9" w:rsidRDefault="004A787A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4A787A" w:rsidRPr="00D75CE9" w:rsidRDefault="00343287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="004A787A" w:rsidRPr="00D75CE9">
              <w:rPr>
                <w:sz w:val="22"/>
                <w:szCs w:val="22"/>
              </w:rPr>
              <w:t xml:space="preserve"> </w:t>
            </w:r>
          </w:p>
          <w:p w:rsidR="006911E0" w:rsidRPr="00D75CE9" w:rsidRDefault="004A787A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6911E0" w:rsidRPr="00D75CE9" w:rsidRDefault="004A787A" w:rsidP="00D76523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787A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A" w:rsidRPr="007E01BB" w:rsidRDefault="004A787A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A" w:rsidRPr="007E01BB" w:rsidRDefault="004A787A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4A787A" w:rsidRPr="00D75CE9" w:rsidRDefault="004A787A" w:rsidP="007A788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7E01BB" w:rsidRDefault="004A787A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787A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7E01BB" w:rsidRDefault="004A787A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7E01BB" w:rsidRDefault="004A787A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4A787A" w:rsidRPr="00D75CE9" w:rsidRDefault="004A787A" w:rsidP="007A788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4A787A" w:rsidRPr="00D75CE9" w:rsidRDefault="004A787A" w:rsidP="007A788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A" w:rsidRPr="007E01BB" w:rsidRDefault="004A787A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r w:rsidR="00D75CE9" w:rsidRPr="00E913E4">
        <w:rPr>
          <w:sz w:val="24"/>
          <w:szCs w:val="24"/>
        </w:rPr>
        <w:t>www.sberbank-ast.ru</w:t>
      </w:r>
      <w:r w:rsidRPr="00B179A3">
        <w:rPr>
          <w:sz w:val="24"/>
          <w:szCs w:val="24"/>
        </w:rPr>
        <w:t>) и размещению в единой информационной системе (</w:t>
      </w:r>
      <w:hyperlink r:id="rId7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84"/>
        <w:gridCol w:w="2410"/>
        <w:gridCol w:w="2551"/>
        <w:gridCol w:w="4820"/>
      </w:tblGrid>
      <w:tr w:rsidR="00CB2DC9" w:rsidRPr="00CB2DC9" w:rsidTr="00EC01A1">
        <w:trPr>
          <w:gridBefore w:val="1"/>
          <w:wBefore w:w="284" w:type="dxa"/>
          <w:trHeight w:val="526"/>
        </w:trPr>
        <w:tc>
          <w:tcPr>
            <w:tcW w:w="4961" w:type="dxa"/>
            <w:gridSpan w:val="2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</w:t>
            </w:r>
            <w:r w:rsidR="00EC01A1"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>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4A787A" w:rsidRDefault="004A787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4A787A" w:rsidRDefault="004A787A" w:rsidP="00EC01A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</w:t>
            </w:r>
            <w:r w:rsidR="00EC01A1">
              <w:rPr>
                <w:sz w:val="24"/>
                <w:szCs w:val="24"/>
              </w:rPr>
              <w:t xml:space="preserve"> </w:t>
            </w:r>
            <w:r w:rsidRPr="0066291F">
              <w:rPr>
                <w:sz w:val="24"/>
                <w:szCs w:val="24"/>
              </w:rPr>
              <w:t>/</w:t>
            </w:r>
            <w:r w:rsidRPr="004A787A">
              <w:rPr>
                <w:sz w:val="24"/>
                <w:szCs w:val="24"/>
              </w:rPr>
              <w:t xml:space="preserve"> Е.Л. Седых </w:t>
            </w:r>
            <w:r w:rsidR="00EC01A1">
              <w:rPr>
                <w:sz w:val="24"/>
                <w:szCs w:val="24"/>
              </w:rPr>
              <w:t>/</w:t>
            </w:r>
          </w:p>
          <w:p w:rsidR="00CB2DC9" w:rsidRPr="00CB2DC9" w:rsidRDefault="004A787A" w:rsidP="00EC01A1">
            <w:pPr>
              <w:ind w:left="-413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EC01A1">
        <w:trPr>
          <w:gridBefore w:val="1"/>
          <w:wBefore w:w="284" w:type="dxa"/>
          <w:trHeight w:val="526"/>
        </w:trPr>
        <w:tc>
          <w:tcPr>
            <w:tcW w:w="4961" w:type="dxa"/>
            <w:gridSpan w:val="2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A787A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</w:t>
            </w:r>
            <w:r w:rsidR="00EC01A1">
              <w:rPr>
                <w:sz w:val="24"/>
                <w:szCs w:val="24"/>
              </w:rPr>
              <w:t xml:space="preserve">  </w:t>
            </w:r>
            <w:r w:rsidRPr="0066291F">
              <w:rPr>
                <w:sz w:val="24"/>
                <w:szCs w:val="24"/>
              </w:rPr>
              <w:t>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4A787A" w:rsidRDefault="004A787A" w:rsidP="00343287">
            <w:pPr>
              <w:ind w:left="-142"/>
              <w:rPr>
                <w:sz w:val="24"/>
                <w:szCs w:val="24"/>
              </w:rPr>
            </w:pPr>
          </w:p>
          <w:p w:rsidR="004A787A" w:rsidRDefault="004A787A" w:rsidP="00EC01A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="00EC01A1" w:rsidRPr="00CB2DC9">
              <w:rPr>
                <w:sz w:val="24"/>
                <w:szCs w:val="24"/>
              </w:rPr>
              <w:t xml:space="preserve"> </w:t>
            </w:r>
            <w:r w:rsidR="00EC01A1" w:rsidRPr="004A787A">
              <w:rPr>
                <w:sz w:val="24"/>
                <w:szCs w:val="24"/>
              </w:rPr>
              <w:t>И.В. Иванкина</w:t>
            </w:r>
            <w:r w:rsidR="00EC01A1">
              <w:rPr>
                <w:sz w:val="24"/>
                <w:szCs w:val="24"/>
              </w:rPr>
              <w:t>/</w:t>
            </w:r>
          </w:p>
          <w:p w:rsidR="004A787A" w:rsidRPr="00CB2DC9" w:rsidRDefault="004A787A" w:rsidP="00343287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EC01A1">
        <w:trPr>
          <w:gridBefore w:val="1"/>
          <w:wBefore w:w="284" w:type="dxa"/>
          <w:trHeight w:val="526"/>
        </w:trPr>
        <w:tc>
          <w:tcPr>
            <w:tcW w:w="4961" w:type="dxa"/>
            <w:gridSpan w:val="2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</w:t>
            </w:r>
            <w:r w:rsidR="00EC01A1">
              <w:rPr>
                <w:sz w:val="24"/>
                <w:szCs w:val="24"/>
              </w:rPr>
              <w:t xml:space="preserve">  </w:t>
            </w:r>
            <w:r w:rsidRPr="00CB2DC9">
              <w:rPr>
                <w:sz w:val="24"/>
                <w:szCs w:val="24"/>
              </w:rPr>
              <w:t>/</w:t>
            </w:r>
            <w:r w:rsidR="00325F23">
              <w:rPr>
                <w:color w:val="000000"/>
                <w:sz w:val="22"/>
                <w:szCs w:val="22"/>
              </w:rPr>
              <w:t xml:space="preserve"> </w:t>
            </w:r>
            <w:r w:rsidR="00EC01A1" w:rsidRPr="004A787A">
              <w:rPr>
                <w:sz w:val="24"/>
                <w:szCs w:val="24"/>
              </w:rPr>
              <w:t>К.О. Богданова</w:t>
            </w:r>
            <w:r w:rsidR="00EC01A1">
              <w:rPr>
                <w:sz w:val="24"/>
                <w:szCs w:val="24"/>
              </w:rPr>
              <w:t>/</w:t>
            </w:r>
          </w:p>
          <w:p w:rsidR="00EC01A1" w:rsidRDefault="00EC01A1" w:rsidP="00E13B9E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EC01A1">
        <w:trPr>
          <w:gridBefore w:val="1"/>
          <w:wBefore w:w="284" w:type="dxa"/>
          <w:trHeight w:val="70"/>
        </w:trPr>
        <w:tc>
          <w:tcPr>
            <w:tcW w:w="4961" w:type="dxa"/>
            <w:gridSpan w:val="2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20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4A787A" w:rsidRPr="004A787A" w:rsidTr="00EC01A1">
        <w:tblPrEx>
          <w:tblLook w:val="01E0" w:firstRow="1" w:lastRow="1" w:firstColumn="1" w:lastColumn="1" w:noHBand="0" w:noVBand="0"/>
        </w:tblPrEx>
        <w:trPr>
          <w:gridAfter w:val="2"/>
          <w:wAfter w:w="7371" w:type="dxa"/>
          <w:trHeight w:val="435"/>
        </w:trPr>
        <w:tc>
          <w:tcPr>
            <w:tcW w:w="2694" w:type="dxa"/>
            <w:gridSpan w:val="2"/>
          </w:tcPr>
          <w:p w:rsidR="004A787A" w:rsidRPr="004A787A" w:rsidRDefault="004A787A" w:rsidP="007A78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935D2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6218F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E0389"/>
    <w:rsid w:val="003F035B"/>
    <w:rsid w:val="004020B5"/>
    <w:rsid w:val="00402E0F"/>
    <w:rsid w:val="00422456"/>
    <w:rsid w:val="004616C3"/>
    <w:rsid w:val="0047083F"/>
    <w:rsid w:val="00497F61"/>
    <w:rsid w:val="004A787A"/>
    <w:rsid w:val="004B160D"/>
    <w:rsid w:val="004D3FE7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35D2A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75CE9"/>
    <w:rsid w:val="00DB23B3"/>
    <w:rsid w:val="00DC7731"/>
    <w:rsid w:val="00DD5AFB"/>
    <w:rsid w:val="00DE3C23"/>
    <w:rsid w:val="00DF698D"/>
    <w:rsid w:val="00E13B9E"/>
    <w:rsid w:val="00E309FF"/>
    <w:rsid w:val="00E3316D"/>
    <w:rsid w:val="00E73AFF"/>
    <w:rsid w:val="00E77E51"/>
    <w:rsid w:val="00E81D98"/>
    <w:rsid w:val="00E90640"/>
    <w:rsid w:val="00EA6705"/>
    <w:rsid w:val="00EC01A1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CCAD-D3BD-4465-A1F7-2B88B90B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12</cp:revision>
  <cp:lastPrinted>2015-02-24T06:08:00Z</cp:lastPrinted>
  <dcterms:created xsi:type="dcterms:W3CDTF">2015-02-20T08:28:00Z</dcterms:created>
  <dcterms:modified xsi:type="dcterms:W3CDTF">2015-03-11T12:01:00Z</dcterms:modified>
</cp:coreProperties>
</file>