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E4454">
      <w:r>
        <w:rPr>
          <w:noProof/>
        </w:rPr>
        <w:drawing>
          <wp:inline distT="0" distB="0" distL="0" distR="0">
            <wp:extent cx="8400415" cy="5940425"/>
            <wp:effectExtent l="19050" t="0" r="635" b="0"/>
            <wp:docPr id="1" name="Рисунок 0" descr="Sca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454" w:rsidRDefault="006E4454">
      <w:r>
        <w:rPr>
          <w:noProof/>
        </w:rPr>
        <w:lastRenderedPageBreak/>
        <w:drawing>
          <wp:inline distT="0" distB="0" distL="0" distR="0">
            <wp:extent cx="8400415" cy="5940425"/>
            <wp:effectExtent l="19050" t="0" r="635" b="0"/>
            <wp:docPr id="2" name="Рисунок 1" descr="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0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4454" w:rsidSect="006E445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6E4454"/>
    <w:rsid w:val="006E44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44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44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2014-03-31T08:02:00Z</dcterms:created>
  <dcterms:modified xsi:type="dcterms:W3CDTF">2014-03-31T08:03:00Z</dcterms:modified>
</cp:coreProperties>
</file>