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A77" w:rsidRPr="00CF1A77" w:rsidRDefault="00CF1A77" w:rsidP="00CF1A77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CF1A77">
        <w:rPr>
          <w:rFonts w:ascii="Tahoma" w:eastAsia="Times New Roman" w:hAnsi="Tahoma" w:cs="Tahoma"/>
          <w:sz w:val="21"/>
          <w:szCs w:val="21"/>
          <w:lang w:eastAsia="ru-RU"/>
        </w:rPr>
        <w:t>Изменения извещения о проведении электронного аукциона</w:t>
      </w:r>
    </w:p>
    <w:p w:rsidR="00CF1A77" w:rsidRPr="00CF1A77" w:rsidRDefault="00CF1A77" w:rsidP="00CF1A77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CF1A77">
        <w:rPr>
          <w:rFonts w:ascii="Tahoma" w:eastAsia="Times New Roman" w:hAnsi="Tahoma" w:cs="Tahoma"/>
          <w:sz w:val="21"/>
          <w:szCs w:val="21"/>
          <w:lang w:eastAsia="ru-RU"/>
        </w:rPr>
        <w:t>для закупки №0133300001714001263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2"/>
        <w:gridCol w:w="5613"/>
      </w:tblGrid>
      <w:tr w:rsidR="00CF1A77" w:rsidRPr="00CF1A77" w:rsidTr="00CF1A77">
        <w:tc>
          <w:tcPr>
            <w:tcW w:w="2000" w:type="pct"/>
            <w:vAlign w:val="center"/>
            <w:hideMark/>
          </w:tcPr>
          <w:p w:rsidR="00CF1A77" w:rsidRPr="00CF1A77" w:rsidRDefault="00CF1A77" w:rsidP="00CF1A7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CF1A77" w:rsidRPr="00CF1A77" w:rsidRDefault="00CF1A77" w:rsidP="00CF1A7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CF1A77" w:rsidRPr="00CF1A77" w:rsidTr="00CF1A77">
        <w:tc>
          <w:tcPr>
            <w:tcW w:w="0" w:type="auto"/>
            <w:vAlign w:val="center"/>
            <w:hideMark/>
          </w:tcPr>
          <w:p w:rsidR="00CF1A77" w:rsidRPr="00CF1A77" w:rsidRDefault="00CF1A77" w:rsidP="00CF1A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F1A7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Основание</w:t>
            </w:r>
          </w:p>
        </w:tc>
        <w:tc>
          <w:tcPr>
            <w:tcW w:w="0" w:type="auto"/>
            <w:vAlign w:val="center"/>
            <w:hideMark/>
          </w:tcPr>
          <w:p w:rsidR="00CF1A77" w:rsidRPr="00CF1A77" w:rsidRDefault="00CF1A77" w:rsidP="00CF1A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F1A7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Решение Заказчика (организации, осуществляющей определение поставщика (подрядчика, исполнителя) для заказчика) от 20.11.2014</w:t>
            </w:r>
          </w:p>
        </w:tc>
      </w:tr>
      <w:tr w:rsidR="00CF1A77" w:rsidRPr="00CF1A77" w:rsidTr="00CF1A77">
        <w:tc>
          <w:tcPr>
            <w:tcW w:w="0" w:type="auto"/>
            <w:vAlign w:val="center"/>
            <w:hideMark/>
          </w:tcPr>
          <w:p w:rsidR="00CF1A77" w:rsidRPr="00CF1A77" w:rsidRDefault="00CF1A77" w:rsidP="00CF1A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F1A7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CF1A77" w:rsidRPr="00CF1A77" w:rsidRDefault="00CF1A77" w:rsidP="00CF1A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F1A7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CF1A77" w:rsidRPr="00CF1A77" w:rsidTr="00CF1A77">
        <w:tc>
          <w:tcPr>
            <w:tcW w:w="0" w:type="auto"/>
            <w:vAlign w:val="center"/>
            <w:hideMark/>
          </w:tcPr>
          <w:p w:rsidR="00CF1A77" w:rsidRPr="00CF1A77" w:rsidRDefault="00CF1A77" w:rsidP="00CF1A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F1A7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Краткое описание изменения</w:t>
            </w:r>
          </w:p>
        </w:tc>
        <w:tc>
          <w:tcPr>
            <w:tcW w:w="0" w:type="auto"/>
            <w:vAlign w:val="center"/>
            <w:hideMark/>
          </w:tcPr>
          <w:p w:rsidR="00CF1A77" w:rsidRPr="00CF1A77" w:rsidRDefault="00CF1A77" w:rsidP="00CF1A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CF1A7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 основании письма от МБУ «Центр культуры и отдыха города Иванова» от 20.11.2014, в соответствии с частью 6 статьи 63, частью 6 статьи 65 Федерального закона от 05.04.2013 №44-ФЗ «О контрактной системе в сфере закупок товаров, работ, услуг для государственных и муниципальных нужд» внести изменения в извещение о проведении электронного аукциона и документацию об электронном аукционе: 1.</w:t>
            </w:r>
            <w:proofErr w:type="gramEnd"/>
            <w:r w:rsidRPr="00CF1A7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В извещении о проведении электронного аукциона: - пункты «Дата и время окончания подачи заявок», «Дата </w:t>
            </w:r>
            <w:proofErr w:type="gramStart"/>
            <w:r w:rsidRPr="00CF1A7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окончания срока рассмотрения первых частей заявок</w:t>
            </w:r>
            <w:proofErr w:type="gramEnd"/>
            <w:r w:rsidRPr="00CF1A7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участников», «Дата проведения аукциона в электронной форме» изложить в новой редакции. 2. В документации об электронном аукционе изложить в новой редакции: </w:t>
            </w:r>
            <w:proofErr w:type="gramStart"/>
            <w:r w:rsidRPr="00CF1A7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-п</w:t>
            </w:r>
            <w:proofErr w:type="gramEnd"/>
            <w:r w:rsidRPr="00CF1A7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ункты 18, 22, 25, 26, 27, 28 раздела 1.3. «Информационная карта электронного аукциона» части I «Электронный аукцион»; - Приложения №№ 1,2 к контракту части II «Проект контракта»; - часть III «Описание объекта закупки».</w:t>
            </w:r>
          </w:p>
        </w:tc>
      </w:tr>
      <w:tr w:rsidR="00CF1A77" w:rsidRPr="00CF1A77" w:rsidTr="00CF1A77">
        <w:tc>
          <w:tcPr>
            <w:tcW w:w="0" w:type="auto"/>
            <w:vAlign w:val="center"/>
            <w:hideMark/>
          </w:tcPr>
          <w:p w:rsidR="00CF1A77" w:rsidRPr="00CF1A77" w:rsidRDefault="00CF1A77" w:rsidP="00CF1A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F1A77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CF1A77" w:rsidRPr="00CF1A77" w:rsidRDefault="00CF1A77" w:rsidP="00CF1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A77" w:rsidRPr="00CF1A77" w:rsidTr="00CF1A77">
        <w:tc>
          <w:tcPr>
            <w:tcW w:w="0" w:type="auto"/>
            <w:vAlign w:val="center"/>
            <w:hideMark/>
          </w:tcPr>
          <w:p w:rsidR="00CF1A77" w:rsidRPr="00CF1A77" w:rsidRDefault="00CF1A77" w:rsidP="00CF1A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F1A7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CF1A77" w:rsidRPr="00CF1A77" w:rsidRDefault="00CF1A77" w:rsidP="00CF1A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F1A7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0133300001714001263</w:t>
            </w:r>
          </w:p>
        </w:tc>
      </w:tr>
      <w:tr w:rsidR="00CF1A77" w:rsidRPr="00CF1A77" w:rsidTr="00CF1A77">
        <w:tc>
          <w:tcPr>
            <w:tcW w:w="0" w:type="auto"/>
            <w:vAlign w:val="center"/>
            <w:hideMark/>
          </w:tcPr>
          <w:p w:rsidR="00CF1A77" w:rsidRPr="00CF1A77" w:rsidRDefault="00CF1A77" w:rsidP="00CF1A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F1A7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CF1A77" w:rsidRPr="00CF1A77" w:rsidRDefault="00CF1A77" w:rsidP="00CF1A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F1A7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Монтаж наружного освещения здания МБУ «</w:t>
            </w:r>
            <w:proofErr w:type="spellStart"/>
            <w:r w:rsidRPr="00CF1A7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ЦКиО</w:t>
            </w:r>
            <w:proofErr w:type="spellEnd"/>
            <w:r w:rsidRPr="00CF1A7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г. Иванова»</w:t>
            </w:r>
          </w:p>
        </w:tc>
      </w:tr>
      <w:tr w:rsidR="00CF1A77" w:rsidRPr="00CF1A77" w:rsidTr="00CF1A77">
        <w:tc>
          <w:tcPr>
            <w:tcW w:w="0" w:type="auto"/>
            <w:vAlign w:val="center"/>
            <w:hideMark/>
          </w:tcPr>
          <w:p w:rsidR="00CF1A77" w:rsidRPr="00CF1A77" w:rsidRDefault="00CF1A77" w:rsidP="00CF1A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F1A7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CF1A77" w:rsidRPr="00CF1A77" w:rsidRDefault="00CF1A77" w:rsidP="00CF1A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F1A7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Электронный аукцион</w:t>
            </w:r>
          </w:p>
        </w:tc>
      </w:tr>
      <w:tr w:rsidR="00CF1A77" w:rsidRPr="00CF1A77" w:rsidTr="00CF1A77">
        <w:tc>
          <w:tcPr>
            <w:tcW w:w="0" w:type="auto"/>
            <w:vAlign w:val="center"/>
            <w:hideMark/>
          </w:tcPr>
          <w:p w:rsidR="00CF1A77" w:rsidRPr="00CF1A77" w:rsidRDefault="00CF1A77" w:rsidP="00CF1A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F1A7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CF1A77" w:rsidRPr="00CF1A77" w:rsidRDefault="00CF1A77" w:rsidP="00CF1A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F1A7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РТС-тендер</w:t>
            </w:r>
          </w:p>
        </w:tc>
      </w:tr>
      <w:tr w:rsidR="00CF1A77" w:rsidRPr="00CF1A77" w:rsidTr="00CF1A77">
        <w:tc>
          <w:tcPr>
            <w:tcW w:w="0" w:type="auto"/>
            <w:vAlign w:val="center"/>
            <w:hideMark/>
          </w:tcPr>
          <w:p w:rsidR="00CF1A77" w:rsidRPr="00CF1A77" w:rsidRDefault="00CF1A77" w:rsidP="00CF1A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F1A7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CF1A77" w:rsidRPr="00CF1A77" w:rsidRDefault="00CF1A77" w:rsidP="00CF1A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F1A7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http://www.rts-tender.ru</w:t>
            </w:r>
          </w:p>
        </w:tc>
      </w:tr>
      <w:tr w:rsidR="00CF1A77" w:rsidRPr="00CF1A77" w:rsidTr="00CF1A77">
        <w:tc>
          <w:tcPr>
            <w:tcW w:w="0" w:type="auto"/>
            <w:vAlign w:val="center"/>
            <w:hideMark/>
          </w:tcPr>
          <w:p w:rsidR="00CF1A77" w:rsidRPr="00CF1A77" w:rsidRDefault="00CF1A77" w:rsidP="00CF1A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F1A7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Закупку осуществляет</w:t>
            </w:r>
          </w:p>
        </w:tc>
        <w:tc>
          <w:tcPr>
            <w:tcW w:w="0" w:type="auto"/>
            <w:vAlign w:val="center"/>
            <w:hideMark/>
          </w:tcPr>
          <w:p w:rsidR="00CF1A77" w:rsidRPr="00CF1A77" w:rsidRDefault="00CF1A77" w:rsidP="00CF1A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F1A7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Уполномоченный орган</w:t>
            </w:r>
          </w:p>
        </w:tc>
      </w:tr>
      <w:tr w:rsidR="00CF1A77" w:rsidRPr="00CF1A77" w:rsidTr="00CF1A77">
        <w:tc>
          <w:tcPr>
            <w:tcW w:w="0" w:type="auto"/>
            <w:vAlign w:val="center"/>
            <w:hideMark/>
          </w:tcPr>
          <w:p w:rsidR="00CF1A77" w:rsidRPr="00CF1A77" w:rsidRDefault="00CF1A77" w:rsidP="00CF1A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F1A77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CF1A77" w:rsidRPr="00CF1A77" w:rsidRDefault="00CF1A77" w:rsidP="00CF1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A77" w:rsidRPr="00CF1A77" w:rsidTr="00CF1A77">
        <w:tc>
          <w:tcPr>
            <w:tcW w:w="0" w:type="auto"/>
            <w:vAlign w:val="center"/>
            <w:hideMark/>
          </w:tcPr>
          <w:p w:rsidR="00CF1A77" w:rsidRPr="00CF1A77" w:rsidRDefault="00CF1A77" w:rsidP="00CF1A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F1A7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Организация, осуществляющая закупку</w:t>
            </w:r>
          </w:p>
        </w:tc>
        <w:tc>
          <w:tcPr>
            <w:tcW w:w="0" w:type="auto"/>
            <w:vAlign w:val="center"/>
            <w:hideMark/>
          </w:tcPr>
          <w:p w:rsidR="00CF1A77" w:rsidRPr="00CF1A77" w:rsidRDefault="00CF1A77" w:rsidP="00CF1A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F1A7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Администрация города Иванова</w:t>
            </w:r>
          </w:p>
        </w:tc>
      </w:tr>
      <w:tr w:rsidR="00CF1A77" w:rsidRPr="00CF1A77" w:rsidTr="00CF1A77">
        <w:tc>
          <w:tcPr>
            <w:tcW w:w="0" w:type="auto"/>
            <w:vAlign w:val="center"/>
            <w:hideMark/>
          </w:tcPr>
          <w:p w:rsidR="00CF1A77" w:rsidRPr="00CF1A77" w:rsidRDefault="00CF1A77" w:rsidP="00CF1A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F1A7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CF1A77" w:rsidRPr="00CF1A77" w:rsidRDefault="00CF1A77" w:rsidP="00CF1A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F1A7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CF1A7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CF1A7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Иваново г, площадь Революции, 6, 406</w:t>
            </w:r>
          </w:p>
        </w:tc>
      </w:tr>
      <w:tr w:rsidR="00CF1A77" w:rsidRPr="00CF1A77" w:rsidTr="00CF1A77">
        <w:tc>
          <w:tcPr>
            <w:tcW w:w="0" w:type="auto"/>
            <w:vAlign w:val="center"/>
            <w:hideMark/>
          </w:tcPr>
          <w:p w:rsidR="00CF1A77" w:rsidRPr="00CF1A77" w:rsidRDefault="00CF1A77" w:rsidP="00CF1A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F1A7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CF1A77" w:rsidRPr="00CF1A77" w:rsidRDefault="00CF1A77" w:rsidP="00CF1A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F1A7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CF1A7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CF1A7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Иваново г, площадь Революции, 6, 406</w:t>
            </w:r>
          </w:p>
        </w:tc>
      </w:tr>
      <w:tr w:rsidR="00CF1A77" w:rsidRPr="00CF1A77" w:rsidTr="00CF1A77">
        <w:tc>
          <w:tcPr>
            <w:tcW w:w="0" w:type="auto"/>
            <w:vAlign w:val="center"/>
            <w:hideMark/>
          </w:tcPr>
          <w:p w:rsidR="00CF1A77" w:rsidRPr="00CF1A77" w:rsidRDefault="00CF1A77" w:rsidP="00CF1A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F1A7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CF1A77" w:rsidRPr="00CF1A77" w:rsidRDefault="00CF1A77" w:rsidP="00CF1A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F1A7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Ответственное должностное лицо не указано</w:t>
            </w:r>
          </w:p>
        </w:tc>
      </w:tr>
      <w:tr w:rsidR="00CF1A77" w:rsidRPr="00CF1A77" w:rsidTr="00CF1A77">
        <w:tc>
          <w:tcPr>
            <w:tcW w:w="0" w:type="auto"/>
            <w:vAlign w:val="center"/>
            <w:hideMark/>
          </w:tcPr>
          <w:p w:rsidR="00CF1A77" w:rsidRPr="00CF1A77" w:rsidRDefault="00CF1A77" w:rsidP="00CF1A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F1A7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CF1A77" w:rsidRPr="00CF1A77" w:rsidRDefault="00CF1A77" w:rsidP="00CF1A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F1A7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mz-kon@ivgoradm.ru</w:t>
            </w:r>
          </w:p>
        </w:tc>
      </w:tr>
      <w:tr w:rsidR="00CF1A77" w:rsidRPr="00CF1A77" w:rsidTr="00CF1A77">
        <w:tc>
          <w:tcPr>
            <w:tcW w:w="0" w:type="auto"/>
            <w:vAlign w:val="center"/>
            <w:hideMark/>
          </w:tcPr>
          <w:p w:rsidR="00CF1A77" w:rsidRPr="00CF1A77" w:rsidRDefault="00CF1A77" w:rsidP="00CF1A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F1A7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CF1A77" w:rsidRPr="00CF1A77" w:rsidRDefault="00CF1A77" w:rsidP="00CF1A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F1A7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7-4932-594635</w:t>
            </w:r>
          </w:p>
        </w:tc>
      </w:tr>
      <w:tr w:rsidR="00CF1A77" w:rsidRPr="00CF1A77" w:rsidTr="00CF1A77">
        <w:tc>
          <w:tcPr>
            <w:tcW w:w="0" w:type="auto"/>
            <w:vAlign w:val="center"/>
            <w:hideMark/>
          </w:tcPr>
          <w:p w:rsidR="00CF1A77" w:rsidRPr="00CF1A77" w:rsidRDefault="00CF1A77" w:rsidP="00CF1A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F1A7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CF1A77" w:rsidRPr="00CF1A77" w:rsidRDefault="00CF1A77" w:rsidP="00CF1A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F1A7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CF1A77" w:rsidRPr="00CF1A77" w:rsidTr="00CF1A77">
        <w:tc>
          <w:tcPr>
            <w:tcW w:w="0" w:type="auto"/>
            <w:vAlign w:val="center"/>
            <w:hideMark/>
          </w:tcPr>
          <w:p w:rsidR="00CF1A77" w:rsidRPr="00CF1A77" w:rsidRDefault="00CF1A77" w:rsidP="00CF1A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F1A7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CF1A77" w:rsidRPr="00CF1A77" w:rsidRDefault="00CF1A77" w:rsidP="00CF1A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F1A7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Наименование Заказчика: Муниципальное бюджетное учреждение «Центр культуры и отдыха города Иванова», Место нахождения/почтовый адрес: 153002, </w:t>
            </w:r>
            <w:r w:rsidRPr="00CF1A7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Российская Федерация, Ивановская область, Иваново г, ул. Ленина, д.114, Адрес электронной </w:t>
            </w:r>
            <w:proofErr w:type="spellStart"/>
            <w:r w:rsidRPr="00CF1A7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почты:ckio@bk.ru</w:t>
            </w:r>
            <w:proofErr w:type="spellEnd"/>
            <w:r w:rsidRPr="00CF1A7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Номер контактного телефона: 7-4932-308815, Ответственное должностное лицо заказчика: Копытов Михаил Васильевич</w:t>
            </w:r>
          </w:p>
        </w:tc>
      </w:tr>
      <w:tr w:rsidR="00CF1A77" w:rsidRPr="00CF1A77" w:rsidTr="00CF1A77">
        <w:tc>
          <w:tcPr>
            <w:tcW w:w="0" w:type="auto"/>
            <w:vAlign w:val="center"/>
            <w:hideMark/>
          </w:tcPr>
          <w:p w:rsidR="00CF1A77" w:rsidRPr="00CF1A77" w:rsidRDefault="00CF1A77" w:rsidP="00CF1A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F1A77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lastRenderedPageBreak/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CF1A77" w:rsidRPr="00CF1A77" w:rsidRDefault="00CF1A77" w:rsidP="00CF1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A77" w:rsidRPr="00CF1A77" w:rsidTr="00CF1A77">
        <w:tc>
          <w:tcPr>
            <w:tcW w:w="0" w:type="auto"/>
            <w:vAlign w:val="center"/>
            <w:hideMark/>
          </w:tcPr>
          <w:p w:rsidR="00CF1A77" w:rsidRPr="00CF1A77" w:rsidRDefault="00CF1A77" w:rsidP="00CF1A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F1A7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CF1A77" w:rsidRPr="00CF1A77" w:rsidRDefault="00CF1A77" w:rsidP="00CF1A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F1A7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17.11.2014 18:00</w:t>
            </w:r>
          </w:p>
        </w:tc>
      </w:tr>
      <w:tr w:rsidR="00CF1A77" w:rsidRPr="00CF1A77" w:rsidTr="00CF1A77">
        <w:tc>
          <w:tcPr>
            <w:tcW w:w="0" w:type="auto"/>
            <w:vAlign w:val="center"/>
            <w:hideMark/>
          </w:tcPr>
          <w:p w:rsidR="00CF1A77" w:rsidRPr="00CF1A77" w:rsidRDefault="00CF1A77" w:rsidP="00CF1A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F1A7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CF1A77" w:rsidRPr="00CF1A77" w:rsidRDefault="00CF1A77" w:rsidP="00CF1A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F1A7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01.12.2014 08:00</w:t>
            </w:r>
          </w:p>
        </w:tc>
      </w:tr>
      <w:tr w:rsidR="00CF1A77" w:rsidRPr="00CF1A77" w:rsidTr="00CF1A77">
        <w:tc>
          <w:tcPr>
            <w:tcW w:w="0" w:type="auto"/>
            <w:vAlign w:val="center"/>
            <w:hideMark/>
          </w:tcPr>
          <w:p w:rsidR="00CF1A77" w:rsidRPr="00CF1A77" w:rsidRDefault="00CF1A77" w:rsidP="00CF1A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F1A7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CF1A77" w:rsidRPr="00CF1A77" w:rsidRDefault="00CF1A77" w:rsidP="00CF1A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F1A7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www.rts-tender.ru</w:t>
            </w:r>
          </w:p>
        </w:tc>
      </w:tr>
      <w:tr w:rsidR="00CF1A77" w:rsidRPr="00CF1A77" w:rsidTr="00CF1A77">
        <w:tc>
          <w:tcPr>
            <w:tcW w:w="0" w:type="auto"/>
            <w:vAlign w:val="center"/>
            <w:hideMark/>
          </w:tcPr>
          <w:p w:rsidR="00CF1A77" w:rsidRPr="00CF1A77" w:rsidRDefault="00CF1A77" w:rsidP="00CF1A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F1A7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CF1A77" w:rsidRPr="00CF1A77" w:rsidRDefault="00CF1A77" w:rsidP="00CF1A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F1A7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пунктом 23 раздела 1.3 "Информационная карта электронного аукциона" части I "Электронный аукцион" документации об электронном аукционе</w:t>
            </w:r>
          </w:p>
        </w:tc>
      </w:tr>
      <w:tr w:rsidR="00CF1A77" w:rsidRPr="00CF1A77" w:rsidTr="00CF1A77">
        <w:tc>
          <w:tcPr>
            <w:tcW w:w="0" w:type="auto"/>
            <w:vAlign w:val="center"/>
            <w:hideMark/>
          </w:tcPr>
          <w:p w:rsidR="00CF1A77" w:rsidRPr="00CF1A77" w:rsidRDefault="00CF1A77" w:rsidP="00CF1A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F1A7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</w:t>
            </w:r>
            <w:proofErr w:type="gramStart"/>
            <w:r w:rsidRPr="00CF1A7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CF1A77" w:rsidRPr="00CF1A77" w:rsidRDefault="00CF1A77" w:rsidP="00CF1A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F1A7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02.12.2014</w:t>
            </w:r>
          </w:p>
        </w:tc>
      </w:tr>
      <w:tr w:rsidR="00CF1A77" w:rsidRPr="00CF1A77" w:rsidTr="00CF1A77">
        <w:tc>
          <w:tcPr>
            <w:tcW w:w="0" w:type="auto"/>
            <w:vAlign w:val="center"/>
            <w:hideMark/>
          </w:tcPr>
          <w:p w:rsidR="00CF1A77" w:rsidRPr="00CF1A77" w:rsidRDefault="00CF1A77" w:rsidP="00CF1A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F1A7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CF1A77" w:rsidRPr="00CF1A77" w:rsidRDefault="00CF1A77" w:rsidP="00CF1A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F1A7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05.12.2014</w:t>
            </w:r>
          </w:p>
        </w:tc>
      </w:tr>
      <w:tr w:rsidR="00CF1A77" w:rsidRPr="00CF1A77" w:rsidTr="00CF1A77">
        <w:tc>
          <w:tcPr>
            <w:tcW w:w="0" w:type="auto"/>
            <w:vAlign w:val="center"/>
            <w:hideMark/>
          </w:tcPr>
          <w:p w:rsidR="00CF1A77" w:rsidRPr="00CF1A77" w:rsidRDefault="00CF1A77" w:rsidP="00CF1A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F1A7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CF1A77" w:rsidRPr="00CF1A77" w:rsidRDefault="00CF1A77" w:rsidP="00CF1A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F1A7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Количество и описание объекта закупки в соответствии с документацией об электронном аукционе</w:t>
            </w:r>
          </w:p>
        </w:tc>
      </w:tr>
      <w:tr w:rsidR="00CF1A77" w:rsidRPr="00CF1A77" w:rsidTr="00CF1A77">
        <w:tc>
          <w:tcPr>
            <w:tcW w:w="0" w:type="auto"/>
            <w:vAlign w:val="center"/>
            <w:hideMark/>
          </w:tcPr>
          <w:p w:rsidR="00CF1A77" w:rsidRPr="00CF1A77" w:rsidRDefault="00CF1A77" w:rsidP="00CF1A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F1A77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Условия контрактов</w:t>
            </w:r>
          </w:p>
        </w:tc>
        <w:tc>
          <w:tcPr>
            <w:tcW w:w="0" w:type="auto"/>
            <w:vAlign w:val="center"/>
            <w:hideMark/>
          </w:tcPr>
          <w:p w:rsidR="00CF1A77" w:rsidRPr="00CF1A77" w:rsidRDefault="00CF1A77" w:rsidP="00CF1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A77" w:rsidRPr="00CF1A77" w:rsidTr="00CF1A77">
        <w:tc>
          <w:tcPr>
            <w:tcW w:w="0" w:type="auto"/>
            <w:vAlign w:val="center"/>
            <w:hideMark/>
          </w:tcPr>
          <w:p w:rsidR="00CF1A77" w:rsidRPr="00CF1A77" w:rsidRDefault="00CF1A77" w:rsidP="00CF1A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F1A7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CF1A77" w:rsidRPr="00CF1A77" w:rsidRDefault="00CF1A77" w:rsidP="00CF1A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F1A7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600000.00 Российский рубль</w:t>
            </w:r>
          </w:p>
        </w:tc>
      </w:tr>
      <w:tr w:rsidR="00CF1A77" w:rsidRPr="00CF1A77" w:rsidTr="00CF1A77">
        <w:tc>
          <w:tcPr>
            <w:tcW w:w="0" w:type="auto"/>
            <w:vAlign w:val="center"/>
            <w:hideMark/>
          </w:tcPr>
          <w:p w:rsidR="00CF1A77" w:rsidRPr="00CF1A77" w:rsidRDefault="00CF1A77" w:rsidP="00CF1A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F1A7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CF1A77" w:rsidRPr="00CF1A77" w:rsidRDefault="00CF1A77" w:rsidP="00CF1A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F1A7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Бюджет города Иванова</w:t>
            </w:r>
          </w:p>
        </w:tc>
      </w:tr>
      <w:tr w:rsidR="00CF1A77" w:rsidRPr="00CF1A77" w:rsidTr="00CF1A77">
        <w:tc>
          <w:tcPr>
            <w:tcW w:w="0" w:type="auto"/>
            <w:vAlign w:val="center"/>
            <w:hideMark/>
          </w:tcPr>
          <w:p w:rsidR="00CF1A77" w:rsidRPr="00CF1A77" w:rsidRDefault="00CF1A77" w:rsidP="00CF1A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F1A77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CF1A77" w:rsidRPr="00CF1A77" w:rsidRDefault="00CF1A77" w:rsidP="00CF1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A77" w:rsidRPr="00CF1A77" w:rsidTr="00CF1A77">
        <w:tc>
          <w:tcPr>
            <w:tcW w:w="0" w:type="auto"/>
            <w:vAlign w:val="center"/>
            <w:hideMark/>
          </w:tcPr>
          <w:p w:rsidR="00CF1A77" w:rsidRPr="00CF1A77" w:rsidRDefault="00CF1A77" w:rsidP="00CF1A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F1A7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Муниципальное бюджетное учреждение "Центр культуры и отдыха города Иванова"</w:t>
            </w:r>
          </w:p>
        </w:tc>
        <w:tc>
          <w:tcPr>
            <w:tcW w:w="0" w:type="auto"/>
            <w:vAlign w:val="center"/>
            <w:hideMark/>
          </w:tcPr>
          <w:p w:rsidR="00CF1A77" w:rsidRPr="00CF1A77" w:rsidRDefault="00CF1A77" w:rsidP="00CF1A7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F1A77" w:rsidRPr="00CF1A77" w:rsidTr="00CF1A77">
        <w:tc>
          <w:tcPr>
            <w:tcW w:w="0" w:type="auto"/>
            <w:vAlign w:val="center"/>
            <w:hideMark/>
          </w:tcPr>
          <w:p w:rsidR="00CF1A77" w:rsidRPr="00CF1A77" w:rsidRDefault="00CF1A77" w:rsidP="00CF1A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F1A7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CF1A77" w:rsidRPr="00CF1A77" w:rsidRDefault="00CF1A77" w:rsidP="00CF1A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F1A7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600000.00 Российский рубль</w:t>
            </w:r>
          </w:p>
        </w:tc>
      </w:tr>
      <w:tr w:rsidR="00CF1A77" w:rsidRPr="00CF1A77" w:rsidTr="00CF1A77">
        <w:tc>
          <w:tcPr>
            <w:tcW w:w="0" w:type="auto"/>
            <w:vAlign w:val="center"/>
            <w:hideMark/>
          </w:tcPr>
          <w:p w:rsidR="00CF1A77" w:rsidRPr="00CF1A77" w:rsidRDefault="00CF1A77" w:rsidP="00CF1A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F1A7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CF1A77" w:rsidRPr="00CF1A77" w:rsidRDefault="00CF1A77" w:rsidP="00CF1A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F1A7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Ивановская </w:t>
            </w:r>
            <w:proofErr w:type="spellStart"/>
            <w:proofErr w:type="gramStart"/>
            <w:r w:rsidRPr="00CF1A7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CF1A7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Иваново г, Муниципальное бюджетное учреждение «Центр культуры и отдыха города Иванова» 153002, г. Иваново пр. Ленина, д. 114</w:t>
            </w:r>
          </w:p>
        </w:tc>
      </w:tr>
      <w:tr w:rsidR="00CF1A77" w:rsidRPr="00CF1A77" w:rsidTr="00CF1A77">
        <w:tc>
          <w:tcPr>
            <w:tcW w:w="0" w:type="auto"/>
            <w:vAlign w:val="center"/>
            <w:hideMark/>
          </w:tcPr>
          <w:p w:rsidR="00CF1A77" w:rsidRPr="00CF1A77" w:rsidRDefault="00CF1A77" w:rsidP="00CF1A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F1A7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CF1A77" w:rsidRPr="00CF1A77" w:rsidRDefault="00CF1A77" w:rsidP="00CF1A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F1A7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С момента заключения контракта в течение 10 дней. </w:t>
            </w:r>
          </w:p>
        </w:tc>
      </w:tr>
      <w:tr w:rsidR="00CF1A77" w:rsidRPr="00CF1A77" w:rsidTr="00CF1A77">
        <w:tc>
          <w:tcPr>
            <w:tcW w:w="0" w:type="auto"/>
            <w:vAlign w:val="center"/>
            <w:hideMark/>
          </w:tcPr>
          <w:p w:rsidR="00CF1A77" w:rsidRPr="00CF1A77" w:rsidRDefault="00CF1A77" w:rsidP="00CF1A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F1A77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CF1A77" w:rsidRPr="00CF1A77" w:rsidRDefault="00CF1A77" w:rsidP="00CF1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A77" w:rsidRPr="00CF1A77" w:rsidTr="00CF1A77">
        <w:tc>
          <w:tcPr>
            <w:tcW w:w="0" w:type="auto"/>
            <w:vAlign w:val="center"/>
            <w:hideMark/>
          </w:tcPr>
          <w:p w:rsidR="00CF1A77" w:rsidRPr="00CF1A77" w:rsidRDefault="00CF1A77" w:rsidP="00CF1A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F1A7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CF1A77" w:rsidRPr="00CF1A77" w:rsidRDefault="00CF1A77" w:rsidP="00CF1A7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F1A77" w:rsidRPr="00CF1A77" w:rsidTr="00CF1A77">
        <w:tc>
          <w:tcPr>
            <w:tcW w:w="0" w:type="auto"/>
            <w:vAlign w:val="center"/>
            <w:hideMark/>
          </w:tcPr>
          <w:p w:rsidR="00CF1A77" w:rsidRPr="00CF1A77" w:rsidRDefault="00CF1A77" w:rsidP="00CF1A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F1A7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CF1A77" w:rsidRPr="00CF1A77" w:rsidRDefault="00CF1A77" w:rsidP="00CF1A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F1A7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6000.00</w:t>
            </w:r>
          </w:p>
        </w:tc>
      </w:tr>
      <w:tr w:rsidR="00CF1A77" w:rsidRPr="00CF1A77" w:rsidTr="00CF1A77">
        <w:tc>
          <w:tcPr>
            <w:tcW w:w="0" w:type="auto"/>
            <w:vAlign w:val="center"/>
            <w:hideMark/>
          </w:tcPr>
          <w:p w:rsidR="00CF1A77" w:rsidRPr="00CF1A77" w:rsidRDefault="00CF1A77" w:rsidP="00CF1A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F1A7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внесения денежных сре</w:t>
            </w:r>
            <w:proofErr w:type="gramStart"/>
            <w:r w:rsidRPr="00CF1A7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дств в к</w:t>
            </w:r>
            <w:proofErr w:type="gramEnd"/>
            <w:r w:rsidRPr="00CF1A7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CF1A77" w:rsidRPr="00CF1A77" w:rsidRDefault="00CF1A77" w:rsidP="00CF1A7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F1A7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со статьей 44 Федерального закона от 05.04.2013 №44-ФЗ "О контрактной системе в сфере закупок товаров, работ, услуг, для обеспечения государственных и муниципальных нужд"</w:t>
            </w:r>
          </w:p>
        </w:tc>
      </w:tr>
      <w:tr w:rsidR="00CF1A77" w:rsidRPr="00CF1A77" w:rsidTr="00CF1A77">
        <w:tc>
          <w:tcPr>
            <w:tcW w:w="0" w:type="auto"/>
            <w:vAlign w:val="center"/>
            <w:hideMark/>
          </w:tcPr>
          <w:p w:rsidR="00CF1A77" w:rsidRPr="00CF1A77" w:rsidRDefault="00CF1A77" w:rsidP="00CF1A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F1A7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CF1A7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дств пр</w:t>
            </w:r>
            <w:proofErr w:type="gramEnd"/>
            <w:r w:rsidRPr="00CF1A7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CF1A77" w:rsidRPr="00CF1A77" w:rsidRDefault="00CF1A77" w:rsidP="00CF1A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F1A7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40302810000005000036</w:t>
            </w:r>
          </w:p>
          <w:p w:rsidR="00CF1A77" w:rsidRPr="00CF1A77" w:rsidRDefault="00CF1A77" w:rsidP="00CF1A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F1A7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"Номер лицевого счёта" </w:t>
            </w:r>
          </w:p>
          <w:p w:rsidR="00CF1A77" w:rsidRPr="00CF1A77" w:rsidRDefault="00CF1A77" w:rsidP="00CF1A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F1A7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042406001</w:t>
            </w:r>
          </w:p>
        </w:tc>
      </w:tr>
      <w:tr w:rsidR="00CF1A77" w:rsidRPr="00CF1A77" w:rsidTr="00CF1A77">
        <w:tc>
          <w:tcPr>
            <w:tcW w:w="0" w:type="auto"/>
            <w:vAlign w:val="center"/>
            <w:hideMark/>
          </w:tcPr>
          <w:p w:rsidR="00CF1A77" w:rsidRPr="00CF1A77" w:rsidRDefault="00CF1A77" w:rsidP="00CF1A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F1A77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CF1A77" w:rsidRPr="00CF1A77" w:rsidRDefault="00CF1A77" w:rsidP="00CF1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A77" w:rsidRPr="00CF1A77" w:rsidTr="00CF1A77">
        <w:tc>
          <w:tcPr>
            <w:tcW w:w="0" w:type="auto"/>
            <w:vAlign w:val="center"/>
            <w:hideMark/>
          </w:tcPr>
          <w:p w:rsidR="00CF1A77" w:rsidRPr="00CF1A77" w:rsidRDefault="00CF1A77" w:rsidP="00CF1A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F1A7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CF1A77" w:rsidRPr="00CF1A77" w:rsidRDefault="00CF1A77" w:rsidP="00CF1A7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F1A77" w:rsidRPr="00CF1A77" w:rsidTr="00CF1A77">
        <w:tc>
          <w:tcPr>
            <w:tcW w:w="0" w:type="auto"/>
            <w:vAlign w:val="center"/>
            <w:hideMark/>
          </w:tcPr>
          <w:p w:rsidR="00CF1A77" w:rsidRPr="00CF1A77" w:rsidRDefault="00CF1A77" w:rsidP="00CF1A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F1A7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CF1A77" w:rsidRPr="00CF1A77" w:rsidRDefault="00CF1A77" w:rsidP="00CF1A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F1A7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60000.00</w:t>
            </w:r>
          </w:p>
        </w:tc>
      </w:tr>
      <w:tr w:rsidR="00CF1A77" w:rsidRPr="00CF1A77" w:rsidTr="00CF1A77">
        <w:tc>
          <w:tcPr>
            <w:tcW w:w="0" w:type="auto"/>
            <w:vAlign w:val="center"/>
            <w:hideMark/>
          </w:tcPr>
          <w:p w:rsidR="00CF1A77" w:rsidRPr="00CF1A77" w:rsidRDefault="00CF1A77" w:rsidP="00CF1A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F1A7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Порядок предоставления </w:t>
            </w:r>
            <w:r w:rsidRPr="00CF1A7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CF1A77" w:rsidRPr="00CF1A77" w:rsidRDefault="00CF1A77" w:rsidP="00CF1A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F1A7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Контракт заключается после предоставления участником </w:t>
            </w:r>
            <w:r w:rsidRPr="00CF1A7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электронного аукциона, с которым заключается контра</w:t>
            </w:r>
            <w:proofErr w:type="gramStart"/>
            <w:r w:rsidRPr="00CF1A7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кт в ср</w:t>
            </w:r>
            <w:proofErr w:type="gramEnd"/>
            <w:r w:rsidRPr="00CF1A7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ок, установленный для заключения контракта банковской гарантии, выданной банком в соответствии со статьей 45 Закона № 44-ФЗ или внесения денежных средств в размере обеспечения исполнения контракта, указанном в пункте 29 настоящей информационной карты. Способ обеспечения исполнения контракта определяется участником электронного аукциона, с которым заключается контракт, самостоятельно.</w:t>
            </w:r>
          </w:p>
        </w:tc>
      </w:tr>
      <w:tr w:rsidR="00CF1A77" w:rsidRPr="00CF1A77" w:rsidTr="00CF1A77">
        <w:tc>
          <w:tcPr>
            <w:tcW w:w="0" w:type="auto"/>
            <w:vAlign w:val="center"/>
            <w:hideMark/>
          </w:tcPr>
          <w:p w:rsidR="00CF1A77" w:rsidRPr="00CF1A77" w:rsidRDefault="00CF1A77" w:rsidP="00CF1A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F1A7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CF1A77" w:rsidRPr="00CF1A77" w:rsidRDefault="00CF1A77" w:rsidP="00CF1A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F1A7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40701810900003000001</w:t>
            </w:r>
          </w:p>
          <w:p w:rsidR="00CF1A77" w:rsidRPr="00CF1A77" w:rsidRDefault="00CF1A77" w:rsidP="00CF1A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F1A7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"Номер лицевого счёта" </w:t>
            </w:r>
          </w:p>
          <w:p w:rsidR="00CF1A77" w:rsidRPr="00CF1A77" w:rsidRDefault="00CF1A77" w:rsidP="00CF1A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F1A7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042406001</w:t>
            </w:r>
          </w:p>
        </w:tc>
      </w:tr>
      <w:tr w:rsidR="00CF1A77" w:rsidRPr="00CF1A77" w:rsidTr="00CF1A77">
        <w:tc>
          <w:tcPr>
            <w:tcW w:w="0" w:type="auto"/>
            <w:vAlign w:val="center"/>
            <w:hideMark/>
          </w:tcPr>
          <w:p w:rsidR="00CF1A77" w:rsidRPr="00CF1A77" w:rsidRDefault="00CF1A77" w:rsidP="00CF1A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F1A77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CF1A77" w:rsidRPr="00CF1A77" w:rsidRDefault="00CF1A77" w:rsidP="00CF1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A77" w:rsidRPr="00CF1A77" w:rsidTr="00CF1A77">
        <w:tc>
          <w:tcPr>
            <w:tcW w:w="0" w:type="auto"/>
            <w:vAlign w:val="center"/>
            <w:hideMark/>
          </w:tcPr>
          <w:p w:rsidR="00CF1A77" w:rsidRPr="00CF1A77" w:rsidRDefault="00CF1A77" w:rsidP="00CF1A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F1A7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CF1A77" w:rsidRPr="00CF1A77" w:rsidRDefault="00CF1A77" w:rsidP="00CF1A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F1A7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документацией об электронном аукционе</w:t>
            </w:r>
          </w:p>
        </w:tc>
      </w:tr>
      <w:tr w:rsidR="00CF1A77" w:rsidRPr="00CF1A77" w:rsidTr="00CF1A77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89"/>
              <w:gridCol w:w="1228"/>
              <w:gridCol w:w="2069"/>
              <w:gridCol w:w="1104"/>
              <w:gridCol w:w="1136"/>
              <w:gridCol w:w="1024"/>
              <w:gridCol w:w="1005"/>
            </w:tblGrid>
            <w:tr w:rsidR="00CF1A77" w:rsidRPr="00CF1A77">
              <w:tc>
                <w:tcPr>
                  <w:tcW w:w="0" w:type="auto"/>
                  <w:gridSpan w:val="7"/>
                  <w:vAlign w:val="center"/>
                  <w:hideMark/>
                </w:tcPr>
                <w:p w:rsidR="00CF1A77" w:rsidRPr="00CF1A77" w:rsidRDefault="00CF1A77" w:rsidP="00CF1A77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F1A7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Российский рубль</w:t>
                  </w:r>
                </w:p>
              </w:tc>
            </w:tr>
            <w:tr w:rsidR="00CF1A77" w:rsidRPr="00CF1A77">
              <w:tc>
                <w:tcPr>
                  <w:tcW w:w="0" w:type="auto"/>
                  <w:vAlign w:val="center"/>
                  <w:hideMark/>
                </w:tcPr>
                <w:p w:rsidR="00CF1A77" w:rsidRPr="00CF1A77" w:rsidRDefault="00CF1A77" w:rsidP="00CF1A7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F1A7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1A77" w:rsidRPr="00CF1A77" w:rsidRDefault="00CF1A77" w:rsidP="00CF1A7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F1A7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Код по ОКПД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1A77" w:rsidRPr="00CF1A77" w:rsidRDefault="00CF1A77" w:rsidP="00CF1A7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F1A7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1A77" w:rsidRPr="00CF1A77" w:rsidRDefault="00CF1A77" w:rsidP="00CF1A7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F1A7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1A77" w:rsidRPr="00CF1A77" w:rsidRDefault="00CF1A77" w:rsidP="00CF1A7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F1A7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1A77" w:rsidRPr="00CF1A77" w:rsidRDefault="00CF1A77" w:rsidP="00CF1A7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F1A7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Цена за </w:t>
                  </w:r>
                  <w:proofErr w:type="spellStart"/>
                  <w:r w:rsidRPr="00CF1A7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ед</w:t>
                  </w:r>
                  <w:proofErr w:type="gramStart"/>
                  <w:r w:rsidRPr="00CF1A7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.и</w:t>
                  </w:r>
                  <w:proofErr w:type="gramEnd"/>
                  <w:r w:rsidRPr="00CF1A7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зм</w:t>
                  </w:r>
                  <w:proofErr w:type="spellEnd"/>
                  <w:r w:rsidRPr="00CF1A7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1A77" w:rsidRPr="00CF1A77" w:rsidRDefault="00CF1A77" w:rsidP="00CF1A7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F1A7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Стоимость</w:t>
                  </w:r>
                </w:p>
              </w:tc>
            </w:tr>
            <w:tr w:rsidR="00CF1A77" w:rsidRPr="00CF1A77">
              <w:tc>
                <w:tcPr>
                  <w:tcW w:w="0" w:type="auto"/>
                  <w:vAlign w:val="center"/>
                  <w:hideMark/>
                </w:tcPr>
                <w:p w:rsidR="00CF1A77" w:rsidRPr="00CF1A77" w:rsidRDefault="00CF1A77" w:rsidP="00CF1A7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F1A7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Монтаж наружного освещения здания МБУ «</w:t>
                  </w:r>
                  <w:proofErr w:type="spellStart"/>
                  <w:r w:rsidRPr="00CF1A7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ЦКиО</w:t>
                  </w:r>
                  <w:proofErr w:type="spellEnd"/>
                  <w:r w:rsidRPr="00CF1A7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г. Иванова»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1A77" w:rsidRPr="00CF1A77" w:rsidRDefault="00CF1A77" w:rsidP="00CF1A7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F1A7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45.45.13.190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1A77" w:rsidRPr="00CF1A77" w:rsidRDefault="00CF1A77" w:rsidP="00CF1A7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F1A7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Муниципальное бюджетное учреждение "Центр культуры и отдыха города Иванова"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1A77" w:rsidRPr="00CF1A77" w:rsidRDefault="00CF1A77" w:rsidP="00CF1A7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1A77" w:rsidRPr="00CF1A77" w:rsidRDefault="00CF1A77" w:rsidP="00CF1A7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F1A7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1A77" w:rsidRPr="00CF1A77" w:rsidRDefault="00CF1A77" w:rsidP="00CF1A7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F1A7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600000.00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1A77" w:rsidRPr="00CF1A77" w:rsidRDefault="00CF1A77" w:rsidP="00CF1A7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F1A7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600000.00</w:t>
                  </w:r>
                </w:p>
              </w:tc>
            </w:tr>
            <w:tr w:rsidR="00CF1A77" w:rsidRPr="00CF1A77">
              <w:tc>
                <w:tcPr>
                  <w:tcW w:w="0" w:type="auto"/>
                  <w:gridSpan w:val="7"/>
                  <w:vAlign w:val="center"/>
                  <w:hideMark/>
                </w:tcPr>
                <w:p w:rsidR="00CF1A77" w:rsidRPr="00CF1A77" w:rsidRDefault="00CF1A77" w:rsidP="00CF1A77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F1A7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Итого: 600000.00</w:t>
                  </w:r>
                </w:p>
              </w:tc>
            </w:tr>
          </w:tbl>
          <w:p w:rsidR="00CF1A77" w:rsidRPr="00CF1A77" w:rsidRDefault="00CF1A77" w:rsidP="00CF1A7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F1A77" w:rsidRPr="00CF1A77" w:rsidTr="00CF1A77">
        <w:tc>
          <w:tcPr>
            <w:tcW w:w="0" w:type="auto"/>
            <w:vAlign w:val="center"/>
            <w:hideMark/>
          </w:tcPr>
          <w:p w:rsidR="00CF1A77" w:rsidRPr="00CF1A77" w:rsidRDefault="00CF1A77" w:rsidP="00CF1A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F1A77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CF1A77" w:rsidRPr="00CF1A77" w:rsidRDefault="00CF1A77" w:rsidP="00CF1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A77" w:rsidRPr="00CF1A77" w:rsidTr="00CF1A77">
        <w:tc>
          <w:tcPr>
            <w:tcW w:w="0" w:type="auto"/>
            <w:vAlign w:val="center"/>
            <w:hideMark/>
          </w:tcPr>
          <w:p w:rsidR="00CF1A77" w:rsidRPr="00CF1A77" w:rsidRDefault="00CF1A77" w:rsidP="00CF1A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F1A7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CF1A77" w:rsidRPr="00CF1A77" w:rsidRDefault="00CF1A77" w:rsidP="00CF1A7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F1A7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 </w:t>
            </w:r>
            <w:proofErr w:type="gramStart"/>
            <w:r w:rsidRPr="00CF1A7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установлены</w:t>
            </w:r>
            <w:proofErr w:type="gramEnd"/>
          </w:p>
        </w:tc>
      </w:tr>
      <w:tr w:rsidR="00CF1A77" w:rsidRPr="00CF1A77" w:rsidTr="00CF1A77">
        <w:tc>
          <w:tcPr>
            <w:tcW w:w="0" w:type="auto"/>
            <w:vAlign w:val="center"/>
            <w:hideMark/>
          </w:tcPr>
          <w:p w:rsidR="00CF1A77" w:rsidRPr="00CF1A77" w:rsidRDefault="00CF1A77" w:rsidP="00CF1A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F1A7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CF1A77" w:rsidRPr="00CF1A77" w:rsidRDefault="00CF1A77" w:rsidP="00CF1A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F1A7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CF1A77" w:rsidRPr="00CF1A77" w:rsidRDefault="00CF1A77" w:rsidP="00CF1A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F1A7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 к требованию отсутствует</w:t>
            </w:r>
          </w:p>
          <w:p w:rsidR="00CF1A77" w:rsidRPr="00CF1A77" w:rsidRDefault="00CF1A77" w:rsidP="00CF1A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F1A7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 Единые требования к участникам (в соответствии с пунктом 1 части 1 Статьи 31 Федерального закона № 44-ФЗ) </w:t>
            </w:r>
          </w:p>
          <w:p w:rsidR="00CF1A77" w:rsidRPr="00CF1A77" w:rsidRDefault="00CF1A77" w:rsidP="00CF1A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F1A7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CF1A77" w:rsidRPr="00CF1A77" w:rsidTr="00CF1A77">
        <w:tc>
          <w:tcPr>
            <w:tcW w:w="0" w:type="auto"/>
            <w:vAlign w:val="center"/>
            <w:hideMark/>
          </w:tcPr>
          <w:p w:rsidR="00CF1A77" w:rsidRPr="00CF1A77" w:rsidRDefault="00CF1A77" w:rsidP="00CF1A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F1A7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Ограничение участия в определении поставщика (подрядчика, </w:t>
            </w:r>
            <w:r w:rsidRPr="00CF1A7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CF1A77" w:rsidRPr="00CF1A77" w:rsidRDefault="00CF1A77" w:rsidP="00CF1A7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F1A7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В соответствии с документацией об электронном аукционе</w:t>
            </w:r>
          </w:p>
        </w:tc>
      </w:tr>
      <w:tr w:rsidR="00CF1A77" w:rsidRPr="00CF1A77" w:rsidTr="00CF1A77">
        <w:tc>
          <w:tcPr>
            <w:tcW w:w="0" w:type="auto"/>
            <w:vAlign w:val="center"/>
            <w:hideMark/>
          </w:tcPr>
          <w:p w:rsidR="00CF1A77" w:rsidRPr="00CF1A77" w:rsidRDefault="00CF1A77" w:rsidP="00CF1A7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F1A77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lastRenderedPageBreak/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CF1A77" w:rsidRPr="00CF1A77" w:rsidRDefault="00CF1A77" w:rsidP="00CF1A7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F1A7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Реквизиты для перечисления обеспечения исполнения контракта в соответствии с документацией об электронном аукционе</w:t>
            </w:r>
          </w:p>
        </w:tc>
      </w:tr>
      <w:tr w:rsidR="00CF1A77" w:rsidRPr="00CF1A77" w:rsidTr="00CF1A77">
        <w:tc>
          <w:tcPr>
            <w:tcW w:w="0" w:type="auto"/>
            <w:gridSpan w:val="2"/>
            <w:vAlign w:val="center"/>
            <w:hideMark/>
          </w:tcPr>
          <w:p w:rsidR="00CF1A77" w:rsidRPr="00CF1A77" w:rsidRDefault="00CF1A77" w:rsidP="00CF1A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CF1A7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CF1A7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CF1A77" w:rsidRPr="00CF1A77" w:rsidTr="00CF1A77">
        <w:tc>
          <w:tcPr>
            <w:tcW w:w="0" w:type="auto"/>
            <w:vAlign w:val="center"/>
            <w:hideMark/>
          </w:tcPr>
          <w:p w:rsidR="00CF1A77" w:rsidRPr="00CF1A77" w:rsidRDefault="00CF1A77" w:rsidP="00CF1A7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F1A77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CF1A77" w:rsidRPr="00CF1A77" w:rsidRDefault="00CF1A77" w:rsidP="00CF1A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F1A7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СМЕТА, ВОР</w:t>
            </w:r>
          </w:p>
          <w:p w:rsidR="00CF1A77" w:rsidRPr="00CF1A77" w:rsidRDefault="00CF1A77" w:rsidP="00CF1A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F1A7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 Документация</w:t>
            </w:r>
          </w:p>
        </w:tc>
      </w:tr>
      <w:tr w:rsidR="00CF1A77" w:rsidRPr="00CF1A77" w:rsidTr="00CF1A77">
        <w:tc>
          <w:tcPr>
            <w:tcW w:w="0" w:type="auto"/>
            <w:vAlign w:val="center"/>
            <w:hideMark/>
          </w:tcPr>
          <w:p w:rsidR="00CF1A77" w:rsidRPr="00CF1A77" w:rsidRDefault="00CF1A77" w:rsidP="00CF1A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F1A7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публикации изменения извещения (по местному времени организации, осуществляющей закупку)</w:t>
            </w:r>
          </w:p>
        </w:tc>
        <w:tc>
          <w:tcPr>
            <w:tcW w:w="0" w:type="auto"/>
            <w:vAlign w:val="center"/>
            <w:hideMark/>
          </w:tcPr>
          <w:p w:rsidR="00CF1A77" w:rsidRPr="00CF1A77" w:rsidRDefault="00CF1A77" w:rsidP="00CF1A7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F1A7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21.11.2014 16:50</w:t>
            </w:r>
          </w:p>
        </w:tc>
      </w:tr>
    </w:tbl>
    <w:p w:rsidR="00CF00DC" w:rsidRDefault="00CF00DC">
      <w:bookmarkStart w:id="0" w:name="_GoBack"/>
      <w:bookmarkEnd w:id="0"/>
    </w:p>
    <w:sectPr w:rsidR="00CF00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A77"/>
    <w:rsid w:val="00CF00DC"/>
    <w:rsid w:val="00CF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9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82315">
          <w:marLeft w:val="0"/>
          <w:marRight w:val="0"/>
          <w:marTop w:val="22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9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86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960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996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081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1174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7857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Андреевна Жданова</dc:creator>
  <cp:lastModifiedBy>Ирина Андреевна Жданова</cp:lastModifiedBy>
  <cp:revision>1</cp:revision>
  <dcterms:created xsi:type="dcterms:W3CDTF">2014-11-27T08:46:00Z</dcterms:created>
  <dcterms:modified xsi:type="dcterms:W3CDTF">2014-11-27T08:46:00Z</dcterms:modified>
</cp:coreProperties>
</file>