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07" w:rsidRPr="000F1307" w:rsidRDefault="000F1307" w:rsidP="000F130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F1307">
        <w:rPr>
          <w:rFonts w:ascii="Tahoma" w:eastAsia="Times New Roman" w:hAnsi="Tahoma" w:cs="Tahoma"/>
          <w:sz w:val="21"/>
          <w:szCs w:val="21"/>
          <w:lang w:eastAsia="ru-RU"/>
        </w:rPr>
        <w:t>Извещение о проведении электронного аукциона</w:t>
      </w:r>
    </w:p>
    <w:p w:rsidR="000F1307" w:rsidRPr="000F1307" w:rsidRDefault="000F1307" w:rsidP="000F130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0F1307">
        <w:rPr>
          <w:rFonts w:ascii="Tahoma" w:eastAsia="Times New Roman" w:hAnsi="Tahoma" w:cs="Tahoma"/>
          <w:sz w:val="21"/>
          <w:szCs w:val="21"/>
          <w:lang w:eastAsia="ru-RU"/>
        </w:rPr>
        <w:t>для закупки №0133300001714000998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0F1307" w:rsidRPr="000F1307" w:rsidTr="000F1307">
        <w:tc>
          <w:tcPr>
            <w:tcW w:w="2000" w:type="pct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0133300001714000998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Поставка подарочной продукции, а именно комплектов постельного белья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Электронный аукцион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РТС-тендер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http://www.rts-tender.ru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Уполномоченный орган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Администрация города Иванова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406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Ответственное должностное лицо не указано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mz-kon@ivgoradm.ru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7-4932-594635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Наименование Заказчика: Комитет по физической культуре и спорту Администрации города Иванова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;</w:t>
            </w:r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Место нахождения/почтовый адрес:153000, Российская Федерация, Ивановская область, Иваново г, пл. Революции, д.6.; Адрес электронной почты: ivgorsport@yandex.ru; Номер контактного телефона: 7-4932-594711; Ответственное должностное лицо: Корнилова Светлана Владимировна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27.08.2014 18:00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04.09.2014 08:00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www.rts-tender.ru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пунктом 23 раздела 1.3 "Информационная карта электронного аукциона" части I "Электронный аукцион" документации об электронном аукционе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Дата 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05.09.2014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08.09.2014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отсутствует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59830.00 Российский рубль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Бюджет города Иванова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комитет по физической культуре и спорту Администрации города Иванова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Начальная (максимальная) цена контракта Заказчика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59830.00 Российский рубль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Ивановская </w:t>
            </w:r>
            <w:proofErr w:type="spellStart"/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Иваново г, Российская федерация, Ивановская </w:t>
            </w:r>
            <w:proofErr w:type="spell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Иваново г, пр-т </w:t>
            </w:r>
            <w:proofErr w:type="spell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Шереметевский</w:t>
            </w:r>
            <w:proofErr w:type="spell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д. 1.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Поставщик производит поставку Товара в течение 3 (трех) дней с момента заключения муниципального контракта.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598.30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внесения денежных сре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в к</w:t>
            </w:r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со статьей 44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дств пр</w:t>
            </w:r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2991.50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Контракт заключается после предоставления участником электронного аукциона, с которым заключается контра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кт в ср</w:t>
            </w:r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ок, установленный для заключения контракта банковской гарантии, выданной банком в соответствии со статьей 45 Закона № 44-ФЗ или внесения денежных средств в размере обеспечения исполнения контракта, указанном в пункте 29 настоящей информационной карты. Способ обеспечения исполнения контракта определяется участником электронного аукциона, с которым заключается контракт, самостоятельно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расчётного счёта" 40302810000005000036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"Номер лицевого счёта" 007992720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"БИК" 042406001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0F1307" w:rsidRPr="000F1307" w:rsidTr="000F1307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4"/>
              <w:gridCol w:w="1228"/>
              <w:gridCol w:w="2015"/>
              <w:gridCol w:w="1111"/>
              <w:gridCol w:w="1138"/>
              <w:gridCol w:w="924"/>
              <w:gridCol w:w="1005"/>
            </w:tblGrid>
            <w:tr w:rsidR="000F1307" w:rsidRPr="000F1307">
              <w:tc>
                <w:tcPr>
                  <w:tcW w:w="0" w:type="auto"/>
                  <w:gridSpan w:val="7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Российский рубль</w:t>
                  </w:r>
                </w:p>
              </w:tc>
            </w:tr>
            <w:tr w:rsidR="000F1307" w:rsidRPr="000F1307"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Наименование товара, работ, </w:t>
                  </w: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 xml:space="preserve">Цена за </w:t>
                  </w:r>
                  <w:proofErr w:type="spellStart"/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ед</w:t>
                  </w:r>
                  <w:proofErr w:type="gramStart"/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.и</w:t>
                  </w:r>
                  <w:proofErr w:type="gramEnd"/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зм</w:t>
                  </w:r>
                  <w:proofErr w:type="spellEnd"/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Стоимость</w:t>
                  </w:r>
                </w:p>
              </w:tc>
            </w:tr>
            <w:tr w:rsidR="000F1307" w:rsidRPr="000F1307"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lastRenderedPageBreak/>
                    <w:t>Поставка подарочной продукции, а именно комплектов постельного белья.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17.40.12.990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комитет по физической культуре и спорту Администрации города Иванова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1.00 (из 1.00)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59830.00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59830.00</w:t>
                  </w:r>
                </w:p>
              </w:tc>
            </w:tr>
            <w:tr w:rsidR="000F1307" w:rsidRPr="000F1307">
              <w:tc>
                <w:tcPr>
                  <w:tcW w:w="0" w:type="auto"/>
                  <w:gridSpan w:val="7"/>
                  <w:vAlign w:val="center"/>
                  <w:hideMark/>
                </w:tcPr>
                <w:p w:rsidR="000F1307" w:rsidRPr="000F1307" w:rsidRDefault="000F1307" w:rsidP="000F1307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</w:pPr>
                  <w:r w:rsidRPr="000F1307">
                    <w:rPr>
                      <w:rFonts w:ascii="Tahoma" w:eastAsia="Times New Roman" w:hAnsi="Tahoma" w:cs="Tahoma"/>
                      <w:sz w:val="21"/>
                      <w:szCs w:val="21"/>
                      <w:lang w:eastAsia="ru-RU"/>
                    </w:rPr>
                    <w:t>Итого: 59830.00</w:t>
                  </w:r>
                </w:p>
              </w:tc>
            </w:tr>
          </w:tbl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Не </w:t>
            </w: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установлены</w:t>
            </w:r>
            <w:proofErr w:type="gramEnd"/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документацией об электронном аукционе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Реквизиты для перечисления обеспечения исполнения контракта в соответствии с документацией об электронном аукционе</w:t>
            </w:r>
          </w:p>
        </w:tc>
      </w:tr>
      <w:tr w:rsidR="000F1307" w:rsidRPr="000F1307" w:rsidTr="000F1307">
        <w:tc>
          <w:tcPr>
            <w:tcW w:w="0" w:type="auto"/>
            <w:gridSpan w:val="2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 ДОКУМЕНТАЦИЯ</w:t>
            </w:r>
          </w:p>
        </w:tc>
      </w:tr>
      <w:tr w:rsidR="000F1307" w:rsidRPr="000F1307" w:rsidTr="000F1307"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F1307" w:rsidRPr="000F1307" w:rsidRDefault="000F1307" w:rsidP="000F1307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0F130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27.08.2014 16:01</w:t>
            </w:r>
          </w:p>
        </w:tc>
      </w:tr>
    </w:tbl>
    <w:p w:rsidR="00DE1C9B" w:rsidRDefault="00DE1C9B">
      <w:bookmarkStart w:id="0" w:name="_GoBack"/>
      <w:bookmarkEnd w:id="0"/>
    </w:p>
    <w:sectPr w:rsidR="00DE1C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307"/>
    <w:rsid w:val="000F1307"/>
    <w:rsid w:val="00DE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3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40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0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59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6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220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996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Андреевна Жданова</dc:creator>
  <cp:lastModifiedBy>Ирина Андреевна Жданова</cp:lastModifiedBy>
  <cp:revision>1</cp:revision>
  <dcterms:created xsi:type="dcterms:W3CDTF">2014-10-01T11:49:00Z</dcterms:created>
  <dcterms:modified xsi:type="dcterms:W3CDTF">2014-10-01T11:49:00Z</dcterms:modified>
</cp:coreProperties>
</file>