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7C072C" w:rsidRDefault="007C072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cs="Times New Roman"/>
                <w:color w:val="000000"/>
                <w:sz w:val="28"/>
                <w:szCs w:val="28"/>
                <w:lang w:eastAsia="ru-RU" w:bidi="ar-SA"/>
              </w:rPr>
              <w:t>М</w:t>
            </w:r>
            <w:r w:rsidRPr="007C072C">
              <w:rPr>
                <w:rFonts w:eastAsia="Times New Roman" w:cs="Times New Roman"/>
                <w:color w:val="000000"/>
                <w:sz w:val="28"/>
                <w:szCs w:val="28"/>
                <w:lang w:eastAsia="ru-RU" w:bidi="ar-SA"/>
              </w:rPr>
              <w:t xml:space="preserve">униципальное бюджетное образовательное учреждение </w:t>
            </w:r>
            <w:proofErr w:type="gramStart"/>
            <w:r w:rsidRPr="007C072C">
              <w:rPr>
                <w:rFonts w:eastAsia="Times New Roman" w:cs="Times New Roman"/>
                <w:color w:val="000000"/>
                <w:sz w:val="28"/>
                <w:szCs w:val="28"/>
                <w:lang w:eastAsia="ru-RU" w:bidi="ar-SA"/>
              </w:rPr>
              <w:t>общеобразовательная</w:t>
            </w:r>
            <w:proofErr w:type="gramEnd"/>
          </w:p>
          <w:p w:rsidR="00FC176D" w:rsidRPr="00C102FD" w:rsidRDefault="007C072C"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7C072C">
              <w:rPr>
                <w:rFonts w:eastAsia="Times New Roman" w:cs="Times New Roman"/>
                <w:color w:val="000000"/>
                <w:sz w:val="28"/>
                <w:szCs w:val="28"/>
                <w:lang w:eastAsia="ru-RU" w:bidi="ar-SA"/>
              </w:rPr>
              <w:t xml:space="preserve"> гимназия № 23</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CC3BE8" w:rsidRDefault="0085219B" w:rsidP="00C84E0B">
      <w:pPr>
        <w:suppressAutoHyphens w:val="0"/>
        <w:autoSpaceDE w:val="0"/>
        <w:autoSpaceDN w:val="0"/>
        <w:adjustRightInd w:val="0"/>
        <w:spacing w:after="0" w:line="240" w:lineRule="auto"/>
        <w:ind w:left="4536" w:hanging="4820"/>
        <w:jc w:val="both"/>
        <w:rPr>
          <w:rFonts w:eastAsia="Times New Roman" w:cs="Times New Roman"/>
          <w:color w:val="000000"/>
          <w:sz w:val="28"/>
          <w:szCs w:val="28"/>
          <w:lang w:eastAsia="ru-RU" w:bidi="ar-SA"/>
        </w:rPr>
      </w:pPr>
      <w:r>
        <w:rPr>
          <w:rFonts w:eastAsia="Times New Roman" w:cs="Times New Roman"/>
          <w:b/>
          <w:color w:val="000000"/>
          <w:sz w:val="28"/>
          <w:szCs w:val="28"/>
          <w:u w:val="single"/>
          <w:lang w:eastAsia="ru-RU" w:bidi="ar-SA"/>
        </w:rPr>
        <w:t xml:space="preserve">  </w:t>
      </w:r>
      <w:r w:rsidR="00FC176D" w:rsidRPr="00FC176D">
        <w:rPr>
          <w:rFonts w:eastAsia="Times New Roman" w:cs="Times New Roman"/>
          <w:b/>
          <w:color w:val="000000"/>
          <w:sz w:val="28"/>
          <w:szCs w:val="28"/>
          <w:u w:val="single"/>
          <w:lang w:eastAsia="ru-RU" w:bidi="ar-SA"/>
        </w:rPr>
        <w:t>Наименование объекта закупки</w:t>
      </w:r>
      <w:r w:rsidR="00FC176D" w:rsidRPr="00FC176D">
        <w:rPr>
          <w:rFonts w:eastAsia="Times New Roman" w:cs="Times New Roman"/>
          <w:b/>
          <w:color w:val="000000"/>
          <w:sz w:val="28"/>
          <w:szCs w:val="28"/>
          <w:lang w:eastAsia="ru-RU" w:bidi="ar-SA"/>
        </w:rPr>
        <w:t xml:space="preserve">:  </w:t>
      </w:r>
      <w:r>
        <w:rPr>
          <w:rFonts w:eastAsia="Times New Roman" w:cs="Times New Roman"/>
          <w:b/>
          <w:color w:val="000000"/>
          <w:sz w:val="28"/>
          <w:szCs w:val="28"/>
          <w:lang w:eastAsia="ru-RU" w:bidi="ar-SA"/>
        </w:rPr>
        <w:t xml:space="preserve">  </w:t>
      </w:r>
      <w:r w:rsidR="00CC3BE8">
        <w:rPr>
          <w:rFonts w:eastAsia="Times New Roman" w:cs="Times New Roman"/>
          <w:color w:val="000000"/>
          <w:sz w:val="28"/>
          <w:szCs w:val="28"/>
          <w:lang w:eastAsia="ru-RU" w:bidi="ar-SA"/>
        </w:rPr>
        <w:t>П</w:t>
      </w:r>
      <w:r w:rsidR="00C84E0B" w:rsidRPr="00CC3BE8">
        <w:rPr>
          <w:rFonts w:eastAsia="Times New Roman" w:cs="Times New Roman"/>
          <w:color w:val="000000"/>
          <w:sz w:val="28"/>
          <w:szCs w:val="28"/>
          <w:lang w:eastAsia="ru-RU" w:bidi="ar-SA"/>
        </w:rPr>
        <w:t xml:space="preserve">оставка </w:t>
      </w:r>
      <w:r w:rsidR="005170F3">
        <w:rPr>
          <w:rFonts w:eastAsia="Times New Roman" w:cs="Times New Roman"/>
          <w:color w:val="000000"/>
          <w:sz w:val="28"/>
          <w:szCs w:val="28"/>
          <w:lang w:eastAsia="ru-RU" w:bidi="ar-SA"/>
        </w:rPr>
        <w:t>учебников.</w:t>
      </w: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1A0E5D"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2</w:t>
            </w:r>
            <w:r w:rsidRPr="001A0E5D">
              <w:rPr>
                <w:rFonts w:eastAsia="Times New Roman" w:cs="Times New Roman"/>
                <w:color w:val="000000"/>
                <w:lang w:val="en-US"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24425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30</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244252">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193A40" w:rsidRPr="00193A40" w:rsidRDefault="00193A40" w:rsidP="00193A40">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193A40" w:rsidRPr="00193A40" w:rsidRDefault="00193A40" w:rsidP="00193A40">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следует читать как «и», а знак «;» - как «или».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w:t>
      </w:r>
      <w:r w:rsidRPr="00193A40">
        <w:rPr>
          <w:rFonts w:eastAsia="Calibri" w:cs="Times New Roman"/>
          <w:color w:val="0D0D0D"/>
          <w:lang w:eastAsia="en-US" w:bidi="ar-SA"/>
        </w:rPr>
        <w:lastRenderedPageBreak/>
        <w:t>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 xml:space="preserve">Информационной карте </w:t>
      </w:r>
      <w:r w:rsidRPr="00193A40">
        <w:rPr>
          <w:rFonts w:eastAsia="Times New Roman" w:cs="Times New Roman"/>
          <w:b/>
          <w:i/>
          <w:color w:val="0D0D0D"/>
          <w:lang w:eastAsia="ru-RU" w:bidi="ar-SA"/>
        </w:rPr>
        <w:lastRenderedPageBreak/>
        <w:t>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w:t>
      </w:r>
      <w:r w:rsidRPr="00193A40">
        <w:rPr>
          <w:rFonts w:eastAsia="Times New Roman" w:cs="Times New Roman"/>
          <w:color w:val="0D0D0D"/>
          <w:lang w:eastAsia="ru-RU" w:bidi="ar-SA"/>
        </w:rPr>
        <w:lastRenderedPageBreak/>
        <w:t>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lastRenderedPageBreak/>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EC3CE0">
        <w:trPr>
          <w:trHeight w:val="750"/>
        </w:trPr>
        <w:tc>
          <w:tcPr>
            <w:tcW w:w="242"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7C072C"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Муниципальное бюджетное образовательное учреждение общеобразовательная гимназия № 23</w:t>
            </w:r>
            <w:r>
              <w:rPr>
                <w:rFonts w:eastAsia="Times New Roman"/>
              </w:rPr>
              <w:br/>
            </w:r>
          </w:p>
        </w:tc>
      </w:tr>
      <w:tr w:rsidR="00C102FD" w:rsidRPr="00FC176D" w:rsidTr="00EC3CE0">
        <w:trPr>
          <w:trHeight w:val="915"/>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7C072C" w:rsidP="007C072C">
            <w:pPr>
              <w:keepNext/>
              <w:keepLines/>
              <w:widowControl/>
              <w:rPr>
                <w:highlight w:val="cyan"/>
              </w:rPr>
            </w:pPr>
            <w:r>
              <w:rPr>
                <w:rFonts w:eastAsia="Times New Roman"/>
              </w:rPr>
              <w:t>153005, Российская Федерация, Ивановская об</w:t>
            </w:r>
            <w:r w:rsidR="009841E8">
              <w:rPr>
                <w:rFonts w:eastAsia="Times New Roman"/>
              </w:rPr>
              <w:t xml:space="preserve">ласть, </w:t>
            </w:r>
            <w:proofErr w:type="spellStart"/>
            <w:r w:rsidR="009841E8">
              <w:rPr>
                <w:rFonts w:eastAsia="Times New Roman"/>
              </w:rPr>
              <w:t>г</w:t>
            </w:r>
            <w:proofErr w:type="gramStart"/>
            <w:r w:rsidR="009841E8">
              <w:rPr>
                <w:rFonts w:eastAsia="Times New Roman"/>
              </w:rPr>
              <w:t>.И</w:t>
            </w:r>
            <w:proofErr w:type="gramEnd"/>
            <w:r w:rsidR="009841E8">
              <w:rPr>
                <w:rFonts w:eastAsia="Times New Roman"/>
              </w:rPr>
              <w:t>ваново</w:t>
            </w:r>
            <w:proofErr w:type="spellEnd"/>
            <w:r w:rsidR="009841E8">
              <w:rPr>
                <w:rFonts w:eastAsia="Times New Roman"/>
              </w:rPr>
              <w:t>, Шошина, 15-б.</w:t>
            </w:r>
            <w:r>
              <w:rPr>
                <w:rFonts w:eastAsia="Times New Roman"/>
              </w:rPr>
              <w:br/>
            </w:r>
          </w:p>
        </w:tc>
      </w:tr>
      <w:tr w:rsidR="00C102FD" w:rsidRPr="00FC176D" w:rsidTr="00EC3CE0">
        <w:trPr>
          <w:trHeight w:val="604"/>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7C072C" w:rsidP="007C072C">
            <w:pPr>
              <w:keepNext/>
              <w:keepLines/>
              <w:widowControl/>
              <w:rPr>
                <w:highlight w:val="cyan"/>
              </w:rPr>
            </w:pPr>
            <w:r w:rsidRPr="005170F3">
              <w:t>S</w:t>
            </w:r>
            <w:r w:rsidR="005170F3" w:rsidRPr="005170F3">
              <w:t>chool</w:t>
            </w:r>
            <w:r>
              <w:t>23</w:t>
            </w:r>
            <w:r w:rsidR="005170F3" w:rsidRPr="005170F3">
              <w:t>@ivedu.ru</w:t>
            </w:r>
          </w:p>
        </w:tc>
      </w:tr>
      <w:tr w:rsidR="00C102FD" w:rsidRPr="00FC176D" w:rsidTr="00EC3CE0">
        <w:trPr>
          <w:trHeight w:val="501"/>
        </w:trPr>
        <w:tc>
          <w:tcPr>
            <w:tcW w:w="242" w:type="pct"/>
            <w:tcBorders>
              <w:left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5645E2" w:rsidRDefault="005D5235" w:rsidP="009841E8">
            <w:pPr>
              <w:keepNext/>
              <w:keepLines/>
              <w:widowControl/>
              <w:rPr>
                <w:highlight w:val="cyan"/>
              </w:rPr>
            </w:pPr>
            <w:r>
              <w:t>(</w:t>
            </w:r>
            <w:r w:rsidRPr="005D5235">
              <w:t>4932</w:t>
            </w:r>
            <w:r w:rsidR="009841E8">
              <w:t xml:space="preserve">) </w:t>
            </w:r>
            <w:r w:rsidR="007C072C">
              <w:t>42-28-61</w:t>
            </w:r>
          </w:p>
        </w:tc>
      </w:tr>
      <w:tr w:rsidR="00C102FD" w:rsidRPr="00FC176D" w:rsidTr="00EC3CE0">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C21D17" w:rsidP="00EC3CE0">
            <w:pPr>
              <w:keepNext/>
              <w:keepLines/>
              <w:widowControl/>
              <w:rPr>
                <w:highlight w:val="cyan"/>
              </w:rPr>
            </w:pPr>
            <w:proofErr w:type="spellStart"/>
            <w:r w:rsidRPr="002D6428">
              <w:t>Воробчикова</w:t>
            </w:r>
            <w:proofErr w:type="spellEnd"/>
            <w:r w:rsidRPr="002D6428">
              <w:t xml:space="preserve"> Елизавета Олеговна</w:t>
            </w:r>
          </w:p>
        </w:tc>
      </w:tr>
      <w:tr w:rsidR="00D81DA4"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5645E2" w:rsidRPr="005645E2" w:rsidRDefault="005645E2"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r w:rsidRPr="005645E2">
              <w:rPr>
                <w:rFonts w:eastAsia="Times New Roman" w:cs="Times New Roman"/>
                <w:lang w:eastAsia="ru-RU" w:bidi="ar-SA"/>
              </w:rPr>
              <w:t xml:space="preserve">контрактный управляющий </w:t>
            </w:r>
          </w:p>
          <w:p w:rsidR="00D81DA4" w:rsidRPr="00C102FD" w:rsidRDefault="00C21D17" w:rsidP="00EC3CE0">
            <w:pPr>
              <w:tabs>
                <w:tab w:val="left" w:pos="480"/>
                <w:tab w:val="left" w:pos="8643"/>
              </w:tabs>
              <w:suppressAutoHyphens w:val="0"/>
              <w:autoSpaceDE w:val="0"/>
              <w:autoSpaceDN w:val="0"/>
              <w:adjustRightInd w:val="0"/>
              <w:spacing w:after="0" w:line="240" w:lineRule="auto"/>
              <w:rPr>
                <w:rFonts w:eastAsia="Times New Roman" w:cs="Times New Roman"/>
                <w:lang w:eastAsia="ru-RU" w:bidi="ar-SA"/>
              </w:rPr>
            </w:pPr>
            <w:proofErr w:type="spellStart"/>
            <w:r w:rsidRPr="002D6428">
              <w:t>Воробчикова</w:t>
            </w:r>
            <w:proofErr w:type="spellEnd"/>
            <w:r w:rsidRPr="002D6428">
              <w:t xml:space="preserve"> Елизавета Олеговна</w:t>
            </w:r>
          </w:p>
        </w:tc>
      </w:tr>
      <w:tr w:rsidR="00D81DA4"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LineNumbers/>
              <w:spacing w:after="0"/>
              <w:ind w:left="-57" w:right="-57"/>
            </w:pPr>
            <w:r>
              <w:t>Уполномоченный</w:t>
            </w:r>
          </w:p>
          <w:p w:rsidR="00D81DA4" w:rsidRDefault="00D81DA4"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r w:rsidRPr="00FC176D">
              <w:rPr>
                <w:rFonts w:eastAsia="Times New Roman" w:cs="Times New Roman"/>
                <w:lang w:eastAsia="ru-RU" w:bidi="ar-SA"/>
              </w:rPr>
              <w:t>.</w:t>
            </w:r>
            <w:r>
              <w:rPr>
                <w:rFonts w:eastAsia="Times New Roman" w:cs="Times New Roman"/>
                <w:lang w:eastAsia="ru-RU" w:bidi="ar-SA"/>
              </w:rPr>
              <w:t xml:space="preserve"> </w:t>
            </w:r>
          </w:p>
          <w:p w:rsidR="00D81DA4" w:rsidRPr="00AB4AAE" w:rsidRDefault="00940478" w:rsidP="00EC3CE0">
            <w:pPr>
              <w:spacing w:after="0" w:line="240" w:lineRule="auto"/>
              <w:jc w:val="both"/>
              <w:rPr>
                <w:rFonts w:cs="Times New Roman"/>
              </w:rPr>
            </w:pPr>
            <w:r>
              <w:t xml:space="preserve"> </w:t>
            </w:r>
            <w:r w:rsidRPr="00940478">
              <w:rPr>
                <w:rFonts w:cs="Times New Roman"/>
              </w:rPr>
              <w:t xml:space="preserve">Поставка </w:t>
            </w:r>
            <w:r w:rsidR="005170F3">
              <w:rPr>
                <w:rFonts w:cs="Times New Roman"/>
              </w:rPr>
              <w:t>учебников</w:t>
            </w:r>
            <w:r>
              <w:rPr>
                <w:rFonts w:cs="Times New Roman"/>
              </w:rPr>
              <w:t>.</w:t>
            </w:r>
          </w:p>
          <w:p w:rsidR="008C0A0B" w:rsidRPr="008C0A0B" w:rsidRDefault="008C0A0B" w:rsidP="00EC3CE0">
            <w:pPr>
              <w:spacing w:after="0" w:line="240" w:lineRule="auto"/>
              <w:jc w:val="both"/>
              <w:rPr>
                <w:rFonts w:eastAsiaTheme="minorHAnsi" w:cs="Times New Roman"/>
                <w:b/>
                <w:lang w:eastAsia="en-US" w:bidi="ar-SA"/>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 xml:space="preserve">Описание объекта </w:t>
            </w:r>
            <w:r w:rsidRPr="008C0A0B">
              <w:rPr>
                <w:rFonts w:cs="Times New Roman"/>
                <w:color w:val="000000"/>
              </w:rPr>
              <w:lastRenderedPageBreak/>
              <w:t>закупки</w:t>
            </w:r>
            <w:r w:rsidRPr="008C0A0B">
              <w:rPr>
                <w:rFonts w:cs="Times New Roman"/>
              </w:rPr>
              <w:t>» документации об электронном аукционе.</w:t>
            </w:r>
          </w:p>
        </w:tc>
      </w:tr>
      <w:tr w:rsidR="00D81DA4"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w:t>
            </w:r>
            <w:r>
              <w:rPr>
                <w:rFonts w:eastAsia="Times New Roman" w:cs="Times New Roman"/>
                <w:lang w:eastAsia="ru-RU" w:bidi="ar-SA"/>
              </w:rPr>
              <w:t xml:space="preserve">указанные сроки и в </w:t>
            </w:r>
            <w:r w:rsidRPr="00FC176D">
              <w:rPr>
                <w:rFonts w:eastAsia="Times New Roman" w:cs="Times New Roman"/>
                <w:lang w:eastAsia="ru-RU" w:bidi="ar-SA"/>
              </w:rPr>
              <w:t>полном объеме в соответствии с условиями, указанными в контракте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EC3CE0">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5170F3" w:rsidRDefault="005170F3"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170F3">
              <w:rPr>
                <w:rFonts w:eastAsia="Times New Roman" w:cs="Times New Roman"/>
                <w:lang w:eastAsia="ru-RU" w:bidi="ar-SA"/>
              </w:rPr>
              <w:t xml:space="preserve">г. Иваново, </w:t>
            </w:r>
            <w:r w:rsidR="00C21D17">
              <w:rPr>
                <w:rFonts w:eastAsia="Times New Roman" w:cs="Times New Roman"/>
                <w:lang w:eastAsia="ru-RU" w:bidi="ar-SA"/>
              </w:rPr>
              <w:t>ул. Шошина</w:t>
            </w:r>
            <w:r w:rsidRPr="005170F3">
              <w:rPr>
                <w:rFonts w:eastAsia="Times New Roman" w:cs="Times New Roman"/>
                <w:lang w:eastAsia="ru-RU" w:bidi="ar-SA"/>
              </w:rPr>
              <w:t>, д. 1</w:t>
            </w:r>
            <w:r w:rsidR="00C21D17">
              <w:rPr>
                <w:rFonts w:eastAsia="Times New Roman" w:cs="Times New Roman"/>
                <w:lang w:eastAsia="ru-RU" w:bidi="ar-SA"/>
              </w:rPr>
              <w:t>5-б</w:t>
            </w:r>
            <w:r w:rsidRPr="005170F3">
              <w:rPr>
                <w:rFonts w:eastAsia="Times New Roman" w:cs="Times New Roman"/>
                <w:lang w:eastAsia="ru-RU" w:bidi="ar-SA"/>
              </w:rPr>
              <w:t>.</w:t>
            </w:r>
          </w:p>
          <w:p w:rsidR="00D81DA4" w:rsidRPr="003E1EF5"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3E1EF5">
              <w:rPr>
                <w:rFonts w:eastAsia="Times New Roman" w:cs="Times New Roman"/>
                <w:lang w:eastAsia="ru-RU" w:bidi="ar-SA"/>
              </w:rPr>
              <w:t>Количество товара  указано в части ІІІ «Описание объекта закупки» документации об электронном аукционе</w:t>
            </w:r>
          </w:p>
        </w:tc>
      </w:tr>
      <w:tr w:rsidR="00D81DA4"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EC3CE0">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9841E8">
            <w:pPr>
              <w:shd w:val="clear" w:color="auto" w:fill="FFFFFF"/>
              <w:tabs>
                <w:tab w:val="left" w:pos="509"/>
              </w:tabs>
              <w:suppressAutoHyphens w:val="0"/>
              <w:autoSpaceDE w:val="0"/>
              <w:autoSpaceDN w:val="0"/>
              <w:adjustRightInd w:val="0"/>
              <w:spacing w:before="19" w:after="0" w:line="240" w:lineRule="auto"/>
              <w:jc w:val="both"/>
              <w:rPr>
                <w:rFonts w:eastAsia="Times New Roman" w:cs="Times New Roman"/>
                <w:lang w:eastAsia="ru-RU"/>
              </w:rPr>
            </w:pPr>
            <w:r w:rsidRPr="00FF5CB0">
              <w:rPr>
                <w:rFonts w:eastAsia="Times New Roman" w:cs="Times New Roman"/>
                <w:lang w:eastAsia="ru-RU"/>
              </w:rPr>
              <w:t xml:space="preserve">Срок поставки </w:t>
            </w:r>
            <w:r>
              <w:rPr>
                <w:rFonts w:eastAsia="Times New Roman" w:cs="Times New Roman"/>
                <w:lang w:eastAsia="ru-RU"/>
              </w:rPr>
              <w:t xml:space="preserve"> </w:t>
            </w:r>
            <w:r w:rsidRPr="00FF5CB0">
              <w:rPr>
                <w:rFonts w:eastAsia="Times New Roman" w:cs="Times New Roman"/>
                <w:lang w:eastAsia="ru-RU"/>
              </w:rPr>
              <w:t xml:space="preserve">Товара – </w:t>
            </w:r>
            <w:r w:rsidR="005D5235">
              <w:rPr>
                <w:rFonts w:eastAsia="Times New Roman" w:cs="Times New Roman"/>
                <w:lang w:eastAsia="ru-RU"/>
              </w:rPr>
              <w:t xml:space="preserve">в течение </w:t>
            </w:r>
            <w:r w:rsidR="00AF649C">
              <w:rPr>
                <w:rFonts w:eastAsia="Times New Roman" w:cs="Times New Roman"/>
                <w:lang w:eastAsia="ru-RU"/>
              </w:rPr>
              <w:t>15</w:t>
            </w:r>
            <w:r w:rsidR="005170F3">
              <w:rPr>
                <w:rFonts w:eastAsia="Times New Roman" w:cs="Times New Roman"/>
                <w:lang w:eastAsia="ru-RU"/>
              </w:rPr>
              <w:t>(</w:t>
            </w:r>
            <w:r w:rsidR="00AF649C">
              <w:rPr>
                <w:rFonts w:eastAsia="Times New Roman" w:cs="Times New Roman"/>
                <w:lang w:eastAsia="ru-RU"/>
              </w:rPr>
              <w:t>пятнадцат</w:t>
            </w:r>
            <w:r w:rsidR="009841E8">
              <w:rPr>
                <w:rFonts w:eastAsia="Times New Roman" w:cs="Times New Roman"/>
                <w:lang w:eastAsia="ru-RU"/>
              </w:rPr>
              <w:t>и</w:t>
            </w:r>
            <w:r w:rsidR="005170F3">
              <w:rPr>
                <w:rFonts w:eastAsia="Times New Roman" w:cs="Times New Roman"/>
                <w:lang w:eastAsia="ru-RU"/>
              </w:rPr>
              <w:t xml:space="preserve">) </w:t>
            </w:r>
            <w:r w:rsidR="005D5235">
              <w:rPr>
                <w:rFonts w:eastAsia="Times New Roman" w:cs="Times New Roman"/>
                <w:lang w:eastAsia="ru-RU"/>
              </w:rPr>
              <w:t xml:space="preserve"> </w:t>
            </w:r>
            <w:r w:rsidRPr="00FF5CB0">
              <w:rPr>
                <w:rFonts w:eastAsia="Times New Roman" w:cs="Times New Roman"/>
                <w:lang w:eastAsia="ru-RU"/>
              </w:rPr>
              <w:t xml:space="preserve"> дней </w:t>
            </w:r>
            <w:proofErr w:type="gramStart"/>
            <w:r w:rsidRPr="00FF5CB0">
              <w:rPr>
                <w:rFonts w:eastAsia="Times New Roman" w:cs="Times New Roman"/>
                <w:lang w:eastAsia="ru-RU"/>
              </w:rPr>
              <w:t>с даты заключения</w:t>
            </w:r>
            <w:proofErr w:type="gramEnd"/>
            <w:r w:rsidRPr="00FF5CB0">
              <w:rPr>
                <w:rFonts w:eastAsia="Times New Roman" w:cs="Times New Roman"/>
                <w:lang w:eastAsia="ru-RU"/>
              </w:rPr>
              <w:t xml:space="preserve"> Контракта. </w:t>
            </w:r>
          </w:p>
        </w:tc>
      </w:tr>
      <w:tr w:rsidR="00DD7D11" w:rsidRPr="00FC176D" w:rsidTr="00EC3CE0">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DD7D11" w:rsidRDefault="00AF649C" w:rsidP="00AF649C">
            <w:pPr>
              <w:pStyle w:val="af5"/>
              <w:keepNext/>
              <w:keepLines/>
              <w:spacing w:before="120" w:after="0"/>
              <w:jc w:val="both"/>
              <w:rPr>
                <w:rFonts w:ascii="Times New Roman" w:hAnsi="Times New Roman"/>
                <w:szCs w:val="24"/>
                <w:highlight w:val="cyan"/>
              </w:rPr>
            </w:pPr>
            <w:r>
              <w:rPr>
                <w:rFonts w:ascii="Times New Roman" w:hAnsi="Times New Roman"/>
                <w:szCs w:val="24"/>
              </w:rPr>
              <w:t>259401</w:t>
            </w:r>
            <w:r w:rsidR="00DD7D11" w:rsidRPr="00DD7D11">
              <w:rPr>
                <w:rFonts w:ascii="Times New Roman" w:hAnsi="Times New Roman"/>
                <w:szCs w:val="24"/>
              </w:rPr>
              <w:t>,</w:t>
            </w:r>
            <w:r>
              <w:rPr>
                <w:rFonts w:ascii="Times New Roman" w:hAnsi="Times New Roman"/>
                <w:szCs w:val="24"/>
              </w:rPr>
              <w:t>46</w:t>
            </w:r>
            <w:r w:rsidR="00DD7D11" w:rsidRPr="00DD7D11">
              <w:rPr>
                <w:rFonts w:ascii="Times New Roman" w:hAnsi="Times New Roman"/>
                <w:szCs w:val="24"/>
              </w:rPr>
              <w:t xml:space="preserve">  руб.</w:t>
            </w:r>
          </w:p>
        </w:tc>
      </w:tr>
      <w:tr w:rsidR="00D81DA4" w:rsidRPr="00FC176D" w:rsidTr="00EC3CE0">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EC3CE0">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D81DA4" w:rsidP="00EC3CE0">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DD7D11">
              <w:rPr>
                <w:rFonts w:eastAsia="Times New Roman" w:cs="Times New Roman"/>
                <w:lang w:eastAsia="ru-RU" w:bidi="ar-SA"/>
              </w:rPr>
              <w:t xml:space="preserve">Бюджет города Иванова </w:t>
            </w:r>
          </w:p>
        </w:tc>
      </w:tr>
      <w:tr w:rsidR="00D81DA4" w:rsidRPr="00FC176D" w:rsidTr="00EC3CE0">
        <w:trPr>
          <w:trHeight w:val="73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636836" w:rsidRDefault="00636836" w:rsidP="00636836">
            <w:pPr>
              <w:widowControl/>
              <w:suppressAutoHyphens w:val="0"/>
              <w:spacing w:after="0" w:line="240" w:lineRule="auto"/>
              <w:jc w:val="both"/>
              <w:rPr>
                <w:rFonts w:eastAsia="Calibri" w:cs="Times New Roman"/>
                <w:lang w:eastAsia="ru-RU" w:bidi="ar-SA"/>
              </w:rPr>
            </w:pPr>
            <w:r w:rsidRPr="00636836">
              <w:rPr>
                <w:rFonts w:eastAsia="Calibri" w:cs="Times New Roman"/>
                <w:lang w:eastAsia="ru-RU" w:bidi="ar-SA"/>
              </w:rPr>
              <w:t>Цена включает в себя все расходы, связанные с исполнением контракта, в том числе стоимость товара, расходы на транспортировку товара, разгрузку, страхование, налоги</w:t>
            </w:r>
            <w:r>
              <w:rPr>
                <w:rFonts w:eastAsia="Calibri" w:cs="Times New Roman"/>
                <w:lang w:eastAsia="ru-RU" w:bidi="ar-SA"/>
              </w:rPr>
              <w:t xml:space="preserve"> </w:t>
            </w:r>
            <w:r w:rsidRPr="00FC176D">
              <w:rPr>
                <w:rFonts w:eastAsia="Times New Roman" w:cs="Times New Roman"/>
                <w:lang w:eastAsia="ru-RU" w:bidi="ar-SA"/>
              </w:rPr>
              <w:t>(в том числе НДС</w:t>
            </w:r>
            <w:r w:rsidRPr="00FC176D">
              <w:rPr>
                <w:rFonts w:eastAsia="Times New Roman" w:cs="Times New Roman"/>
                <w:vertAlign w:val="superscript"/>
                <w:lang w:eastAsia="ru-RU" w:bidi="ar-SA"/>
              </w:rPr>
              <w:footnoteReference w:customMarkFollows="1" w:id="3"/>
              <w:t>*</w:t>
            </w:r>
            <w:r w:rsidRPr="00FC176D">
              <w:rPr>
                <w:rFonts w:eastAsia="Times New Roman" w:cs="Times New Roman"/>
                <w:lang w:eastAsia="ru-RU" w:bidi="ar-SA"/>
              </w:rPr>
              <w:t>)</w:t>
            </w:r>
            <w:r w:rsidRPr="007D11F2">
              <w:rPr>
                <w:rFonts w:eastAsia="Times New Roman" w:cs="Times New Roman"/>
                <w:lang w:eastAsia="ru-RU"/>
              </w:rPr>
              <w:t>,</w:t>
            </w:r>
            <w:r w:rsidRPr="00636836">
              <w:rPr>
                <w:rFonts w:eastAsia="Calibri" w:cs="Times New Roman"/>
                <w:lang w:eastAsia="ru-RU" w:bidi="ar-SA"/>
              </w:rPr>
              <w:t xml:space="preserve"> сборы и другие обязательные платежи.</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Цена контракта является твердой и определяется на весь срок исполнения контракта.</w:t>
            </w:r>
          </w:p>
        </w:tc>
      </w:tr>
      <w:tr w:rsidR="00D81DA4"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EC3CE0">
            <w:pPr>
              <w:pStyle w:val="Web0"/>
              <w:keepNext/>
              <w:keepLines/>
              <w:spacing w:before="0" w:beforeAutospacing="0" w:after="0" w:afterAutospacing="0"/>
              <w:ind w:left="-57" w:right="-57"/>
            </w:pPr>
            <w:r w:rsidRPr="004E3CD6">
              <w:lastRenderedPageBreak/>
              <w:t xml:space="preserve">понижения начальной (максимальной) цены контракта </w:t>
            </w:r>
          </w:p>
          <w:p w:rsidR="00D81DA4" w:rsidRPr="004E3CD6" w:rsidRDefault="00D81DA4"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D81DA4"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911599" w:rsidRDefault="00636836" w:rsidP="00EC3CE0">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Calibri" w:cs="Times New Roman"/>
                <w:sz w:val="22"/>
                <w:szCs w:val="22"/>
                <w:lang w:eastAsia="ru-RU" w:bidi="ar-SA"/>
              </w:rPr>
              <w:t>Оплата за поставленный товар производится  по безналичному расчету, после поставки товара на основании товарно-транспортной накладной и счета-фактуры в течение 30 дней путем перечисления денежных средств на расчетный счет поставщика.</w:t>
            </w:r>
          </w:p>
        </w:tc>
      </w:tr>
      <w:tr w:rsidR="00D81DA4"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w:t>
            </w:r>
            <w:r w:rsidR="00D81DA4" w:rsidRPr="00FC176D">
              <w:rPr>
                <w:rFonts w:eastAsia="Times New Roman" w:cs="Times New Roman"/>
                <w:lang w:eastAsia="ru-RU" w:bidi="ar-SA"/>
              </w:rPr>
              <w:lastRenderedPageBreak/>
              <w:t>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w:t>
            </w:r>
            <w:r w:rsidR="00D81DA4" w:rsidRPr="00FC176D">
              <w:rPr>
                <w:rFonts w:eastAsia="Times New Roman" w:cs="Times New Roman"/>
                <w:lang w:eastAsia="ru-RU" w:bidi="ar-SA"/>
              </w:rPr>
              <w:lastRenderedPageBreak/>
              <w:t>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81DA4" w:rsidRPr="00FC176D" w:rsidTr="0032398E">
        <w:trPr>
          <w:trHeight w:val="175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sidR="0032398E">
              <w:rPr>
                <w:rFonts w:eastAsia="Times New Roman" w:cs="Times New Roman"/>
                <w:lang w:eastAsia="ru-RU" w:bidi="ar-SA"/>
              </w:rPr>
              <w:t>,1.9.2</w:t>
            </w:r>
          </w:p>
          <w:p w:rsidR="00D81DA4"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CC0A49" w:rsidRPr="00FC176D" w:rsidRDefault="00CC0A49"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A63915" w:rsidRDefault="00D81DA4" w:rsidP="00CC0A49">
            <w:pPr>
              <w:keepNext/>
              <w:keepLines/>
              <w:widowControl/>
              <w:spacing w:line="240" w:lineRule="auto"/>
              <w:ind w:left="-57" w:right="-108"/>
            </w:pPr>
            <w:r w:rsidRPr="00A63915">
              <w:t xml:space="preserve">Преимущества, предоставляемые заказчиком </w:t>
            </w:r>
            <w:r w:rsidR="00CC0A49">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32398E" w:rsidRPr="0032398E" w:rsidRDefault="0032398E" w:rsidP="0032398E">
            <w:pPr>
              <w:rPr>
                <w:rFonts w:eastAsia="Times New Roman" w:cs="Times New Roman"/>
                <w:lang w:eastAsia="ru-RU" w:bidi="ar-SA"/>
              </w:rPr>
            </w:pPr>
            <w:r w:rsidRPr="0032398E">
              <w:rPr>
                <w:rFonts w:eastAsia="Times New Roman" w:cs="Times New Roman"/>
                <w:lang w:eastAsia="ru-RU" w:bidi="ar-SA"/>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8148B" w:rsidRPr="00BF7E7D" w:rsidRDefault="00E8148B" w:rsidP="00436BD3">
            <w:pPr>
              <w:keepNext/>
              <w:keepLines/>
              <w:widowControl/>
              <w:suppressAutoHyphens w:val="0"/>
              <w:spacing w:after="0" w:line="240" w:lineRule="auto"/>
              <w:jc w:val="both"/>
              <w:rPr>
                <w:rFonts w:eastAsia="Times New Roman" w:cs="Times New Roman"/>
                <w:lang w:eastAsia="ru-RU" w:bidi="ar-SA"/>
              </w:rPr>
            </w:pPr>
          </w:p>
        </w:tc>
      </w:tr>
      <w:tr w:rsidR="00EC3CE0" w:rsidRPr="00FC176D" w:rsidTr="0032398E">
        <w:trPr>
          <w:trHeight w:val="1850"/>
        </w:trPr>
        <w:tc>
          <w:tcPr>
            <w:tcW w:w="242" w:type="pct"/>
            <w:tcBorders>
              <w:top w:val="single" w:sz="4" w:space="0" w:color="auto"/>
              <w:left w:val="single" w:sz="4" w:space="0" w:color="auto"/>
              <w:bottom w:val="single" w:sz="4" w:space="0" w:color="auto"/>
              <w:right w:val="single" w:sz="4" w:space="0" w:color="auto"/>
            </w:tcBorders>
          </w:tcPr>
          <w:p w:rsidR="00EC3CE0" w:rsidRPr="00FC176D" w:rsidRDefault="00EC3CE0"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EC3CE0" w:rsidRPr="00EC3CE0" w:rsidRDefault="00EC3CE0" w:rsidP="00C76D99">
            <w:pPr>
              <w:autoSpaceDE w:val="0"/>
              <w:autoSpaceDN w:val="0"/>
              <w:adjustRightInd w:val="0"/>
              <w:spacing w:after="0" w:line="240" w:lineRule="auto"/>
              <w:jc w:val="both"/>
              <w:rPr>
                <w:rFonts w:eastAsia="Times New Roman" w:cs="Times New Roman"/>
                <w:lang w:eastAsia="ru-RU"/>
              </w:rPr>
            </w:pPr>
            <w:r w:rsidRPr="00EC3CE0">
              <w:rPr>
                <w:rFonts w:eastAsia="Times New Roman" w:cs="Times New Roman"/>
                <w:lang w:eastAsia="ru-RU"/>
              </w:rPr>
              <w:t>Участниками электронного аукциона могут быть только субъекты малого предпринимательства, социально ориентированные некоммерческие организации.</w:t>
            </w:r>
          </w:p>
          <w:p w:rsidR="00EC3CE0" w:rsidRPr="00EC3CE0" w:rsidRDefault="00EC3CE0" w:rsidP="00C76D99">
            <w:pPr>
              <w:autoSpaceDE w:val="0"/>
              <w:autoSpaceDN w:val="0"/>
              <w:adjustRightInd w:val="0"/>
              <w:spacing w:after="0" w:line="240" w:lineRule="auto"/>
              <w:jc w:val="both"/>
              <w:rPr>
                <w:rFonts w:eastAsia="Times New Roman" w:cs="Times New Roman"/>
                <w:lang w:eastAsia="ru-RU"/>
              </w:rPr>
            </w:pPr>
          </w:p>
        </w:tc>
      </w:tr>
      <w:tr w:rsidR="00D81DA4"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81DA4" w:rsidRPr="00221FBF" w:rsidRDefault="00D81DA4" w:rsidP="00EC3CE0">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w:t>
            </w:r>
            <w:r w:rsidR="00911599">
              <w:t>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81DA4" w:rsidRPr="00FC176D" w:rsidRDefault="00D81DA4" w:rsidP="00EC3CE0">
            <w:pPr>
              <w:keepNext/>
              <w:keepLines/>
              <w:widowControl/>
              <w:suppressAutoHyphens w:val="0"/>
              <w:spacing w:after="0" w:line="240" w:lineRule="auto"/>
              <w:jc w:val="both"/>
              <w:rPr>
                <w:rFonts w:eastAsia="Times New Roman" w:cs="Times New Roman"/>
                <w:caps/>
                <w:lang w:eastAsia="ru-RU" w:bidi="ar-SA"/>
              </w:rPr>
            </w:pPr>
          </w:p>
        </w:tc>
      </w:tr>
      <w:tr w:rsidR="00D81DA4"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EC3CE0">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E85861" w:rsidRDefault="001407AC" w:rsidP="00E85861">
            <w:pPr>
              <w:widowControl/>
              <w:suppressAutoHyphens w:val="0"/>
              <w:autoSpaceDE w:val="0"/>
              <w:autoSpaceDN w:val="0"/>
              <w:adjustRightInd w:val="0"/>
              <w:spacing w:after="0" w:line="240" w:lineRule="auto"/>
              <w:jc w:val="both"/>
              <w:rPr>
                <w:rFonts w:eastAsia="Times New Roman" w:cs="Times New Roman"/>
                <w:lang w:eastAsia="ru-RU" w:bidi="ar-SA"/>
              </w:rPr>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003E7895" w:rsidRPr="003E7895">
              <w:rPr>
                <w:rFonts w:eastAsia="Times New Roman" w:cs="Times New Roman"/>
                <w:lang w:eastAsia="ru-RU" w:bidi="ar-SA"/>
              </w:rPr>
              <w:t xml:space="preserve"> </w:t>
            </w:r>
          </w:p>
          <w:p w:rsidR="00467A13" w:rsidRPr="00E85861" w:rsidRDefault="00467A13" w:rsidP="00E85861">
            <w:pPr>
              <w:widowControl/>
              <w:suppressAutoHyphens w:val="0"/>
              <w:autoSpaceDE w:val="0"/>
              <w:autoSpaceDN w:val="0"/>
              <w:adjustRightInd w:val="0"/>
              <w:spacing w:after="0" w:line="240" w:lineRule="auto"/>
              <w:jc w:val="both"/>
              <w:rPr>
                <w:rFonts w:eastAsia="Times New Roman" w:cs="Times New Roman"/>
                <w:lang w:eastAsia="ru-RU" w:bidi="ar-SA"/>
              </w:rPr>
            </w:pPr>
            <w:r>
              <w:t xml:space="preserve"> </w:t>
            </w:r>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 xml:space="preserve">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w:t>
            </w:r>
            <w:r w:rsidR="00E85861" w:rsidRPr="00DC7273">
              <w:rPr>
                <w:rFonts w:eastAsia="Times New Roman" w:cs="Times New Roman"/>
                <w:lang w:eastAsia="ru-RU" w:bidi="ar-SA"/>
              </w:rPr>
              <w:lastRenderedPageBreak/>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00E85861" w:rsidRPr="00DC7273">
              <w:rPr>
                <w:rFonts w:eastAsia="Times New Roman" w:cs="Times New Roman"/>
                <w:lang w:eastAsia="ru-RU" w:bidi="ar-SA"/>
              </w:rPr>
              <w:t xml:space="preserve"> </w:t>
            </w:r>
            <w:proofErr w:type="gramStart"/>
            <w:r w:rsidR="00E85861"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81DA4" w:rsidRPr="00501E4D" w:rsidRDefault="00D81DA4" w:rsidP="00EC3CE0">
            <w:pPr>
              <w:keepNext/>
              <w:keepLines/>
              <w:widowControl/>
              <w:suppressAutoHyphens w:val="0"/>
              <w:autoSpaceDE w:val="0"/>
              <w:autoSpaceDN w:val="0"/>
              <w:adjustRightInd w:val="0"/>
              <w:spacing w:before="120" w:after="120" w:line="240" w:lineRule="auto"/>
              <w:jc w:val="both"/>
              <w:rPr>
                <w:rFonts w:eastAsia="Times New Roman" w:cs="Times New Roman"/>
                <w:i/>
                <w:lang w:eastAsia="ru-RU" w:bidi="ar-SA"/>
              </w:rPr>
            </w:pPr>
            <w:r w:rsidRPr="00501E4D">
              <w:rPr>
                <w:rFonts w:eastAsia="Times New Roman" w:cs="Times New Roman"/>
                <w:i/>
                <w:lang w:eastAsia="ru-RU" w:bidi="ar-SA"/>
              </w:rPr>
              <w:t xml:space="preserve">Примечание: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D81DA4" w:rsidRPr="00FC176D" w:rsidRDefault="00D81DA4" w:rsidP="00EC3CE0">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81DA4" w:rsidRPr="00FC176D" w:rsidRDefault="00D81DA4" w:rsidP="00EC3CE0">
            <w:pPr>
              <w:keepNext/>
              <w:keepLines/>
              <w:widowControl/>
              <w:numPr>
                <w:ilvl w:val="0"/>
                <w:numId w:val="7"/>
              </w:numPr>
              <w:tabs>
                <w:tab w:val="left" w:pos="317"/>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sidR="00EC3CE0">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2. 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7428B5" w:rsidRP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7428B5">
              <w:rPr>
                <w:rFonts w:eastAsia="Times New Roman" w:cs="Times New Roman"/>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7428B5" w:rsidRDefault="007428B5" w:rsidP="007428B5">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7428B5">
              <w:rPr>
                <w:rFonts w:eastAsia="Times New Roman" w:cs="Times New Roman"/>
                <w:lang w:eastAsia="ru-RU" w:bidi="ar-SA"/>
              </w:rPr>
              <w:t>3.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ч.3 ст.30 Закона №44 – ФЗ.</w:t>
            </w:r>
          </w:p>
          <w:p w:rsidR="00D81DA4" w:rsidRPr="00FC176D" w:rsidRDefault="003E7895"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D81DA4">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Решение об одобрении или о совершении крупной сделки либо копия данного решения в случае, если требование о необходимости наличия данного </w:t>
            </w:r>
            <w:r w:rsidR="00D81DA4" w:rsidRPr="00FC176D">
              <w:rPr>
                <w:rFonts w:eastAsia="Times New Roman" w:cs="Times New Roman"/>
                <w:lang w:eastAsia="ru-RU" w:bidi="ar-SA"/>
              </w:rPr>
              <w:lastRenderedPageBreak/>
              <w:t>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D81DA4" w:rsidRPr="00FC176D">
              <w:rPr>
                <w:rFonts w:eastAsia="Times New Roman" w:cs="Times New Roman"/>
                <w:lang w:eastAsia="ru-RU" w:bidi="ar-SA"/>
              </w:rPr>
              <w:t xml:space="preserve"> является крупной сделкой</w:t>
            </w:r>
          </w:p>
        </w:tc>
      </w:tr>
      <w:tr w:rsidR="00D81DA4"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D81DA4"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81DA4" w:rsidRPr="00FC176D" w:rsidTr="00940478">
        <w:trPr>
          <w:trHeight w:val="14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Pr="00674050"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BD3502">
              <w:rPr>
                <w:rFonts w:eastAsia="Times New Roman" w:cs="Times New Roman"/>
                <w:lang w:eastAsia="ru-RU" w:bidi="ar-SA"/>
              </w:rPr>
              <w:t xml:space="preserve">ло </w:t>
            </w:r>
            <w:r w:rsidR="00CC0A49">
              <w:rPr>
                <w:rFonts w:eastAsia="Times New Roman" w:cs="Times New Roman"/>
                <w:lang w:eastAsia="ru-RU" w:bidi="ar-SA"/>
              </w:rPr>
              <w:t>п</w:t>
            </w:r>
            <w:r w:rsidR="007C072C">
              <w:rPr>
                <w:rFonts w:eastAsia="Times New Roman" w:cs="Times New Roman"/>
                <w:lang w:eastAsia="ru-RU" w:bidi="ar-SA"/>
              </w:rPr>
              <w:t>р</w:t>
            </w:r>
            <w:r w:rsidR="00AF649C">
              <w:rPr>
                <w:rFonts w:eastAsia="Times New Roman" w:cs="Times New Roman"/>
                <w:lang w:eastAsia="ru-RU" w:bidi="ar-SA"/>
              </w:rPr>
              <w:t xml:space="preserve">едоставления </w:t>
            </w:r>
            <w:r w:rsidR="00DA19CB">
              <w:rPr>
                <w:rFonts w:eastAsia="Times New Roman" w:cs="Times New Roman"/>
                <w:lang w:eastAsia="ru-RU" w:bidi="ar-SA"/>
              </w:rPr>
              <w:t>разъяснений:22.07</w:t>
            </w:r>
            <w:r w:rsidR="001B4603">
              <w:rPr>
                <w:rFonts w:eastAsia="Times New Roman" w:cs="Times New Roman"/>
                <w:lang w:eastAsia="ru-RU" w:bidi="ar-SA"/>
              </w:rPr>
              <w:t>.2014</w:t>
            </w:r>
          </w:p>
          <w:p w:rsidR="00D81DA4"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sidR="00C27C0B">
              <w:rPr>
                <w:rFonts w:eastAsia="Times New Roman" w:cs="Times New Roman"/>
                <w:lang w:eastAsia="ru-RU" w:bidi="ar-SA"/>
              </w:rPr>
              <w:t xml:space="preserve">е предоставления </w:t>
            </w:r>
            <w:r w:rsidR="00DA19CB">
              <w:rPr>
                <w:rFonts w:eastAsia="Times New Roman" w:cs="Times New Roman"/>
                <w:lang w:eastAsia="ru-RU" w:bidi="ar-SA"/>
              </w:rPr>
              <w:t>разъяснений:26.07</w:t>
            </w:r>
            <w:r w:rsidR="001B4603">
              <w:rPr>
                <w:rFonts w:eastAsia="Times New Roman" w:cs="Times New Roman"/>
                <w:lang w:eastAsia="ru-RU" w:bidi="ar-SA"/>
              </w:rPr>
              <w:t>.2014</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w:t>
            </w:r>
            <w:r w:rsidRPr="00FC176D">
              <w:rPr>
                <w:rFonts w:eastAsia="Times New Roman" w:cs="Times New Roman"/>
                <w:lang w:eastAsia="ru-RU" w:bidi="ar-SA"/>
              </w:rPr>
              <w:lastRenderedPageBreak/>
              <w:t>оператором электронной площадки заказчику.</w:t>
            </w:r>
          </w:p>
          <w:p w:rsidR="00D81DA4" w:rsidRPr="00FC176D" w:rsidRDefault="00D81DA4"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81DA4" w:rsidRPr="00FC176D" w:rsidRDefault="00D81DA4" w:rsidP="00EC3CE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81DA4"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1DA4" w:rsidRDefault="00D81DA4" w:rsidP="00EC3CE0">
            <w:pPr>
              <w:keepNext/>
              <w:keepLines/>
              <w:widowControl/>
              <w:suppressAutoHyphens w:val="0"/>
              <w:spacing w:after="0" w:line="240" w:lineRule="auto"/>
              <w:jc w:val="both"/>
              <w:rPr>
                <w:rFonts w:eastAsia="Times New Roman" w:cs="Times New Roman"/>
                <w:lang w:eastAsia="ru-RU" w:bidi="ar-SA"/>
              </w:rPr>
            </w:pPr>
          </w:p>
          <w:p w:rsidR="00D81DA4" w:rsidRPr="00FC176D" w:rsidRDefault="00DA19CB" w:rsidP="00EC3CE0">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30.07</w:t>
            </w:r>
            <w:r w:rsidR="001B4603">
              <w:rPr>
                <w:rFonts w:eastAsia="Times New Roman" w:cs="Times New Roman"/>
                <w:lang w:eastAsia="ru-RU" w:bidi="ar-SA"/>
              </w:rPr>
              <w:t xml:space="preserve">.2014 </w:t>
            </w:r>
            <w:r w:rsidR="00D81DA4" w:rsidRPr="00FC176D">
              <w:rPr>
                <w:rFonts w:eastAsia="Times New Roman" w:cs="Times New Roman"/>
                <w:lang w:eastAsia="ru-RU" w:bidi="ar-SA"/>
              </w:rPr>
              <w:t>до 08-00</w:t>
            </w:r>
          </w:p>
        </w:tc>
      </w:tr>
      <w:tr w:rsidR="00D81DA4"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A19CB" w:rsidP="00AF649C">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01.08</w:t>
            </w:r>
            <w:r w:rsidR="001B4603" w:rsidRPr="001B4603">
              <w:rPr>
                <w:rFonts w:eastAsia="Times New Roman" w:cs="Times New Roman"/>
                <w:lang w:eastAsia="ru-RU" w:bidi="ar-SA"/>
              </w:rPr>
              <w:t>.2014</w:t>
            </w:r>
          </w:p>
        </w:tc>
      </w:tr>
      <w:tr w:rsidR="00D81DA4"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642428" w:rsidRDefault="00DA19CB" w:rsidP="00EC3CE0">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04.08</w:t>
            </w:r>
            <w:bookmarkStart w:id="1" w:name="_GoBack"/>
            <w:bookmarkEnd w:id="1"/>
            <w:r w:rsidR="001B4603" w:rsidRPr="001B4603">
              <w:rPr>
                <w:rFonts w:eastAsia="Times New Roman" w:cs="Times New Roman"/>
                <w:lang w:eastAsia="ru-RU" w:bidi="ar-SA"/>
              </w:rPr>
              <w:t>.2014</w:t>
            </w:r>
          </w:p>
        </w:tc>
      </w:tr>
      <w:tr w:rsidR="00D81DA4" w:rsidRPr="00FC176D" w:rsidTr="00EC3CE0">
        <w:trPr>
          <w:trHeight w:val="677"/>
        </w:trPr>
        <w:tc>
          <w:tcPr>
            <w:tcW w:w="242"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D81DA4" w:rsidRPr="00FC176D" w:rsidRDefault="00D81DA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81DA4" w:rsidRPr="00FC176D" w:rsidRDefault="00D81DA4"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706728" w:rsidP="00EC3CE0">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D81DA4" w:rsidRPr="00EA16F1">
              <w:rPr>
                <w:rFonts w:eastAsia="Times New Roman" w:cs="Times New Roman"/>
                <w:lang w:eastAsia="ru-RU" w:bidi="ar-SA"/>
              </w:rPr>
              <w:t xml:space="preserve"> %</w:t>
            </w:r>
            <w:r w:rsidR="00D81DA4" w:rsidRPr="00FC176D">
              <w:rPr>
                <w:rFonts w:eastAsia="Times New Roman" w:cs="Times New Roman"/>
                <w:lang w:eastAsia="ru-RU" w:bidi="ar-SA"/>
              </w:rPr>
              <w:t xml:space="preserve"> начальной (максимальной) цены контракта</w:t>
            </w:r>
          </w:p>
          <w:p w:rsidR="00D81DA4" w:rsidRPr="00593194" w:rsidRDefault="00D81DA4" w:rsidP="00636836">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w:t>
            </w:r>
            <w:r w:rsidR="0032398E">
              <w:rPr>
                <w:i/>
              </w:rPr>
              <w:t>указанных</w:t>
            </w:r>
            <w:r w:rsidRPr="00593194">
              <w:rPr>
                <w:i/>
              </w:rPr>
              <w:t xml:space="preserve"> в статье 37 </w:t>
            </w:r>
            <w:r w:rsidR="00636836">
              <w:rPr>
                <w:i/>
              </w:rPr>
              <w:t>З</w:t>
            </w:r>
            <w:r w:rsidRPr="00593194">
              <w:rPr>
                <w:rFonts w:eastAsia="Calibri"/>
                <w:i/>
                <w:color w:val="000000"/>
                <w:lang w:eastAsia="en-US"/>
              </w:rPr>
              <w:t xml:space="preserve">акона от 05.04.2013 </w:t>
            </w:r>
            <w:r w:rsidR="00636836">
              <w:rPr>
                <w:rFonts w:eastAsia="Calibri"/>
                <w:i/>
                <w:color w:val="000000"/>
                <w:lang w:eastAsia="en-US"/>
              </w:rPr>
              <w:t>№ 44-ФЗ</w:t>
            </w:r>
            <w:r w:rsidRPr="00593194">
              <w:rPr>
                <w:rFonts w:eastAsia="Calibri"/>
                <w:i/>
                <w:color w:val="000000"/>
                <w:lang w:eastAsia="en-US"/>
              </w:rPr>
              <w:t xml:space="preserve"> в размере, установленном данной статьей.</w:t>
            </w:r>
          </w:p>
        </w:tc>
      </w:tr>
      <w:tr w:rsidR="00CC0A49" w:rsidRPr="00FC176D" w:rsidTr="00CC0A49">
        <w:trPr>
          <w:trHeight w:val="1921"/>
        </w:trPr>
        <w:tc>
          <w:tcPr>
            <w:tcW w:w="242"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7C072C" w:rsidRPr="007C072C" w:rsidRDefault="007C072C" w:rsidP="007C072C">
            <w:pPr>
              <w:pStyle w:val="1fc"/>
              <w:keepNext/>
              <w:keepLines/>
              <w:spacing w:after="0" w:line="240" w:lineRule="auto"/>
              <w:rPr>
                <w:rFonts w:ascii="Times New Roman" w:hAnsi="Times New Roman"/>
                <w:lang w:val="ru-RU"/>
              </w:rPr>
            </w:pPr>
            <w:proofErr w:type="gramStart"/>
            <w:r w:rsidRPr="007C072C">
              <w:rPr>
                <w:rFonts w:ascii="Times New Roman" w:hAnsi="Times New Roman"/>
                <w:lang w:val="ru-RU"/>
              </w:rPr>
              <w:t>Финансово-казначейское управление Администрации города Иванова (МБОУО гимназия № 23</w:t>
            </w:r>
            <w:proofErr w:type="gramEnd"/>
          </w:p>
          <w:p w:rsidR="007C072C" w:rsidRPr="007C072C" w:rsidRDefault="007C072C" w:rsidP="007C072C">
            <w:pPr>
              <w:pStyle w:val="1fc"/>
              <w:keepNext/>
              <w:keepLines/>
              <w:spacing w:after="0" w:line="240" w:lineRule="auto"/>
              <w:rPr>
                <w:rFonts w:ascii="Times New Roman" w:hAnsi="Times New Roman"/>
                <w:lang w:val="ru-RU"/>
              </w:rPr>
            </w:pPr>
            <w:r w:rsidRPr="007C072C">
              <w:rPr>
                <w:rFonts w:ascii="Times New Roman" w:hAnsi="Times New Roman"/>
                <w:lang w:val="ru-RU"/>
              </w:rPr>
              <w:t>ИНН-3730005350</w:t>
            </w:r>
          </w:p>
          <w:p w:rsidR="007C072C" w:rsidRPr="007C072C" w:rsidRDefault="007C072C" w:rsidP="007C072C">
            <w:pPr>
              <w:pStyle w:val="1fc"/>
              <w:keepNext/>
              <w:keepLines/>
              <w:spacing w:after="0" w:line="240" w:lineRule="auto"/>
              <w:rPr>
                <w:rFonts w:ascii="Times New Roman" w:hAnsi="Times New Roman"/>
                <w:lang w:val="ru-RU"/>
              </w:rPr>
            </w:pPr>
            <w:r w:rsidRPr="007C072C">
              <w:rPr>
                <w:rFonts w:ascii="Times New Roman" w:hAnsi="Times New Roman"/>
                <w:lang w:val="ru-RU"/>
              </w:rPr>
              <w:t>КПП 370201001</w:t>
            </w:r>
          </w:p>
          <w:p w:rsidR="007C072C" w:rsidRPr="007C072C" w:rsidRDefault="007C072C" w:rsidP="007C072C">
            <w:pPr>
              <w:pStyle w:val="1fc"/>
              <w:keepNext/>
              <w:keepLines/>
              <w:spacing w:after="0" w:line="240" w:lineRule="auto"/>
              <w:rPr>
                <w:rFonts w:ascii="Times New Roman" w:hAnsi="Times New Roman"/>
                <w:lang w:val="ru-RU"/>
              </w:rPr>
            </w:pPr>
            <w:proofErr w:type="gramStart"/>
            <w:r w:rsidRPr="007C072C">
              <w:rPr>
                <w:rFonts w:ascii="Times New Roman" w:hAnsi="Times New Roman"/>
                <w:lang w:val="ru-RU"/>
              </w:rPr>
              <w:t>р</w:t>
            </w:r>
            <w:proofErr w:type="gramEnd"/>
            <w:r w:rsidRPr="007C072C">
              <w:rPr>
                <w:rFonts w:ascii="Times New Roman" w:hAnsi="Times New Roman"/>
                <w:lang w:val="ru-RU"/>
              </w:rPr>
              <w:t>/с 40701810900003000001 в Отделении Иваново г. Иваново БИК 042406001</w:t>
            </w:r>
          </w:p>
          <w:p w:rsidR="00CC0A49" w:rsidRPr="00E5731E" w:rsidRDefault="007C072C" w:rsidP="007C072C">
            <w:pPr>
              <w:pStyle w:val="1fc"/>
              <w:keepNext/>
              <w:keepLines/>
              <w:spacing w:after="0" w:line="240" w:lineRule="auto"/>
              <w:rPr>
                <w:rFonts w:ascii="Times New Roman" w:hAnsi="Times New Roman"/>
                <w:lang w:val="ru-RU"/>
              </w:rPr>
            </w:pPr>
            <w:proofErr w:type="gramStart"/>
            <w:r w:rsidRPr="007C072C">
              <w:rPr>
                <w:rFonts w:ascii="Times New Roman" w:hAnsi="Times New Roman"/>
                <w:lang w:val="ru-RU"/>
              </w:rPr>
              <w:t>л</w:t>
            </w:r>
            <w:proofErr w:type="gramEnd"/>
            <w:r w:rsidRPr="007C072C">
              <w:rPr>
                <w:rFonts w:ascii="Times New Roman" w:hAnsi="Times New Roman"/>
                <w:lang w:val="ru-RU"/>
              </w:rPr>
              <w:t>/с 001.99.143.0</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636836">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 </w:t>
            </w:r>
            <w:r w:rsidR="00636836">
              <w:rPr>
                <w:rFonts w:eastAsia="Calibri" w:cs="Times New Roman"/>
                <w:color w:val="000000"/>
                <w:lang w:eastAsia="en-US" w:bidi="ar-SA"/>
              </w:rPr>
              <w:t>З</w:t>
            </w:r>
            <w:r w:rsidRPr="00FC176D">
              <w:rPr>
                <w:rFonts w:eastAsia="Calibri" w:cs="Times New Roman"/>
                <w:color w:val="000000"/>
                <w:lang w:eastAsia="en-US" w:bidi="ar-SA"/>
              </w:rPr>
              <w:t xml:space="preserve">акона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w:t>
            </w:r>
            <w:r w:rsidRPr="00FC176D">
              <w:rPr>
                <w:rFonts w:eastAsia="Times New Roman" w:cs="Times New Roman"/>
                <w:lang w:eastAsia="ru-RU" w:bidi="ar-SA"/>
              </w:rPr>
              <w:lastRenderedPageBreak/>
              <w:t xml:space="preserve">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CC0A49" w:rsidRDefault="00CC0A49" w:rsidP="00EC3CE0">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w:t>
            </w:r>
            <w:r w:rsidR="00317E59">
              <w:rPr>
                <w:rFonts w:eastAsia="Times New Roman" w:cs="Times New Roman"/>
                <w:lang w:eastAsia="ru-RU" w:bidi="ar-SA"/>
              </w:rPr>
              <w:t>онной системе проекта контракта</w:t>
            </w:r>
          </w:p>
          <w:p w:rsidR="00CC0A49" w:rsidRPr="00FC176D" w:rsidRDefault="00317E59" w:rsidP="00636836">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CC0A49">
              <w:t xml:space="preserve"> соответствии с </w:t>
            </w:r>
            <w:r w:rsidR="00636836">
              <w:t>З</w:t>
            </w:r>
            <w:r w:rsidR="00CC0A49">
              <w:rPr>
                <w:rFonts w:eastAsia="Calibri"/>
                <w:color w:val="000000"/>
                <w:lang w:eastAsia="en-US"/>
              </w:rPr>
              <w:t xml:space="preserve">аконом </w:t>
            </w:r>
            <w:r w:rsidR="00636836">
              <w:rPr>
                <w:rFonts w:eastAsia="Calibri"/>
                <w:color w:val="000000"/>
                <w:lang w:eastAsia="en-US"/>
              </w:rPr>
              <w:t>№ 44-ФЗ.</w:t>
            </w:r>
          </w:p>
        </w:tc>
      </w:tr>
      <w:tr w:rsidR="00CC0A49"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32</w:t>
            </w:r>
          </w:p>
        </w:tc>
        <w:tc>
          <w:tcPr>
            <w:tcW w:w="629"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CC0A49" w:rsidRPr="00FC176D" w:rsidRDefault="00CC0A4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CC0A49" w:rsidRPr="00FC176D" w:rsidRDefault="00CC0A4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CC0A49" w:rsidRPr="00FC176D" w:rsidRDefault="00CC0A49" w:rsidP="00636836">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636836">
              <w:rPr>
                <w:rFonts w:eastAsia="Times New Roman" w:cs="Times New Roman"/>
                <w:lang w:eastAsia="ru-RU" w:bidi="ar-SA"/>
              </w:rPr>
              <w:t>З</w:t>
            </w:r>
            <w:r w:rsidRPr="00FC176D">
              <w:rPr>
                <w:rFonts w:eastAsia="Calibri" w:cs="Times New Roman"/>
                <w:color w:val="000000"/>
                <w:lang w:eastAsia="en-US" w:bidi="ar-SA"/>
              </w:rPr>
              <w:t xml:space="preserve">акона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17E59" w:rsidRPr="00FC176D" w:rsidTr="007C072C">
        <w:trPr>
          <w:trHeight w:val="1266"/>
        </w:trPr>
        <w:tc>
          <w:tcPr>
            <w:tcW w:w="242"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317E59" w:rsidRPr="00FC176D" w:rsidRDefault="00317E59"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17E59" w:rsidRPr="009470FA" w:rsidRDefault="00317E59" w:rsidP="007C072C">
            <w:pPr>
              <w:keepNext/>
              <w:keepLines/>
              <w:widowControl/>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285E43" w:rsidRDefault="00285E43"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keepNext/>
        <w:keepLines/>
        <w:widowControl/>
        <w:suppressAutoHyphens w:val="0"/>
        <w:autoSpaceDE w:val="0"/>
        <w:autoSpaceDN w:val="0"/>
        <w:adjustRightInd w:val="0"/>
        <w:spacing w:after="0" w:line="240" w:lineRule="auto"/>
        <w:rPr>
          <w:rFonts w:eastAsia="Times New Roman" w:cs="Times New Roman"/>
          <w:b/>
          <w:lang w:eastAsia="ru-RU" w:bidi="ar-SA"/>
        </w:rPr>
      </w:pPr>
      <w:r w:rsidRPr="009413BB">
        <w:rPr>
          <w:rFonts w:eastAsia="Times New Roman" w:cs="Times New Roman"/>
          <w:b/>
          <w:sz w:val="28"/>
          <w:szCs w:val="28"/>
          <w:lang w:eastAsia="ru-RU" w:bidi="ar-SA"/>
        </w:rPr>
        <w:lastRenderedPageBreak/>
        <w:t>РАЗДЕЛ 1.4.</w:t>
      </w:r>
      <w:r w:rsidRPr="009413BB">
        <w:rPr>
          <w:rFonts w:eastAsia="Times New Roman" w:cs="Times New Roman"/>
          <w:b/>
          <w:lang w:eastAsia="ru-RU" w:bidi="ar-SA"/>
        </w:rPr>
        <w:t xml:space="preserve"> </w:t>
      </w:r>
      <w:r w:rsidRPr="009413BB">
        <w:rPr>
          <w:rFonts w:eastAsia="Times New Roman" w:cs="Times New Roman"/>
          <w:b/>
          <w:sz w:val="28"/>
          <w:szCs w:val="28"/>
          <w:lang w:eastAsia="ru-RU" w:bidi="ar-SA"/>
        </w:rPr>
        <w:t xml:space="preserve">Рекомендуемые формы и документы для заполнения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9413BB">
        <w:rPr>
          <w:rFonts w:eastAsia="Times New Roman" w:cs="Times New Roman"/>
          <w:b/>
          <w:sz w:val="28"/>
          <w:szCs w:val="28"/>
          <w:lang w:eastAsia="ru-RU" w:bidi="ar-SA"/>
        </w:rPr>
        <w:t>участниками электронного аукциона</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9413BB">
        <w:rPr>
          <w:rFonts w:eastAsia="Times New Roman" w:cs="Times New Roman"/>
          <w:b/>
          <w:sz w:val="28"/>
          <w:szCs w:val="28"/>
          <w:u w:val="single"/>
          <w:lang w:eastAsia="ru-RU" w:bidi="ar-SA"/>
        </w:rPr>
        <w:t>Форма № 1</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widowControl/>
        <w:suppressAutoHyphens w:val="0"/>
        <w:spacing w:after="60" w:line="240" w:lineRule="auto"/>
        <w:jc w:val="center"/>
        <w:rPr>
          <w:rFonts w:eastAsia="Times New Roman" w:cs="Times New Roman"/>
          <w:b/>
          <w:bCs/>
          <w:lang w:eastAsia="ru-RU" w:bidi="ar-SA"/>
        </w:rPr>
      </w:pPr>
      <w:r w:rsidRPr="009413BB">
        <w:rPr>
          <w:rFonts w:eastAsia="Times New Roman" w:cs="Times New Roman"/>
          <w:b/>
          <w:bCs/>
          <w:lang w:eastAsia="ru-RU" w:bidi="ar-SA"/>
        </w:rPr>
        <w:t>ПЕРВАЯ ЧАСТЬ ЗАЯВКИ НА УЧАСТИЕ В ЭЛЕКТРОННОМ АУКЦИОНЕ</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r w:rsidRPr="009413BB">
        <w:rPr>
          <w:rFonts w:eastAsia="Times New Roman" w:cs="Times New Roman"/>
          <w:bCs/>
          <w:i/>
          <w:spacing w:val="-9"/>
          <w:lang w:eastAsia="ru-RU" w:bidi="ar-SA"/>
        </w:rPr>
        <w:t>на поставку учебников</w:t>
      </w:r>
    </w:p>
    <w:p w:rsidR="009413BB" w:rsidRPr="009413BB" w:rsidRDefault="009413BB" w:rsidP="009413BB">
      <w:pPr>
        <w:suppressAutoHyphens w:val="0"/>
        <w:autoSpaceDE w:val="0"/>
        <w:autoSpaceDN w:val="0"/>
        <w:adjustRightInd w:val="0"/>
        <w:spacing w:after="0" w:line="240" w:lineRule="auto"/>
        <w:ind w:firstLine="709"/>
        <w:jc w:val="center"/>
        <w:rPr>
          <w:rFonts w:eastAsia="Times New Roman" w:cs="Times New Roman"/>
          <w:bCs/>
          <w:i/>
          <w:spacing w:val="-9"/>
          <w:lang w:eastAsia="ru-RU" w:bidi="ar-SA"/>
        </w:rPr>
      </w:pPr>
    </w:p>
    <w:p w:rsidR="009413BB" w:rsidRPr="009413BB" w:rsidRDefault="009413BB" w:rsidP="009413BB">
      <w:pPr>
        <w:spacing w:after="0" w:line="240" w:lineRule="auto"/>
        <w:jc w:val="both"/>
        <w:rPr>
          <w:rFonts w:cs="Times New Roman"/>
          <w:i/>
        </w:rPr>
      </w:pPr>
      <w:r w:rsidRPr="009413BB">
        <w:rPr>
          <w:rFonts w:cs="Times New Roman"/>
        </w:rPr>
        <w:t>1. 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r w:rsidRPr="009413BB">
        <w:rPr>
          <w:rFonts w:eastAsia="Calibri" w:cs="Times New Roman"/>
          <w:lang w:eastAsia="en-US" w:bidi="ar-SA"/>
        </w:rPr>
        <w:t xml:space="preserve">2. </w:t>
      </w:r>
      <w:proofErr w:type="gramStart"/>
      <w:r w:rsidRPr="009413BB">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636836">
        <w:rPr>
          <w:rFonts w:eastAsia="Calibri" w:cs="Times New Roman"/>
          <w:lang w:eastAsia="en-US" w:bidi="ar-SA"/>
        </w:rPr>
        <w:t>поставки</w:t>
      </w:r>
      <w:r w:rsidRPr="009413BB">
        <w:rPr>
          <w:rFonts w:eastAsia="Calibri" w:cs="Times New Roman"/>
          <w:lang w:eastAsia="en-US" w:bidi="ar-SA"/>
        </w:rPr>
        <w:t xml:space="preserve"> товара: </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lang w:eastAsia="en-US" w:bidi="ar-SA"/>
        </w:rPr>
      </w:pPr>
    </w:p>
    <w:tbl>
      <w:tblPr>
        <w:tblW w:w="9992" w:type="dxa"/>
        <w:tblInd w:w="108" w:type="dxa"/>
        <w:tblLayout w:type="fixed"/>
        <w:tblLook w:val="0000" w:firstRow="0" w:lastRow="0" w:firstColumn="0" w:lastColumn="0" w:noHBand="0" w:noVBand="0"/>
      </w:tblPr>
      <w:tblGrid>
        <w:gridCol w:w="993"/>
        <w:gridCol w:w="991"/>
        <w:gridCol w:w="991"/>
        <w:gridCol w:w="2836"/>
        <w:gridCol w:w="852"/>
        <w:gridCol w:w="992"/>
        <w:gridCol w:w="2337"/>
      </w:tblGrid>
      <w:tr w:rsidR="009413BB" w:rsidRPr="009413BB" w:rsidTr="00542A13">
        <w:trPr>
          <w:trHeight w:val="570"/>
        </w:trPr>
        <w:tc>
          <w:tcPr>
            <w:tcW w:w="993" w:type="dxa"/>
            <w:vMerge w:val="restart"/>
            <w:tcBorders>
              <w:top w:val="single" w:sz="4" w:space="0" w:color="auto"/>
              <w:left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r w:rsidRPr="009413BB">
              <w:rPr>
                <w:rFonts w:eastAsia="Times New Roman" w:cs="Times New Roman"/>
                <w:bCs/>
                <w:sz w:val="20"/>
                <w:szCs w:val="20"/>
                <w:lang w:eastAsia="ru-RU" w:bidi="ar-SA"/>
              </w:rPr>
              <w:t xml:space="preserve">№ </w:t>
            </w:r>
          </w:p>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п</w:t>
            </w:r>
            <w:proofErr w:type="gramEnd"/>
            <w:r w:rsidRPr="009413BB">
              <w:rPr>
                <w:rFonts w:eastAsia="Times New Roman" w:cs="Times New Roman"/>
                <w:bCs/>
                <w:sz w:val="20"/>
                <w:szCs w:val="20"/>
                <w:lang w:eastAsia="ru-RU" w:bidi="ar-SA"/>
              </w:rPr>
              <w:t>/п</w:t>
            </w:r>
          </w:p>
        </w:tc>
        <w:tc>
          <w:tcPr>
            <w:tcW w:w="6662" w:type="dxa"/>
            <w:gridSpan w:val="5"/>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proofErr w:type="gramStart"/>
            <w:r w:rsidRPr="009413BB">
              <w:rPr>
                <w:rFonts w:eastAsia="Times New Roman" w:cs="Times New Roman"/>
                <w:bCs/>
                <w:sz w:val="20"/>
                <w:szCs w:val="20"/>
                <w:lang w:eastAsia="ru-RU" w:bidi="ar-SA"/>
              </w:rPr>
              <w:t xml:space="preserve">Конкретные показатели товара, </w:t>
            </w:r>
            <w:r w:rsidRPr="009413BB">
              <w:rPr>
                <w:rFonts w:eastAsia="Calibri" w:cs="Times New Roman"/>
                <w:sz w:val="20"/>
                <w:szCs w:val="20"/>
                <w:lang w:eastAsia="en-US" w:bidi="ar-SA"/>
              </w:rPr>
              <w:t>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337" w:type="dxa"/>
            <w:vMerge w:val="restart"/>
            <w:tcBorders>
              <w:top w:val="single" w:sz="4" w:space="0" w:color="auto"/>
              <w:left w:val="nil"/>
              <w:right w:val="single" w:sz="4" w:space="0" w:color="auto"/>
            </w:tcBorders>
          </w:tcPr>
          <w:p w:rsidR="009413BB" w:rsidRPr="009413BB" w:rsidRDefault="009413BB" w:rsidP="009413BB">
            <w:pPr>
              <w:widowControl/>
              <w:suppressAutoHyphens w:val="0"/>
              <w:spacing w:after="0" w:line="240" w:lineRule="auto"/>
              <w:jc w:val="center"/>
              <w:rPr>
                <w:rFonts w:eastAsia="Calibri" w:cs="Times New Roman"/>
                <w:sz w:val="20"/>
                <w:szCs w:val="20"/>
                <w:lang w:eastAsia="en-US" w:bidi="ar-SA"/>
              </w:rPr>
            </w:pPr>
            <w:r w:rsidRPr="009413BB">
              <w:rPr>
                <w:rFonts w:eastAsia="Calibri" w:cs="Times New Roman"/>
                <w:sz w:val="20"/>
                <w:szCs w:val="20"/>
                <w:lang w:eastAsia="en-US" w:bidi="ar-SA"/>
              </w:rPr>
              <w:t>Наименование места происхождения товара или наименование производителя товара</w:t>
            </w:r>
          </w:p>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r w:rsidRPr="009413BB">
              <w:rPr>
                <w:rFonts w:eastAsia="Calibri" w:cs="Times New Roman"/>
                <w:sz w:val="20"/>
                <w:szCs w:val="20"/>
                <w:lang w:eastAsia="en-US" w:bidi="ar-SA"/>
              </w:rPr>
              <w:t>(издательство*)</w:t>
            </w:r>
          </w:p>
        </w:tc>
      </w:tr>
      <w:tr w:rsidR="009413BB" w:rsidRPr="009413BB" w:rsidTr="00542A13">
        <w:trPr>
          <w:trHeight w:val="570"/>
        </w:trPr>
        <w:tc>
          <w:tcPr>
            <w:tcW w:w="993" w:type="dxa"/>
            <w:vMerge/>
            <w:tcBorders>
              <w:left w:val="single" w:sz="4" w:space="0" w:color="auto"/>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8" w:right="33"/>
              <w:jc w:val="center"/>
              <w:rPr>
                <w:rFonts w:eastAsia="Times New Roman" w:cs="Times New Roman"/>
                <w:bCs/>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Calibri" w:cs="Times New Roman"/>
                <w:sz w:val="20"/>
                <w:szCs w:val="20"/>
                <w:lang w:eastAsia="en-US" w:bidi="ar-SA"/>
              </w:rPr>
              <w:t>Наименование товара</w:t>
            </w:r>
          </w:p>
        </w:tc>
        <w:tc>
          <w:tcPr>
            <w:tcW w:w="85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ind w:left="-107"/>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Класс</w:t>
            </w:r>
          </w:p>
        </w:tc>
        <w:tc>
          <w:tcPr>
            <w:tcW w:w="992" w:type="dxa"/>
            <w:tcBorders>
              <w:top w:val="single" w:sz="4" w:space="0" w:color="auto"/>
              <w:left w:val="nil"/>
              <w:bottom w:val="single" w:sz="4" w:space="0" w:color="auto"/>
              <w:right w:val="single" w:sz="4" w:space="0" w:color="auto"/>
            </w:tcBorders>
            <w:shd w:val="clear" w:color="auto" w:fill="auto"/>
            <w:vAlign w:val="center"/>
          </w:tcPr>
          <w:p w:rsidR="009413BB" w:rsidRPr="009413BB" w:rsidRDefault="009413BB" w:rsidP="009413BB">
            <w:pPr>
              <w:widowControl/>
              <w:suppressAutoHyphens w:val="0"/>
              <w:spacing w:after="0" w:line="240" w:lineRule="auto"/>
              <w:jc w:val="center"/>
              <w:rPr>
                <w:rFonts w:eastAsia="Times New Roman" w:cs="Times New Roman"/>
                <w:bCs/>
                <w:sz w:val="20"/>
                <w:szCs w:val="20"/>
                <w:lang w:eastAsia="ru-RU" w:bidi="ar-SA"/>
              </w:rPr>
            </w:pPr>
            <w:r w:rsidRPr="009413BB">
              <w:rPr>
                <w:rFonts w:eastAsia="Times New Roman" w:cs="Times New Roman"/>
                <w:sz w:val="20"/>
                <w:szCs w:val="20"/>
                <w:lang w:eastAsia="ru-RU" w:bidi="ar-SA"/>
              </w:rPr>
              <w:t>Год издания</w:t>
            </w:r>
          </w:p>
        </w:tc>
        <w:tc>
          <w:tcPr>
            <w:tcW w:w="2337" w:type="dxa"/>
            <w:vMerge/>
            <w:tcBorders>
              <w:left w:val="nil"/>
              <w:bottom w:val="single" w:sz="4" w:space="0" w:color="auto"/>
              <w:right w:val="single" w:sz="4" w:space="0" w:color="auto"/>
            </w:tcBorders>
          </w:tcPr>
          <w:p w:rsidR="009413BB" w:rsidRPr="009413BB" w:rsidRDefault="009413BB" w:rsidP="009413BB">
            <w:pPr>
              <w:widowControl/>
              <w:suppressAutoHyphens w:val="0"/>
              <w:spacing w:after="0" w:line="240" w:lineRule="auto"/>
              <w:ind w:left="-37" w:right="-108"/>
              <w:jc w:val="center"/>
              <w:rPr>
                <w:rFonts w:eastAsia="Times New Roman" w:cs="Times New Roman"/>
                <w:sz w:val="20"/>
                <w:szCs w:val="20"/>
                <w:lang w:eastAsia="ru-RU" w:bidi="ar-SA"/>
              </w:rPr>
            </w:pPr>
          </w:p>
        </w:tc>
      </w:tr>
      <w:tr w:rsidR="00AF649C" w:rsidRPr="009413BB" w:rsidTr="00542A13">
        <w:trPr>
          <w:trHeight w:val="2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У</w:t>
            </w:r>
            <w:r>
              <w:t xml:space="preserve">чебник </w:t>
            </w:r>
            <w:proofErr w:type="gramStart"/>
            <w:r>
              <w:t>Изобразительное</w:t>
            </w:r>
            <w:proofErr w:type="gramEnd"/>
            <w:r>
              <w:t xml:space="preserve"> искусств</w:t>
            </w:r>
            <w:r w:rsidRPr="00282A38">
              <w:t>.</w:t>
            </w:r>
            <w:r>
              <w:t xml:space="preserve"> </w:t>
            </w:r>
            <w:r w:rsidRPr="00282A38">
              <w:t xml:space="preserve">С.Г. </w:t>
            </w:r>
            <w:proofErr w:type="spellStart"/>
            <w:r w:rsidRPr="00282A38">
              <w:t>Ашикова</w:t>
            </w:r>
            <w:proofErr w:type="spellEnd"/>
            <w:r w:rsidRPr="00282A38">
              <w:t>. 1класс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r w:rsidRPr="009413BB">
              <w:rPr>
                <w:rFonts w:eastAsia="Times New Roman" w:cs="Arial"/>
                <w:sz w:val="20"/>
                <w:szCs w:val="20"/>
                <w:lang w:eastAsia="ru-RU" w:bidi="ar-SA"/>
              </w:rPr>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3"/>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Русский язык. В.В. </w:t>
            </w:r>
            <w:proofErr w:type="spellStart"/>
            <w:r w:rsidRPr="00282A38">
              <w:t>Репкин</w:t>
            </w:r>
            <w:proofErr w:type="spellEnd"/>
            <w:r w:rsidRPr="00282A38">
              <w:t>. 1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Букварь в 2 ч. В.В. </w:t>
            </w:r>
            <w:proofErr w:type="spellStart"/>
            <w:r w:rsidRPr="00282A38">
              <w:t>Репкин</w:t>
            </w:r>
            <w:proofErr w:type="spellEnd"/>
            <w:r w:rsidRPr="00282A38">
              <w:t>.  1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Изобразительное искусство. С.Г. </w:t>
            </w:r>
            <w:proofErr w:type="spellStart"/>
            <w:r w:rsidRPr="00282A38">
              <w:t>Ашикова</w:t>
            </w:r>
            <w:proofErr w:type="spellEnd"/>
            <w:r w:rsidRPr="00282A38">
              <w:t>. 2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2</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313"/>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Учебник Математика в 2 ч. В.В. Давыдов.  3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3</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Русский язык в 2 ч. В.В. </w:t>
            </w:r>
            <w:proofErr w:type="spellStart"/>
            <w:r w:rsidRPr="00282A38">
              <w:t>Репкин</w:t>
            </w:r>
            <w:proofErr w:type="spellEnd"/>
            <w:r w:rsidRPr="00282A38">
              <w:t>. 3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3</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gramStart"/>
            <w:r w:rsidRPr="00282A38">
              <w:t>Учебник</w:t>
            </w:r>
            <w:proofErr w:type="gramEnd"/>
            <w:r w:rsidRPr="00282A38">
              <w:t xml:space="preserve"> Окружающий мир. Е.В. </w:t>
            </w:r>
            <w:proofErr w:type="spellStart"/>
            <w:r w:rsidRPr="00282A38">
              <w:t>Чудинова</w:t>
            </w:r>
            <w:proofErr w:type="spellEnd"/>
            <w:r w:rsidRPr="00282A38">
              <w:t>. 3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3</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gramStart"/>
            <w:r w:rsidRPr="00282A38">
              <w:t>Учебник</w:t>
            </w:r>
            <w:proofErr w:type="gramEnd"/>
            <w:r w:rsidRPr="00282A38">
              <w:t xml:space="preserve"> Окружающий мир в 2 частях. Е.В. </w:t>
            </w:r>
            <w:proofErr w:type="spellStart"/>
            <w:r w:rsidRPr="00282A38">
              <w:t>Чудинова</w:t>
            </w:r>
            <w:proofErr w:type="spellEnd"/>
            <w:r w:rsidRPr="00282A38">
              <w:t>. 4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4</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Учебник Основы православной культуры. А.В. Кураев. 4-5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4-5</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Математика. Н.Я. </w:t>
            </w:r>
            <w:proofErr w:type="spellStart"/>
            <w:r w:rsidRPr="00282A38">
              <w:t>Виленкин</w:t>
            </w:r>
            <w:proofErr w:type="spellEnd"/>
            <w:r w:rsidRPr="00282A38">
              <w:t>. 5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5</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Информатика и ИКТ. Л.Л. </w:t>
            </w:r>
            <w:proofErr w:type="spellStart"/>
            <w:r w:rsidRPr="00282A38">
              <w:t>Босова</w:t>
            </w:r>
            <w:proofErr w:type="spellEnd"/>
            <w:r w:rsidRPr="00282A38">
              <w:t xml:space="preserve">. </w:t>
            </w:r>
            <w:r w:rsidRPr="00282A38">
              <w:lastRenderedPageBreak/>
              <w:t>5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lastRenderedPageBreak/>
              <w:t>5</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Информатика и ИКТ. Л.Л. </w:t>
            </w:r>
            <w:proofErr w:type="spellStart"/>
            <w:r w:rsidRPr="00282A38">
              <w:t>Босова</w:t>
            </w:r>
            <w:proofErr w:type="spellEnd"/>
            <w:r w:rsidRPr="00282A38">
              <w:t>. 7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7</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Физика в 2ч.  Л.Э. </w:t>
            </w:r>
            <w:proofErr w:type="spellStart"/>
            <w:r w:rsidRPr="00282A38">
              <w:t>Генеденштейн</w:t>
            </w:r>
            <w:proofErr w:type="spellEnd"/>
            <w:r w:rsidRPr="00282A38">
              <w:t>. 7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7</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spellStart"/>
            <w:r w:rsidRPr="00282A38">
              <w:t>Мякишев</w:t>
            </w:r>
            <w:proofErr w:type="spellEnd"/>
            <w:r w:rsidRPr="00282A38">
              <w:t xml:space="preserve">. Физика 10 класс. Базовый и профильный уровень (Комплект </w:t>
            </w:r>
            <w:r w:rsidRPr="00282A38">
              <w:rPr>
                <w:lang w:val="en-US"/>
              </w:rPr>
              <w:t>CD</w:t>
            </w:r>
            <w:r w:rsidRPr="00282A38">
              <w:t>)</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10</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spellStart"/>
            <w:r w:rsidRPr="00282A38">
              <w:t>Максаковский</w:t>
            </w:r>
            <w:proofErr w:type="spellEnd"/>
            <w:r w:rsidRPr="00282A38">
              <w:t>. География, 10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10</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spellStart"/>
            <w:r w:rsidRPr="00282A38">
              <w:t>Чалмаев</w:t>
            </w:r>
            <w:proofErr w:type="spellEnd"/>
            <w:r w:rsidRPr="00282A38">
              <w:t xml:space="preserve">. Литература. Учебник 11 </w:t>
            </w:r>
            <w:proofErr w:type="spellStart"/>
            <w:r w:rsidRPr="00282A38">
              <w:t>кл</w:t>
            </w:r>
            <w:proofErr w:type="spellEnd"/>
            <w:r w:rsidRPr="00282A38">
              <w:t>. В 2-х частях</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Pr>
              <w:rPr>
                <w:lang w:val="en-US"/>
              </w:rPr>
            </w:pPr>
            <w:proofErr w:type="spellStart"/>
            <w:r w:rsidRPr="00282A38">
              <w:t>Загладин</w:t>
            </w:r>
            <w:proofErr w:type="spellEnd"/>
            <w:r w:rsidRPr="00282A38">
              <w:t xml:space="preserve">. Всеобщая история. 11 </w:t>
            </w:r>
            <w:proofErr w:type="spellStart"/>
            <w:r w:rsidRPr="00282A38">
              <w:t>кл</w:t>
            </w:r>
            <w:proofErr w:type="spellEnd"/>
            <w:r w:rsidRPr="00282A38">
              <w:t xml:space="preserve">. Конец </w:t>
            </w:r>
            <w:r w:rsidRPr="00282A38">
              <w:rPr>
                <w:lang w:val="en-US"/>
              </w:rPr>
              <w:t>XIX</w:t>
            </w:r>
            <w:r w:rsidRPr="00282A38">
              <w:t xml:space="preserve">-начало </w:t>
            </w:r>
            <w:r w:rsidRPr="00282A38">
              <w:rPr>
                <w:lang w:val="en-US"/>
              </w:rPr>
              <w:t>XX</w:t>
            </w:r>
            <w:r w:rsidRPr="00282A38">
              <w:t xml:space="preserve"> века. Углубленный уровень </w:t>
            </w:r>
            <w:r w:rsidRPr="00282A38">
              <w:rPr>
                <w:lang w:val="en-US"/>
              </w:rPr>
              <w:t>(</w:t>
            </w:r>
            <w:r w:rsidRPr="00282A38">
              <w:t>ФГОС</w:t>
            </w:r>
            <w:r w:rsidRPr="00282A38">
              <w:rPr>
                <w:lang w:val="en-US"/>
              </w:rPr>
              <w:t>)</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26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Шестаков. История России. </w:t>
            </w:r>
            <w:r w:rsidRPr="00282A38">
              <w:rPr>
                <w:lang w:val="en-US"/>
              </w:rPr>
              <w:t>XX</w:t>
            </w:r>
            <w:r w:rsidRPr="00282A38">
              <w:t xml:space="preserve"> – начало </w:t>
            </w:r>
            <w:r w:rsidRPr="00282A38">
              <w:rPr>
                <w:lang w:val="en-US"/>
              </w:rPr>
              <w:t>XIX</w:t>
            </w:r>
            <w:r w:rsidRPr="00282A38">
              <w:t xml:space="preserve"> века. 11 класс. Учебник. Профильный уровень.</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pPr>
            <w: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368"/>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spellStart"/>
            <w:r w:rsidRPr="00282A38">
              <w:t>Мякишев</w:t>
            </w:r>
            <w:proofErr w:type="spellEnd"/>
            <w:r w:rsidRPr="00282A38">
              <w:t xml:space="preserve">. Физика 11 класс. Базовый и профильный уровень (Комплект </w:t>
            </w:r>
            <w:r w:rsidRPr="00282A38">
              <w:rPr>
                <w:lang w:val="en-US"/>
              </w:rPr>
              <w:t>CD</w:t>
            </w:r>
            <w:r w:rsidRPr="00282A38">
              <w:t>)</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58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Верещагина. Английский язык. 3 класс. В 2-х частях. (Комплект  </w:t>
            </w:r>
            <w:proofErr w:type="spellStart"/>
            <w:r w:rsidRPr="00282A38">
              <w:t>углуб</w:t>
            </w:r>
            <w:proofErr w:type="spellEnd"/>
            <w:r w:rsidRPr="00282A38">
              <w:t>.) (ФГОС)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3</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435"/>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Верещагина. Английский язык. 4 класс. В 2-х частях. (Комплект  1 </w:t>
            </w:r>
            <w:r w:rsidRPr="00282A38">
              <w:rPr>
                <w:lang w:val="en-US"/>
              </w:rPr>
              <w:t>CD</w:t>
            </w:r>
            <w:r w:rsidRPr="00282A38">
              <w:t xml:space="preserve">, </w:t>
            </w:r>
            <w:proofErr w:type="spellStart"/>
            <w:r w:rsidRPr="00282A38">
              <w:rPr>
                <w:lang w:val="en-US"/>
              </w:rPr>
              <w:t>Mp</w:t>
            </w:r>
            <w:proofErr w:type="spellEnd"/>
            <w:r w:rsidRPr="00282A38">
              <w:t>3) (ФГОС)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4</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502"/>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Береговская. Французский язык 4 </w:t>
            </w:r>
            <w:proofErr w:type="spellStart"/>
            <w:r w:rsidRPr="00282A38">
              <w:t>кл</w:t>
            </w:r>
            <w:proofErr w:type="spellEnd"/>
            <w:r w:rsidRPr="00282A38">
              <w:t xml:space="preserve">. В 2-х частях. </w:t>
            </w:r>
            <w:proofErr w:type="spellStart"/>
            <w:r w:rsidRPr="00282A38">
              <w:t>Учебник</w:t>
            </w:r>
            <w:proofErr w:type="gramStart"/>
            <w:r w:rsidRPr="00282A38">
              <w:t>.К</w:t>
            </w:r>
            <w:proofErr w:type="gramEnd"/>
            <w:r w:rsidRPr="00282A38">
              <w:t>омплект</w:t>
            </w:r>
            <w:proofErr w:type="spellEnd"/>
            <w:r w:rsidRPr="00282A38">
              <w:t>. ФГОС.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4</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516"/>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Верещагина. Английский язык. 5 класс. В 2-х частях. (Комплект  1 </w:t>
            </w:r>
            <w:r w:rsidRPr="00282A38">
              <w:rPr>
                <w:lang w:val="en-US"/>
              </w:rPr>
              <w:t>CD</w:t>
            </w:r>
            <w:r w:rsidRPr="00282A38">
              <w:t>, для самостоятельных занятий дома) (ФГОС)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5</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3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Афанасьева. Английский язык 6 </w:t>
            </w:r>
            <w:proofErr w:type="spellStart"/>
            <w:r w:rsidRPr="00282A38">
              <w:t>кл</w:t>
            </w:r>
            <w:proofErr w:type="spellEnd"/>
            <w:r w:rsidRPr="00282A38">
              <w:t xml:space="preserve">. В 2-х </w:t>
            </w:r>
            <w:proofErr w:type="spellStart"/>
            <w:r w:rsidRPr="00282A38">
              <w:t>частях</w:t>
            </w:r>
            <w:proofErr w:type="gramStart"/>
            <w:r w:rsidRPr="00282A38">
              <w:t>.У</w:t>
            </w:r>
            <w:proofErr w:type="gramEnd"/>
            <w:r w:rsidRPr="00282A38">
              <w:t>чебник</w:t>
            </w:r>
            <w:proofErr w:type="spellEnd"/>
            <w:r w:rsidRPr="00282A38">
              <w:t xml:space="preserve">. (Комплект 1 </w:t>
            </w:r>
            <w:r w:rsidRPr="00282A38">
              <w:rPr>
                <w:lang w:val="en-US"/>
              </w:rPr>
              <w:t>CD</w:t>
            </w:r>
            <w:r w:rsidRPr="00282A38">
              <w:t xml:space="preserve"> мр3 </w:t>
            </w:r>
            <w:r w:rsidRPr="00282A38">
              <w:rPr>
                <w:lang w:val="en-US"/>
              </w:rPr>
              <w:t>ABBYY</w:t>
            </w:r>
            <w:r w:rsidRPr="00282A38">
              <w:t>)</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6</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46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Афанасьева. Английский язык 7 </w:t>
            </w:r>
            <w:proofErr w:type="spellStart"/>
            <w:r w:rsidRPr="00282A38">
              <w:t>кл</w:t>
            </w:r>
            <w:proofErr w:type="spellEnd"/>
            <w:r w:rsidRPr="00282A38">
              <w:t xml:space="preserve">. В 2-х </w:t>
            </w:r>
            <w:proofErr w:type="spellStart"/>
            <w:r w:rsidRPr="00282A38">
              <w:t>частях</w:t>
            </w:r>
            <w:proofErr w:type="gramStart"/>
            <w:r w:rsidRPr="00282A38">
              <w:t>.У</w:t>
            </w:r>
            <w:proofErr w:type="gramEnd"/>
            <w:r w:rsidRPr="00282A38">
              <w:t>чебник</w:t>
            </w:r>
            <w:proofErr w:type="spellEnd"/>
            <w:r w:rsidRPr="00282A38">
              <w:t xml:space="preserve">. (Комплект 1 </w:t>
            </w:r>
            <w:r w:rsidRPr="00282A38">
              <w:rPr>
                <w:lang w:val="en-US"/>
              </w:rPr>
              <w:t>CD</w:t>
            </w:r>
            <w:r w:rsidRPr="00282A38">
              <w:t xml:space="preserve"> мр3 </w:t>
            </w:r>
            <w:r w:rsidRPr="00282A38">
              <w:rPr>
                <w:lang w:val="en-US"/>
              </w:rPr>
              <w:t>ABBYY</w:t>
            </w:r>
            <w:r w:rsidRPr="00282A38">
              <w:t>)</w:t>
            </w:r>
          </w:p>
          <w:p w:rsidR="00AF649C" w:rsidRPr="00282A38" w:rsidRDefault="00AF649C" w:rsidP="00AF649C"/>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7</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3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Английский язык В. Баранова, </w:t>
            </w:r>
            <w:proofErr w:type="spellStart"/>
            <w:r w:rsidRPr="00282A38">
              <w:t>Д.Дули</w:t>
            </w:r>
            <w:proofErr w:type="spellEnd"/>
            <w:r w:rsidRPr="00282A38">
              <w:t>. 7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7</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57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А.С. </w:t>
            </w:r>
            <w:proofErr w:type="spellStart"/>
            <w:r w:rsidRPr="00282A38">
              <w:t>Кулигина</w:t>
            </w:r>
            <w:proofErr w:type="spellEnd"/>
            <w:r w:rsidRPr="00282A38">
              <w:t>, Французский язык. 7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7</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462"/>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 xml:space="preserve">Учебник Французский язык. Г. </w:t>
            </w:r>
            <w:proofErr w:type="spellStart"/>
            <w:r w:rsidRPr="00282A38">
              <w:t>Бубнова</w:t>
            </w:r>
            <w:proofErr w:type="spellEnd"/>
            <w:r w:rsidRPr="00282A38">
              <w:t>. 10 класс</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Баранова. Английский язык. 10 класс. Звездный английский. Учебник</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10</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380"/>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r w:rsidRPr="00282A38">
              <w:t>Баранова. Английский язык. 11 класс. Звездный английский. Учебник</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AF649C" w:rsidRPr="009413BB" w:rsidTr="00542A13">
        <w:trPr>
          <w:trHeight w:val="529"/>
        </w:trPr>
        <w:tc>
          <w:tcPr>
            <w:tcW w:w="993" w:type="dxa"/>
            <w:tcBorders>
              <w:top w:val="single" w:sz="4" w:space="0" w:color="auto"/>
              <w:left w:val="single" w:sz="4" w:space="0" w:color="auto"/>
              <w:bottom w:val="single" w:sz="4" w:space="0" w:color="auto"/>
              <w:right w:val="single" w:sz="4" w:space="0" w:color="auto"/>
            </w:tcBorders>
            <w:shd w:val="clear" w:color="auto" w:fill="auto"/>
          </w:tcPr>
          <w:p w:rsidR="00AF649C" w:rsidRPr="009413BB" w:rsidRDefault="00AF649C" w:rsidP="009413BB">
            <w:pPr>
              <w:widowControl/>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Arial"/>
                <w:sz w:val="20"/>
                <w:szCs w:val="20"/>
                <w:lang w:eastAsia="ru-RU" w:bidi="ar-SA"/>
              </w:rPr>
            </w:pPr>
          </w:p>
        </w:tc>
        <w:tc>
          <w:tcPr>
            <w:tcW w:w="4818" w:type="dxa"/>
            <w:gridSpan w:val="3"/>
            <w:tcBorders>
              <w:top w:val="single" w:sz="4" w:space="0" w:color="auto"/>
              <w:left w:val="nil"/>
              <w:bottom w:val="single" w:sz="4" w:space="0" w:color="auto"/>
              <w:right w:val="single" w:sz="4" w:space="0" w:color="auto"/>
            </w:tcBorders>
            <w:shd w:val="clear" w:color="auto" w:fill="auto"/>
          </w:tcPr>
          <w:p w:rsidR="00AF649C" w:rsidRPr="00282A38" w:rsidRDefault="00AF649C" w:rsidP="00AF649C">
            <w:proofErr w:type="spellStart"/>
            <w:r w:rsidRPr="00282A38">
              <w:t>Бубнова</w:t>
            </w:r>
            <w:proofErr w:type="spellEnd"/>
            <w:r w:rsidRPr="00282A38">
              <w:t>. Французский язык (углубленный) 11 класс. Учебник.</w:t>
            </w:r>
          </w:p>
        </w:tc>
        <w:tc>
          <w:tcPr>
            <w:tcW w:w="852" w:type="dxa"/>
            <w:tcBorders>
              <w:top w:val="single" w:sz="4" w:space="0" w:color="auto"/>
              <w:left w:val="nil"/>
              <w:bottom w:val="single" w:sz="4" w:space="0" w:color="auto"/>
              <w:right w:val="single" w:sz="4" w:space="0" w:color="auto"/>
            </w:tcBorders>
            <w:shd w:val="clear" w:color="auto" w:fill="auto"/>
          </w:tcPr>
          <w:p w:rsidR="00AF649C" w:rsidRPr="009413BB" w:rsidRDefault="00A938FF" w:rsidP="009413BB">
            <w:pPr>
              <w:autoSpaceDE w:val="0"/>
              <w:autoSpaceDN w:val="0"/>
              <w:adjustRightInd w:val="0"/>
              <w:jc w:val="center"/>
              <w:rPr>
                <w:sz w:val="22"/>
                <w:szCs w:val="22"/>
              </w:rPr>
            </w:pPr>
            <w:r>
              <w:rPr>
                <w:sz w:val="22"/>
                <w:szCs w:val="22"/>
              </w:rPr>
              <w:t>11</w:t>
            </w:r>
          </w:p>
        </w:tc>
        <w:tc>
          <w:tcPr>
            <w:tcW w:w="992" w:type="dxa"/>
            <w:tcBorders>
              <w:top w:val="single" w:sz="4" w:space="0" w:color="auto"/>
              <w:left w:val="nil"/>
              <w:bottom w:val="single" w:sz="4" w:space="0" w:color="auto"/>
              <w:right w:val="single" w:sz="4" w:space="0" w:color="auto"/>
            </w:tcBorders>
            <w:shd w:val="clear" w:color="auto" w:fill="auto"/>
          </w:tcPr>
          <w:p w:rsidR="00AF649C" w:rsidRPr="009413BB" w:rsidRDefault="00AF649C" w:rsidP="009413BB">
            <w:r w:rsidRPr="009413BB">
              <w:t>2014</w:t>
            </w:r>
          </w:p>
        </w:tc>
        <w:tc>
          <w:tcPr>
            <w:tcW w:w="2337" w:type="dxa"/>
            <w:tcBorders>
              <w:top w:val="single" w:sz="4" w:space="0" w:color="auto"/>
              <w:left w:val="nil"/>
              <w:bottom w:val="single" w:sz="4" w:space="0" w:color="auto"/>
              <w:right w:val="single" w:sz="4" w:space="0" w:color="auto"/>
            </w:tcBorders>
          </w:tcPr>
          <w:p w:rsidR="00AF649C" w:rsidRPr="009413BB" w:rsidRDefault="00AF649C" w:rsidP="009413BB">
            <w:pPr>
              <w:widowControl/>
              <w:suppressAutoHyphens w:val="0"/>
              <w:spacing w:after="0" w:line="240" w:lineRule="auto"/>
              <w:jc w:val="center"/>
              <w:rPr>
                <w:rFonts w:eastAsia="Times New Roman" w:cs="Times New Roman"/>
                <w:b/>
                <w:sz w:val="20"/>
                <w:szCs w:val="20"/>
                <w:lang w:eastAsia="ru-RU" w:bidi="ar-SA"/>
              </w:rPr>
            </w:pPr>
          </w:p>
        </w:tc>
      </w:tr>
      <w:tr w:rsidR="009413BB" w:rsidRPr="009413BB" w:rsidTr="00542A13">
        <w:trPr>
          <w:gridAfter w:val="4"/>
          <w:wAfter w:w="7017" w:type="dxa"/>
          <w:trHeight w:val="68"/>
        </w:trPr>
        <w:tc>
          <w:tcPr>
            <w:tcW w:w="993"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r w:rsidR="009413BB" w:rsidRPr="009413BB" w:rsidTr="00542A13">
        <w:trPr>
          <w:gridAfter w:val="4"/>
          <w:wAfter w:w="7017" w:type="dxa"/>
          <w:trHeight w:val="74"/>
        </w:trPr>
        <w:tc>
          <w:tcPr>
            <w:tcW w:w="993"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tc>
        <w:tc>
          <w:tcPr>
            <w:tcW w:w="99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line="240" w:lineRule="auto"/>
              <w:jc w:val="both"/>
              <w:rPr>
                <w:rFonts w:eastAsia="Times New Roman" w:cs="Times New Roman"/>
                <w:sz w:val="20"/>
                <w:szCs w:val="20"/>
                <w:lang w:eastAsia="ru-RU" w:bidi="ar-SA"/>
              </w:rPr>
            </w:pPr>
          </w:p>
        </w:tc>
      </w:tr>
    </w:tbl>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9413BB">
        <w:rPr>
          <w:rFonts w:eastAsia="Times New Roman" w:cs="Times New Roman"/>
          <w:lang w:eastAsia="ru-RU" w:bidi="ar-SA"/>
        </w:rPr>
        <w:t xml:space="preserve">* 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Times New Roman" w:cs="Times New Roman"/>
          <w:lang w:eastAsia="ru-RU" w:bidi="ar-SA"/>
        </w:rPr>
        <w:t>Минобрнауки</w:t>
      </w:r>
      <w:proofErr w:type="spellEnd"/>
      <w:r w:rsidRPr="009413BB">
        <w:rPr>
          <w:rFonts w:eastAsia="Times New Roman" w:cs="Times New Roman"/>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(далее - Перечень).</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A938FF" w:rsidRPr="009413BB" w:rsidRDefault="00A938FF"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9413BB">
        <w:rPr>
          <w:rFonts w:eastAsia="Times New Roman" w:cs="Times New Roman"/>
          <w:b/>
          <w:sz w:val="28"/>
          <w:szCs w:val="28"/>
          <w:lang w:eastAsia="ru-RU" w:bidi="ar-SA"/>
        </w:rPr>
        <w:lastRenderedPageBreak/>
        <w:t>Форма № 2</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20"/>
          <w:szCs w:val="20"/>
          <w:lang w:eastAsia="ru-RU" w:bidi="ar-SA"/>
        </w:rPr>
      </w:pPr>
    </w:p>
    <w:p w:rsidR="009413BB" w:rsidRPr="009413BB" w:rsidRDefault="009413BB" w:rsidP="009413BB">
      <w:pPr>
        <w:widowControl/>
        <w:suppressAutoHyphens w:val="0"/>
        <w:spacing w:after="120" w:line="240" w:lineRule="auto"/>
        <w:jc w:val="center"/>
        <w:rPr>
          <w:rFonts w:eastAsia="Times New Roman" w:cs="Times New Roman"/>
          <w:b/>
          <w:bCs/>
          <w:lang w:eastAsia="ru-RU" w:bidi="ar-SA"/>
        </w:rPr>
      </w:pPr>
      <w:r w:rsidRPr="009413BB">
        <w:rPr>
          <w:rFonts w:eastAsia="Times New Roman" w:cs="Times New Roman"/>
          <w:b/>
          <w:bCs/>
          <w:lang w:eastAsia="ru-RU" w:bidi="ar-SA"/>
        </w:rPr>
        <w:t xml:space="preserve">ВТОРАЯ ЧАСТЬ ЗАЯВКИ НА УЧАСТИЕ В ЭЛЕКТРОННОМ АУКЦИОНЕ </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lang w:eastAsia="ru-RU" w:bidi="ar-SA"/>
        </w:rPr>
      </w:pPr>
      <w:r w:rsidRPr="009413BB">
        <w:rPr>
          <w:rFonts w:cs="Times New Roman"/>
          <w:i/>
        </w:rPr>
        <w:t>на поставку учебников</w:t>
      </w:r>
      <w:r w:rsidRPr="009413BB">
        <w:rPr>
          <w:rFonts w:cs="Times New Roman"/>
          <w:i/>
          <w:lang w:eastAsia="ru-RU" w:bidi="ar-SA"/>
        </w:rPr>
        <w:t>.</w:t>
      </w: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lang w:eastAsia="ru-RU" w:bidi="ar-SA"/>
        </w:rPr>
        <w:t>1.</w:t>
      </w:r>
      <w:r w:rsidRPr="009413BB">
        <w:rPr>
          <w:rFonts w:eastAsia="Times New Roman" w:cs="Times New Roman"/>
          <w:i/>
          <w:lang w:eastAsia="ru-RU" w:bidi="ar-SA"/>
        </w:rPr>
        <w:t xml:space="preserve"> </w:t>
      </w:r>
      <w:r w:rsidRPr="009413BB">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9413BB" w:rsidRPr="009413BB" w:rsidRDefault="009413BB" w:rsidP="009413BB">
      <w:pPr>
        <w:widowControl/>
        <w:suppressAutoHyphens w:val="0"/>
        <w:spacing w:after="60" w:line="240" w:lineRule="auto"/>
        <w:jc w:val="both"/>
        <w:rPr>
          <w:rFonts w:eastAsia="Times New Roman" w:cs="Times New Roman"/>
          <w:lang w:eastAsia="ru-RU" w:bidi="ar-SA"/>
        </w:rPr>
      </w:pPr>
      <w:r w:rsidRPr="009413BB">
        <w:rPr>
          <w:rFonts w:eastAsia="Times New Roman" w:cs="Times New Roman"/>
          <w:lang w:eastAsia="ru-RU" w:bidi="ar-SA"/>
        </w:rPr>
        <w:t>_____________________________________________________________________________</w:t>
      </w:r>
    </w:p>
    <w:p w:rsidR="009413BB" w:rsidRPr="009413BB" w:rsidRDefault="009413BB" w:rsidP="009413BB">
      <w:pPr>
        <w:widowControl/>
        <w:suppressAutoHyphens w:val="0"/>
        <w:spacing w:after="60" w:line="240" w:lineRule="auto"/>
        <w:jc w:val="center"/>
        <w:rPr>
          <w:rFonts w:eastAsia="Times New Roman" w:cs="Times New Roman"/>
          <w:i/>
          <w:sz w:val="18"/>
          <w:lang w:eastAsia="ru-RU" w:bidi="ar-SA"/>
        </w:rPr>
      </w:pPr>
      <w:r w:rsidRPr="009413BB">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9413BB" w:rsidRPr="009413BB" w:rsidRDefault="009413BB" w:rsidP="009413BB">
      <w:pPr>
        <w:widowControl/>
        <w:suppressAutoHyphens w:val="0"/>
        <w:spacing w:after="60" w:line="360" w:lineRule="auto"/>
        <w:jc w:val="both"/>
        <w:rPr>
          <w:rFonts w:eastAsia="Times New Roman" w:cs="Times New Roman"/>
          <w:lang w:eastAsia="ru-RU" w:bidi="ar-SA"/>
        </w:rPr>
      </w:pPr>
      <w:proofErr w:type="gramStart"/>
      <w:r w:rsidRPr="009413BB">
        <w:rPr>
          <w:rFonts w:eastAsia="Times New Roman" w:cs="Times New Roman"/>
          <w:lang w:eastAsia="ru-RU" w:bidi="ar-SA"/>
        </w:rPr>
        <w:t>предоставляем следующие документы</w:t>
      </w:r>
      <w:proofErr w:type="gramEnd"/>
      <w:r w:rsidRPr="009413BB">
        <w:rPr>
          <w:rFonts w:eastAsia="Times New Roman" w:cs="Times New Roman"/>
          <w:lang w:eastAsia="ru-RU" w:bidi="ar-SA"/>
        </w:rPr>
        <w:t xml:space="preserve"> и сведения:</w:t>
      </w: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 для юридического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9413BB" w:rsidRPr="009413BB" w:rsidTr="00542A13">
        <w:trPr>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нахождения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64"/>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Почтовый адрес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2980"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 (факса)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6.</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учредителей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7.</w:t>
            </w:r>
          </w:p>
        </w:tc>
        <w:tc>
          <w:tcPr>
            <w:tcW w:w="2980" w:type="pct"/>
            <w:tcBorders>
              <w:left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членов коллегиального исполнительного органа участника электронного аукциона</w:t>
            </w:r>
          </w:p>
        </w:tc>
        <w:tc>
          <w:tcPr>
            <w:tcW w:w="1843"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widowControl/>
              <w:suppressAutoHyphens w:val="0"/>
              <w:spacing w:after="0" w:line="240" w:lineRule="auto"/>
              <w:ind w:right="-244"/>
              <w:rPr>
                <w:rFonts w:eastAsia="Times New Roman" w:cs="Times New Roman"/>
                <w:sz w:val="22"/>
                <w:szCs w:val="22"/>
                <w:lang w:eastAsia="ru-RU" w:bidi="ar-SA"/>
              </w:rPr>
            </w:pPr>
            <w:r w:rsidRPr="009413BB">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(при наличии)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rPr>
          <w:rFonts w:eastAsia="Times New Roman" w:cs="Times New Roman"/>
          <w:sz w:val="20"/>
          <w:szCs w:val="20"/>
          <w:lang w:eastAsia="ru-RU" w:bidi="ar-SA"/>
        </w:rPr>
      </w:pPr>
    </w:p>
    <w:p w:rsidR="009413BB" w:rsidRPr="009413BB" w:rsidRDefault="009413BB" w:rsidP="009413BB">
      <w:pPr>
        <w:widowControl/>
        <w:suppressAutoHyphens w:val="0"/>
        <w:spacing w:after="0" w:line="240" w:lineRule="auto"/>
        <w:jc w:val="center"/>
        <w:outlineLvl w:val="8"/>
        <w:rPr>
          <w:rFonts w:eastAsia="Times New Roman" w:cs="Times New Roman"/>
          <w:i/>
          <w:lang w:eastAsia="ru-RU" w:bidi="ar-SA"/>
        </w:rPr>
      </w:pPr>
      <w:r w:rsidRPr="009413BB">
        <w:rPr>
          <w:rFonts w:eastAsia="Times New Roman" w:cs="Times New Roman"/>
          <w:i/>
          <w:lang w:eastAsia="ru-RU" w:bidi="ar-SA"/>
        </w:rPr>
        <w:t>(для физического лица)</w:t>
      </w:r>
    </w:p>
    <w:p w:rsidR="009413BB" w:rsidRPr="009413BB" w:rsidRDefault="009413BB" w:rsidP="009413BB">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9413BB" w:rsidRPr="009413BB" w:rsidTr="00542A13">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9413BB" w:rsidRPr="009413BB" w:rsidRDefault="009413BB" w:rsidP="009413BB">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9413BB">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trHeight w:val="466"/>
          <w:jc w:val="center"/>
        </w:trPr>
        <w:tc>
          <w:tcPr>
            <w:tcW w:w="193" w:type="pct"/>
            <w:tcBorders>
              <w:top w:val="single" w:sz="4" w:space="0" w:color="auto"/>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Паспортные данные</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серия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r w:rsidRPr="009413BB">
              <w:rPr>
                <w:rFonts w:eastAsia="Times New Roman" w:cs="Times New Roman"/>
                <w:sz w:val="22"/>
                <w:szCs w:val="22"/>
                <w:lang w:eastAsia="ru-RU" w:bidi="ar-SA"/>
              </w:rPr>
              <w:t>выдан</w:t>
            </w:r>
          </w:p>
        </w:tc>
      </w:tr>
      <w:tr w:rsidR="009413BB" w:rsidRPr="009413BB" w:rsidTr="00542A13">
        <w:trPr>
          <w:cantSplit/>
          <w:trHeight w:val="32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3.</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Место  жительства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05"/>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4.</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Номер контактного телефона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r w:rsidR="009413BB" w:rsidRPr="009413BB" w:rsidTr="00542A13">
        <w:trPr>
          <w:cantSplit/>
          <w:trHeight w:val="357"/>
          <w:jc w:val="center"/>
        </w:trPr>
        <w:tc>
          <w:tcPr>
            <w:tcW w:w="193" w:type="pct"/>
            <w:tcBorders>
              <w:righ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5.</w:t>
            </w:r>
          </w:p>
        </w:tc>
        <w:tc>
          <w:tcPr>
            <w:tcW w:w="3007" w:type="pct"/>
            <w:tcBorders>
              <w:left w:val="single" w:sz="4" w:space="0" w:color="auto"/>
            </w:tcBorders>
          </w:tcPr>
          <w:p w:rsidR="009413BB" w:rsidRPr="009413BB" w:rsidRDefault="009413BB" w:rsidP="009413BB">
            <w:pPr>
              <w:widowControl/>
              <w:suppressAutoHyphens w:val="0"/>
              <w:spacing w:after="0" w:line="240" w:lineRule="auto"/>
              <w:jc w:val="both"/>
              <w:rPr>
                <w:rFonts w:eastAsia="Times New Roman" w:cs="Times New Roman"/>
                <w:sz w:val="22"/>
                <w:szCs w:val="22"/>
                <w:lang w:eastAsia="ru-RU" w:bidi="ar-SA"/>
              </w:rPr>
            </w:pPr>
            <w:r w:rsidRPr="009413BB">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9413BB" w:rsidRPr="009413BB" w:rsidRDefault="009413BB" w:rsidP="009413BB">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jc w:val="both"/>
        <w:rPr>
          <w:rFonts w:eastAsia="Times New Roman" w:cs="Times New Roman"/>
          <w:lang w:eastAsia="ru-RU" w:bidi="ar-SA"/>
        </w:rPr>
      </w:pPr>
      <w:r w:rsidRPr="009413BB">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9413BB">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непроведение</w:t>
      </w:r>
      <w:proofErr w:type="spellEnd"/>
      <w:r w:rsidRPr="009413BB">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9413BB">
        <w:rPr>
          <w:rFonts w:eastAsia="Times New Roman" w:cs="Times New Roman"/>
          <w:lang w:eastAsia="ru-RU" w:bidi="ar-SA"/>
        </w:rPr>
        <w:t xml:space="preserve">- </w:t>
      </w:r>
      <w:proofErr w:type="spellStart"/>
      <w:r w:rsidRPr="009413BB">
        <w:rPr>
          <w:rFonts w:eastAsia="Times New Roman" w:cs="Times New Roman"/>
          <w:lang w:eastAsia="ru-RU" w:bidi="ar-SA"/>
        </w:rPr>
        <w:t>неприостановление</w:t>
      </w:r>
      <w:proofErr w:type="spellEnd"/>
      <w:r w:rsidRPr="009413BB">
        <w:rPr>
          <w:rFonts w:eastAsia="Times New Roman" w:cs="Times New Roman"/>
          <w:lang w:eastAsia="ru-RU" w:bidi="ar-SA"/>
        </w:rPr>
        <w:t xml:space="preserve"> деятельности участника закупки в порядке, установленном </w:t>
      </w:r>
      <w:hyperlink r:id="rId38" w:history="1">
        <w:r w:rsidRPr="009413BB">
          <w:rPr>
            <w:rFonts w:eastAsia="Times New Roman" w:cs="Times New Roman"/>
            <w:lang w:eastAsia="ru-RU" w:bidi="ar-SA"/>
          </w:rPr>
          <w:t>Кодексом</w:t>
        </w:r>
      </w:hyperlink>
      <w:r w:rsidRPr="009413BB">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9413BB">
        <w:rPr>
          <w:rFonts w:eastAsia="Times New Roman" w:cs="Times New Roman"/>
          <w:lang w:eastAsia="ru-RU" w:bidi="ar-SA"/>
        </w:rPr>
        <w:lastRenderedPageBreak/>
        <w:t xml:space="preserve">налоговый кредит в соответствии с </w:t>
      </w:r>
      <w:hyperlink r:id="rId39"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9413BB">
          <w:rPr>
            <w:rFonts w:eastAsia="Times New Roman" w:cs="Times New Roman"/>
            <w:lang w:eastAsia="ru-RU" w:bidi="ar-SA"/>
          </w:rPr>
          <w:t>законодательством</w:t>
        </w:r>
      </w:hyperlink>
      <w:r w:rsidRPr="009413BB">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9413BB">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413BB">
        <w:rPr>
          <w:rFonts w:eastAsia="Times New Roman" w:cs="Times New Roman"/>
          <w:lang w:eastAsia="ru-RU" w:bidi="ar-SA"/>
        </w:rPr>
        <w:t>указанных</w:t>
      </w:r>
      <w:proofErr w:type="gramEnd"/>
      <w:r w:rsidRPr="009413BB">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9413BB">
        <w:rPr>
          <w:rFonts w:eastAsia="Times New Roman" w:cs="Times New Roman"/>
          <w:lang w:eastAsia="ru-RU" w:bidi="ar-SA"/>
        </w:rPr>
        <w:t xml:space="preserve"> товара, выполнением работы, оказанием услуги, </w:t>
      </w:r>
      <w:proofErr w:type="gramStart"/>
      <w:r w:rsidRPr="009413BB">
        <w:rPr>
          <w:rFonts w:eastAsia="Times New Roman" w:cs="Times New Roman"/>
          <w:lang w:eastAsia="ru-RU" w:bidi="ar-SA"/>
        </w:rPr>
        <w:t>являющихся</w:t>
      </w:r>
      <w:proofErr w:type="gramEnd"/>
      <w:r w:rsidRPr="009413BB">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9413BB" w:rsidRPr="009413BB" w:rsidRDefault="009413BB" w:rsidP="009413BB">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9413BB">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413BB">
        <w:rPr>
          <w:rFonts w:eastAsia="Times New Roman" w:cs="Times New Roman"/>
          <w:lang w:eastAsia="ru-RU" w:bidi="ar-SA"/>
        </w:rPr>
        <w:t xml:space="preserve"> </w:t>
      </w:r>
      <w:proofErr w:type="gramStart"/>
      <w:r w:rsidRPr="009413BB">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413BB">
        <w:rPr>
          <w:rFonts w:eastAsia="Times New Roman" w:cs="Times New Roman"/>
          <w:lang w:eastAsia="ru-RU" w:bidi="ar-SA"/>
        </w:rPr>
        <w:t>неполнородными</w:t>
      </w:r>
      <w:proofErr w:type="spellEnd"/>
      <w:r w:rsidRPr="009413BB">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iCs/>
          <w:lang w:eastAsia="ru-RU" w:bidi="ar-SA"/>
        </w:rPr>
        <w:t>3. Декларирую свою принадлежность к субъектам малого предпринимательства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b/>
          <w:i/>
          <w:iCs/>
          <w:lang w:eastAsia="ru-RU" w:bidi="ar-SA"/>
        </w:rPr>
      </w:pPr>
      <w:r w:rsidRPr="009413BB">
        <w:rPr>
          <w:rFonts w:eastAsia="Times New Roman" w:cs="Times New Roman"/>
          <w:b/>
          <w:i/>
          <w:iCs/>
          <w:lang w:eastAsia="ru-RU" w:bidi="ar-SA"/>
        </w:rPr>
        <w:t xml:space="preserve">или </w:t>
      </w:r>
    </w:p>
    <w:p w:rsidR="009413BB" w:rsidRPr="009413BB" w:rsidRDefault="009413BB" w:rsidP="009413BB">
      <w:pPr>
        <w:widowControl/>
        <w:suppressAutoHyphens w:val="0"/>
        <w:autoSpaceDE w:val="0"/>
        <w:autoSpaceDN w:val="0"/>
        <w:adjustRightInd w:val="0"/>
        <w:spacing w:after="0" w:line="240" w:lineRule="auto"/>
        <w:ind w:left="284"/>
        <w:jc w:val="both"/>
        <w:rPr>
          <w:rFonts w:eastAsia="Times New Roman" w:cs="Times New Roman"/>
          <w:iCs/>
          <w:lang w:eastAsia="ru-RU" w:bidi="ar-SA"/>
        </w:rPr>
      </w:pPr>
      <w:r w:rsidRPr="009413BB">
        <w:rPr>
          <w:rFonts w:eastAsia="Times New Roman" w:cs="Times New Roman"/>
          <w:iCs/>
          <w:lang w:eastAsia="ru-RU" w:bidi="ar-SA"/>
        </w:rPr>
        <w:t xml:space="preserve">Декларирую свою принадлежность к </w:t>
      </w:r>
      <w:r w:rsidRPr="009413BB">
        <w:rPr>
          <w:rFonts w:eastAsia="Times New Roman" w:cs="Times New Roman"/>
          <w:lang w:eastAsia="ru-RU" w:bidi="ar-SA"/>
        </w:rPr>
        <w:t>социально ориентированным некоммерческим организациям.</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lang w:eastAsia="ru-RU" w:bidi="ar-SA"/>
        </w:rPr>
      </w:pP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r w:rsidRPr="009413BB">
        <w:rPr>
          <w:rFonts w:eastAsia="Times New Roman" w:cs="Times New Roman"/>
          <w:b/>
          <w:i/>
          <w:lang w:eastAsia="ru-RU" w:bidi="ar-SA"/>
        </w:rPr>
        <w:t>Заверяю правильность всех данных.</w:t>
      </w:r>
    </w:p>
    <w:p w:rsidR="009413BB" w:rsidRPr="009413BB" w:rsidRDefault="009413BB" w:rsidP="009413BB">
      <w:pPr>
        <w:widowControl/>
        <w:suppressAutoHyphens w:val="0"/>
        <w:autoSpaceDE w:val="0"/>
        <w:autoSpaceDN w:val="0"/>
        <w:adjustRightInd w:val="0"/>
        <w:spacing w:after="0" w:line="240" w:lineRule="auto"/>
        <w:jc w:val="both"/>
        <w:rPr>
          <w:rFonts w:eastAsia="Times New Roman" w:cs="Times New Roman"/>
          <w:iCs/>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9413BB">
        <w:rPr>
          <w:rFonts w:eastAsia="Times New Roman" w:cs="Times New Roman"/>
          <w:b/>
          <w:sz w:val="28"/>
          <w:szCs w:val="28"/>
          <w:u w:val="single"/>
          <w:lang w:eastAsia="ru-RU" w:bidi="ar-SA"/>
        </w:rPr>
        <w:lastRenderedPageBreak/>
        <w:t>Форма № 3</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ФОРМА ЗАПРОСА О РАЗЪЯСНЕНИИ ПОЛОЖЕНИЙ</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b/>
          <w:lang w:eastAsia="ru-RU" w:bidi="ar-SA"/>
        </w:rPr>
        <w:t xml:space="preserve">ДОКУМЕНТАЦИИ ОБ ЭЛЕКТРОННОМ АУКЦИОНЕ </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Дата, исх. номер</w:t>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u w:val="single"/>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r w:rsidRPr="009413BB">
        <w:rPr>
          <w:rFonts w:eastAsia="Times New Roman" w:cs="Times New Roman"/>
          <w:u w:val="single"/>
          <w:lang w:eastAsia="ru-RU" w:bidi="ar-SA"/>
        </w:rPr>
        <w:tab/>
      </w: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9413BB">
        <w:rPr>
          <w:rFonts w:eastAsia="Times New Roman" w:cs="Times New Roman"/>
          <w:b/>
          <w:spacing w:val="-1"/>
          <w:lang w:eastAsia="ru-RU" w:bidi="ar-SA"/>
        </w:rPr>
        <w:t>Запрос о разъяснении положений документации об электронном аукционе*</w:t>
      </w:r>
    </w:p>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9413BB" w:rsidRPr="009413BB" w:rsidRDefault="009413BB" w:rsidP="009413BB">
      <w:pPr>
        <w:suppressAutoHyphens w:val="0"/>
        <w:autoSpaceDE w:val="0"/>
        <w:autoSpaceDN w:val="0"/>
        <w:adjustRightInd w:val="0"/>
        <w:spacing w:after="0" w:line="240" w:lineRule="auto"/>
        <w:ind w:firstLine="567"/>
        <w:jc w:val="both"/>
        <w:rPr>
          <w:rFonts w:eastAsia="Times New Roman" w:cs="Times New Roman"/>
          <w:lang w:eastAsia="ru-RU" w:bidi="ar-SA"/>
        </w:rPr>
      </w:pPr>
      <w:r w:rsidRPr="009413BB">
        <w:rPr>
          <w:rFonts w:eastAsia="Times New Roman" w:cs="Times New Roman"/>
          <w:spacing w:val="11"/>
          <w:lang w:eastAsia="ru-RU" w:bidi="ar-SA"/>
        </w:rPr>
        <w:tab/>
        <w:t xml:space="preserve">Прошу Вас разъяснить следующие положения </w:t>
      </w:r>
      <w:r w:rsidRPr="009413BB">
        <w:rPr>
          <w:rFonts w:eastAsia="Times New Roman" w:cs="Times New Roman"/>
          <w:lang w:eastAsia="ru-RU" w:bidi="ar-SA"/>
        </w:rPr>
        <w:t xml:space="preserve">документации об электронном аукционе </w:t>
      </w:r>
      <w:r w:rsidRPr="009413BB">
        <w:rPr>
          <w:rFonts w:cs="Times New Roman"/>
          <w:i/>
        </w:rPr>
        <w:t>на</w:t>
      </w:r>
      <w:r w:rsidRPr="009413BB">
        <w:rPr>
          <w:rFonts w:cs="Times New Roman"/>
        </w:rPr>
        <w:t xml:space="preserve"> п</w:t>
      </w:r>
      <w:r w:rsidRPr="009413BB">
        <w:rPr>
          <w:rFonts w:cs="Times New Roman"/>
          <w:i/>
        </w:rPr>
        <w:t>оставку учебников</w:t>
      </w:r>
      <w:r w:rsidRPr="009413BB">
        <w:rPr>
          <w:rFonts w:cs="Times New Roman"/>
          <w:i/>
          <w:lang w:eastAsia="ru-RU" w:bidi="ar-SA"/>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9413BB" w:rsidRPr="009413BB" w:rsidTr="00542A13">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 xml:space="preserve">№ </w:t>
            </w:r>
            <w:proofErr w:type="gramStart"/>
            <w:r w:rsidRPr="009413BB">
              <w:rPr>
                <w:rFonts w:eastAsia="Times New Roman" w:cs="Times New Roman"/>
                <w:spacing w:val="-7"/>
                <w:lang w:eastAsia="ru-RU" w:bidi="ar-SA"/>
              </w:rPr>
              <w:t>п</w:t>
            </w:r>
            <w:proofErr w:type="gramEnd"/>
            <w:r w:rsidRPr="009413BB">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2"/>
                <w:lang w:eastAsia="ru-RU" w:bidi="ar-SA"/>
              </w:rPr>
              <w:t xml:space="preserve">Раздел </w:t>
            </w:r>
            <w:r w:rsidRPr="009413BB">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3"/>
                <w:lang w:eastAsia="ru-RU" w:bidi="ar-SA"/>
              </w:rPr>
              <w:t xml:space="preserve">Ссылка на </w:t>
            </w:r>
            <w:r w:rsidRPr="009413BB">
              <w:rPr>
                <w:rFonts w:eastAsia="Times New Roman" w:cs="Times New Roman"/>
                <w:spacing w:val="-4"/>
                <w:lang w:eastAsia="ru-RU" w:bidi="ar-SA"/>
              </w:rPr>
              <w:t xml:space="preserve">пункт </w:t>
            </w:r>
            <w:r w:rsidRPr="009413BB">
              <w:rPr>
                <w:rFonts w:eastAsia="Times New Roman" w:cs="Times New Roman"/>
                <w:spacing w:val="-5"/>
                <w:lang w:eastAsia="ru-RU" w:bidi="ar-SA"/>
              </w:rPr>
              <w:t xml:space="preserve">документации об электронном аукционе, </w:t>
            </w:r>
            <w:r w:rsidRPr="009413BB">
              <w:rPr>
                <w:rFonts w:eastAsia="Times New Roman" w:cs="Times New Roman"/>
                <w:spacing w:val="-4"/>
                <w:lang w:eastAsia="ru-RU" w:bidi="ar-SA"/>
              </w:rPr>
              <w:t xml:space="preserve">положения </w:t>
            </w:r>
            <w:r w:rsidRPr="009413BB">
              <w:rPr>
                <w:rFonts w:eastAsia="Times New Roman" w:cs="Times New Roman"/>
                <w:spacing w:val="-5"/>
                <w:lang w:eastAsia="ru-RU" w:bidi="ar-SA"/>
              </w:rPr>
              <w:t xml:space="preserve">которой </w:t>
            </w:r>
            <w:r w:rsidRPr="009413BB">
              <w:rPr>
                <w:rFonts w:eastAsia="Times New Roman" w:cs="Times New Roman"/>
                <w:spacing w:val="-4"/>
                <w:lang w:eastAsia="ru-RU" w:bidi="ar-SA"/>
              </w:rPr>
              <w:t xml:space="preserve">следует </w:t>
            </w:r>
            <w:r w:rsidRPr="009413BB">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spacing w:val="-5"/>
                <w:lang w:eastAsia="ru-RU" w:bidi="ar-SA"/>
              </w:rPr>
              <w:t xml:space="preserve">Содержание запроса на разъяснение положений </w:t>
            </w:r>
            <w:r w:rsidRPr="009413BB">
              <w:rPr>
                <w:rFonts w:eastAsia="Times New Roman" w:cs="Times New Roman"/>
                <w:spacing w:val="-2"/>
                <w:lang w:eastAsia="ru-RU" w:bidi="ar-SA"/>
              </w:rPr>
              <w:t xml:space="preserve">документации об электронном  аукционе </w:t>
            </w:r>
          </w:p>
        </w:tc>
      </w:tr>
      <w:tr w:rsidR="009413BB" w:rsidRPr="009413BB" w:rsidTr="00542A13">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9413BB" w:rsidRPr="009413BB" w:rsidRDefault="009413BB" w:rsidP="009413BB">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9413BB">
              <w:rPr>
                <w:rFonts w:eastAsia="Times New Roman" w:cs="Times New Roman"/>
                <w:lang w:eastAsia="ru-RU" w:bidi="ar-SA"/>
              </w:rPr>
              <w:t>4</w:t>
            </w: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9413BB" w:rsidRPr="009413BB" w:rsidTr="00542A13">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9413BB">
        <w:rPr>
          <w:rFonts w:eastAsia="Times New Roman" w:cs="Times New Roman"/>
          <w:spacing w:val="-4"/>
          <w:lang w:eastAsia="ru-RU" w:bidi="ar-SA"/>
        </w:rPr>
        <w:t>* Направляется оператору электронной площадки.</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9413BB">
        <w:rPr>
          <w:rFonts w:eastAsia="Times New Roman" w:cs="Times New Roman"/>
          <w:b/>
          <w:i/>
          <w:sz w:val="22"/>
          <w:szCs w:val="22"/>
          <w:lang w:eastAsia="ru-RU" w:bidi="ar-SA"/>
        </w:rPr>
        <w:t>Примечание:</w:t>
      </w:r>
      <w:r w:rsidRPr="009413BB">
        <w:rPr>
          <w:rFonts w:eastAsia="Times New Roman" w:cs="Times New Roman"/>
          <w:sz w:val="22"/>
          <w:szCs w:val="22"/>
          <w:lang w:eastAsia="ru-RU" w:bidi="ar-SA"/>
        </w:rPr>
        <w:t xml:space="preserve"> </w:t>
      </w:r>
      <w:proofErr w:type="gramStart"/>
      <w:r w:rsidRPr="009413BB">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9413BB">
        <w:rPr>
          <w:rFonts w:eastAsia="Times New Roman" w:cs="Times New Roman"/>
          <w:i/>
          <w:lang w:eastAsia="ru-RU" w:bidi="ar-SA"/>
        </w:rPr>
        <w:t>.</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9413BB">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9413BB" w:rsidRPr="009413BB" w:rsidRDefault="009413BB" w:rsidP="009413BB">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9413BB">
        <w:rPr>
          <w:rFonts w:eastAsia="Times New Roman" w:cs="Times New Roman"/>
          <w:i/>
          <w:vertAlign w:val="superscript"/>
          <w:lang w:eastAsia="ru-RU" w:bidi="ar-SA"/>
        </w:rPr>
        <w:tab/>
        <w:t xml:space="preserve">    </w:t>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r w:rsidRPr="009413BB">
        <w:rPr>
          <w:rFonts w:eastAsia="Times New Roman" w:cs="Times New Roman"/>
          <w:i/>
          <w:vertAlign w:val="superscript"/>
          <w:lang w:eastAsia="ru-RU" w:bidi="ar-SA"/>
        </w:rPr>
        <w:tab/>
      </w: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lastRenderedPageBreak/>
        <w:t xml:space="preserve">Часть </w:t>
      </w:r>
      <w:r w:rsidRPr="009413BB">
        <w:rPr>
          <w:rFonts w:eastAsia="SimSun" w:cs="Times New Roman"/>
          <w:b/>
          <w:caps/>
          <w:sz w:val="28"/>
          <w:szCs w:val="28"/>
          <w:lang w:val="en-US" w:eastAsia="ru-RU" w:bidi="ar-SA"/>
        </w:rPr>
        <w:t>II</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9413BB">
        <w:rPr>
          <w:rFonts w:eastAsia="SimSun" w:cs="Times New Roman"/>
          <w:b/>
          <w:caps/>
          <w:sz w:val="28"/>
          <w:szCs w:val="28"/>
          <w:lang w:eastAsia="ru-RU" w:bidi="ar-SA"/>
        </w:rPr>
        <w:t>Проект контракта</w:t>
      </w:r>
    </w:p>
    <w:p w:rsidR="009413BB" w:rsidRPr="009413BB" w:rsidRDefault="009413BB" w:rsidP="009413BB">
      <w:pPr>
        <w:widowControl/>
        <w:suppressAutoHyphens w:val="0"/>
        <w:autoSpaceDE w:val="0"/>
        <w:autoSpaceDN w:val="0"/>
        <w:adjustRightInd w:val="0"/>
        <w:spacing w:after="0" w:line="240" w:lineRule="auto"/>
        <w:jc w:val="center"/>
        <w:rPr>
          <w:rFonts w:eastAsia="SimSun" w:cs="Times New Roman"/>
          <w:caps/>
          <w:sz w:val="20"/>
          <w:szCs w:val="20"/>
          <w:lang w:eastAsia="ru-RU" w:bidi="ar-SA"/>
        </w:rPr>
      </w:pPr>
      <w:r w:rsidRPr="009413BB">
        <w:rPr>
          <w:rFonts w:eastAsia="SimSun" w:cs="Times New Roman"/>
          <w:caps/>
          <w:sz w:val="20"/>
          <w:szCs w:val="20"/>
          <w:lang w:eastAsia="ru-RU" w:bidi="ar-SA"/>
        </w:rPr>
        <w:t>(МУНИЦИПАЛЬНЫЙ КОНТРАКТ, ГРАЖДАНСКО-ПРАВОВОЙ ДОГОВОР)</w:t>
      </w:r>
    </w:p>
    <w:p w:rsidR="009413BB" w:rsidRPr="009413BB" w:rsidRDefault="009413BB" w:rsidP="009413BB">
      <w:pPr>
        <w:widowControl/>
        <w:suppressAutoHyphens w:val="0"/>
        <w:spacing w:after="0" w:line="240" w:lineRule="auto"/>
        <w:jc w:val="right"/>
        <w:rPr>
          <w:rFonts w:eastAsia="Calibri" w:cs="Times New Roman"/>
          <w:lang w:eastAsia="ru-RU" w:bidi="ar-SA"/>
        </w:rPr>
      </w:pP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Гражданско-правовой договор (контракт)  № _____</w:t>
      </w:r>
    </w:p>
    <w:p w:rsidR="009413BB" w:rsidRPr="009413BB" w:rsidRDefault="009413BB" w:rsidP="009413BB">
      <w:pPr>
        <w:widowControl/>
        <w:suppressAutoHyphens w:val="0"/>
        <w:spacing w:after="0" w:line="240" w:lineRule="auto"/>
        <w:jc w:val="center"/>
        <w:rPr>
          <w:rFonts w:eastAsia="Calibri" w:cs="Times New Roman"/>
          <w:b/>
          <w:lang w:eastAsia="ru-RU" w:bidi="ar-SA"/>
        </w:rPr>
      </w:pPr>
      <w:r w:rsidRPr="009413BB">
        <w:rPr>
          <w:rFonts w:eastAsia="Calibri" w:cs="Times New Roman"/>
          <w:b/>
          <w:lang w:eastAsia="ru-RU" w:bidi="ar-SA"/>
        </w:rPr>
        <w:t xml:space="preserve">на поставку учебников </w:t>
      </w:r>
    </w:p>
    <w:p w:rsidR="009413BB" w:rsidRPr="009413BB" w:rsidRDefault="009413BB" w:rsidP="009413BB">
      <w:pPr>
        <w:widowControl/>
        <w:suppressAutoHyphens w:val="0"/>
        <w:spacing w:after="0" w:line="240" w:lineRule="auto"/>
        <w:jc w:val="center"/>
        <w:rPr>
          <w:rFonts w:eastAsia="Calibri" w:cs="Times New Roman"/>
          <w:lang w:eastAsia="ru-RU" w:bidi="ar-SA"/>
        </w:rPr>
      </w:pPr>
      <w:r w:rsidRPr="009413BB">
        <w:rPr>
          <w:rFonts w:eastAsia="Calibri" w:cs="Times New Roman"/>
          <w:lang w:eastAsia="ru-RU" w:bidi="ar-SA"/>
        </w:rPr>
        <w:t xml:space="preserve">г. Иваново                                                                                          «____» ___________ </w:t>
      </w:r>
      <w:smartTag w:uri="urn:schemas-microsoft-com:office:smarttags" w:element="metricconverter">
        <w:smartTagPr>
          <w:attr w:name="ProductID" w:val="2014 г"/>
        </w:smartTagPr>
        <w:r w:rsidRPr="009413BB">
          <w:rPr>
            <w:rFonts w:eastAsia="Calibri" w:cs="Times New Roman"/>
            <w:lang w:eastAsia="ru-RU" w:bidi="ar-SA"/>
          </w:rPr>
          <w:t>2014 г</w:t>
        </w:r>
      </w:smartTag>
      <w:r w:rsidRPr="009413BB">
        <w:rPr>
          <w:rFonts w:eastAsia="Calibri" w:cs="Times New Roman"/>
          <w:lang w:eastAsia="ru-RU" w:bidi="ar-SA"/>
        </w:rPr>
        <w:t>.</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color w:val="000000"/>
          <w:sz w:val="23"/>
          <w:szCs w:val="23"/>
          <w:lang w:eastAsia="ru-RU" w:bidi="ar-SA"/>
        </w:rPr>
        <w:t>Муниципальное бюджетное образовательное учреждение об</w:t>
      </w:r>
      <w:r w:rsidR="00285E43">
        <w:rPr>
          <w:rFonts w:eastAsia="Calibri" w:cs="Times New Roman"/>
          <w:color w:val="000000"/>
          <w:sz w:val="23"/>
          <w:szCs w:val="23"/>
          <w:lang w:eastAsia="ru-RU" w:bidi="ar-SA"/>
        </w:rPr>
        <w:t>щеобразовательная гимназия № 23</w:t>
      </w:r>
      <w:r w:rsidRPr="009413BB">
        <w:rPr>
          <w:rFonts w:eastAsia="Calibri" w:cs="Times New Roman"/>
          <w:color w:val="000000"/>
          <w:sz w:val="23"/>
          <w:szCs w:val="23"/>
          <w:lang w:eastAsia="ru-RU" w:bidi="ar-SA"/>
        </w:rPr>
        <w:t xml:space="preserve">, именуемое в дальнейшем «Заказчик», в лице директора </w:t>
      </w:r>
      <w:proofErr w:type="spellStart"/>
      <w:r w:rsidRPr="009413BB">
        <w:rPr>
          <w:rFonts w:eastAsia="Calibri" w:cs="Times New Roman"/>
          <w:color w:val="000000"/>
          <w:sz w:val="23"/>
          <w:szCs w:val="23"/>
          <w:lang w:eastAsia="ru-RU" w:bidi="ar-SA"/>
        </w:rPr>
        <w:t>Шерудилло</w:t>
      </w:r>
      <w:proofErr w:type="spellEnd"/>
      <w:r w:rsidRPr="009413BB">
        <w:rPr>
          <w:rFonts w:eastAsia="Calibri" w:cs="Times New Roman"/>
          <w:color w:val="000000"/>
          <w:sz w:val="23"/>
          <w:szCs w:val="23"/>
          <w:lang w:eastAsia="ru-RU" w:bidi="ar-SA"/>
        </w:rPr>
        <w:t xml:space="preserve"> Елены Александровны</w:t>
      </w:r>
      <w:r w:rsidRPr="009413BB">
        <w:rPr>
          <w:rFonts w:eastAsia="Calibri" w:cs="Times New Roman"/>
          <w:sz w:val="22"/>
          <w:szCs w:val="22"/>
          <w:lang w:eastAsia="ru-RU" w:bidi="ar-SA"/>
        </w:rPr>
        <w:t>, действующего на основании Устава, с одной стороны,  и ____________________________, именуемый в дальнейшем «Поставщик», в лице ____________________________________, действующего на основании __________________________, с другой стороны, именуемые в дальнейшем «Стороны» руководствуясь протоколом _______________________ от___________________ № ______________ заключили настоящий гражданско-правовой договор (контракт) (далее – Контракт) о нижеследующем:</w:t>
      </w:r>
      <w:proofErr w:type="gramEnd"/>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ind w:left="1416"/>
        <w:rPr>
          <w:rFonts w:eastAsia="Calibri" w:cs="Times New Roman"/>
          <w:sz w:val="22"/>
          <w:szCs w:val="22"/>
          <w:lang w:eastAsia="ru-RU" w:bidi="ar-SA"/>
        </w:rPr>
      </w:pPr>
      <w:r w:rsidRPr="009413BB">
        <w:rPr>
          <w:rFonts w:eastAsia="Calibri" w:cs="Times New Roman"/>
          <w:b/>
          <w:sz w:val="22"/>
          <w:szCs w:val="22"/>
          <w:lang w:eastAsia="ru-RU" w:bidi="ar-SA"/>
        </w:rPr>
        <w:t xml:space="preserve">                                          1. Предмет контракта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1.1. Поставщик обязуется передать в собственность Заказчика, учебники (далее – Товар) в количестве, ассортименте, по цене и в сроки, обусловленные настоящим Контрактом, а Заказчик – обеспечить оплату поставляемого Товара в соответствии с условиями настоящего Контракта.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1.2. Предметом поставки являются учебники (Приложение № 1 к Контракту).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1.3. Срок поставки: в течение </w:t>
      </w:r>
      <w:r w:rsidR="00A938FF">
        <w:rPr>
          <w:rFonts w:eastAsia="Calibri" w:cs="Times New Roman"/>
          <w:sz w:val="22"/>
          <w:szCs w:val="22"/>
          <w:lang w:eastAsia="ru-RU" w:bidi="ar-SA"/>
        </w:rPr>
        <w:t>15</w:t>
      </w:r>
      <w:r w:rsidRPr="009413BB">
        <w:rPr>
          <w:rFonts w:eastAsia="Calibri" w:cs="Times New Roman"/>
          <w:sz w:val="22"/>
          <w:szCs w:val="22"/>
          <w:lang w:eastAsia="ru-RU" w:bidi="ar-SA"/>
        </w:rPr>
        <w:t xml:space="preserve"> календарных дней с момента подписания </w:t>
      </w:r>
      <w:r w:rsidR="00285E43">
        <w:rPr>
          <w:rFonts w:eastAsia="Calibri" w:cs="Times New Roman"/>
          <w:sz w:val="22"/>
          <w:szCs w:val="22"/>
          <w:lang w:eastAsia="ru-RU" w:bidi="ar-SA"/>
        </w:rPr>
        <w:t>К</w:t>
      </w:r>
      <w:r w:rsidRPr="009413BB">
        <w:rPr>
          <w:rFonts w:eastAsia="Calibri" w:cs="Times New Roman"/>
          <w:sz w:val="22"/>
          <w:szCs w:val="22"/>
          <w:lang w:eastAsia="ru-RU" w:bidi="ar-SA"/>
        </w:rPr>
        <w:t>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rPr>
          <w:rFonts w:eastAsia="Calibri" w:cs="Times New Roman"/>
          <w:sz w:val="22"/>
          <w:szCs w:val="22"/>
          <w:lang w:eastAsia="ru-RU" w:bidi="ar-SA"/>
        </w:rPr>
      </w:pPr>
      <w:r w:rsidRPr="009413BB">
        <w:rPr>
          <w:rFonts w:eastAsia="Calibri" w:cs="Times New Roman"/>
          <w:b/>
          <w:sz w:val="22"/>
          <w:szCs w:val="22"/>
          <w:lang w:eastAsia="ru-RU" w:bidi="ar-SA"/>
        </w:rPr>
        <w:t xml:space="preserve">                                                                   2. Цена Контракта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2.1.</w:t>
      </w:r>
      <w:r w:rsidRPr="009413BB">
        <w:rPr>
          <w:rFonts w:eastAsia="Calibri" w:cs="Times New Roman"/>
          <w:sz w:val="22"/>
          <w:szCs w:val="22"/>
          <w:lang w:eastAsia="ru-RU" w:bidi="ar-SA"/>
        </w:rPr>
        <w:tab/>
        <w:t xml:space="preserve">Цена настоящего Контракта составляет  ___________________________рублей ____ копеек, в </w:t>
      </w:r>
      <w:proofErr w:type="spellStart"/>
      <w:r w:rsidRPr="009413BB">
        <w:rPr>
          <w:rFonts w:eastAsia="Calibri" w:cs="Times New Roman"/>
          <w:sz w:val="22"/>
          <w:szCs w:val="22"/>
          <w:lang w:eastAsia="ru-RU" w:bidi="ar-SA"/>
        </w:rPr>
        <w:t>т.ч</w:t>
      </w:r>
      <w:proofErr w:type="spellEnd"/>
      <w:r w:rsidRPr="009413BB">
        <w:rPr>
          <w:rFonts w:eastAsia="Calibri" w:cs="Times New Roman"/>
          <w:sz w:val="22"/>
          <w:szCs w:val="22"/>
          <w:lang w:eastAsia="ru-RU" w:bidi="ar-SA"/>
        </w:rPr>
        <w:t>. НДС</w:t>
      </w:r>
      <w:r w:rsidRPr="009413BB">
        <w:rPr>
          <w:rFonts w:eastAsia="Calibri"/>
          <w:sz w:val="22"/>
          <w:szCs w:val="22"/>
          <w:vertAlign w:val="superscript"/>
          <w:lang w:eastAsia="ru-RU" w:bidi="ar-SA"/>
        </w:rPr>
        <w:footnoteReference w:id="4"/>
      </w:r>
      <w:r w:rsidRPr="009413BB">
        <w:rPr>
          <w:rFonts w:eastAsia="Calibri" w:cs="Times New Roman"/>
          <w:sz w:val="22"/>
          <w:szCs w:val="22"/>
          <w:lang w:eastAsia="ru-RU" w:bidi="ar-SA"/>
        </w:rPr>
        <w:t xml:space="preserve">   ________.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Цена включает в себя все расходы, связанные с исполнением контракта, в том числе стоимость товара, расходы на транспортировку товара, разгрузку, страхование, налоги, сборы и другие обязательные платежи.</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2.2. Цена </w:t>
      </w:r>
      <w:r w:rsidR="00285E43">
        <w:rPr>
          <w:rFonts w:eastAsia="Calibri" w:cs="Times New Roman"/>
          <w:sz w:val="22"/>
          <w:szCs w:val="22"/>
          <w:lang w:eastAsia="ru-RU" w:bidi="ar-SA"/>
        </w:rPr>
        <w:t>Контракта</w:t>
      </w:r>
      <w:r w:rsidRPr="009413BB">
        <w:rPr>
          <w:rFonts w:eastAsia="Calibri" w:cs="Times New Roman"/>
          <w:sz w:val="22"/>
          <w:szCs w:val="22"/>
          <w:lang w:eastAsia="ru-RU" w:bidi="ar-SA"/>
        </w:rPr>
        <w:t xml:space="preserve"> является твердой и определяется на весь срок исполнения договора, за исключением случаев,  предусмотренных действующим законодательством РФ.</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2.3.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2.4. При исполнении контракта изменение его условий не допускается, за исключением случаев, предусмотренных </w:t>
      </w:r>
      <w:proofErr w:type="spellStart"/>
      <w:r w:rsidRPr="009413BB">
        <w:rPr>
          <w:rFonts w:eastAsia="Calibri" w:cs="Times New Roman"/>
          <w:sz w:val="22"/>
          <w:szCs w:val="22"/>
          <w:lang w:eastAsia="ru-RU" w:bidi="ar-SA"/>
        </w:rPr>
        <w:t>п.</w:t>
      </w:r>
      <w:proofErr w:type="gramStart"/>
      <w:r w:rsidRPr="009413BB">
        <w:rPr>
          <w:rFonts w:eastAsia="Calibri" w:cs="Times New Roman"/>
          <w:sz w:val="22"/>
          <w:szCs w:val="22"/>
          <w:lang w:eastAsia="ru-RU" w:bidi="ar-SA"/>
        </w:rPr>
        <w:t>п</w:t>
      </w:r>
      <w:proofErr w:type="spellEnd"/>
      <w:r w:rsidRPr="009413BB">
        <w:rPr>
          <w:rFonts w:eastAsia="Calibri" w:cs="Times New Roman"/>
          <w:sz w:val="22"/>
          <w:szCs w:val="22"/>
          <w:lang w:eastAsia="ru-RU" w:bidi="ar-SA"/>
        </w:rPr>
        <w:t>. б</w:t>
      </w:r>
      <w:proofErr w:type="gramEnd"/>
      <w:r w:rsidRPr="009413BB">
        <w:rPr>
          <w:rFonts w:eastAsia="Calibri" w:cs="Times New Roman"/>
          <w:sz w:val="22"/>
          <w:szCs w:val="22"/>
          <w:lang w:eastAsia="ru-RU" w:bidi="ar-SA"/>
        </w:rPr>
        <w:t xml:space="preserve"> п. 1 ч.1 ст. 95 Федерального закона от 05.04.2013 № 44-ФЗ.</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sz w:val="22"/>
          <w:szCs w:val="22"/>
          <w:lang w:eastAsia="ru-RU" w:bidi="ar-SA"/>
        </w:rPr>
      </w:pPr>
      <w:r w:rsidRPr="009413BB">
        <w:rPr>
          <w:rFonts w:eastAsia="Calibri" w:cs="Times New Roman"/>
          <w:b/>
          <w:sz w:val="22"/>
          <w:szCs w:val="22"/>
          <w:lang w:eastAsia="ru-RU" w:bidi="ar-SA"/>
        </w:rPr>
        <w:t xml:space="preserve">3. Количество и ассортимент </w:t>
      </w:r>
      <w:r w:rsidR="00285E43">
        <w:rPr>
          <w:rFonts w:eastAsia="Calibri" w:cs="Times New Roman"/>
          <w:b/>
          <w:sz w:val="22"/>
          <w:szCs w:val="22"/>
          <w:lang w:eastAsia="ru-RU" w:bidi="ar-SA"/>
        </w:rPr>
        <w:t>Т</w:t>
      </w:r>
      <w:r w:rsidRPr="009413BB">
        <w:rPr>
          <w:rFonts w:eastAsia="Calibri" w:cs="Times New Roman"/>
          <w:b/>
          <w:sz w:val="22"/>
          <w:szCs w:val="22"/>
          <w:lang w:eastAsia="ru-RU" w:bidi="ar-SA"/>
        </w:rPr>
        <w:t>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3.1. По настоящему Контракту Поставщик обязуется поставить Заказчику учебники в соответствии со </w:t>
      </w:r>
      <w:r w:rsidRPr="009413BB">
        <w:rPr>
          <w:rFonts w:eastAsia="Calibri" w:cs="Times New Roman"/>
          <w:bCs/>
          <w:sz w:val="22"/>
          <w:szCs w:val="22"/>
          <w:lang w:eastAsia="ru-RU" w:bidi="ar-SA"/>
        </w:rPr>
        <w:t>Списком учебников для</w:t>
      </w:r>
      <w:r w:rsidRPr="009413BB">
        <w:rPr>
          <w:rFonts w:eastAsia="Calibri" w:cs="Times New Roman"/>
          <w:b/>
          <w:bCs/>
          <w:sz w:val="22"/>
          <w:szCs w:val="22"/>
          <w:lang w:eastAsia="ru-RU" w:bidi="ar-SA"/>
        </w:rPr>
        <w:t xml:space="preserve"> </w:t>
      </w:r>
      <w:r w:rsidRPr="009413BB">
        <w:rPr>
          <w:rFonts w:eastAsia="Calibri" w:cs="Times New Roman"/>
          <w:sz w:val="22"/>
          <w:szCs w:val="22"/>
          <w:lang w:eastAsia="ru-RU" w:bidi="ar-SA"/>
        </w:rPr>
        <w:t>МБОУ гимназия № 23 (Приложение № 1 к Контракту).</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suppressAutoHyphens w:val="0"/>
        <w:spacing w:after="0" w:line="240" w:lineRule="auto"/>
        <w:jc w:val="center"/>
        <w:rPr>
          <w:rFonts w:eastAsia="Calibri" w:cs="Times New Roman"/>
          <w:sz w:val="22"/>
          <w:szCs w:val="22"/>
          <w:lang w:eastAsia="ru-RU" w:bidi="ar-SA"/>
        </w:rPr>
      </w:pPr>
      <w:r w:rsidRPr="009413BB">
        <w:rPr>
          <w:rFonts w:eastAsia="Calibri" w:cs="Times New Roman"/>
          <w:b/>
          <w:sz w:val="22"/>
          <w:szCs w:val="22"/>
          <w:lang w:eastAsia="ru-RU" w:bidi="ar-SA"/>
        </w:rPr>
        <w:t>4. Срок и порядок поставки</w:t>
      </w:r>
    </w:p>
    <w:p w:rsidR="009413BB" w:rsidRPr="009413BB" w:rsidRDefault="00285E43" w:rsidP="009413BB">
      <w:pPr>
        <w:widowControl/>
        <w:suppressAutoHyphens w:val="0"/>
        <w:spacing w:after="0" w:line="240" w:lineRule="auto"/>
        <w:jc w:val="both"/>
        <w:rPr>
          <w:rFonts w:eastAsia="Calibri" w:cs="Times New Roman"/>
          <w:sz w:val="22"/>
          <w:szCs w:val="22"/>
          <w:lang w:eastAsia="ru-RU" w:bidi="ar-SA"/>
        </w:rPr>
      </w:pPr>
      <w:r>
        <w:rPr>
          <w:rFonts w:eastAsia="Calibri" w:cs="Times New Roman"/>
          <w:sz w:val="22"/>
          <w:szCs w:val="22"/>
          <w:lang w:eastAsia="ru-RU" w:bidi="ar-SA"/>
        </w:rPr>
        <w:t>4.1. Поставка Т</w:t>
      </w:r>
      <w:r w:rsidR="009413BB" w:rsidRPr="009413BB">
        <w:rPr>
          <w:rFonts w:eastAsia="Calibri" w:cs="Times New Roman"/>
          <w:sz w:val="22"/>
          <w:szCs w:val="22"/>
          <w:lang w:eastAsia="ru-RU" w:bidi="ar-SA"/>
        </w:rPr>
        <w:t xml:space="preserve">овара производится на основании товарных накладных в течение </w:t>
      </w:r>
      <w:r w:rsidR="00A938FF">
        <w:rPr>
          <w:rFonts w:eastAsia="Calibri" w:cs="Times New Roman"/>
          <w:sz w:val="22"/>
          <w:szCs w:val="22"/>
          <w:lang w:eastAsia="ru-RU" w:bidi="ar-SA"/>
        </w:rPr>
        <w:t>1</w:t>
      </w:r>
      <w:r w:rsidR="009413BB" w:rsidRPr="009413BB">
        <w:rPr>
          <w:rFonts w:eastAsia="Calibri" w:cs="Times New Roman"/>
          <w:sz w:val="22"/>
          <w:szCs w:val="22"/>
          <w:lang w:eastAsia="ru-RU" w:bidi="ar-SA"/>
        </w:rPr>
        <w:t xml:space="preserve">5 календарных дней с момента заключения </w:t>
      </w:r>
      <w:r>
        <w:rPr>
          <w:rFonts w:eastAsia="Calibri" w:cs="Times New Roman"/>
          <w:sz w:val="22"/>
          <w:szCs w:val="22"/>
          <w:lang w:eastAsia="ru-RU" w:bidi="ar-SA"/>
        </w:rPr>
        <w:t>К</w:t>
      </w:r>
      <w:r w:rsidR="009413BB" w:rsidRPr="009413BB">
        <w:rPr>
          <w:rFonts w:eastAsia="Calibri" w:cs="Times New Roman"/>
          <w:sz w:val="22"/>
          <w:szCs w:val="22"/>
          <w:lang w:eastAsia="ru-RU" w:bidi="ar-SA"/>
        </w:rPr>
        <w:t>онтракта.  Поставщик обязан уведомить За</w:t>
      </w:r>
      <w:r>
        <w:rPr>
          <w:rFonts w:eastAsia="Calibri" w:cs="Times New Roman"/>
          <w:sz w:val="22"/>
          <w:szCs w:val="22"/>
          <w:lang w:eastAsia="ru-RU" w:bidi="ar-SA"/>
        </w:rPr>
        <w:t>казчика о предстоящей поставке Т</w:t>
      </w:r>
      <w:r w:rsidR="009413BB" w:rsidRPr="009413BB">
        <w:rPr>
          <w:rFonts w:eastAsia="Calibri" w:cs="Times New Roman"/>
          <w:sz w:val="22"/>
          <w:szCs w:val="22"/>
          <w:lang w:eastAsia="ru-RU" w:bidi="ar-SA"/>
        </w:rPr>
        <w:t>овара не позднее, чем за 1 (один) день до предполагаемой даты поставки. Уведомление о предстоящей поставке товара направляется Заказчику по факсу или посредством телефонной связи. Время поставки должно быть согласовано с Заказчиком.</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4.2. Место доставки </w:t>
      </w:r>
      <w:r w:rsidR="00285E43">
        <w:rPr>
          <w:rFonts w:eastAsia="Calibri" w:cs="Times New Roman"/>
          <w:sz w:val="22"/>
          <w:szCs w:val="22"/>
          <w:lang w:eastAsia="ru-RU" w:bidi="ar-SA"/>
        </w:rPr>
        <w:t>Т</w:t>
      </w:r>
      <w:r w:rsidRPr="009413BB">
        <w:rPr>
          <w:rFonts w:eastAsia="Calibri" w:cs="Times New Roman"/>
          <w:sz w:val="22"/>
          <w:szCs w:val="22"/>
          <w:lang w:eastAsia="ru-RU" w:bidi="ar-SA"/>
        </w:rPr>
        <w:t>овара:  г. Иваново,  ул. Шошина, д. 15-б.</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4.3. При завершении этапа поставки Товара и поставки Товара в целом Поставщик представляет Заказчику счет-фактуру для оплаты Товара и два экземпляра подписанной Поставщиком товарной накладной (форма ТОРГ-12) для приема Товара.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4.4. Один экземпляр товарной накладной, указанной в п.4.3., Заказчик обязуется направить Поставщику в течение 5 (пяти) дней с момента подписания и окончательной приемки </w:t>
      </w:r>
      <w:r w:rsidR="00285E43">
        <w:rPr>
          <w:rFonts w:eastAsia="Calibri" w:cs="Times New Roman"/>
          <w:sz w:val="22"/>
          <w:szCs w:val="22"/>
          <w:lang w:eastAsia="ru-RU" w:bidi="ar-SA"/>
        </w:rPr>
        <w:t>Т</w:t>
      </w:r>
      <w:r w:rsidRPr="009413BB">
        <w:rPr>
          <w:rFonts w:eastAsia="Calibri" w:cs="Times New Roman"/>
          <w:sz w:val="22"/>
          <w:szCs w:val="22"/>
          <w:lang w:eastAsia="ru-RU" w:bidi="ar-SA"/>
        </w:rPr>
        <w:t>овара Заказчиком.</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4.5.  В случае несоответствия поставленного Товара, указанного в Приложе</w:t>
      </w:r>
      <w:r w:rsidR="00285E43">
        <w:rPr>
          <w:rFonts w:eastAsia="Calibri" w:cs="Times New Roman"/>
          <w:sz w:val="22"/>
          <w:szCs w:val="22"/>
          <w:lang w:eastAsia="ru-RU" w:bidi="ar-SA"/>
        </w:rPr>
        <w:t>нии № 1 к К</w:t>
      </w:r>
      <w:r w:rsidRPr="009413BB">
        <w:rPr>
          <w:rFonts w:eastAsia="Calibri" w:cs="Times New Roman"/>
          <w:sz w:val="22"/>
          <w:szCs w:val="22"/>
          <w:lang w:eastAsia="ru-RU" w:bidi="ar-SA"/>
        </w:rPr>
        <w:t>онтракту, претензии должны быть предъявлены Заказчиком – Поставщику в течение 10 (десяти) дней с момента подписания товарной накладной.</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5. Порядок расчетов</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5.1. Оплата за поставленный товар производится  по безналичному расчету, после поставк</w:t>
      </w:r>
      <w:r w:rsidR="00285E43">
        <w:rPr>
          <w:rFonts w:eastAsia="Calibri" w:cs="Times New Roman"/>
          <w:sz w:val="22"/>
          <w:szCs w:val="22"/>
          <w:lang w:eastAsia="ru-RU" w:bidi="ar-SA"/>
        </w:rPr>
        <w:t>и Т</w:t>
      </w:r>
      <w:r w:rsidRPr="009413BB">
        <w:rPr>
          <w:rFonts w:eastAsia="Calibri" w:cs="Times New Roman"/>
          <w:sz w:val="22"/>
          <w:szCs w:val="22"/>
          <w:lang w:eastAsia="ru-RU" w:bidi="ar-SA"/>
        </w:rPr>
        <w:t xml:space="preserve">овара на основании товарно-транспортной накладной и счета-фактуры в течение 30 дней путем перечисления денежных средств на расчетный счет </w:t>
      </w:r>
      <w:r w:rsidR="00285E43">
        <w:rPr>
          <w:rFonts w:eastAsia="Calibri" w:cs="Times New Roman"/>
          <w:sz w:val="22"/>
          <w:szCs w:val="22"/>
          <w:lang w:eastAsia="ru-RU" w:bidi="ar-SA"/>
        </w:rPr>
        <w:t>П</w:t>
      </w:r>
      <w:r w:rsidRPr="009413BB">
        <w:rPr>
          <w:rFonts w:eastAsia="Calibri" w:cs="Times New Roman"/>
          <w:sz w:val="22"/>
          <w:szCs w:val="22"/>
          <w:lang w:eastAsia="ru-RU" w:bidi="ar-SA"/>
        </w:rPr>
        <w:t>оставщика.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5.2. Расчет за поставленный Заказчику товар производит бухгалтерия, обслуживающая Заказчика.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5.3. Оплата товар</w:t>
      </w:r>
      <w:r w:rsidR="00285E43">
        <w:rPr>
          <w:rFonts w:eastAsia="Calibri" w:cs="Times New Roman"/>
          <w:sz w:val="22"/>
          <w:szCs w:val="22"/>
          <w:lang w:eastAsia="ru-RU" w:bidi="ar-SA"/>
        </w:rPr>
        <w:t>а, поставляемого по настоящему К</w:t>
      </w:r>
      <w:r w:rsidRPr="009413BB">
        <w:rPr>
          <w:rFonts w:eastAsia="Calibri" w:cs="Times New Roman"/>
          <w:sz w:val="22"/>
          <w:szCs w:val="22"/>
          <w:lang w:eastAsia="ru-RU" w:bidi="ar-SA"/>
        </w:rPr>
        <w:t>онтракту, производится Заказчиком за счет средств бюджета.</w:t>
      </w:r>
    </w:p>
    <w:p w:rsidR="009413BB" w:rsidRPr="009413BB" w:rsidRDefault="00285E43" w:rsidP="009413BB">
      <w:pPr>
        <w:suppressAutoHyphens w:val="0"/>
        <w:autoSpaceDE w:val="0"/>
        <w:autoSpaceDN w:val="0"/>
        <w:adjustRightInd w:val="0"/>
        <w:spacing w:after="0" w:line="240" w:lineRule="auto"/>
        <w:jc w:val="both"/>
        <w:rPr>
          <w:rFonts w:eastAsia="Times New Roman" w:cs="Times New Roman"/>
          <w:bCs/>
          <w:sz w:val="22"/>
          <w:szCs w:val="22"/>
          <w:lang w:eastAsia="ru-RU" w:bidi="ar-SA"/>
        </w:rPr>
      </w:pPr>
      <w:proofErr w:type="gramStart"/>
      <w:r>
        <w:rPr>
          <w:rFonts w:eastAsia="Times New Roman" w:cs="Times New Roman"/>
          <w:bCs/>
          <w:sz w:val="22"/>
          <w:szCs w:val="22"/>
          <w:lang w:eastAsia="ru-RU" w:bidi="ar-SA"/>
        </w:rPr>
        <w:t>5.4.В случае, если К</w:t>
      </w:r>
      <w:r w:rsidR="009413BB" w:rsidRPr="009413BB">
        <w:rPr>
          <w:rFonts w:eastAsia="Times New Roman" w:cs="Times New Roman"/>
          <w:bCs/>
          <w:sz w:val="22"/>
          <w:szCs w:val="22"/>
          <w:lang w:eastAsia="ru-RU" w:bidi="ar-SA"/>
        </w:rPr>
        <w:t>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опл</w:t>
      </w:r>
      <w:r>
        <w:rPr>
          <w:rFonts w:eastAsia="Times New Roman" w:cs="Times New Roman"/>
          <w:bCs/>
          <w:sz w:val="22"/>
          <w:szCs w:val="22"/>
          <w:lang w:eastAsia="ru-RU" w:bidi="ar-SA"/>
        </w:rPr>
        <w:t>атой К</w:t>
      </w:r>
      <w:r w:rsidR="009413BB" w:rsidRPr="009413BB">
        <w:rPr>
          <w:rFonts w:eastAsia="Times New Roman" w:cs="Times New Roman"/>
          <w:bCs/>
          <w:sz w:val="22"/>
          <w:szCs w:val="22"/>
          <w:lang w:eastAsia="ru-RU" w:bidi="ar-SA"/>
        </w:rPr>
        <w:t>онтракта.</w:t>
      </w:r>
      <w:proofErr w:type="gramEnd"/>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hd w:val="clear" w:color="auto" w:fill="FFFFFF"/>
        <w:tabs>
          <w:tab w:val="left" w:pos="509"/>
        </w:tabs>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6. Обязанности Поставщика</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6.1. Подрядчик обязан представить Заказчику на момент заключения </w:t>
      </w:r>
      <w:r w:rsidR="00285E43">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Закона № 44-ФЗ, или внесением денежных средств на указанный Заказчиком счет. Срок действия банковской гарантии должен превышать срок действия </w:t>
      </w:r>
      <w:r w:rsidR="00285E43">
        <w:rPr>
          <w:rFonts w:eastAsia="Calibri" w:cs="Times New Roman"/>
          <w:sz w:val="22"/>
          <w:szCs w:val="22"/>
          <w:lang w:eastAsia="ru-RU" w:bidi="ar-SA"/>
        </w:rPr>
        <w:t>К</w:t>
      </w:r>
      <w:r w:rsidRPr="009413BB">
        <w:rPr>
          <w:rFonts w:eastAsia="Calibri" w:cs="Times New Roman"/>
          <w:sz w:val="22"/>
          <w:szCs w:val="22"/>
          <w:lang w:eastAsia="ru-RU" w:bidi="ar-SA"/>
        </w:rPr>
        <w:t>онтракта не менее чем на один месяц.</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6.2. Поставить Заказчику Товар свободным от  любых прав третьих лиц.</w:t>
      </w:r>
    </w:p>
    <w:p w:rsidR="009413BB" w:rsidRPr="009413BB" w:rsidRDefault="009413BB" w:rsidP="009413BB">
      <w:pPr>
        <w:widowControl/>
        <w:shd w:val="clear" w:color="auto" w:fill="FFFFFF"/>
        <w:tabs>
          <w:tab w:val="left" w:pos="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6.3. Обеспечить доставку и разгрузку Товара на складе Заказчика.</w:t>
      </w:r>
    </w:p>
    <w:p w:rsidR="009413BB" w:rsidRPr="009413BB" w:rsidRDefault="009413BB" w:rsidP="009413BB">
      <w:pPr>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6.4. Обеспечить надлежащую упаковку и маркировку Товара. Упаковка Товара должна обеспечивать сохранность при его транспортировке при условии бережного с ним обращения.</w:t>
      </w:r>
    </w:p>
    <w:p w:rsidR="009413BB" w:rsidRPr="009413BB" w:rsidRDefault="009413BB" w:rsidP="009413BB">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6.5. Передать Заказчику одновременно с передачей Товара принадлежности Товара, а также относящиеся к нему документы.</w:t>
      </w:r>
    </w:p>
    <w:p w:rsidR="009413BB" w:rsidRPr="009413BB" w:rsidRDefault="009413BB" w:rsidP="009413BB">
      <w:pPr>
        <w:widowControl/>
        <w:shd w:val="clear" w:color="auto" w:fill="FFFFFF"/>
        <w:tabs>
          <w:tab w:val="left" w:pos="0"/>
          <w:tab w:val="left" w:pos="461"/>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7</w:t>
      </w:r>
      <w:r w:rsidRPr="009413BB">
        <w:rPr>
          <w:rFonts w:eastAsia="Calibri" w:cs="Times New Roman"/>
          <w:b/>
          <w:sz w:val="22"/>
          <w:szCs w:val="22"/>
          <w:lang w:eastAsia="ru-RU" w:bidi="ar-SA"/>
        </w:rPr>
        <w:t>. Обязанности Заказчика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7.1. Принять Товар в порядке и сроки, предусмотренные разделом 4 настоящего Контракта.</w:t>
      </w:r>
    </w:p>
    <w:p w:rsidR="009413BB" w:rsidRPr="009413BB" w:rsidRDefault="009413BB" w:rsidP="009413BB">
      <w:pPr>
        <w:widowControl/>
        <w:shd w:val="clear" w:color="auto" w:fill="FFFFFF"/>
        <w:tabs>
          <w:tab w:val="num" w:pos="180"/>
          <w:tab w:val="left" w:pos="542"/>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7.2.</w:t>
      </w:r>
      <w:r w:rsidRPr="009413BB">
        <w:rPr>
          <w:rFonts w:eastAsia="Calibri" w:cs="Times New Roman"/>
          <w:sz w:val="22"/>
          <w:szCs w:val="22"/>
          <w:lang w:eastAsia="ru-RU" w:bidi="ar-SA"/>
        </w:rPr>
        <w:tab/>
        <w:t xml:space="preserve">Оплатить поставляемый Товар с соблюдением размера, порядка и формы расчетов, предусмотренных в </w:t>
      </w:r>
      <w:proofErr w:type="spellStart"/>
      <w:r w:rsidRPr="009413BB">
        <w:rPr>
          <w:rFonts w:eastAsia="Calibri" w:cs="Times New Roman"/>
          <w:sz w:val="22"/>
          <w:szCs w:val="22"/>
          <w:lang w:eastAsia="ru-RU" w:bidi="ar-SA"/>
        </w:rPr>
        <w:t>п.п</w:t>
      </w:r>
      <w:proofErr w:type="spellEnd"/>
      <w:r w:rsidRPr="009413BB">
        <w:rPr>
          <w:rFonts w:eastAsia="Calibri" w:cs="Times New Roman"/>
          <w:sz w:val="22"/>
          <w:szCs w:val="22"/>
          <w:lang w:eastAsia="ru-RU" w:bidi="ar-SA"/>
        </w:rPr>
        <w:t>. 5.1.- 5.3. настоящего Контракта.</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7.3. Заказчик вправе отказаться от платы Товара ненадлежащего качества и некомплектного Товара, а если Товар оплачен, потребовать возврата уплаченных сумм впредь до устранения недостатков и доукомплектования Товара, либо его замены.</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7.4. Заказчик обязан вернуть Поставщику обеспечение исполнения контракта, в виде залога денежных сре</w:t>
      </w:r>
      <w:proofErr w:type="gramStart"/>
      <w:r w:rsidRPr="009413BB">
        <w:rPr>
          <w:rFonts w:eastAsia="Calibri" w:cs="Times New Roman"/>
          <w:sz w:val="22"/>
          <w:szCs w:val="22"/>
          <w:lang w:eastAsia="ru-RU" w:bidi="ar-SA"/>
        </w:rPr>
        <w:t>дств в р</w:t>
      </w:r>
      <w:proofErr w:type="gramEnd"/>
      <w:r w:rsidRPr="009413BB">
        <w:rPr>
          <w:rFonts w:eastAsia="Calibri" w:cs="Times New Roman"/>
          <w:sz w:val="22"/>
          <w:szCs w:val="22"/>
          <w:lang w:eastAsia="ru-RU" w:bidi="ar-SA"/>
        </w:rPr>
        <w:t>азмере обеспечения исполнения контракта (в случае, если Поставщик выберет  указанный вид обеспечения исполнения контракта), в течение 10 (Десяти) банковских дней после выполнения Поставщиком своих обязательств по настоящему контракт.</w:t>
      </w:r>
    </w:p>
    <w:p w:rsidR="009413BB" w:rsidRPr="009413BB" w:rsidRDefault="009413BB" w:rsidP="009413BB">
      <w:pPr>
        <w:widowControl/>
        <w:shd w:val="clear" w:color="auto" w:fill="FFFFFF"/>
        <w:tabs>
          <w:tab w:val="left" w:pos="466"/>
          <w:tab w:val="num" w:pos="1440"/>
        </w:tabs>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hd w:val="clear" w:color="auto" w:fill="FFFFFF"/>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8. Порядок приемки Товара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8.1. Заказчик обязан принять Товар в день его доставки, проверить соответствие Товара сведениям, указанным в транспортных и сопроводительных документах, о чем делается соответствующая отметка в товарно-транспортной накладной.</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8.2.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за исключением случаев, установленных ч.4 ст. 94 Федерального закона от 05.04.2013 № 44-ФЗ.</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8.3. В случае выявления несоответствия или недостатков Товара при его приемке Заказчик вправе отказаться от переданного Поставщиком Товара.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8.4. </w:t>
      </w:r>
      <w:proofErr w:type="gramStart"/>
      <w:r w:rsidRPr="009413BB">
        <w:rPr>
          <w:rFonts w:eastAsia="Calibri" w:cs="Times New Roman"/>
          <w:sz w:val="22"/>
          <w:szCs w:val="22"/>
          <w:lang w:eastAsia="ru-RU" w:bidi="ar-SA"/>
        </w:rPr>
        <w:t xml:space="preserve">В случае поставки </w:t>
      </w:r>
      <w:r w:rsidR="00285E43">
        <w:rPr>
          <w:rFonts w:eastAsia="Calibri" w:cs="Times New Roman"/>
          <w:sz w:val="22"/>
          <w:szCs w:val="22"/>
          <w:lang w:eastAsia="ru-RU" w:bidi="ar-SA"/>
        </w:rPr>
        <w:t>Т</w:t>
      </w:r>
      <w:r w:rsidRPr="009413BB">
        <w:rPr>
          <w:rFonts w:eastAsia="Calibri" w:cs="Times New Roman"/>
          <w:sz w:val="22"/>
          <w:szCs w:val="22"/>
          <w:lang w:eastAsia="ru-RU" w:bidi="ar-SA"/>
        </w:rPr>
        <w:t>овара ненадлежащего качества или ассортимента Поставщик обязан заменить товар на качественный или соответствующий ассортименту в срок, установленный Заказчиком, но не позднее 10 (десяти) дней с момента предъявления Заказчиком такого требования.</w:t>
      </w:r>
      <w:proofErr w:type="gramEnd"/>
      <w:r w:rsidRPr="009413BB">
        <w:rPr>
          <w:rFonts w:eastAsia="Calibri" w:cs="Times New Roman"/>
          <w:sz w:val="22"/>
          <w:szCs w:val="22"/>
          <w:lang w:eastAsia="ru-RU" w:bidi="ar-SA"/>
        </w:rPr>
        <w:t xml:space="preserve"> Поставщик несет все расходы, связанные с заменой некачественного </w:t>
      </w:r>
      <w:r w:rsidR="00285E43">
        <w:rPr>
          <w:rFonts w:eastAsia="Calibri" w:cs="Times New Roman"/>
          <w:sz w:val="22"/>
          <w:szCs w:val="22"/>
          <w:lang w:eastAsia="ru-RU" w:bidi="ar-SA"/>
        </w:rPr>
        <w:t>Т</w:t>
      </w:r>
      <w:r w:rsidRPr="009413BB">
        <w:rPr>
          <w:rFonts w:eastAsia="Calibri" w:cs="Times New Roman"/>
          <w:sz w:val="22"/>
          <w:szCs w:val="22"/>
          <w:lang w:eastAsia="ru-RU" w:bidi="ar-SA"/>
        </w:rPr>
        <w:t>овара.</w:t>
      </w:r>
    </w:p>
    <w:p w:rsid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8.5. </w:t>
      </w:r>
      <w:proofErr w:type="gramStart"/>
      <w:r w:rsidRPr="009413BB">
        <w:rPr>
          <w:rFonts w:eastAsia="Calibri" w:cs="Times New Roman"/>
          <w:sz w:val="22"/>
          <w:szCs w:val="22"/>
          <w:lang w:eastAsia="ru-RU" w:bidi="ar-SA"/>
        </w:rPr>
        <w:t xml:space="preserve">В случае отказа Поставщика от замены некачественного </w:t>
      </w:r>
      <w:r w:rsidR="00285E43">
        <w:rPr>
          <w:rFonts w:eastAsia="Calibri" w:cs="Times New Roman"/>
          <w:sz w:val="22"/>
          <w:szCs w:val="22"/>
          <w:lang w:eastAsia="ru-RU" w:bidi="ar-SA"/>
        </w:rPr>
        <w:t>Т</w:t>
      </w:r>
      <w:r w:rsidRPr="009413BB">
        <w:rPr>
          <w:rFonts w:eastAsia="Calibri" w:cs="Times New Roman"/>
          <w:sz w:val="22"/>
          <w:szCs w:val="22"/>
          <w:lang w:eastAsia="ru-RU" w:bidi="ar-SA"/>
        </w:rPr>
        <w:t>овара на качественный или невозможности произвести такую замену в установленный Заказчиком срок Заказч</w:t>
      </w:r>
      <w:r w:rsidR="00285E43">
        <w:rPr>
          <w:rFonts w:eastAsia="Calibri" w:cs="Times New Roman"/>
          <w:sz w:val="22"/>
          <w:szCs w:val="22"/>
          <w:lang w:eastAsia="ru-RU" w:bidi="ar-SA"/>
        </w:rPr>
        <w:t>ик вправе отказаться от оплаты Т</w:t>
      </w:r>
      <w:r w:rsidRPr="009413BB">
        <w:rPr>
          <w:rFonts w:eastAsia="Calibri" w:cs="Times New Roman"/>
          <w:sz w:val="22"/>
          <w:szCs w:val="22"/>
          <w:lang w:eastAsia="ru-RU" w:bidi="ar-SA"/>
        </w:rPr>
        <w:t>овара ненадлежащего качества.</w:t>
      </w:r>
      <w:proofErr w:type="gramEnd"/>
    </w:p>
    <w:p w:rsidR="00285E43" w:rsidRPr="009413BB" w:rsidRDefault="00285E43"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hd w:val="clear" w:color="auto" w:fill="FFFFFF"/>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9. Качество и гарантии на Товар</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lastRenderedPageBreak/>
        <w:t xml:space="preserve">9.1. Поставляемый </w:t>
      </w:r>
      <w:r w:rsidR="00285E43">
        <w:rPr>
          <w:rFonts w:eastAsia="Calibri" w:cs="Times New Roman"/>
          <w:sz w:val="22"/>
          <w:szCs w:val="22"/>
          <w:lang w:eastAsia="ru-RU" w:bidi="ar-SA"/>
        </w:rPr>
        <w:t>Т</w:t>
      </w:r>
      <w:r w:rsidRPr="009413BB">
        <w:rPr>
          <w:rFonts w:eastAsia="Calibri" w:cs="Times New Roman"/>
          <w:sz w:val="22"/>
          <w:szCs w:val="22"/>
          <w:lang w:eastAsia="ru-RU" w:bidi="ar-SA"/>
        </w:rPr>
        <w:t xml:space="preserve">овар должен соответствовать требованиям законодательства, регламентирующего использование учебных пособий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 В случае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 своему выбору:</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9.2.1. потребовать расторжения настоящего Контракта и возврата уплаченной за Товар денежной суммы. Поставщик обязан рассмотреть требование Заказчика о расторжении Контракта и дать письменный ответ в течение десяти календарных дней со дня направления указанного требования Поставщику;</w:t>
      </w:r>
    </w:p>
    <w:p w:rsidR="009413BB" w:rsidRPr="009413BB" w:rsidRDefault="009413BB" w:rsidP="009413BB">
      <w:pPr>
        <w:widowControl/>
        <w:shd w:val="clear" w:color="auto" w:fill="FFFFFF"/>
        <w:tabs>
          <w:tab w:val="left" w:pos="475"/>
        </w:tabs>
        <w:suppressAutoHyphens w:val="0"/>
        <w:spacing w:after="0" w:line="240" w:lineRule="auto"/>
        <w:ind w:left="10"/>
        <w:jc w:val="both"/>
        <w:rPr>
          <w:rFonts w:eastAsia="Calibri" w:cs="Times New Roman"/>
          <w:sz w:val="22"/>
          <w:szCs w:val="22"/>
          <w:lang w:eastAsia="ru-RU" w:bidi="ar-SA"/>
        </w:rPr>
      </w:pPr>
      <w:r w:rsidRPr="009413BB">
        <w:rPr>
          <w:rFonts w:eastAsia="Calibri" w:cs="Times New Roman"/>
          <w:sz w:val="22"/>
          <w:szCs w:val="22"/>
          <w:lang w:eastAsia="ru-RU" w:bidi="ar-SA"/>
        </w:rPr>
        <w:t>9.2.2. потребовать замены Товара ненадлежащего качества Товаром, соответствующим Контракту. Поставщик обязан рассмотреть требование Заказчика о замене Товара и дать письменный ответ в течение десяти календарных дней со дня направления указанного требования Поставщику.</w:t>
      </w:r>
    </w:p>
    <w:p w:rsidR="00285E43" w:rsidRDefault="00285E43" w:rsidP="009413BB">
      <w:pPr>
        <w:widowControl/>
        <w:suppressAutoHyphens w:val="0"/>
        <w:spacing w:after="0" w:line="240" w:lineRule="auto"/>
        <w:jc w:val="center"/>
        <w:rPr>
          <w:rFonts w:eastAsia="Calibri" w:cs="Times New Roman"/>
          <w:b/>
          <w:sz w:val="22"/>
          <w:szCs w:val="22"/>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t>10.Ответственность сторон</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10.1. Стороны несут ответственность за нарушение обязательств по настоящему контракту в соответствии с действующим законодательством РФ.</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10.2. Ответственность Заказчика: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r w:rsidRPr="009413BB">
        <w:rPr>
          <w:rFonts w:eastAsia="Calibri" w:cs="Times New Roman"/>
          <w:sz w:val="22"/>
          <w:szCs w:val="22"/>
          <w:lang w:eastAsia="ru-RU" w:bidi="ar-SA"/>
        </w:rPr>
        <w:t>- за нарушение сроков исполнения Заказчиком</w:t>
      </w:r>
      <w:r w:rsidR="003B6D68">
        <w:rPr>
          <w:rFonts w:eastAsia="Calibri" w:cs="Times New Roman"/>
          <w:sz w:val="22"/>
          <w:szCs w:val="22"/>
          <w:lang w:eastAsia="ru-RU" w:bidi="ar-SA"/>
        </w:rPr>
        <w:t xml:space="preserve"> обязательств, предусмотренных К</w:t>
      </w:r>
      <w:r w:rsidRPr="009413BB">
        <w:rPr>
          <w:rFonts w:eastAsia="Calibri" w:cs="Times New Roman"/>
          <w:sz w:val="22"/>
          <w:szCs w:val="22"/>
          <w:lang w:eastAsia="ru-RU" w:bidi="ar-SA"/>
        </w:rPr>
        <w:t>онтрактом, Поставщик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xml:space="preserve">- за ненадлежащее исполнение Заказчиком обязательств, предусмотренных </w:t>
      </w:r>
      <w:r w:rsidR="003B6D68">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онтрактом, за исключением просрочки исполнения обязательств, предусмотренных контрактом, начисляется штраф в размере 2,5% цены </w:t>
      </w:r>
      <w:r w:rsidR="003B6D68">
        <w:rPr>
          <w:rFonts w:eastAsia="Calibri" w:cs="Times New Roman"/>
          <w:sz w:val="22"/>
          <w:szCs w:val="22"/>
          <w:lang w:eastAsia="ru-RU" w:bidi="ar-SA"/>
        </w:rPr>
        <w:t>К</w:t>
      </w:r>
      <w:r w:rsidRPr="009413BB">
        <w:rPr>
          <w:rFonts w:eastAsia="Calibri" w:cs="Times New Roman"/>
          <w:sz w:val="22"/>
          <w:szCs w:val="22"/>
          <w:lang w:eastAsia="ru-RU" w:bidi="ar-SA"/>
        </w:rPr>
        <w:t>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9413BB">
        <w:rPr>
          <w:rFonts w:eastAsia="Calibri" w:cs="Times New Roman"/>
          <w:sz w:val="22"/>
          <w:szCs w:val="22"/>
          <w:lang w:eastAsia="ru-RU" w:bidi="ar-SA"/>
        </w:rPr>
        <w:t xml:space="preserve"> контрактом, утвержденные Постановлением Правительства РФ от 25.11.2013 № 1063).</w:t>
      </w:r>
    </w:p>
    <w:p w:rsidR="009413BB" w:rsidRPr="009413BB" w:rsidRDefault="009413BB" w:rsidP="009413BB">
      <w:pPr>
        <w:widowControl/>
        <w:suppressAutoHyphens w:val="0"/>
        <w:autoSpaceDE w:val="0"/>
        <w:autoSpaceDN w:val="0"/>
        <w:adjustRightInd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10.3. Ответственность Поставщика:</w:t>
      </w:r>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xml:space="preserve">- за нарушение сроков поставки </w:t>
      </w:r>
      <w:r w:rsidR="003B6D68">
        <w:rPr>
          <w:rFonts w:eastAsia="Calibri" w:cs="Times New Roman"/>
          <w:sz w:val="22"/>
          <w:szCs w:val="22"/>
          <w:lang w:eastAsia="ru-RU" w:bidi="ar-SA"/>
        </w:rPr>
        <w:t>Т</w:t>
      </w:r>
      <w:r w:rsidRPr="009413BB">
        <w:rPr>
          <w:rFonts w:eastAsia="Calibri" w:cs="Times New Roman"/>
          <w:sz w:val="22"/>
          <w:szCs w:val="22"/>
          <w:lang w:eastAsia="ru-RU" w:bidi="ar-SA"/>
        </w:rPr>
        <w:t>овара сроков, замены некачественного Товара, сроков проведения сверки расчетов, а также иной просрочки исполнения обязательства Поставщиком, Заказчик начисляет пени в размере не менее 1/300 действующей на дату уплаты пени ставки рефинансирования Центрального банк</w:t>
      </w:r>
      <w:r w:rsidR="003B6D68">
        <w:rPr>
          <w:rFonts w:eastAsia="Calibri" w:cs="Times New Roman"/>
          <w:sz w:val="22"/>
          <w:szCs w:val="22"/>
          <w:lang w:eastAsia="ru-RU" w:bidi="ar-SA"/>
        </w:rPr>
        <w:t>а Российской Федерации от цены К</w:t>
      </w:r>
      <w:r w:rsidRPr="009413BB">
        <w:rPr>
          <w:rFonts w:eastAsia="Calibri" w:cs="Times New Roman"/>
          <w:sz w:val="22"/>
          <w:szCs w:val="22"/>
          <w:lang w:eastAsia="ru-RU" w:bidi="ar-SA"/>
        </w:rPr>
        <w:t>онтракта, уменьшенной на сумму, пропорциональную объему обязательств, предусмотренных контрактом и фактически исполненных Поставщиком, за каждый день просрочки (по</w:t>
      </w:r>
      <w:proofErr w:type="gramEnd"/>
      <w:r w:rsidRPr="009413BB">
        <w:rPr>
          <w:rFonts w:eastAsia="Calibri" w:cs="Times New Roman"/>
          <w:sz w:val="22"/>
          <w:szCs w:val="22"/>
          <w:lang w:eastAsia="ru-RU" w:bidi="ar-SA"/>
        </w:rPr>
        <w:t xml:space="preserve"> </w:t>
      </w:r>
      <w:proofErr w:type="gramStart"/>
      <w:r w:rsidRPr="009413BB">
        <w:rPr>
          <w:rFonts w:eastAsia="Calibri" w:cs="Times New Roman"/>
          <w:sz w:val="22"/>
          <w:szCs w:val="22"/>
          <w:lang w:eastAsia="ru-RU" w:bidi="ar-SA"/>
        </w:rPr>
        <w:t xml:space="preserve">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w:t>
      </w:r>
      <w:r w:rsidR="003B6D68">
        <w:rPr>
          <w:rFonts w:eastAsia="Calibri" w:cs="Times New Roman"/>
          <w:sz w:val="22"/>
          <w:szCs w:val="22"/>
          <w:lang w:eastAsia="ru-RU" w:bidi="ar-SA"/>
        </w:rPr>
        <w:t>К</w:t>
      </w:r>
      <w:r w:rsidRPr="009413BB">
        <w:rPr>
          <w:rFonts w:eastAsia="Calibri" w:cs="Times New Roman"/>
          <w:sz w:val="22"/>
          <w:szCs w:val="22"/>
          <w:lang w:eastAsia="ru-RU" w:bidi="ar-SA"/>
        </w:rPr>
        <w:t>онтрактом, утвержденных Постановлением Правительства РФ от 25.11.2013 № 1063);</w:t>
      </w:r>
      <w:proofErr w:type="gramEnd"/>
    </w:p>
    <w:p w:rsidR="009413BB" w:rsidRPr="009413BB" w:rsidRDefault="009413BB" w:rsidP="009413BB">
      <w:pPr>
        <w:widowControl/>
        <w:suppressAutoHyphens w:val="0"/>
        <w:autoSpaceDE w:val="0"/>
        <w:autoSpaceDN w:val="0"/>
        <w:adjustRightInd w:val="0"/>
        <w:spacing w:after="0" w:line="240" w:lineRule="auto"/>
        <w:ind w:firstLine="540"/>
        <w:jc w:val="both"/>
        <w:rPr>
          <w:rFonts w:eastAsia="Calibri" w:cs="Times New Roman"/>
          <w:sz w:val="22"/>
          <w:szCs w:val="22"/>
          <w:lang w:eastAsia="ru-RU" w:bidi="ar-SA"/>
        </w:rPr>
      </w:pPr>
      <w:proofErr w:type="gramStart"/>
      <w:r w:rsidRPr="009413BB">
        <w:rPr>
          <w:rFonts w:eastAsia="Calibri" w:cs="Times New Roman"/>
          <w:sz w:val="22"/>
          <w:szCs w:val="22"/>
          <w:lang w:eastAsia="ru-RU" w:bidi="ar-SA"/>
        </w:rPr>
        <w:t xml:space="preserve">- за нарушение условий </w:t>
      </w:r>
      <w:r w:rsidR="003B6D68">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онтракта Поставщиком, за неисполнение или ненадлежащее исполнение Поставщиком обязательств, предусмотренных </w:t>
      </w:r>
      <w:r w:rsidR="003B6D68">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онтрактом, за исключением просрочки исполнения обязательств, предусмотренных </w:t>
      </w:r>
      <w:r w:rsidR="003B6D68">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онтрактом (поставку </w:t>
      </w:r>
      <w:r w:rsidR="003B6D68">
        <w:rPr>
          <w:rFonts w:eastAsia="Calibri" w:cs="Times New Roman"/>
          <w:sz w:val="22"/>
          <w:szCs w:val="22"/>
          <w:lang w:eastAsia="ru-RU" w:bidi="ar-SA"/>
        </w:rPr>
        <w:t>Товара</w:t>
      </w:r>
      <w:r w:rsidRPr="009413BB">
        <w:rPr>
          <w:rFonts w:eastAsia="Calibri" w:cs="Times New Roman"/>
          <w:sz w:val="22"/>
          <w:szCs w:val="22"/>
          <w:lang w:eastAsia="ru-RU" w:bidi="ar-SA"/>
        </w:rPr>
        <w:t xml:space="preserve"> ненадлежащего качества, недопоставку </w:t>
      </w:r>
      <w:r w:rsidR="003B6D68">
        <w:rPr>
          <w:rFonts w:eastAsia="Calibri" w:cs="Times New Roman"/>
          <w:sz w:val="22"/>
          <w:szCs w:val="22"/>
          <w:lang w:eastAsia="ru-RU" w:bidi="ar-SA"/>
        </w:rPr>
        <w:t>Товара</w:t>
      </w:r>
      <w:r w:rsidRPr="009413BB">
        <w:rPr>
          <w:rFonts w:eastAsia="Calibri" w:cs="Times New Roman"/>
          <w:sz w:val="22"/>
          <w:szCs w:val="22"/>
          <w:lang w:eastAsia="ru-RU" w:bidi="ar-SA"/>
        </w:rPr>
        <w:t xml:space="preserve">, поставку </w:t>
      </w:r>
      <w:r w:rsidR="003B6D68">
        <w:rPr>
          <w:rFonts w:eastAsia="Calibri" w:cs="Times New Roman"/>
          <w:sz w:val="22"/>
          <w:szCs w:val="22"/>
          <w:lang w:eastAsia="ru-RU" w:bidi="ar-SA"/>
        </w:rPr>
        <w:t>товара</w:t>
      </w:r>
      <w:r w:rsidRPr="009413BB">
        <w:rPr>
          <w:rFonts w:eastAsia="Calibri" w:cs="Times New Roman"/>
          <w:sz w:val="22"/>
          <w:szCs w:val="22"/>
          <w:lang w:eastAsia="ru-RU" w:bidi="ar-SA"/>
        </w:rPr>
        <w:t xml:space="preserve"> с нарушением ассортимента, не предоставление документов, регламентирующих качество и безопасность </w:t>
      </w:r>
      <w:r w:rsidR="003B6D68">
        <w:rPr>
          <w:rFonts w:eastAsia="Calibri" w:cs="Times New Roman"/>
          <w:sz w:val="22"/>
          <w:szCs w:val="22"/>
          <w:lang w:eastAsia="ru-RU" w:bidi="ar-SA"/>
        </w:rPr>
        <w:t>Товара</w:t>
      </w:r>
      <w:r w:rsidRPr="009413BB">
        <w:rPr>
          <w:rFonts w:eastAsia="Calibri" w:cs="Times New Roman"/>
          <w:sz w:val="22"/>
          <w:szCs w:val="22"/>
          <w:lang w:eastAsia="ru-RU" w:bidi="ar-SA"/>
        </w:rPr>
        <w:t xml:space="preserve"> Заказчику, иное нарушение условий настоящего </w:t>
      </w:r>
      <w:r w:rsidR="003B6D68">
        <w:rPr>
          <w:rFonts w:eastAsia="Calibri" w:cs="Times New Roman"/>
          <w:sz w:val="22"/>
          <w:szCs w:val="22"/>
          <w:lang w:eastAsia="ru-RU" w:bidi="ar-SA"/>
        </w:rPr>
        <w:t>Контракта</w:t>
      </w:r>
      <w:r w:rsidRPr="009413BB">
        <w:rPr>
          <w:rFonts w:eastAsia="Calibri" w:cs="Times New Roman"/>
          <w:sz w:val="22"/>
          <w:szCs w:val="22"/>
          <w:lang w:eastAsia="ru-RU" w:bidi="ar-SA"/>
        </w:rPr>
        <w:t xml:space="preserve">) начисляется штраф в размере 10% цены </w:t>
      </w:r>
      <w:r w:rsidR="003B6D68">
        <w:rPr>
          <w:rFonts w:eastAsia="Calibri" w:cs="Times New Roman"/>
          <w:sz w:val="22"/>
          <w:szCs w:val="22"/>
          <w:lang w:eastAsia="ru-RU" w:bidi="ar-SA"/>
        </w:rPr>
        <w:t>К</w:t>
      </w:r>
      <w:r w:rsidRPr="009413BB">
        <w:rPr>
          <w:rFonts w:eastAsia="Calibri" w:cs="Times New Roman"/>
          <w:sz w:val="22"/>
          <w:szCs w:val="22"/>
          <w:lang w:eastAsia="ru-RU" w:bidi="ar-SA"/>
        </w:rPr>
        <w:t>онтракта.</w:t>
      </w:r>
      <w:proofErr w:type="gramEnd"/>
    </w:p>
    <w:p w:rsidR="009413BB" w:rsidRPr="003B6D68"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10.4.</w:t>
      </w:r>
      <w:r w:rsidRPr="009413BB">
        <w:rPr>
          <w:rFonts w:ascii="Calibri" w:eastAsia="Calibri" w:hAnsi="Calibri" w:cs="Times New Roman"/>
          <w:sz w:val="22"/>
          <w:szCs w:val="22"/>
          <w:lang w:eastAsia="en-US" w:bidi="ar-SA"/>
        </w:rPr>
        <w:t xml:space="preserve"> </w:t>
      </w:r>
      <w:r w:rsidRPr="009413BB">
        <w:rPr>
          <w:rFonts w:eastAsia="Calibri" w:cs="Times New Roman"/>
          <w:sz w:val="22"/>
          <w:szCs w:val="22"/>
          <w:lang w:eastAsia="ru-RU" w:bidi="ar-SA"/>
        </w:rPr>
        <w:t>Неустойка (штраф, пени) перечисляется Сторонами в течение 10 дней с момента выставления соответствующей претензии на расчетный счет Стороны, указанный в претензии. Уплата неустойки не освобождает Стороны от выполнен</w:t>
      </w:r>
      <w:r w:rsidR="003B6D68">
        <w:rPr>
          <w:rFonts w:eastAsia="Calibri" w:cs="Times New Roman"/>
          <w:sz w:val="22"/>
          <w:szCs w:val="22"/>
          <w:lang w:eastAsia="ru-RU" w:bidi="ar-SA"/>
        </w:rPr>
        <w:t>ия своих обязательств в натуре.</w:t>
      </w:r>
    </w:p>
    <w:p w:rsidR="009413BB" w:rsidRPr="009413BB" w:rsidRDefault="009413BB" w:rsidP="009413BB">
      <w:pPr>
        <w:widowControl/>
        <w:tabs>
          <w:tab w:val="num" w:pos="720"/>
        </w:tabs>
        <w:suppressAutoHyphens w:val="0"/>
        <w:spacing w:after="0" w:line="240" w:lineRule="auto"/>
        <w:jc w:val="both"/>
        <w:rPr>
          <w:rFonts w:eastAsia="Calibri" w:cs="Times New Roman"/>
          <w:b/>
          <w:sz w:val="22"/>
          <w:szCs w:val="22"/>
          <w:lang w:eastAsia="ru-RU" w:bidi="ar-SA"/>
        </w:rPr>
      </w:pPr>
      <w:r w:rsidRPr="009413BB">
        <w:rPr>
          <w:rFonts w:eastAsia="Calibri" w:cs="Times New Roman"/>
          <w:b/>
          <w:sz w:val="22"/>
          <w:szCs w:val="22"/>
          <w:lang w:eastAsia="ru-RU" w:bidi="ar-SA"/>
        </w:rPr>
        <w:t xml:space="preserve">                                            </w:t>
      </w: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 w:val="22"/>
          <w:szCs w:val="22"/>
          <w:lang w:eastAsia="ru-RU" w:bidi="ar-SA"/>
        </w:rPr>
      </w:pPr>
      <w:r w:rsidRPr="009413BB">
        <w:rPr>
          <w:rFonts w:eastAsia="Calibri" w:cs="Times New Roman"/>
          <w:b/>
          <w:sz w:val="22"/>
          <w:szCs w:val="22"/>
          <w:lang w:eastAsia="ru-RU" w:bidi="ar-SA"/>
        </w:rPr>
        <w:t>Разрешение споров</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11.1. Спорные вопросы по настоящему договору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3B6D68">
        <w:rPr>
          <w:rFonts w:eastAsia="Calibri" w:cs="Times New Roman"/>
          <w:sz w:val="22"/>
          <w:szCs w:val="22"/>
          <w:lang w:eastAsia="ru-RU" w:bidi="ar-SA"/>
        </w:rPr>
        <w:t>К</w:t>
      </w:r>
      <w:r w:rsidRPr="009413BB">
        <w:rPr>
          <w:rFonts w:eastAsia="Calibri" w:cs="Times New Roman"/>
          <w:sz w:val="22"/>
          <w:szCs w:val="22"/>
          <w:lang w:eastAsia="ru-RU" w:bidi="ar-SA"/>
        </w:rPr>
        <w:t>онтракта.</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w:t>
      </w:r>
      <w:r w:rsidRPr="009413BB">
        <w:rPr>
          <w:rFonts w:eastAsia="Calibri" w:cs="Times New Roman"/>
          <w:sz w:val="22"/>
          <w:szCs w:val="22"/>
          <w:lang w:eastAsia="ru-RU" w:bidi="ar-SA"/>
        </w:rPr>
        <w:lastRenderedPageBreak/>
        <w:t>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 w:val="22"/>
          <w:szCs w:val="22"/>
          <w:lang w:eastAsia="ru-RU" w:bidi="ar-SA"/>
        </w:rPr>
      </w:pPr>
      <w:r w:rsidRPr="009413BB">
        <w:rPr>
          <w:rFonts w:eastAsia="Calibri" w:cs="Times New Roman"/>
          <w:b/>
          <w:sz w:val="22"/>
          <w:szCs w:val="22"/>
          <w:lang w:eastAsia="ru-RU" w:bidi="ar-SA"/>
        </w:rPr>
        <w:t>Заключительные положения</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12.1. Любые изменения  и дополнения к настоящему </w:t>
      </w:r>
      <w:r w:rsidR="003B6D68">
        <w:rPr>
          <w:rFonts w:eastAsia="Calibri" w:cs="Times New Roman"/>
          <w:sz w:val="22"/>
          <w:szCs w:val="22"/>
          <w:lang w:eastAsia="ru-RU" w:bidi="ar-SA"/>
        </w:rPr>
        <w:t>К</w:t>
      </w:r>
      <w:r w:rsidRPr="009413BB">
        <w:rPr>
          <w:rFonts w:eastAsia="Calibri" w:cs="Times New Roman"/>
          <w:sz w:val="22"/>
          <w:szCs w:val="22"/>
          <w:lang w:eastAsia="ru-RU" w:bidi="ar-SA"/>
        </w:rPr>
        <w:t xml:space="preserve">онтракту действительны, при условии, если они совершены в письменной форме и подписаны Сторонами.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12.2. Во всем остальном, что не предусмотрено настоящим контрактом, Стороны руководствуются действующим законодательством Российской Федерации.</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12.3. Контра</w:t>
      </w:r>
      <w:proofErr w:type="gramStart"/>
      <w:r w:rsidRPr="009413BB">
        <w:rPr>
          <w:rFonts w:eastAsia="Calibri" w:cs="Times New Roman"/>
          <w:sz w:val="22"/>
          <w:szCs w:val="22"/>
          <w:lang w:eastAsia="ru-RU" w:bidi="ar-SA"/>
        </w:rPr>
        <w:t>кт вст</w:t>
      </w:r>
      <w:proofErr w:type="gramEnd"/>
      <w:r w:rsidRPr="009413BB">
        <w:rPr>
          <w:rFonts w:eastAsia="Calibri" w:cs="Times New Roman"/>
          <w:sz w:val="22"/>
          <w:szCs w:val="22"/>
          <w:lang w:eastAsia="ru-RU" w:bidi="ar-SA"/>
        </w:rPr>
        <w:t>упает в силу с момента подписания его Сторонами и действует до полного и надлежащего исполнения сторонами условий по контракту.</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12.4.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Расторжение контракта в связи с односторонним отказом Заказчика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12.5. Настоящий контракт составлен в двух экземплярах, имеющих одинаковую юридическую силу, по одному экземпляру для каждой Стороны.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numPr>
          <w:ilvl w:val="0"/>
          <w:numId w:val="23"/>
        </w:numPr>
        <w:suppressAutoHyphens w:val="0"/>
        <w:spacing w:after="0" w:line="240" w:lineRule="auto"/>
        <w:contextualSpacing/>
        <w:jc w:val="center"/>
        <w:rPr>
          <w:rFonts w:eastAsia="Calibri" w:cs="Times New Roman"/>
          <w:b/>
          <w:szCs w:val="21"/>
          <w:lang w:eastAsia="ru-RU" w:bidi="ar-SA"/>
        </w:rPr>
      </w:pPr>
      <w:r w:rsidRPr="009413BB">
        <w:rPr>
          <w:rFonts w:eastAsia="Calibri" w:cs="Times New Roman"/>
          <w:b/>
          <w:szCs w:val="21"/>
          <w:lang w:eastAsia="ru-RU" w:bidi="ar-SA"/>
        </w:rPr>
        <w:t>Адреса, реквизиты и подписи Сторон</w:t>
      </w:r>
    </w:p>
    <w:p w:rsidR="009413BB" w:rsidRPr="009413BB" w:rsidRDefault="009413BB" w:rsidP="009413BB">
      <w:pPr>
        <w:widowControl/>
        <w:suppressAutoHyphens w:val="0"/>
        <w:spacing w:after="0" w:line="240" w:lineRule="auto"/>
        <w:ind w:left="360"/>
        <w:rPr>
          <w:rFonts w:eastAsia="Calibri" w:cs="Times New Roman"/>
          <w:sz w:val="22"/>
          <w:szCs w:val="22"/>
          <w:lang w:eastAsia="ru-RU" w:bidi="ar-SA"/>
        </w:rPr>
      </w:pPr>
    </w:p>
    <w:p w:rsidR="009413BB" w:rsidRPr="009413BB" w:rsidRDefault="009413BB" w:rsidP="009413BB">
      <w:pPr>
        <w:widowControl/>
        <w:suppressAutoHyphens w:val="0"/>
        <w:spacing w:after="0" w:line="240" w:lineRule="auto"/>
        <w:rPr>
          <w:rFonts w:eastAsia="Calibri" w:cs="Times New Roman"/>
          <w:sz w:val="22"/>
          <w:szCs w:val="22"/>
          <w:lang w:eastAsia="ru-RU" w:bidi="ar-SA"/>
        </w:rPr>
      </w:pPr>
      <w:r w:rsidRPr="009413BB">
        <w:rPr>
          <w:rFonts w:eastAsia="Calibri" w:cs="Times New Roman"/>
          <w:b/>
          <w:sz w:val="22"/>
          <w:szCs w:val="22"/>
          <w:lang w:eastAsia="ru-RU" w:bidi="ar-SA"/>
        </w:rPr>
        <w:t xml:space="preserve">Заказчик: </w:t>
      </w:r>
      <w:r w:rsidRPr="009413BB">
        <w:rPr>
          <w:rFonts w:eastAsia="Calibri" w:cs="Times New Roman"/>
          <w:sz w:val="22"/>
          <w:szCs w:val="22"/>
          <w:lang w:eastAsia="ru-RU" w:bidi="ar-SA"/>
        </w:rPr>
        <w:t xml:space="preserve">МБОУ гимназия № 23                                                            </w:t>
      </w:r>
      <w:r w:rsidRPr="009413BB">
        <w:rPr>
          <w:rFonts w:eastAsia="Calibri" w:cs="Times New Roman"/>
          <w:b/>
          <w:sz w:val="22"/>
          <w:szCs w:val="22"/>
          <w:lang w:eastAsia="ru-RU" w:bidi="ar-SA"/>
        </w:rPr>
        <w:t xml:space="preserve">Поставщик: </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ascii="Verdana" w:eastAsia="Calibri" w:hAnsi="Verdana" w:cs="Times New Roman"/>
          <w:sz w:val="22"/>
          <w:szCs w:val="22"/>
          <w:lang w:eastAsia="ru-RU" w:bidi="ar-SA"/>
        </w:rPr>
        <w:t xml:space="preserve">  </w:t>
      </w:r>
      <w:r w:rsidRPr="009413BB">
        <w:rPr>
          <w:rFonts w:eastAsia="Times New Roman" w:cs="Times New Roman"/>
          <w:lang w:eastAsia="en-US" w:bidi="ar-SA"/>
        </w:rPr>
        <w:t>Адрес: 153005, г. Иваново, ул. Шошина, д.15-б.</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eastAsia="Times New Roman" w:cs="Times New Roman"/>
          <w:lang w:eastAsia="en-US" w:bidi="ar-SA"/>
        </w:rPr>
        <w:t xml:space="preserve"> Тел. 37-86-69</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eastAsia="Times New Roman" w:cs="Times New Roman"/>
          <w:lang w:eastAsia="en-US" w:bidi="ar-SA"/>
        </w:rPr>
        <w:t>ИНН-3730005350</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eastAsia="Times New Roman" w:cs="Times New Roman"/>
          <w:lang w:eastAsia="en-US" w:bidi="ar-SA"/>
        </w:rPr>
        <w:t>КПП 370201001</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proofErr w:type="gramStart"/>
      <w:r w:rsidRPr="009413BB">
        <w:rPr>
          <w:rFonts w:eastAsia="Times New Roman" w:cs="Times New Roman"/>
          <w:lang w:eastAsia="en-US" w:bidi="ar-SA"/>
        </w:rPr>
        <w:t>р</w:t>
      </w:r>
      <w:proofErr w:type="gramEnd"/>
      <w:r w:rsidRPr="009413BB">
        <w:rPr>
          <w:rFonts w:eastAsia="Times New Roman" w:cs="Times New Roman"/>
          <w:lang w:eastAsia="en-US" w:bidi="ar-SA"/>
        </w:rPr>
        <w:t xml:space="preserve">/с 40701810900003000001 </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eastAsia="Times New Roman" w:cs="Times New Roman"/>
          <w:lang w:eastAsia="en-US" w:bidi="ar-SA"/>
        </w:rPr>
        <w:t>в Отделении Иваново г. Иваново</w:t>
      </w:r>
    </w:p>
    <w:p w:rsidR="009413BB" w:rsidRPr="009413BB" w:rsidRDefault="009413BB" w:rsidP="009413BB">
      <w:pPr>
        <w:keepNext/>
        <w:keepLines/>
        <w:framePr w:hSpace="180" w:wrap="around" w:vAnchor="text" w:hAnchor="margin" w:y="150"/>
        <w:widowControl/>
        <w:suppressAutoHyphens w:val="0"/>
        <w:spacing w:after="0" w:line="240" w:lineRule="auto"/>
        <w:rPr>
          <w:rFonts w:eastAsia="Times New Roman" w:cs="Times New Roman"/>
          <w:lang w:eastAsia="en-US" w:bidi="ar-SA"/>
        </w:rPr>
      </w:pPr>
      <w:r w:rsidRPr="009413BB">
        <w:rPr>
          <w:rFonts w:eastAsia="Times New Roman" w:cs="Times New Roman"/>
          <w:lang w:eastAsia="en-US" w:bidi="ar-SA"/>
        </w:rPr>
        <w:t xml:space="preserve"> БИК 042406001</w:t>
      </w:r>
    </w:p>
    <w:p w:rsidR="009413BB" w:rsidRPr="009413BB" w:rsidRDefault="009413BB" w:rsidP="009413BB">
      <w:pPr>
        <w:widowControl/>
        <w:suppressAutoHyphens w:val="0"/>
        <w:spacing w:after="0" w:line="240" w:lineRule="auto"/>
        <w:rPr>
          <w:rFonts w:eastAsia="Calibri" w:cs="Times New Roman"/>
          <w:sz w:val="22"/>
          <w:szCs w:val="22"/>
          <w:lang w:eastAsia="ru-RU" w:bidi="ar-SA"/>
        </w:rPr>
      </w:pPr>
      <w:proofErr w:type="gramStart"/>
      <w:r w:rsidRPr="009413BB">
        <w:t>л</w:t>
      </w:r>
      <w:proofErr w:type="gramEnd"/>
      <w:r w:rsidRPr="009413BB">
        <w:t>/с 001.99.143.0</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Директор ___________________ Е.А. </w:t>
      </w:r>
      <w:proofErr w:type="spellStart"/>
      <w:r w:rsidRPr="009413BB">
        <w:rPr>
          <w:rFonts w:eastAsia="Calibri" w:cs="Times New Roman"/>
          <w:sz w:val="22"/>
          <w:szCs w:val="22"/>
          <w:lang w:eastAsia="ru-RU" w:bidi="ar-SA"/>
        </w:rPr>
        <w:t>Шерудилло</w:t>
      </w:r>
      <w:proofErr w:type="spellEnd"/>
      <w:r w:rsidRPr="009413BB">
        <w:rPr>
          <w:rFonts w:eastAsia="Calibri" w:cs="Times New Roman"/>
          <w:sz w:val="22"/>
          <w:szCs w:val="22"/>
          <w:lang w:eastAsia="ru-RU" w:bidi="ar-SA"/>
        </w:rPr>
        <w:t xml:space="preserve">               Директор ________________/______________/</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Default="009413BB" w:rsidP="009413BB">
      <w:pPr>
        <w:widowControl/>
        <w:suppressAutoHyphens w:val="0"/>
        <w:spacing w:after="0" w:line="240" w:lineRule="auto"/>
        <w:jc w:val="both"/>
        <w:rPr>
          <w:rFonts w:eastAsia="Calibri" w:cs="Times New Roman"/>
          <w:sz w:val="22"/>
          <w:szCs w:val="22"/>
          <w:lang w:eastAsia="ru-RU" w:bidi="ar-SA"/>
        </w:rPr>
      </w:pPr>
    </w:p>
    <w:p w:rsidR="00A938FF" w:rsidRDefault="00A938FF" w:rsidP="009413BB">
      <w:pPr>
        <w:widowControl/>
        <w:suppressAutoHyphens w:val="0"/>
        <w:spacing w:after="0" w:line="240" w:lineRule="auto"/>
        <w:jc w:val="both"/>
        <w:rPr>
          <w:rFonts w:eastAsia="Calibri" w:cs="Times New Roman"/>
          <w:sz w:val="22"/>
          <w:szCs w:val="22"/>
          <w:lang w:eastAsia="ru-RU" w:bidi="ar-SA"/>
        </w:rPr>
      </w:pPr>
    </w:p>
    <w:p w:rsidR="00A938FF" w:rsidRDefault="00A938FF" w:rsidP="009413BB">
      <w:pPr>
        <w:widowControl/>
        <w:suppressAutoHyphens w:val="0"/>
        <w:spacing w:after="0" w:line="240" w:lineRule="auto"/>
        <w:jc w:val="both"/>
        <w:rPr>
          <w:rFonts w:eastAsia="Calibri" w:cs="Times New Roman"/>
          <w:sz w:val="22"/>
          <w:szCs w:val="22"/>
          <w:lang w:eastAsia="ru-RU" w:bidi="ar-SA"/>
        </w:rPr>
      </w:pPr>
    </w:p>
    <w:p w:rsidR="00A938FF" w:rsidRDefault="00A938FF" w:rsidP="009413BB">
      <w:pPr>
        <w:widowControl/>
        <w:suppressAutoHyphens w:val="0"/>
        <w:spacing w:after="0" w:line="240" w:lineRule="auto"/>
        <w:jc w:val="both"/>
        <w:rPr>
          <w:rFonts w:eastAsia="Calibri" w:cs="Times New Roman"/>
          <w:sz w:val="22"/>
          <w:szCs w:val="22"/>
          <w:lang w:eastAsia="ru-RU" w:bidi="ar-SA"/>
        </w:rPr>
      </w:pPr>
    </w:p>
    <w:p w:rsidR="00A938FF" w:rsidRDefault="00A938FF" w:rsidP="009413BB">
      <w:pPr>
        <w:widowControl/>
        <w:suppressAutoHyphens w:val="0"/>
        <w:spacing w:after="0" w:line="240" w:lineRule="auto"/>
        <w:jc w:val="both"/>
        <w:rPr>
          <w:rFonts w:eastAsia="Calibri" w:cs="Times New Roman"/>
          <w:sz w:val="22"/>
          <w:szCs w:val="22"/>
          <w:lang w:eastAsia="ru-RU" w:bidi="ar-SA"/>
        </w:rPr>
      </w:pPr>
    </w:p>
    <w:p w:rsidR="00A938FF" w:rsidRPr="009413BB" w:rsidRDefault="00A938FF"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lastRenderedPageBreak/>
        <w:t xml:space="preserve">                                                                                                                     Приложение № 1</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к контракту</w:t>
      </w:r>
    </w:p>
    <w:p w:rsidR="009413BB" w:rsidRPr="009413BB" w:rsidRDefault="009413BB" w:rsidP="009413BB">
      <w:pPr>
        <w:widowControl/>
        <w:suppressAutoHyphens w:val="0"/>
        <w:spacing w:after="0" w:line="240" w:lineRule="auto"/>
        <w:ind w:left="6379"/>
        <w:rPr>
          <w:rFonts w:eastAsia="Calibri" w:cs="Times New Roman"/>
          <w:sz w:val="22"/>
          <w:szCs w:val="22"/>
          <w:lang w:eastAsia="ru-RU" w:bidi="ar-SA"/>
        </w:rPr>
      </w:pPr>
      <w:r w:rsidRPr="009413BB">
        <w:rPr>
          <w:rFonts w:eastAsia="Calibri" w:cs="Times New Roman"/>
          <w:sz w:val="22"/>
          <w:szCs w:val="22"/>
          <w:lang w:eastAsia="ru-RU" w:bidi="ar-SA"/>
        </w:rPr>
        <w:t xml:space="preserve">  от ______________ №</w:t>
      </w:r>
    </w:p>
    <w:p w:rsidR="009413BB" w:rsidRPr="009413BB" w:rsidRDefault="009413BB" w:rsidP="009413BB">
      <w:pPr>
        <w:widowControl/>
        <w:suppressAutoHyphens w:val="0"/>
        <w:spacing w:after="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 </w:t>
      </w:r>
    </w:p>
    <w:p w:rsidR="009413BB" w:rsidRPr="009413BB" w:rsidRDefault="009413BB" w:rsidP="009413BB">
      <w:pPr>
        <w:widowControl/>
        <w:tabs>
          <w:tab w:val="left" w:pos="10260"/>
        </w:tabs>
        <w:suppressAutoHyphens w:val="0"/>
        <w:spacing w:after="0" w:line="240" w:lineRule="auto"/>
        <w:rPr>
          <w:rFonts w:eastAsia="Calibri" w:cs="Times New Roman"/>
          <w:sz w:val="20"/>
          <w:szCs w:val="20"/>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sz w:val="20"/>
          <w:szCs w:val="20"/>
          <w:lang w:eastAsia="ru-RU" w:bidi="ar-SA"/>
        </w:rPr>
      </w:pPr>
    </w:p>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 xml:space="preserve">Список учебников для МБОУ гимназия № 23 </w:t>
      </w:r>
      <w:r w:rsidRPr="009413BB">
        <w:rPr>
          <w:rFonts w:eastAsia="Times New Roman" w:cs="Times New Roman"/>
          <w:b/>
          <w:sz w:val="22"/>
          <w:szCs w:val="22"/>
          <w:lang w:eastAsia="ru-RU" w:bidi="ar-SA"/>
        </w:rPr>
        <w:t>г. Иванова</w:t>
      </w:r>
    </w:p>
    <w:tbl>
      <w:tblPr>
        <w:tblpPr w:leftFromText="180" w:rightFromText="180" w:vertAnchor="text" w:horzAnchor="margin" w:tblpY="3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812"/>
        <w:gridCol w:w="2107"/>
        <w:gridCol w:w="751"/>
        <w:gridCol w:w="974"/>
        <w:gridCol w:w="1378"/>
        <w:gridCol w:w="722"/>
        <w:gridCol w:w="895"/>
      </w:tblGrid>
      <w:tr w:rsidR="009413BB" w:rsidRPr="009413BB" w:rsidTr="00542A13">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b/>
                <w:sz w:val="20"/>
                <w:szCs w:val="20"/>
                <w:lang w:eastAsia="ru-RU" w:bidi="ar-SA"/>
              </w:rPr>
            </w:pPr>
            <w:r w:rsidRPr="009413BB">
              <w:rPr>
                <w:rFonts w:eastAsia="Times New Roman" w:cs="Times New Roman"/>
                <w:b/>
                <w:sz w:val="20"/>
                <w:szCs w:val="20"/>
                <w:lang w:eastAsia="ru-RU" w:bidi="ar-SA"/>
              </w:rPr>
              <w:t>№ п\</w:t>
            </w:r>
            <w:proofErr w:type="gramStart"/>
            <w:r w:rsidRPr="009413BB">
              <w:rPr>
                <w:rFonts w:eastAsia="Times New Roman" w:cs="Times New Roman"/>
                <w:b/>
                <w:sz w:val="20"/>
                <w:szCs w:val="20"/>
                <w:lang w:eastAsia="ru-RU" w:bidi="ar-SA"/>
              </w:rPr>
              <w:t>п</w:t>
            </w:r>
            <w:proofErr w:type="gramEnd"/>
          </w:p>
        </w:tc>
        <w:tc>
          <w:tcPr>
            <w:tcW w:w="2812"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roofErr w:type="gramStart"/>
            <w:r w:rsidRPr="009413BB">
              <w:rPr>
                <w:rFonts w:eastAsia="Times New Roman" w:cs="Times New Roman"/>
                <w:sz w:val="20"/>
                <w:szCs w:val="20"/>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10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Наименование места происхождения товара или наименование производителя товара, предлагаемого для использования товара </w:t>
            </w:r>
          </w:p>
        </w:tc>
        <w:tc>
          <w:tcPr>
            <w:tcW w:w="751"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Класс</w:t>
            </w: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eastAsia="Times New Roman" w:cs="Times New Roman"/>
                <w:sz w:val="20"/>
                <w:szCs w:val="20"/>
                <w:lang w:eastAsia="ru-RU" w:bidi="ar-SA"/>
              </w:rPr>
            </w:pPr>
            <w:r w:rsidRPr="009413BB">
              <w:rPr>
                <w:rFonts w:eastAsia="Times New Roman" w:cs="Times New Roman"/>
                <w:sz w:val="20"/>
                <w:szCs w:val="20"/>
                <w:lang w:eastAsia="ru-RU" w:bidi="ar-SA"/>
              </w:rPr>
              <w:t>Год издания</w:t>
            </w:r>
          </w:p>
        </w:tc>
        <w:tc>
          <w:tcPr>
            <w:tcW w:w="1378"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Times New Roman" w:cs="Times New Roman"/>
                <w:sz w:val="20"/>
                <w:szCs w:val="20"/>
                <w:lang w:eastAsia="ru-RU" w:bidi="ar-SA"/>
              </w:rPr>
              <w:t xml:space="preserve">Кол-во экземпляров, шт. </w:t>
            </w: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Цена</w:t>
            </w:r>
          </w:p>
        </w:tc>
        <w:tc>
          <w:tcPr>
            <w:tcW w:w="895" w:type="dxa"/>
          </w:tcPr>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sz w:val="22"/>
                <w:szCs w:val="22"/>
                <w:lang w:eastAsia="ru-RU" w:bidi="ar-SA"/>
              </w:rPr>
              <w:t>Сумма</w:t>
            </w: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817" w:type="dxa"/>
          </w:tcPr>
          <w:p w:rsidR="009413BB" w:rsidRPr="009413BB" w:rsidRDefault="009413BB" w:rsidP="009413BB">
            <w:pPr>
              <w:widowControl/>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center"/>
              <w:rPr>
                <w:rFonts w:eastAsia="Times New Roman" w:cs="Times New Roman"/>
                <w:sz w:val="22"/>
                <w:szCs w:val="22"/>
                <w:lang w:eastAsia="ru-RU" w:bidi="ar-SA"/>
              </w:rPr>
            </w:pPr>
          </w:p>
        </w:tc>
        <w:tc>
          <w:tcPr>
            <w:tcW w:w="2812"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2107" w:type="dxa"/>
          </w:tcPr>
          <w:p w:rsidR="009413BB" w:rsidRPr="009413BB" w:rsidRDefault="009413BB" w:rsidP="009413BB">
            <w:pPr>
              <w:suppressAutoHyphens w:val="0"/>
              <w:autoSpaceDE w:val="0"/>
              <w:autoSpaceDN w:val="0"/>
              <w:adjustRightInd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04"/>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rPr>
          <w:trHeight w:val="258"/>
        </w:trPr>
        <w:tc>
          <w:tcPr>
            <w:tcW w:w="817"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left="360"/>
              <w:jc w:val="center"/>
              <w:rPr>
                <w:rFonts w:eastAsia="Times New Roman" w:cs="Times New Roman"/>
                <w:sz w:val="22"/>
                <w:szCs w:val="22"/>
                <w:lang w:eastAsia="ru-RU" w:bidi="ar-SA"/>
              </w:rPr>
            </w:pPr>
          </w:p>
        </w:tc>
        <w:tc>
          <w:tcPr>
            <w:tcW w:w="2812"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2107" w:type="dxa"/>
            <w:vAlign w:val="center"/>
          </w:tcPr>
          <w:p w:rsidR="009413BB" w:rsidRPr="009413BB" w:rsidRDefault="009413BB" w:rsidP="009413BB">
            <w:pPr>
              <w:widowControl/>
              <w:suppressAutoHyphens w:val="0"/>
              <w:spacing w:after="0" w:line="240" w:lineRule="auto"/>
              <w:rPr>
                <w:rFonts w:eastAsia="Calibri" w:cs="Times New Roman"/>
                <w:lang w:eastAsia="ru-RU" w:bidi="ar-SA"/>
              </w:rPr>
            </w:pPr>
          </w:p>
        </w:tc>
        <w:tc>
          <w:tcPr>
            <w:tcW w:w="751"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974" w:type="dxa"/>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r w:rsidR="009413BB" w:rsidRPr="009413BB" w:rsidTr="00542A13">
        <w:tc>
          <w:tcPr>
            <w:tcW w:w="7461" w:type="dxa"/>
            <w:gridSpan w:val="5"/>
          </w:tcPr>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both"/>
              <w:rPr>
                <w:rFonts w:eastAsia="Times New Roman" w:cs="Times New Roman"/>
                <w:sz w:val="20"/>
                <w:szCs w:val="20"/>
                <w:lang w:eastAsia="ru-RU" w:bidi="ar-SA"/>
              </w:rPr>
            </w:pPr>
            <w:r w:rsidRPr="009413BB">
              <w:rPr>
                <w:rFonts w:eastAsia="Calibri" w:cs="Times New Roman"/>
                <w:lang w:eastAsia="ru-RU" w:bidi="ar-SA"/>
              </w:rPr>
              <w:t>ИТОГО:</w:t>
            </w:r>
          </w:p>
        </w:tc>
        <w:tc>
          <w:tcPr>
            <w:tcW w:w="1378" w:type="dxa"/>
          </w:tcPr>
          <w:p w:rsidR="009413BB" w:rsidRPr="009413BB" w:rsidRDefault="009413BB" w:rsidP="009413BB">
            <w:pPr>
              <w:suppressAutoHyphens w:val="0"/>
              <w:autoSpaceDE w:val="0"/>
              <w:autoSpaceDN w:val="0"/>
              <w:adjustRightInd w:val="0"/>
              <w:spacing w:after="0" w:line="240" w:lineRule="auto"/>
              <w:jc w:val="center"/>
              <w:rPr>
                <w:rFonts w:eastAsia="Calibri" w:cs="Times New Roman"/>
                <w:lang w:eastAsia="ru-RU" w:bidi="ar-SA"/>
              </w:rPr>
            </w:pPr>
          </w:p>
        </w:tc>
        <w:tc>
          <w:tcPr>
            <w:tcW w:w="722" w:type="dxa"/>
          </w:tcPr>
          <w:p w:rsidR="009413BB" w:rsidRPr="009413BB" w:rsidRDefault="009413BB" w:rsidP="009413BB">
            <w:pPr>
              <w:widowControl/>
              <w:suppressAutoHyphens w:val="0"/>
              <w:spacing w:after="0" w:line="240" w:lineRule="auto"/>
              <w:rPr>
                <w:rFonts w:eastAsia="Calibri" w:cs="Times New Roman"/>
                <w:lang w:eastAsia="ru-RU" w:bidi="ar-SA"/>
              </w:rPr>
            </w:pPr>
          </w:p>
        </w:tc>
        <w:tc>
          <w:tcPr>
            <w:tcW w:w="895" w:type="dxa"/>
          </w:tcPr>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p>
        </w:tc>
      </w:tr>
    </w:tbl>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sz w:val="22"/>
          <w:szCs w:val="22"/>
          <w:lang w:eastAsia="ru-RU" w:bidi="ar-SA"/>
        </w:rPr>
      </w:pP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jc w:val="both"/>
        <w:rPr>
          <w:rFonts w:eastAsia="Calibri" w:cs="Times New Roman"/>
          <w:b/>
          <w:lang w:eastAsia="ru-RU" w:bidi="ar-SA"/>
        </w:rPr>
      </w:pPr>
      <w:r w:rsidRPr="009413BB">
        <w:rPr>
          <w:rFonts w:eastAsia="Calibri" w:cs="Times New Roman"/>
          <w:b/>
          <w:lang w:eastAsia="ru-RU" w:bidi="ar-SA"/>
        </w:rPr>
        <w:t xml:space="preserve">Заказчик:                                                                         Поставщик: </w:t>
      </w:r>
    </w:p>
    <w:p w:rsidR="009413BB" w:rsidRPr="009413BB" w:rsidRDefault="009413BB" w:rsidP="009413BB">
      <w:pPr>
        <w:widowControl/>
        <w:tabs>
          <w:tab w:val="left" w:pos="10260"/>
        </w:tabs>
        <w:suppressAutoHyphens w:val="0"/>
        <w:spacing w:after="0" w:line="240" w:lineRule="auto"/>
        <w:rPr>
          <w:rFonts w:eastAsia="Calibri" w:cs="Times New Roman"/>
          <w:lang w:eastAsia="ru-RU" w:bidi="ar-SA"/>
        </w:rPr>
      </w:pPr>
      <w:r w:rsidRPr="009413BB">
        <w:rPr>
          <w:rFonts w:eastAsia="Calibri" w:cs="Times New Roman"/>
          <w:lang w:eastAsia="ru-RU" w:bidi="ar-SA"/>
        </w:rPr>
        <w:t xml:space="preserve">Директор __________ Е.А. </w:t>
      </w:r>
      <w:proofErr w:type="spellStart"/>
      <w:r w:rsidRPr="009413BB">
        <w:rPr>
          <w:rFonts w:eastAsia="Calibri" w:cs="Times New Roman"/>
          <w:lang w:eastAsia="ru-RU" w:bidi="ar-SA"/>
        </w:rPr>
        <w:t>Шерудилло</w:t>
      </w:r>
      <w:proofErr w:type="spellEnd"/>
      <w:r w:rsidRPr="009413BB">
        <w:rPr>
          <w:rFonts w:eastAsia="Calibri" w:cs="Times New Roman"/>
          <w:lang w:eastAsia="ru-RU" w:bidi="ar-SA"/>
        </w:rPr>
        <w:t xml:space="preserve">                            Директор ____________/_________</w:t>
      </w:r>
    </w:p>
    <w:p w:rsidR="009413BB" w:rsidRPr="009413BB" w:rsidRDefault="009413BB" w:rsidP="009413BB">
      <w:pPr>
        <w:widowControl/>
        <w:tabs>
          <w:tab w:val="left" w:pos="10260"/>
        </w:tabs>
        <w:suppressAutoHyphens w:val="0"/>
        <w:spacing w:after="0" w:line="240" w:lineRule="auto"/>
        <w:jc w:val="center"/>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widowControl/>
        <w:tabs>
          <w:tab w:val="left" w:pos="0"/>
        </w:tabs>
        <w:spacing w:after="0" w:line="100" w:lineRule="atLeast"/>
        <w:jc w:val="both"/>
        <w:rPr>
          <w:rFonts w:eastAsia="Times New Roman" w:cs="Times New Roman"/>
          <w:kern w:val="1"/>
          <w:sz w:val="22"/>
          <w:szCs w:val="22"/>
          <w:lang w:eastAsia="ar-SA"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9413BB" w:rsidRPr="009413BB" w:rsidRDefault="009413BB" w:rsidP="009413BB">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r w:rsidRPr="009413BB">
        <w:rPr>
          <w:rFonts w:ascii="Times New Roman CYR" w:eastAsia="Times New Roman" w:hAnsi="Times New Roman CYR" w:cs="Times New Roman CYR"/>
          <w:b/>
          <w:lang w:eastAsia="ru-RU" w:bidi="ar-SA"/>
        </w:rPr>
        <w:lastRenderedPageBreak/>
        <w:t xml:space="preserve">                                                                    ЧАСТЬ </w:t>
      </w:r>
      <w:r w:rsidRPr="009413BB">
        <w:rPr>
          <w:rFonts w:ascii="Times New Roman CYR" w:eastAsia="Times New Roman" w:hAnsi="Times New Roman CYR" w:cs="Times New Roman CYR"/>
          <w:b/>
          <w:lang w:val="en-US" w:eastAsia="ru-RU" w:bidi="ar-SA"/>
        </w:rPr>
        <w:t>III</w:t>
      </w:r>
    </w:p>
    <w:p w:rsidR="009413BB" w:rsidRPr="009413BB" w:rsidRDefault="009413BB" w:rsidP="009413BB">
      <w:pPr>
        <w:suppressAutoHyphens w:val="0"/>
        <w:autoSpaceDE w:val="0"/>
        <w:autoSpaceDN w:val="0"/>
        <w:adjustRightInd w:val="0"/>
        <w:spacing w:after="0" w:line="240" w:lineRule="auto"/>
        <w:jc w:val="center"/>
        <w:rPr>
          <w:rFonts w:eastAsia="Times New Roman" w:cs="Times New Roman"/>
          <w:b/>
          <w:lang w:eastAsia="ru-RU" w:bidi="ar-SA"/>
        </w:rPr>
      </w:pPr>
      <w:r w:rsidRPr="009413BB">
        <w:rPr>
          <w:rFonts w:eastAsia="Times New Roman" w:cs="Times New Roman"/>
          <w:b/>
          <w:lang w:eastAsia="ru-RU" w:bidi="ar-SA"/>
        </w:rPr>
        <w:t xml:space="preserve"> ОПИСАНИЕ ОБЪЕКТА ЗАКУПКИ</w:t>
      </w:r>
    </w:p>
    <w:p w:rsidR="009413BB" w:rsidRPr="009413BB" w:rsidRDefault="009413BB" w:rsidP="009413BB">
      <w:pPr>
        <w:widowControl/>
        <w:suppressAutoHyphens w:val="0"/>
        <w:autoSpaceDE w:val="0"/>
        <w:autoSpaceDN w:val="0"/>
        <w:adjustRightInd w:val="0"/>
        <w:spacing w:after="60" w:line="240" w:lineRule="auto"/>
        <w:jc w:val="center"/>
        <w:rPr>
          <w:rFonts w:eastAsia="Calibri" w:cs="Times New Roman"/>
          <w:sz w:val="22"/>
          <w:szCs w:val="22"/>
          <w:lang w:eastAsia="ru-RU" w:bidi="ar-SA"/>
        </w:rPr>
      </w:pP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r w:rsidRPr="009413BB">
        <w:rPr>
          <w:rFonts w:eastAsia="Calibri" w:cs="Times New Roman"/>
          <w:b/>
          <w:bCs/>
          <w:sz w:val="22"/>
          <w:szCs w:val="22"/>
          <w:lang w:eastAsia="ru-RU" w:bidi="ar-SA"/>
        </w:rPr>
        <w:t>1. Общие требования к товару</w:t>
      </w:r>
    </w:p>
    <w:p w:rsidR="009413BB" w:rsidRPr="009413BB" w:rsidRDefault="009413BB" w:rsidP="009413BB">
      <w:pPr>
        <w:widowControl/>
        <w:suppressAutoHyphens w:val="0"/>
        <w:spacing w:after="60" w:line="240" w:lineRule="auto"/>
        <w:ind w:firstLine="709"/>
        <w:jc w:val="center"/>
        <w:rPr>
          <w:rFonts w:eastAsia="Calibri" w:cs="Times New Roman"/>
          <w:b/>
          <w:bCs/>
          <w:sz w:val="22"/>
          <w:szCs w:val="22"/>
          <w:lang w:eastAsia="ru-RU" w:bidi="ar-SA"/>
        </w:rPr>
      </w:pP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1.1. Поставляемый товар должен быть новым, то есть не бывшим в эксплуатации. </w:t>
      </w:r>
    </w:p>
    <w:p w:rsidR="009413BB" w:rsidRPr="009413BB" w:rsidRDefault="009413BB" w:rsidP="009413BB">
      <w:pPr>
        <w:widowControl/>
        <w:suppressAutoHyphens w:val="0"/>
        <w:spacing w:after="60" w:line="240" w:lineRule="auto"/>
        <w:jc w:val="both"/>
        <w:rPr>
          <w:rFonts w:eastAsia="Calibri" w:cs="Times New Roman"/>
          <w:color w:val="FF0000"/>
          <w:sz w:val="22"/>
          <w:szCs w:val="22"/>
          <w:lang w:eastAsia="ru-RU" w:bidi="ar-SA"/>
        </w:rPr>
      </w:pPr>
      <w:r w:rsidRPr="009413BB">
        <w:rPr>
          <w:rFonts w:eastAsia="Calibri" w:cs="Times New Roman"/>
          <w:sz w:val="22"/>
          <w:szCs w:val="22"/>
          <w:lang w:eastAsia="ru-RU" w:bidi="ar-SA"/>
        </w:rPr>
        <w:t xml:space="preserve">1.2. </w:t>
      </w:r>
      <w:proofErr w:type="gramStart"/>
      <w:r w:rsidRPr="009413BB">
        <w:rPr>
          <w:rFonts w:eastAsia="Calibri" w:cs="Times New Roman"/>
          <w:sz w:val="22"/>
          <w:szCs w:val="22"/>
          <w:lang w:eastAsia="ru-RU" w:bidi="ar-SA"/>
        </w:rPr>
        <w:t xml:space="preserve">Товар в части названия, автора, издательства должен соответствовать требованиям федерального перечня учебников, рекомендованных Министерством образования и науки РФ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rsidRPr="009413BB">
        <w:rPr>
          <w:rFonts w:eastAsia="Calibri" w:cs="Times New Roman"/>
          <w:sz w:val="22"/>
          <w:szCs w:val="22"/>
          <w:lang w:eastAsia="ru-RU" w:bidi="ar-SA"/>
        </w:rPr>
        <w:t xml:space="preserve"> общего образования»).</w:t>
      </w:r>
      <w:r w:rsidRPr="009413BB">
        <w:rPr>
          <w:rFonts w:eastAsia="Calibri" w:cs="Times New Roman"/>
          <w:color w:val="FF0000"/>
          <w:sz w:val="22"/>
          <w:szCs w:val="22"/>
          <w:lang w:eastAsia="ru-RU" w:bidi="ar-SA"/>
        </w:rPr>
        <w:t xml:space="preserve"> </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1.3. </w:t>
      </w:r>
      <w:proofErr w:type="gramStart"/>
      <w:r w:rsidRPr="009413BB">
        <w:rPr>
          <w:rFonts w:eastAsia="Calibri" w:cs="Times New Roman"/>
          <w:sz w:val="22"/>
          <w:szCs w:val="22"/>
          <w:lang w:eastAsia="ru-RU" w:bidi="ar-SA"/>
        </w:rPr>
        <w:t xml:space="preserve">Издание поставляемых учебников должно быть произведено организациями, входящими в перечень организаций, утвержденный приказом </w:t>
      </w:r>
      <w:proofErr w:type="spellStart"/>
      <w:r w:rsidRPr="009413BB">
        <w:rPr>
          <w:rFonts w:eastAsia="Calibri" w:cs="Times New Roman"/>
          <w:sz w:val="22"/>
          <w:szCs w:val="22"/>
          <w:lang w:eastAsia="ru-RU" w:bidi="ar-SA"/>
        </w:rPr>
        <w:t>Минобрнауки</w:t>
      </w:r>
      <w:proofErr w:type="spellEnd"/>
      <w:r w:rsidRPr="009413BB">
        <w:rPr>
          <w:rFonts w:eastAsia="Calibri" w:cs="Times New Roman"/>
          <w:sz w:val="22"/>
          <w:szCs w:val="22"/>
          <w:lang w:eastAsia="ru-RU" w:bidi="ar-SA"/>
        </w:rPr>
        <w:t xml:space="preserve"> РФ от 14.12.2009 № 729 «Об утверждении перечня организаций, осуществляющий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w:t>
      </w:r>
      <w:proofErr w:type="gramEnd"/>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1.4. Товар должен быть поставлен в количестве и по наименованиям согласно Списку учебников для МБОУО гимназия № 23, в соответствии с оговоренными сроками.</w:t>
      </w:r>
    </w:p>
    <w:p w:rsidR="009413BB" w:rsidRPr="009413BB" w:rsidRDefault="009413BB" w:rsidP="009413BB">
      <w:pPr>
        <w:widowControl/>
        <w:suppressAutoHyphens w:val="0"/>
        <w:autoSpaceDE w:val="0"/>
        <w:autoSpaceDN w:val="0"/>
        <w:adjustRightInd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 xml:space="preserve">1.5. </w:t>
      </w:r>
      <w:r w:rsidRPr="009413BB">
        <w:rPr>
          <w:rFonts w:eastAsia="Calibri" w:cs="Times New Roman"/>
          <w:bCs/>
          <w:sz w:val="22"/>
          <w:szCs w:val="22"/>
          <w:lang w:eastAsia="ru-RU" w:bidi="ar-SA"/>
        </w:rPr>
        <w:t>Все указанное количество экземпляров по каждой отдельной позиции должно поставляться одного года издания</w:t>
      </w:r>
      <w:r w:rsidRPr="009413BB">
        <w:rPr>
          <w:rFonts w:eastAsia="Calibri" w:cs="Times New Roman"/>
          <w:sz w:val="22"/>
          <w:szCs w:val="22"/>
          <w:lang w:eastAsia="ru-RU" w:bidi="ar-SA"/>
        </w:rPr>
        <w:t xml:space="preserve"> в соответствии со Списком учебников для МБОУО гимназия № 23.</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r w:rsidRPr="009413BB">
        <w:rPr>
          <w:rFonts w:eastAsia="Calibri" w:cs="Times New Roman"/>
          <w:sz w:val="22"/>
          <w:szCs w:val="22"/>
          <w:lang w:eastAsia="ru-RU" w:bidi="ar-SA"/>
        </w:rPr>
        <w:t>1.6. Поставляемый товар должен быть упакован. Упаковочный материал должен соответствовать гигиеническим и экологическим стандартам Российской Федерации, а также обеспечивать сохранность товара при его транспортировке.</w:t>
      </w:r>
    </w:p>
    <w:p w:rsidR="009413BB" w:rsidRPr="009413BB" w:rsidRDefault="009413BB" w:rsidP="009413BB">
      <w:pPr>
        <w:widowControl/>
        <w:suppressAutoHyphens w:val="0"/>
        <w:spacing w:after="60" w:line="240" w:lineRule="auto"/>
        <w:jc w:val="both"/>
        <w:rPr>
          <w:rFonts w:eastAsia="Calibri" w:cs="Times New Roman"/>
          <w:sz w:val="22"/>
          <w:szCs w:val="22"/>
          <w:lang w:eastAsia="ru-RU" w:bidi="ar-SA"/>
        </w:rPr>
      </w:pPr>
    </w:p>
    <w:p w:rsidR="009413BB" w:rsidRPr="003B6D68" w:rsidRDefault="009413BB" w:rsidP="003B6D68">
      <w:pPr>
        <w:pStyle w:val="af0"/>
        <w:widowControl/>
        <w:numPr>
          <w:ilvl w:val="0"/>
          <w:numId w:val="7"/>
        </w:numPr>
        <w:suppressAutoHyphens w:val="0"/>
        <w:autoSpaceDE w:val="0"/>
        <w:autoSpaceDN w:val="0"/>
        <w:adjustRightInd w:val="0"/>
        <w:spacing w:after="60" w:line="240" w:lineRule="auto"/>
        <w:jc w:val="center"/>
        <w:rPr>
          <w:rFonts w:eastAsia="Calibri" w:cs="Times New Roman"/>
          <w:b/>
          <w:sz w:val="22"/>
          <w:szCs w:val="22"/>
          <w:lang w:eastAsia="ru-RU" w:bidi="ar-SA"/>
        </w:rPr>
      </w:pPr>
      <w:r w:rsidRPr="003B6D68">
        <w:rPr>
          <w:rFonts w:eastAsia="Calibri" w:cs="Times New Roman"/>
          <w:b/>
          <w:sz w:val="22"/>
          <w:szCs w:val="22"/>
          <w:lang w:eastAsia="ru-RU" w:bidi="ar-SA"/>
        </w:rPr>
        <w:t>Состав и количество поставляемого товара</w:t>
      </w:r>
    </w:p>
    <w:p w:rsidR="009413BB" w:rsidRPr="009413BB" w:rsidRDefault="009413BB" w:rsidP="003B6D68">
      <w:pPr>
        <w:widowControl/>
        <w:suppressAutoHyphens w:val="0"/>
        <w:autoSpaceDE w:val="0"/>
        <w:autoSpaceDN w:val="0"/>
        <w:adjustRightInd w:val="0"/>
        <w:spacing w:after="60" w:line="240" w:lineRule="auto"/>
        <w:ind w:firstLine="709"/>
        <w:jc w:val="center"/>
        <w:rPr>
          <w:rFonts w:eastAsia="Calibri" w:cs="Times New Roman"/>
          <w:b/>
          <w:sz w:val="22"/>
          <w:szCs w:val="22"/>
          <w:lang w:eastAsia="ru-RU" w:bidi="ar-SA"/>
        </w:rPr>
      </w:pPr>
    </w:p>
    <w:p w:rsidR="009413BB" w:rsidRPr="009413BB" w:rsidRDefault="009413BB" w:rsidP="003B6D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r w:rsidRPr="009413BB">
        <w:rPr>
          <w:rFonts w:eastAsia="Times New Roman" w:cs="Times New Roman"/>
          <w:b/>
          <w:bCs/>
          <w:sz w:val="22"/>
          <w:szCs w:val="22"/>
          <w:lang w:eastAsia="ru-RU" w:bidi="ar-SA"/>
        </w:rPr>
        <w:t>Список учебников для МБОУО гимназии № 23</w:t>
      </w:r>
    </w:p>
    <w:p w:rsidR="009413BB" w:rsidRPr="009413BB" w:rsidRDefault="009413BB" w:rsidP="009413B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p>
    <w:tbl>
      <w:tblPr>
        <w:tblW w:w="95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0"/>
        <w:gridCol w:w="8"/>
        <w:gridCol w:w="1576"/>
        <w:gridCol w:w="1386"/>
        <w:gridCol w:w="8"/>
        <w:gridCol w:w="1383"/>
      </w:tblGrid>
      <w:tr w:rsidR="00A938FF" w:rsidRPr="00A938FF" w:rsidTr="00A938FF">
        <w:trPr>
          <w:trHeight w:val="1080"/>
        </w:trPr>
        <w:tc>
          <w:tcPr>
            <w:tcW w:w="3680" w:type="dxa"/>
            <w:shd w:val="clear" w:color="auto" w:fill="auto"/>
            <w:vAlign w:val="center"/>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Наименование</w:t>
            </w:r>
          </w:p>
        </w:tc>
        <w:tc>
          <w:tcPr>
            <w:tcW w:w="1134" w:type="dxa"/>
            <w:gridSpan w:val="2"/>
            <w:shd w:val="clear" w:color="auto" w:fill="auto"/>
            <w:vAlign w:val="center"/>
          </w:tcPr>
          <w:p w:rsidR="00A938FF" w:rsidRPr="00A938FF" w:rsidRDefault="00A938FF" w:rsidP="00A938FF">
            <w:pPr>
              <w:widowControl/>
              <w:tabs>
                <w:tab w:val="left" w:pos="10260"/>
              </w:tabs>
              <w:suppressAutoHyphens w:val="0"/>
              <w:spacing w:after="60" w:line="240" w:lineRule="auto"/>
              <w:jc w:val="center"/>
              <w:rPr>
                <w:rFonts w:eastAsia="Calibri" w:cs="Times New Roman"/>
                <w:lang w:eastAsia="ru-RU" w:bidi="ar-SA"/>
              </w:rPr>
            </w:pPr>
            <w:r w:rsidRPr="00A938FF">
              <w:rPr>
                <w:rFonts w:eastAsia="Calibri" w:cs="Times New Roman"/>
                <w:lang w:eastAsia="ru-RU" w:bidi="ar-SA"/>
              </w:rPr>
              <w:t>Год издания</w:t>
            </w:r>
          </w:p>
        </w:tc>
        <w:tc>
          <w:tcPr>
            <w:tcW w:w="992" w:type="dxa"/>
          </w:tcPr>
          <w:p w:rsidR="00A938FF" w:rsidRPr="00A938FF" w:rsidRDefault="00A938FF" w:rsidP="00A938FF">
            <w:pPr>
              <w:widowControl/>
              <w:tabs>
                <w:tab w:val="left" w:pos="10260"/>
              </w:tabs>
              <w:suppressAutoHyphens w:val="0"/>
              <w:spacing w:after="60" w:line="240" w:lineRule="auto"/>
              <w:jc w:val="center"/>
              <w:rPr>
                <w:rFonts w:eastAsia="Calibri" w:cs="Times New Roman"/>
                <w:lang w:eastAsia="ru-RU" w:bidi="ar-SA"/>
              </w:rPr>
            </w:pPr>
          </w:p>
          <w:p w:rsidR="00A938FF" w:rsidRPr="00A938FF" w:rsidRDefault="00A938FF" w:rsidP="00A938FF">
            <w:pPr>
              <w:widowControl/>
              <w:tabs>
                <w:tab w:val="left" w:pos="10260"/>
              </w:tabs>
              <w:suppressAutoHyphens w:val="0"/>
              <w:spacing w:after="60" w:line="240" w:lineRule="auto"/>
              <w:jc w:val="center"/>
              <w:rPr>
                <w:rFonts w:eastAsia="Calibri" w:cs="Times New Roman"/>
                <w:lang w:eastAsia="ru-RU" w:bidi="ar-SA"/>
              </w:rPr>
            </w:pPr>
            <w:r w:rsidRPr="00A938FF">
              <w:rPr>
                <w:rFonts w:eastAsia="Calibri" w:cs="Times New Roman"/>
                <w:lang w:eastAsia="ru-RU" w:bidi="ar-SA"/>
              </w:rPr>
              <w:t>Класс</w:t>
            </w:r>
          </w:p>
        </w:tc>
        <w:tc>
          <w:tcPr>
            <w:tcW w:w="996" w:type="dxa"/>
            <w:gridSpan w:val="2"/>
            <w:shd w:val="clear" w:color="auto" w:fill="auto"/>
            <w:vAlign w:val="center"/>
          </w:tcPr>
          <w:p w:rsidR="00A938FF" w:rsidRPr="00A938FF" w:rsidRDefault="00A938FF" w:rsidP="00A938FF">
            <w:pPr>
              <w:widowControl/>
              <w:tabs>
                <w:tab w:val="left" w:pos="10260"/>
              </w:tabs>
              <w:suppressAutoHyphens w:val="0"/>
              <w:spacing w:after="60" w:line="240" w:lineRule="auto"/>
              <w:jc w:val="center"/>
              <w:rPr>
                <w:rFonts w:eastAsia="Calibri" w:cs="Times New Roman"/>
                <w:lang w:eastAsia="ru-RU" w:bidi="ar-SA"/>
              </w:rPr>
            </w:pPr>
            <w:r w:rsidRPr="00A938FF">
              <w:rPr>
                <w:rFonts w:eastAsia="Calibri" w:cs="Times New Roman"/>
                <w:lang w:eastAsia="ru-RU" w:bidi="ar-SA"/>
              </w:rPr>
              <w:t>Кол-во</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w:t>
            </w:r>
            <w:proofErr w:type="gramStart"/>
            <w:r w:rsidRPr="00A938FF">
              <w:rPr>
                <w:rFonts w:eastAsia="Calibri" w:cs="Times New Roman"/>
                <w:lang w:eastAsia="ru-RU" w:bidi="ar-SA"/>
              </w:rPr>
              <w:t>Изобразительное</w:t>
            </w:r>
            <w:proofErr w:type="gramEnd"/>
            <w:r w:rsidRPr="00A938FF">
              <w:rPr>
                <w:rFonts w:eastAsia="Calibri" w:cs="Times New Roman"/>
                <w:lang w:eastAsia="ru-RU" w:bidi="ar-SA"/>
              </w:rPr>
              <w:t xml:space="preserve"> искусств. С.Г. </w:t>
            </w:r>
            <w:proofErr w:type="spellStart"/>
            <w:r w:rsidRPr="00A938FF">
              <w:rPr>
                <w:rFonts w:eastAsia="Calibri" w:cs="Times New Roman"/>
                <w:lang w:eastAsia="ru-RU" w:bidi="ar-SA"/>
              </w:rPr>
              <w:t>Ашикова</w:t>
            </w:r>
            <w:proofErr w:type="spellEnd"/>
            <w:r w:rsidRPr="00A938FF">
              <w:rPr>
                <w:rFonts w:eastAsia="Calibri" w:cs="Times New Roman"/>
                <w:lang w:eastAsia="ru-RU" w:bidi="ar-SA"/>
              </w:rPr>
              <w:t>. 1класс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51</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Русский язык. В.В. </w:t>
            </w:r>
            <w:proofErr w:type="spellStart"/>
            <w:r w:rsidRPr="00A938FF">
              <w:rPr>
                <w:rFonts w:eastAsia="Calibri" w:cs="Times New Roman"/>
                <w:lang w:eastAsia="ru-RU" w:bidi="ar-SA"/>
              </w:rPr>
              <w:t>Репкин</w:t>
            </w:r>
            <w:proofErr w:type="spellEnd"/>
            <w:r w:rsidRPr="00A938FF">
              <w:rPr>
                <w:rFonts w:eastAsia="Calibri" w:cs="Times New Roman"/>
                <w:lang w:eastAsia="ru-RU" w:bidi="ar-SA"/>
              </w:rPr>
              <w:t>. 1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Букварь в 2 ч. В.В. </w:t>
            </w:r>
            <w:proofErr w:type="spellStart"/>
            <w:r w:rsidRPr="00A938FF">
              <w:rPr>
                <w:rFonts w:eastAsia="Calibri" w:cs="Times New Roman"/>
                <w:lang w:eastAsia="ru-RU" w:bidi="ar-SA"/>
              </w:rPr>
              <w:t>Репкин</w:t>
            </w:r>
            <w:proofErr w:type="spellEnd"/>
            <w:r w:rsidRPr="00A938FF">
              <w:rPr>
                <w:rFonts w:eastAsia="Calibri" w:cs="Times New Roman"/>
                <w:lang w:eastAsia="ru-RU" w:bidi="ar-SA"/>
              </w:rPr>
              <w:t>.  1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Изобразительное искусство. С.Г. </w:t>
            </w:r>
            <w:proofErr w:type="spellStart"/>
            <w:r w:rsidRPr="00A938FF">
              <w:rPr>
                <w:rFonts w:eastAsia="Calibri" w:cs="Times New Roman"/>
                <w:lang w:eastAsia="ru-RU" w:bidi="ar-SA"/>
              </w:rPr>
              <w:t>Ашикова</w:t>
            </w:r>
            <w:proofErr w:type="spellEnd"/>
            <w:r w:rsidRPr="00A938FF">
              <w:rPr>
                <w:rFonts w:eastAsia="Calibri" w:cs="Times New Roman"/>
                <w:lang w:eastAsia="ru-RU" w:bidi="ar-SA"/>
              </w:rPr>
              <w:t>. 2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35</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Учебник Математика в 2 ч. В.В. Давыдов.  3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Русский язык в 2 ч. В.В. </w:t>
            </w:r>
            <w:proofErr w:type="spellStart"/>
            <w:r w:rsidRPr="00A938FF">
              <w:rPr>
                <w:rFonts w:eastAsia="Calibri" w:cs="Times New Roman"/>
                <w:lang w:eastAsia="ru-RU" w:bidi="ar-SA"/>
              </w:rPr>
              <w:t>Репкин</w:t>
            </w:r>
            <w:proofErr w:type="spellEnd"/>
            <w:r w:rsidRPr="00A938FF">
              <w:rPr>
                <w:rFonts w:eastAsia="Calibri" w:cs="Times New Roman"/>
                <w:lang w:eastAsia="ru-RU" w:bidi="ar-SA"/>
              </w:rPr>
              <w:t>. 3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gramStart"/>
            <w:r w:rsidRPr="00A938FF">
              <w:rPr>
                <w:rFonts w:eastAsia="Calibri" w:cs="Times New Roman"/>
                <w:lang w:eastAsia="ru-RU" w:bidi="ar-SA"/>
              </w:rPr>
              <w:t>Учебник</w:t>
            </w:r>
            <w:proofErr w:type="gramEnd"/>
            <w:r w:rsidRPr="00A938FF">
              <w:rPr>
                <w:rFonts w:eastAsia="Calibri" w:cs="Times New Roman"/>
                <w:lang w:eastAsia="ru-RU" w:bidi="ar-SA"/>
              </w:rPr>
              <w:t xml:space="preserve"> Окружающий мир. Е.В. </w:t>
            </w:r>
            <w:proofErr w:type="spellStart"/>
            <w:r w:rsidRPr="00A938FF">
              <w:rPr>
                <w:rFonts w:eastAsia="Calibri" w:cs="Times New Roman"/>
                <w:lang w:eastAsia="ru-RU" w:bidi="ar-SA"/>
              </w:rPr>
              <w:t>Чудинова</w:t>
            </w:r>
            <w:proofErr w:type="spellEnd"/>
            <w:r w:rsidRPr="00A938FF">
              <w:rPr>
                <w:rFonts w:eastAsia="Calibri" w:cs="Times New Roman"/>
                <w:lang w:eastAsia="ru-RU" w:bidi="ar-SA"/>
              </w:rPr>
              <w:t>. 3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gramStart"/>
            <w:r w:rsidRPr="00A938FF">
              <w:rPr>
                <w:rFonts w:eastAsia="Calibri" w:cs="Times New Roman"/>
                <w:lang w:eastAsia="ru-RU" w:bidi="ar-SA"/>
              </w:rPr>
              <w:t>Учебник</w:t>
            </w:r>
            <w:proofErr w:type="gramEnd"/>
            <w:r w:rsidRPr="00A938FF">
              <w:rPr>
                <w:rFonts w:eastAsia="Calibri" w:cs="Times New Roman"/>
                <w:lang w:eastAsia="ru-RU" w:bidi="ar-SA"/>
              </w:rPr>
              <w:t xml:space="preserve"> Окружающий мир в 2 частях. Е.В. </w:t>
            </w:r>
            <w:proofErr w:type="spellStart"/>
            <w:r w:rsidRPr="00A938FF">
              <w:rPr>
                <w:rFonts w:eastAsia="Calibri" w:cs="Times New Roman"/>
                <w:lang w:eastAsia="ru-RU" w:bidi="ar-SA"/>
              </w:rPr>
              <w:t>Чудинова</w:t>
            </w:r>
            <w:proofErr w:type="spellEnd"/>
            <w:r w:rsidRPr="00A938FF">
              <w:rPr>
                <w:rFonts w:eastAsia="Calibri" w:cs="Times New Roman"/>
                <w:lang w:eastAsia="ru-RU" w:bidi="ar-SA"/>
              </w:rPr>
              <w:t>. 4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4</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28</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Учебник Основы православной культуры. А.В. Кураев. 4-5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4-5</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74</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Математика. Н.Я. </w:t>
            </w:r>
            <w:proofErr w:type="spellStart"/>
            <w:r w:rsidRPr="00A938FF">
              <w:rPr>
                <w:rFonts w:eastAsia="Calibri" w:cs="Times New Roman"/>
                <w:lang w:eastAsia="ru-RU" w:bidi="ar-SA"/>
              </w:rPr>
              <w:t>Виленкин</w:t>
            </w:r>
            <w:proofErr w:type="spellEnd"/>
            <w:r w:rsidRPr="00A938FF">
              <w:rPr>
                <w:rFonts w:eastAsia="Calibri" w:cs="Times New Roman"/>
                <w:lang w:eastAsia="ru-RU" w:bidi="ar-SA"/>
              </w:rPr>
              <w:t>. 5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Информатика и ИКТ. Л.Л. </w:t>
            </w:r>
            <w:proofErr w:type="spellStart"/>
            <w:r w:rsidRPr="00A938FF">
              <w:rPr>
                <w:rFonts w:eastAsia="Calibri" w:cs="Times New Roman"/>
                <w:lang w:eastAsia="ru-RU" w:bidi="ar-SA"/>
              </w:rPr>
              <w:t>Босова</w:t>
            </w:r>
            <w:proofErr w:type="spellEnd"/>
            <w:r w:rsidRPr="00A938FF">
              <w:rPr>
                <w:rFonts w:eastAsia="Calibri" w:cs="Times New Roman"/>
                <w:lang w:eastAsia="ru-RU" w:bidi="ar-SA"/>
              </w:rPr>
              <w:t xml:space="preserve">. 5 </w:t>
            </w:r>
            <w:r w:rsidRPr="00A938FF">
              <w:rPr>
                <w:rFonts w:eastAsia="Calibri" w:cs="Times New Roman"/>
                <w:lang w:eastAsia="ru-RU" w:bidi="ar-SA"/>
              </w:rPr>
              <w:lastRenderedPageBreak/>
              <w:t>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lastRenderedPageBreak/>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18</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lastRenderedPageBreak/>
              <w:t xml:space="preserve">Учебник Информатика и ИКТ. Л.Л. </w:t>
            </w:r>
            <w:proofErr w:type="spellStart"/>
            <w:r w:rsidRPr="00A938FF">
              <w:rPr>
                <w:rFonts w:eastAsia="Calibri" w:cs="Times New Roman"/>
                <w:lang w:eastAsia="ru-RU" w:bidi="ar-SA"/>
              </w:rPr>
              <w:t>Босова</w:t>
            </w:r>
            <w:proofErr w:type="spellEnd"/>
            <w:r w:rsidRPr="00A938FF">
              <w:rPr>
                <w:rFonts w:eastAsia="Calibri" w:cs="Times New Roman"/>
                <w:lang w:eastAsia="ru-RU" w:bidi="ar-SA"/>
              </w:rPr>
              <w:t>. 7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69</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Физика в 2ч.  Л.Э. </w:t>
            </w:r>
            <w:proofErr w:type="spellStart"/>
            <w:r w:rsidRPr="00A938FF">
              <w:rPr>
                <w:rFonts w:eastAsia="Calibri" w:cs="Times New Roman"/>
                <w:lang w:eastAsia="ru-RU" w:bidi="ar-SA"/>
              </w:rPr>
              <w:t>Генеденштейн</w:t>
            </w:r>
            <w:proofErr w:type="spellEnd"/>
            <w:r w:rsidRPr="00A938FF">
              <w:rPr>
                <w:rFonts w:eastAsia="Calibri" w:cs="Times New Roman"/>
                <w:lang w:eastAsia="ru-RU" w:bidi="ar-SA"/>
              </w:rPr>
              <w:t>. 7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51</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spellStart"/>
            <w:r w:rsidRPr="00A938FF">
              <w:rPr>
                <w:rFonts w:eastAsia="Calibri" w:cs="Times New Roman"/>
                <w:lang w:eastAsia="ru-RU" w:bidi="ar-SA"/>
              </w:rPr>
              <w:t>Мякишев</w:t>
            </w:r>
            <w:proofErr w:type="spellEnd"/>
            <w:r w:rsidRPr="00A938FF">
              <w:rPr>
                <w:rFonts w:eastAsia="Calibri" w:cs="Times New Roman"/>
                <w:lang w:eastAsia="ru-RU" w:bidi="ar-SA"/>
              </w:rPr>
              <w:t xml:space="preserve">. Физика 10 класс. Базовый и профильный уровень (Комплект </w:t>
            </w:r>
            <w:r w:rsidRPr="00A938FF">
              <w:rPr>
                <w:rFonts w:eastAsia="Calibri" w:cs="Times New Roman"/>
                <w:lang w:val="en-US" w:eastAsia="ru-RU" w:bidi="ar-SA"/>
              </w:rPr>
              <w:t>CD</w:t>
            </w:r>
            <w:r w:rsidRPr="00A938FF">
              <w:rPr>
                <w:rFonts w:eastAsia="Calibri" w:cs="Times New Roman"/>
                <w:lang w:eastAsia="ru-RU" w:bidi="ar-SA"/>
              </w:rPr>
              <w:t>)</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10</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spellStart"/>
            <w:r w:rsidRPr="00A938FF">
              <w:rPr>
                <w:rFonts w:eastAsia="Calibri" w:cs="Times New Roman"/>
                <w:lang w:eastAsia="ru-RU" w:bidi="ar-SA"/>
              </w:rPr>
              <w:t>Максаковский</w:t>
            </w:r>
            <w:proofErr w:type="spellEnd"/>
            <w:r w:rsidRPr="00A938FF">
              <w:rPr>
                <w:rFonts w:eastAsia="Calibri" w:cs="Times New Roman"/>
                <w:lang w:eastAsia="ru-RU" w:bidi="ar-SA"/>
              </w:rPr>
              <w:t>. География, 10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10</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spellStart"/>
            <w:r w:rsidRPr="00A938FF">
              <w:rPr>
                <w:rFonts w:eastAsia="Calibri" w:cs="Times New Roman"/>
                <w:lang w:eastAsia="ru-RU" w:bidi="ar-SA"/>
              </w:rPr>
              <w:t>Чалмаев</w:t>
            </w:r>
            <w:proofErr w:type="spellEnd"/>
            <w:r w:rsidRPr="00A938FF">
              <w:rPr>
                <w:rFonts w:eastAsia="Calibri" w:cs="Times New Roman"/>
                <w:lang w:eastAsia="ru-RU" w:bidi="ar-SA"/>
              </w:rPr>
              <w:t xml:space="preserve">. Литература. Учебник 11 </w:t>
            </w:r>
            <w:proofErr w:type="spellStart"/>
            <w:r w:rsidRPr="00A938FF">
              <w:rPr>
                <w:rFonts w:eastAsia="Calibri" w:cs="Times New Roman"/>
                <w:lang w:eastAsia="ru-RU" w:bidi="ar-SA"/>
              </w:rPr>
              <w:t>кл</w:t>
            </w:r>
            <w:proofErr w:type="spellEnd"/>
            <w:r w:rsidRPr="00A938FF">
              <w:rPr>
                <w:rFonts w:eastAsia="Calibri" w:cs="Times New Roman"/>
                <w:lang w:eastAsia="ru-RU" w:bidi="ar-SA"/>
              </w:rPr>
              <w:t>. В 2-х частях</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8</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val="en-US" w:eastAsia="ru-RU" w:bidi="ar-SA"/>
              </w:rPr>
            </w:pPr>
            <w:proofErr w:type="spellStart"/>
            <w:r w:rsidRPr="00A938FF">
              <w:rPr>
                <w:rFonts w:eastAsia="Calibri" w:cs="Times New Roman"/>
                <w:lang w:eastAsia="ru-RU" w:bidi="ar-SA"/>
              </w:rPr>
              <w:t>Загладин</w:t>
            </w:r>
            <w:proofErr w:type="spellEnd"/>
            <w:r w:rsidRPr="00A938FF">
              <w:rPr>
                <w:rFonts w:eastAsia="Calibri" w:cs="Times New Roman"/>
                <w:lang w:eastAsia="ru-RU" w:bidi="ar-SA"/>
              </w:rPr>
              <w:t xml:space="preserve">. Всеобщая история. 11 </w:t>
            </w:r>
            <w:proofErr w:type="spellStart"/>
            <w:r w:rsidRPr="00A938FF">
              <w:rPr>
                <w:rFonts w:eastAsia="Calibri" w:cs="Times New Roman"/>
                <w:lang w:eastAsia="ru-RU" w:bidi="ar-SA"/>
              </w:rPr>
              <w:t>кл</w:t>
            </w:r>
            <w:proofErr w:type="spellEnd"/>
            <w:r w:rsidRPr="00A938FF">
              <w:rPr>
                <w:rFonts w:eastAsia="Calibri" w:cs="Times New Roman"/>
                <w:lang w:eastAsia="ru-RU" w:bidi="ar-SA"/>
              </w:rPr>
              <w:t xml:space="preserve">. Конец </w:t>
            </w:r>
            <w:r w:rsidRPr="00A938FF">
              <w:rPr>
                <w:rFonts w:eastAsia="Calibri" w:cs="Times New Roman"/>
                <w:lang w:val="en-US" w:eastAsia="ru-RU" w:bidi="ar-SA"/>
              </w:rPr>
              <w:t>XIX</w:t>
            </w:r>
            <w:r w:rsidRPr="00A938FF">
              <w:rPr>
                <w:rFonts w:eastAsia="Calibri" w:cs="Times New Roman"/>
                <w:lang w:eastAsia="ru-RU" w:bidi="ar-SA"/>
              </w:rPr>
              <w:t xml:space="preserve">-начало </w:t>
            </w:r>
            <w:r w:rsidRPr="00A938FF">
              <w:rPr>
                <w:rFonts w:eastAsia="Calibri" w:cs="Times New Roman"/>
                <w:lang w:val="en-US" w:eastAsia="ru-RU" w:bidi="ar-SA"/>
              </w:rPr>
              <w:t>XX</w:t>
            </w:r>
            <w:r w:rsidRPr="00A938FF">
              <w:rPr>
                <w:rFonts w:eastAsia="Calibri" w:cs="Times New Roman"/>
                <w:lang w:eastAsia="ru-RU" w:bidi="ar-SA"/>
              </w:rPr>
              <w:t xml:space="preserve"> века. Углубленный уровень </w:t>
            </w:r>
            <w:r w:rsidRPr="00A938FF">
              <w:rPr>
                <w:rFonts w:eastAsia="Calibri" w:cs="Times New Roman"/>
                <w:lang w:val="en-US" w:eastAsia="ru-RU" w:bidi="ar-SA"/>
              </w:rPr>
              <w:t>(</w:t>
            </w:r>
            <w:r w:rsidRPr="00A938FF">
              <w:rPr>
                <w:rFonts w:eastAsia="Calibri" w:cs="Times New Roman"/>
                <w:lang w:eastAsia="ru-RU" w:bidi="ar-SA"/>
              </w:rPr>
              <w:t>ФГОС</w:t>
            </w:r>
            <w:r w:rsidRPr="00A938FF">
              <w:rPr>
                <w:rFonts w:eastAsia="Calibri" w:cs="Times New Roman"/>
                <w:lang w:val="en-US" w:eastAsia="ru-RU" w:bidi="ar-SA"/>
              </w:rPr>
              <w:t>)</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Шестаков. История России. </w:t>
            </w:r>
            <w:r w:rsidRPr="00A938FF">
              <w:rPr>
                <w:rFonts w:eastAsia="Calibri" w:cs="Times New Roman"/>
                <w:lang w:val="en-US" w:eastAsia="ru-RU" w:bidi="ar-SA"/>
              </w:rPr>
              <w:t>XX</w:t>
            </w:r>
            <w:r w:rsidRPr="00A938FF">
              <w:rPr>
                <w:rFonts w:eastAsia="Calibri" w:cs="Times New Roman"/>
                <w:lang w:eastAsia="ru-RU" w:bidi="ar-SA"/>
              </w:rPr>
              <w:t xml:space="preserve"> – начало </w:t>
            </w:r>
            <w:r w:rsidRPr="00A938FF">
              <w:rPr>
                <w:rFonts w:eastAsia="Calibri" w:cs="Times New Roman"/>
                <w:lang w:val="en-US" w:eastAsia="ru-RU" w:bidi="ar-SA"/>
              </w:rPr>
              <w:t>XIX</w:t>
            </w:r>
            <w:r w:rsidRPr="00A938FF">
              <w:rPr>
                <w:rFonts w:eastAsia="Calibri" w:cs="Times New Roman"/>
                <w:lang w:eastAsia="ru-RU" w:bidi="ar-SA"/>
              </w:rPr>
              <w:t xml:space="preserve"> века. 11 класс. Учебник. Профильный уровень.</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24</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spellStart"/>
            <w:r w:rsidRPr="00A938FF">
              <w:rPr>
                <w:rFonts w:eastAsia="Calibri" w:cs="Times New Roman"/>
                <w:lang w:eastAsia="ru-RU" w:bidi="ar-SA"/>
              </w:rPr>
              <w:t>Мякишев</w:t>
            </w:r>
            <w:proofErr w:type="spellEnd"/>
            <w:r w:rsidRPr="00A938FF">
              <w:rPr>
                <w:rFonts w:eastAsia="Calibri" w:cs="Times New Roman"/>
                <w:lang w:eastAsia="ru-RU" w:bidi="ar-SA"/>
              </w:rPr>
              <w:t xml:space="preserve">. Физика 11 класс. Базовый и профильный уровень (Комплект </w:t>
            </w:r>
            <w:r w:rsidRPr="00A938FF">
              <w:rPr>
                <w:rFonts w:eastAsia="Calibri" w:cs="Times New Roman"/>
                <w:lang w:val="en-US" w:eastAsia="ru-RU" w:bidi="ar-SA"/>
              </w:rPr>
              <w:t>CD</w:t>
            </w:r>
            <w:r w:rsidRPr="00A938FF">
              <w:rPr>
                <w:rFonts w:eastAsia="Calibri" w:cs="Times New Roman"/>
                <w:lang w:eastAsia="ru-RU" w:bidi="ar-SA"/>
              </w:rPr>
              <w:t>)</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24</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Верещагина. Английский язык. 3 класс. В 2-х частях. (Комплект  </w:t>
            </w:r>
            <w:proofErr w:type="spellStart"/>
            <w:r w:rsidRPr="00A938FF">
              <w:rPr>
                <w:rFonts w:eastAsia="Calibri" w:cs="Times New Roman"/>
                <w:lang w:eastAsia="ru-RU" w:bidi="ar-SA"/>
              </w:rPr>
              <w:t>углуб</w:t>
            </w:r>
            <w:proofErr w:type="spellEnd"/>
            <w:r w:rsidRPr="00A938FF">
              <w:rPr>
                <w:rFonts w:eastAsia="Calibri" w:cs="Times New Roman"/>
                <w:lang w:eastAsia="ru-RU" w:bidi="ar-SA"/>
              </w:rPr>
              <w:t>.) (ФГОС)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9</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Верещагина. Английский язык. 4 класс. В 2-х частях. (Комплект  1 </w:t>
            </w:r>
            <w:r w:rsidRPr="00A938FF">
              <w:rPr>
                <w:rFonts w:eastAsia="Calibri" w:cs="Times New Roman"/>
                <w:lang w:val="en-US" w:eastAsia="ru-RU" w:bidi="ar-SA"/>
              </w:rPr>
              <w:t>CD</w:t>
            </w:r>
            <w:r w:rsidRPr="00A938FF">
              <w:rPr>
                <w:rFonts w:eastAsia="Calibri" w:cs="Times New Roman"/>
                <w:lang w:eastAsia="ru-RU" w:bidi="ar-SA"/>
              </w:rPr>
              <w:t xml:space="preserve">, </w:t>
            </w:r>
            <w:proofErr w:type="spellStart"/>
            <w:r w:rsidRPr="00A938FF">
              <w:rPr>
                <w:rFonts w:eastAsia="Calibri" w:cs="Times New Roman"/>
                <w:lang w:val="en-US" w:eastAsia="ru-RU" w:bidi="ar-SA"/>
              </w:rPr>
              <w:t>Mp</w:t>
            </w:r>
            <w:proofErr w:type="spellEnd"/>
            <w:r w:rsidRPr="00A938FF">
              <w:rPr>
                <w:rFonts w:eastAsia="Calibri" w:cs="Times New Roman"/>
                <w:lang w:eastAsia="ru-RU" w:bidi="ar-SA"/>
              </w:rPr>
              <w:t>3) (ФГОС)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4</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Береговская. Французский язык 4 </w:t>
            </w:r>
            <w:proofErr w:type="spellStart"/>
            <w:r w:rsidRPr="00A938FF">
              <w:rPr>
                <w:rFonts w:eastAsia="Calibri" w:cs="Times New Roman"/>
                <w:lang w:eastAsia="ru-RU" w:bidi="ar-SA"/>
              </w:rPr>
              <w:t>кл</w:t>
            </w:r>
            <w:proofErr w:type="spellEnd"/>
            <w:r w:rsidRPr="00A938FF">
              <w:rPr>
                <w:rFonts w:eastAsia="Calibri" w:cs="Times New Roman"/>
                <w:lang w:eastAsia="ru-RU" w:bidi="ar-SA"/>
              </w:rPr>
              <w:t xml:space="preserve">. В 2-х частях. </w:t>
            </w:r>
            <w:proofErr w:type="spellStart"/>
            <w:r w:rsidRPr="00A938FF">
              <w:rPr>
                <w:rFonts w:eastAsia="Calibri" w:cs="Times New Roman"/>
                <w:lang w:eastAsia="ru-RU" w:bidi="ar-SA"/>
              </w:rPr>
              <w:t>Учебник</w:t>
            </w:r>
            <w:proofErr w:type="gramStart"/>
            <w:r w:rsidRPr="00A938FF">
              <w:rPr>
                <w:rFonts w:eastAsia="Calibri" w:cs="Times New Roman"/>
                <w:lang w:eastAsia="ru-RU" w:bidi="ar-SA"/>
              </w:rPr>
              <w:t>.К</w:t>
            </w:r>
            <w:proofErr w:type="gramEnd"/>
            <w:r w:rsidRPr="00A938FF">
              <w:rPr>
                <w:rFonts w:eastAsia="Calibri" w:cs="Times New Roman"/>
                <w:lang w:eastAsia="ru-RU" w:bidi="ar-SA"/>
              </w:rPr>
              <w:t>омплект</w:t>
            </w:r>
            <w:proofErr w:type="spellEnd"/>
            <w:r w:rsidRPr="00A938FF">
              <w:rPr>
                <w:rFonts w:eastAsia="Calibri" w:cs="Times New Roman"/>
                <w:lang w:eastAsia="ru-RU" w:bidi="ar-SA"/>
              </w:rPr>
              <w:t>. ФГОС.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4</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20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Верещагина. Английский язык. 5 класс. В 2-х частях. (Комплект  1 </w:t>
            </w:r>
            <w:r w:rsidRPr="00A938FF">
              <w:rPr>
                <w:rFonts w:eastAsia="Calibri" w:cs="Times New Roman"/>
                <w:lang w:val="en-US" w:eastAsia="ru-RU" w:bidi="ar-SA"/>
              </w:rPr>
              <w:t>CD</w:t>
            </w:r>
            <w:r w:rsidRPr="00A938FF">
              <w:rPr>
                <w:rFonts w:eastAsia="Calibri" w:cs="Times New Roman"/>
                <w:lang w:eastAsia="ru-RU" w:bidi="ar-SA"/>
              </w:rPr>
              <w:t>, для самостоятельных занятий дома) (ФГОС)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30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Афанасьева. Английский язык 6 </w:t>
            </w:r>
            <w:proofErr w:type="spellStart"/>
            <w:r w:rsidRPr="00A938FF">
              <w:rPr>
                <w:rFonts w:eastAsia="Calibri" w:cs="Times New Roman"/>
                <w:lang w:eastAsia="ru-RU" w:bidi="ar-SA"/>
              </w:rPr>
              <w:t>кл</w:t>
            </w:r>
            <w:proofErr w:type="spellEnd"/>
            <w:r w:rsidRPr="00A938FF">
              <w:rPr>
                <w:rFonts w:eastAsia="Calibri" w:cs="Times New Roman"/>
                <w:lang w:eastAsia="ru-RU" w:bidi="ar-SA"/>
              </w:rPr>
              <w:t xml:space="preserve">. В 2-х </w:t>
            </w:r>
            <w:proofErr w:type="spellStart"/>
            <w:r w:rsidRPr="00A938FF">
              <w:rPr>
                <w:rFonts w:eastAsia="Calibri" w:cs="Times New Roman"/>
                <w:lang w:eastAsia="ru-RU" w:bidi="ar-SA"/>
              </w:rPr>
              <w:t>частях</w:t>
            </w:r>
            <w:proofErr w:type="gramStart"/>
            <w:r w:rsidRPr="00A938FF">
              <w:rPr>
                <w:rFonts w:eastAsia="Calibri" w:cs="Times New Roman"/>
                <w:lang w:eastAsia="ru-RU" w:bidi="ar-SA"/>
              </w:rPr>
              <w:t>.У</w:t>
            </w:r>
            <w:proofErr w:type="gramEnd"/>
            <w:r w:rsidRPr="00A938FF">
              <w:rPr>
                <w:rFonts w:eastAsia="Calibri" w:cs="Times New Roman"/>
                <w:lang w:eastAsia="ru-RU" w:bidi="ar-SA"/>
              </w:rPr>
              <w:t>чебник</w:t>
            </w:r>
            <w:proofErr w:type="spellEnd"/>
            <w:r w:rsidRPr="00A938FF">
              <w:rPr>
                <w:rFonts w:eastAsia="Calibri" w:cs="Times New Roman"/>
                <w:lang w:eastAsia="ru-RU" w:bidi="ar-SA"/>
              </w:rPr>
              <w:t xml:space="preserve">. (Комплект 1 </w:t>
            </w:r>
            <w:r w:rsidRPr="00A938FF">
              <w:rPr>
                <w:rFonts w:eastAsia="Calibri" w:cs="Times New Roman"/>
                <w:lang w:val="en-US" w:eastAsia="ru-RU" w:bidi="ar-SA"/>
              </w:rPr>
              <w:t>CD</w:t>
            </w:r>
            <w:r w:rsidRPr="00A938FF">
              <w:rPr>
                <w:rFonts w:eastAsia="Calibri" w:cs="Times New Roman"/>
                <w:lang w:eastAsia="ru-RU" w:bidi="ar-SA"/>
              </w:rPr>
              <w:t xml:space="preserve"> мр3 </w:t>
            </w:r>
            <w:r w:rsidRPr="00A938FF">
              <w:rPr>
                <w:rFonts w:eastAsia="Calibri" w:cs="Times New Roman"/>
                <w:lang w:val="en-US" w:eastAsia="ru-RU" w:bidi="ar-SA"/>
              </w:rPr>
              <w:t>ABBYY</w:t>
            </w:r>
            <w:r w:rsidRPr="00A938FF">
              <w:rPr>
                <w:rFonts w:eastAsia="Calibri" w:cs="Times New Roman"/>
                <w:lang w:eastAsia="ru-RU" w:bidi="ar-SA"/>
              </w:rPr>
              <w:t>)</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6</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val="en-US" w:eastAsia="ru-RU" w:bidi="ar-SA"/>
              </w:rPr>
            </w:pPr>
            <w:r w:rsidRPr="00A938FF">
              <w:rPr>
                <w:rFonts w:eastAsia="Calibri" w:cs="Times New Roman"/>
                <w:b/>
                <w:lang w:val="en-US" w:eastAsia="ru-RU" w:bidi="ar-SA"/>
              </w:rPr>
              <w:t>21</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Афанасьева. Английский язык 7 </w:t>
            </w:r>
            <w:proofErr w:type="spellStart"/>
            <w:r w:rsidRPr="00A938FF">
              <w:rPr>
                <w:rFonts w:eastAsia="Calibri" w:cs="Times New Roman"/>
                <w:lang w:eastAsia="ru-RU" w:bidi="ar-SA"/>
              </w:rPr>
              <w:t>кл</w:t>
            </w:r>
            <w:proofErr w:type="spellEnd"/>
            <w:r w:rsidRPr="00A938FF">
              <w:rPr>
                <w:rFonts w:eastAsia="Calibri" w:cs="Times New Roman"/>
                <w:lang w:eastAsia="ru-RU" w:bidi="ar-SA"/>
              </w:rPr>
              <w:t xml:space="preserve">. В 2-х </w:t>
            </w:r>
            <w:proofErr w:type="spellStart"/>
            <w:r w:rsidRPr="00A938FF">
              <w:rPr>
                <w:rFonts w:eastAsia="Calibri" w:cs="Times New Roman"/>
                <w:lang w:eastAsia="ru-RU" w:bidi="ar-SA"/>
              </w:rPr>
              <w:t>частях</w:t>
            </w:r>
            <w:proofErr w:type="gramStart"/>
            <w:r w:rsidRPr="00A938FF">
              <w:rPr>
                <w:rFonts w:eastAsia="Calibri" w:cs="Times New Roman"/>
                <w:lang w:eastAsia="ru-RU" w:bidi="ar-SA"/>
              </w:rPr>
              <w:t>.У</w:t>
            </w:r>
            <w:proofErr w:type="gramEnd"/>
            <w:r w:rsidRPr="00A938FF">
              <w:rPr>
                <w:rFonts w:eastAsia="Calibri" w:cs="Times New Roman"/>
                <w:lang w:eastAsia="ru-RU" w:bidi="ar-SA"/>
              </w:rPr>
              <w:t>чебник</w:t>
            </w:r>
            <w:proofErr w:type="spellEnd"/>
            <w:r w:rsidRPr="00A938FF">
              <w:rPr>
                <w:rFonts w:eastAsia="Calibri" w:cs="Times New Roman"/>
                <w:lang w:eastAsia="ru-RU" w:bidi="ar-SA"/>
              </w:rPr>
              <w:t xml:space="preserve">. (Комплект 1 </w:t>
            </w:r>
            <w:r w:rsidRPr="00A938FF">
              <w:rPr>
                <w:rFonts w:eastAsia="Calibri" w:cs="Times New Roman"/>
                <w:lang w:val="en-US" w:eastAsia="ru-RU" w:bidi="ar-SA"/>
              </w:rPr>
              <w:t>CD</w:t>
            </w:r>
            <w:r w:rsidRPr="00A938FF">
              <w:rPr>
                <w:rFonts w:eastAsia="Calibri" w:cs="Times New Roman"/>
                <w:lang w:eastAsia="ru-RU" w:bidi="ar-SA"/>
              </w:rPr>
              <w:t xml:space="preserve"> мр3 </w:t>
            </w:r>
            <w:r w:rsidRPr="00A938FF">
              <w:rPr>
                <w:rFonts w:eastAsia="Calibri" w:cs="Times New Roman"/>
                <w:lang w:val="en-US" w:eastAsia="ru-RU" w:bidi="ar-SA"/>
              </w:rPr>
              <w:t>ABBYY</w:t>
            </w:r>
            <w:r w:rsidRPr="00A938FF">
              <w:rPr>
                <w:rFonts w:eastAsia="Calibri" w:cs="Times New Roman"/>
                <w:lang w:eastAsia="ru-RU" w:bidi="ar-SA"/>
              </w:rPr>
              <w:t>)</w:t>
            </w:r>
          </w:p>
          <w:p w:rsidR="00A938FF" w:rsidRPr="00A938FF" w:rsidRDefault="00A938FF" w:rsidP="00A938FF">
            <w:pPr>
              <w:widowControl/>
              <w:suppressAutoHyphens w:val="0"/>
              <w:spacing w:after="60" w:line="240" w:lineRule="auto"/>
              <w:jc w:val="both"/>
              <w:rPr>
                <w:rFonts w:eastAsia="Calibri" w:cs="Times New Roman"/>
                <w:lang w:eastAsia="ru-RU" w:bidi="ar-SA"/>
              </w:rPr>
            </w:pP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val="en-US" w:eastAsia="ru-RU" w:bidi="ar-SA"/>
              </w:rPr>
            </w:pPr>
            <w:r w:rsidRPr="00A938FF">
              <w:rPr>
                <w:rFonts w:eastAsia="Calibri" w:cs="Times New Roman"/>
                <w:b/>
                <w:lang w:val="en-US" w:eastAsia="ru-RU" w:bidi="ar-SA"/>
              </w:rPr>
              <w:t>4</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Английский язык В. Баранова, </w:t>
            </w:r>
            <w:proofErr w:type="spellStart"/>
            <w:r w:rsidRPr="00A938FF">
              <w:rPr>
                <w:rFonts w:eastAsia="Calibri" w:cs="Times New Roman"/>
                <w:lang w:eastAsia="ru-RU" w:bidi="ar-SA"/>
              </w:rPr>
              <w:t>Д.Дули</w:t>
            </w:r>
            <w:proofErr w:type="spellEnd"/>
            <w:r w:rsidRPr="00A938FF">
              <w:rPr>
                <w:rFonts w:eastAsia="Calibri" w:cs="Times New Roman"/>
                <w:lang w:eastAsia="ru-RU" w:bidi="ar-SA"/>
              </w:rPr>
              <w:t>. 7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val="en-US" w:eastAsia="ru-RU" w:bidi="ar-SA"/>
              </w:rPr>
            </w:pPr>
            <w:r w:rsidRPr="00A938FF">
              <w:rPr>
                <w:rFonts w:eastAsia="Calibri" w:cs="Times New Roman"/>
                <w:b/>
                <w:lang w:eastAsia="ru-RU" w:bidi="ar-SA"/>
              </w:rPr>
              <w:t>3</w:t>
            </w:r>
            <w:r w:rsidRPr="00A938FF">
              <w:rPr>
                <w:rFonts w:eastAsia="Calibri" w:cs="Times New Roman"/>
                <w:b/>
                <w:lang w:val="en-US" w:eastAsia="ru-RU" w:bidi="ar-SA"/>
              </w:rPr>
              <w:t>7</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А.С. </w:t>
            </w:r>
            <w:proofErr w:type="spellStart"/>
            <w:r w:rsidRPr="00A938FF">
              <w:rPr>
                <w:rFonts w:eastAsia="Calibri" w:cs="Times New Roman"/>
                <w:lang w:eastAsia="ru-RU" w:bidi="ar-SA"/>
              </w:rPr>
              <w:t>Кулигина</w:t>
            </w:r>
            <w:proofErr w:type="spellEnd"/>
            <w:r w:rsidRPr="00A938FF">
              <w:rPr>
                <w:rFonts w:eastAsia="Calibri" w:cs="Times New Roman"/>
                <w:lang w:eastAsia="ru-RU" w:bidi="ar-SA"/>
              </w:rPr>
              <w:t>, Французский язык. 7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9</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 xml:space="preserve">Учебник Французский язык. Г. </w:t>
            </w:r>
            <w:proofErr w:type="spellStart"/>
            <w:r w:rsidRPr="00A938FF">
              <w:rPr>
                <w:rFonts w:eastAsia="Calibri" w:cs="Times New Roman"/>
                <w:lang w:eastAsia="ru-RU" w:bidi="ar-SA"/>
              </w:rPr>
              <w:t>Бубнова</w:t>
            </w:r>
            <w:proofErr w:type="spellEnd"/>
            <w:r w:rsidRPr="00A938FF">
              <w:rPr>
                <w:rFonts w:eastAsia="Calibri" w:cs="Times New Roman"/>
                <w:lang w:eastAsia="ru-RU" w:bidi="ar-SA"/>
              </w:rPr>
              <w:t>. 10 класс</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10</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5</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Баранова. Английский язык. 10 класс. Звездный английский. Учебник</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10</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13</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r w:rsidRPr="00A938FF">
              <w:rPr>
                <w:rFonts w:eastAsia="Calibri" w:cs="Times New Roman"/>
                <w:lang w:eastAsia="ru-RU" w:bidi="ar-SA"/>
              </w:rPr>
              <w:t>Баранова. Английский язык. 11 класс. Звездный английский. Учебник</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40</w:t>
            </w:r>
          </w:p>
        </w:tc>
      </w:tr>
      <w:tr w:rsidR="00A938FF" w:rsidRPr="00A938FF" w:rsidTr="00A938FF">
        <w:tc>
          <w:tcPr>
            <w:tcW w:w="3680" w:type="dxa"/>
            <w:shd w:val="clear" w:color="auto" w:fill="auto"/>
          </w:tcPr>
          <w:p w:rsidR="00A938FF" w:rsidRPr="00A938FF" w:rsidRDefault="00A938FF" w:rsidP="00A938FF">
            <w:pPr>
              <w:widowControl/>
              <w:suppressAutoHyphens w:val="0"/>
              <w:spacing w:after="60" w:line="240" w:lineRule="auto"/>
              <w:jc w:val="both"/>
              <w:rPr>
                <w:rFonts w:eastAsia="Calibri" w:cs="Times New Roman"/>
                <w:lang w:eastAsia="ru-RU" w:bidi="ar-SA"/>
              </w:rPr>
            </w:pPr>
            <w:proofErr w:type="spellStart"/>
            <w:r w:rsidRPr="00A938FF">
              <w:rPr>
                <w:rFonts w:eastAsia="Calibri" w:cs="Times New Roman"/>
                <w:lang w:eastAsia="ru-RU" w:bidi="ar-SA"/>
              </w:rPr>
              <w:t>Бубнова</w:t>
            </w:r>
            <w:proofErr w:type="spellEnd"/>
            <w:r w:rsidRPr="00A938FF">
              <w:rPr>
                <w:rFonts w:eastAsia="Calibri" w:cs="Times New Roman"/>
                <w:lang w:eastAsia="ru-RU" w:bidi="ar-SA"/>
              </w:rPr>
              <w:t>. Французский язык (углубленный) 11 класс. Учебник.</w:t>
            </w:r>
          </w:p>
        </w:tc>
        <w:tc>
          <w:tcPr>
            <w:tcW w:w="1134"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lang w:eastAsia="ru-RU" w:bidi="ar-SA"/>
              </w:rPr>
            </w:pPr>
            <w:r w:rsidRPr="00A938FF">
              <w:rPr>
                <w:rFonts w:eastAsia="Calibri" w:cs="Times New Roman"/>
                <w:lang w:eastAsia="ru-RU" w:bidi="ar-SA"/>
              </w:rPr>
              <w:t>2014</w:t>
            </w:r>
          </w:p>
        </w:tc>
        <w:tc>
          <w:tcPr>
            <w:tcW w:w="992" w:type="dxa"/>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11</w:t>
            </w:r>
          </w:p>
        </w:tc>
        <w:tc>
          <w:tcPr>
            <w:tcW w:w="99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r w:rsidRPr="00A938FF">
              <w:rPr>
                <w:rFonts w:eastAsia="Calibri" w:cs="Times New Roman"/>
                <w:b/>
                <w:lang w:eastAsia="ru-RU" w:bidi="ar-SA"/>
              </w:rPr>
              <w:t>7</w:t>
            </w:r>
          </w:p>
        </w:tc>
      </w:tr>
      <w:tr w:rsidR="00A938FF" w:rsidRPr="00A938FF" w:rsidTr="00A938FF">
        <w:tc>
          <w:tcPr>
            <w:tcW w:w="3686" w:type="dxa"/>
            <w:gridSpan w:val="2"/>
            <w:shd w:val="clear" w:color="auto" w:fill="auto"/>
          </w:tcPr>
          <w:p w:rsidR="00A938FF" w:rsidRPr="00A938FF" w:rsidRDefault="00A938FF" w:rsidP="00A938FF">
            <w:pPr>
              <w:widowControl/>
              <w:suppressAutoHyphens w:val="0"/>
              <w:spacing w:after="60" w:line="240" w:lineRule="auto"/>
              <w:jc w:val="center"/>
              <w:rPr>
                <w:rFonts w:eastAsia="Calibri" w:cs="Times New Roman"/>
                <w:b/>
                <w:lang w:eastAsia="ru-RU" w:bidi="ar-SA"/>
              </w:rPr>
            </w:pPr>
          </w:p>
        </w:tc>
        <w:tc>
          <w:tcPr>
            <w:tcW w:w="2126" w:type="dxa"/>
            <w:gridSpan w:val="3"/>
            <w:shd w:val="clear" w:color="auto" w:fill="auto"/>
          </w:tcPr>
          <w:p w:rsidR="00A938FF" w:rsidRPr="00A938FF" w:rsidRDefault="00A938FF" w:rsidP="00A938FF">
            <w:pPr>
              <w:widowControl/>
              <w:suppressAutoHyphens w:val="0"/>
              <w:spacing w:after="60" w:line="240" w:lineRule="auto"/>
              <w:jc w:val="center"/>
              <w:rPr>
                <w:rFonts w:eastAsia="Calibri" w:cs="Times New Roman"/>
                <w:b/>
                <w:color w:val="000000"/>
                <w:lang w:eastAsia="ru-RU" w:bidi="ar-SA"/>
              </w:rPr>
            </w:pPr>
          </w:p>
        </w:tc>
        <w:tc>
          <w:tcPr>
            <w:tcW w:w="990" w:type="dxa"/>
          </w:tcPr>
          <w:p w:rsidR="00A938FF" w:rsidRPr="00A938FF" w:rsidRDefault="00A938FF" w:rsidP="00A938FF">
            <w:pPr>
              <w:widowControl/>
              <w:suppressAutoHyphens w:val="0"/>
              <w:spacing w:after="60" w:line="240" w:lineRule="auto"/>
              <w:jc w:val="center"/>
              <w:rPr>
                <w:rFonts w:eastAsia="Calibri" w:cs="Times New Roman"/>
                <w:b/>
                <w:color w:val="000000"/>
                <w:lang w:eastAsia="ru-RU" w:bidi="ar-SA"/>
              </w:rPr>
            </w:pPr>
            <w:r w:rsidRPr="00A938FF">
              <w:rPr>
                <w:rFonts w:eastAsia="Calibri" w:cs="Times New Roman"/>
                <w:b/>
                <w:lang w:eastAsia="ru-RU" w:bidi="ar-SA"/>
              </w:rPr>
              <w:t>737</w:t>
            </w:r>
          </w:p>
        </w:tc>
      </w:tr>
    </w:tbl>
    <w:p w:rsidR="00A938FF" w:rsidRPr="00A938FF" w:rsidRDefault="00A938FF" w:rsidP="00A93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p>
    <w:p w:rsidR="00A938FF" w:rsidRPr="00A938FF" w:rsidRDefault="00A938FF" w:rsidP="00A938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187"/>
        <w:jc w:val="center"/>
        <w:rPr>
          <w:rFonts w:eastAsia="Times New Roman" w:cs="Times New Roman"/>
          <w:b/>
          <w:bCs/>
          <w:sz w:val="22"/>
          <w:szCs w:val="22"/>
          <w:lang w:eastAsia="ru-RU" w:bidi="ar-SA"/>
        </w:rPr>
      </w:pPr>
    </w:p>
    <w:p w:rsidR="009413BB" w:rsidRPr="009413BB" w:rsidRDefault="009413BB" w:rsidP="009413BB">
      <w:pPr>
        <w:widowControl/>
        <w:suppressAutoHyphens w:val="0"/>
        <w:spacing w:after="60" w:line="240" w:lineRule="auto"/>
        <w:jc w:val="both"/>
        <w:rPr>
          <w:rFonts w:eastAsia="Calibri" w:cs="Times New Roman"/>
          <w:lang w:eastAsia="ru-RU" w:bidi="ar-SA"/>
        </w:rPr>
      </w:pPr>
    </w:p>
    <w:p w:rsidR="009413BB" w:rsidRDefault="009413BB" w:rsidP="009413BB">
      <w:pPr>
        <w:widowControl/>
        <w:suppressAutoHyphens w:val="0"/>
        <w:spacing w:after="60" w:line="240" w:lineRule="auto"/>
        <w:jc w:val="both"/>
        <w:rPr>
          <w:rFonts w:eastAsia="Calibri" w:cs="Times New Roman"/>
          <w:lang w:eastAsia="ru-RU" w:bidi="ar-SA"/>
        </w:rPr>
      </w:pPr>
    </w:p>
    <w:p w:rsidR="00A938FF" w:rsidRPr="009413BB" w:rsidRDefault="00A938FF" w:rsidP="009413BB">
      <w:pPr>
        <w:widowControl/>
        <w:suppressAutoHyphens w:val="0"/>
        <w:spacing w:after="60" w:line="240" w:lineRule="auto"/>
        <w:jc w:val="both"/>
        <w:rPr>
          <w:rFonts w:eastAsia="Calibri" w:cs="Times New Roman"/>
          <w:lang w:eastAsia="ru-RU" w:bidi="ar-SA"/>
        </w:rPr>
      </w:pPr>
    </w:p>
    <w:p w:rsidR="009413BB" w:rsidRPr="009413BB" w:rsidRDefault="009413BB" w:rsidP="009413BB">
      <w:pPr>
        <w:suppressAutoHyphens w:val="0"/>
        <w:autoSpaceDE w:val="0"/>
        <w:autoSpaceDN w:val="0"/>
        <w:adjustRightInd w:val="0"/>
        <w:spacing w:after="0" w:line="240" w:lineRule="auto"/>
        <w:rPr>
          <w:rFonts w:eastAsia="Times New Roman" w:cs="Times New Roman"/>
          <w:b/>
          <w:lang w:eastAsia="ru-RU" w:bidi="ar-SA"/>
        </w:rPr>
      </w:pPr>
    </w:p>
    <w:p w:rsidR="009413BB" w:rsidRPr="009413BB" w:rsidRDefault="009413BB" w:rsidP="009413BB">
      <w:pPr>
        <w:suppressAutoHyphens w:val="0"/>
        <w:autoSpaceDE w:val="0"/>
        <w:autoSpaceDN w:val="0"/>
        <w:adjustRightInd w:val="0"/>
        <w:spacing w:after="0" w:line="240" w:lineRule="auto"/>
        <w:jc w:val="center"/>
        <w:rPr>
          <w:rFonts w:ascii="Times New Roman CYR" w:eastAsia="Times New Roman" w:hAnsi="Times New Roman CYR" w:cs="Times New Roman CYR"/>
          <w:lang w:eastAsia="ru-RU" w:bidi="ar-SA"/>
        </w:rPr>
      </w:pPr>
    </w:p>
    <w:p w:rsidR="009413BB" w:rsidRPr="009413BB" w:rsidRDefault="009413BB" w:rsidP="009413BB">
      <w:pPr>
        <w:widowControl/>
        <w:suppressAutoHyphens w:val="0"/>
        <w:spacing w:after="0" w:line="240" w:lineRule="auto"/>
        <w:jc w:val="center"/>
        <w:rPr>
          <w:rFonts w:eastAsia="Calibri" w:cs="Times New Roman"/>
          <w:b/>
          <w:sz w:val="22"/>
          <w:szCs w:val="22"/>
          <w:lang w:eastAsia="ru-RU" w:bidi="ar-SA"/>
        </w:rPr>
      </w:pPr>
      <w:r w:rsidRPr="009413BB">
        <w:rPr>
          <w:rFonts w:eastAsia="Calibri" w:cs="Times New Roman"/>
          <w:b/>
          <w:sz w:val="22"/>
          <w:szCs w:val="22"/>
          <w:lang w:eastAsia="ru-RU" w:bidi="ar-SA"/>
        </w:rPr>
        <w:lastRenderedPageBreak/>
        <w:t>3.Обоснование начальной (максимальной) цены контракта.</w:t>
      </w:r>
    </w:p>
    <w:p w:rsidR="009413BB" w:rsidRPr="009413BB" w:rsidRDefault="009413BB" w:rsidP="009413BB">
      <w:pPr>
        <w:widowControl/>
        <w:suppressAutoHyphens w:val="0"/>
        <w:spacing w:after="0" w:line="240" w:lineRule="auto"/>
        <w:ind w:firstLine="708"/>
        <w:jc w:val="both"/>
        <w:rPr>
          <w:rFonts w:eastAsia="Calibri" w:cs="Times New Roman"/>
          <w:lang w:eastAsia="ru-RU" w:bidi="ar-SA"/>
        </w:rPr>
      </w:pPr>
      <w:r w:rsidRPr="009413BB">
        <w:rPr>
          <w:rFonts w:eastAsia="Calibri" w:cs="Times New Roman"/>
          <w:sz w:val="22"/>
          <w:szCs w:val="22"/>
          <w:lang w:eastAsia="ru-RU" w:bidi="ar-SA"/>
        </w:rPr>
        <w:t xml:space="preserve">           </w:t>
      </w:r>
      <w:r w:rsidRPr="009413BB">
        <w:rPr>
          <w:rFonts w:eastAsia="Calibri" w:cs="Times New Roman"/>
          <w:lang w:eastAsia="ru-RU" w:bidi="ar-SA"/>
        </w:rPr>
        <w:t>Расчет максимальной цены муниципального контракта на поставку учебников произведен на основании коммерческих предложений.</w:t>
      </w:r>
    </w:p>
    <w:p w:rsidR="009413BB" w:rsidRPr="009413BB" w:rsidRDefault="009413BB" w:rsidP="009413BB">
      <w:pPr>
        <w:widowControl/>
        <w:suppressAutoHyphens w:val="0"/>
        <w:spacing w:after="0" w:line="240" w:lineRule="auto"/>
        <w:ind w:firstLine="708"/>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Используемый метод определения НМЦК: метод сопоставимых рыночных цен (анализ рынка).</w:t>
      </w:r>
    </w:p>
    <w:p w:rsidR="009413BB" w:rsidRPr="009413BB" w:rsidRDefault="009413BB" w:rsidP="009413BB">
      <w:pPr>
        <w:widowControl/>
        <w:suppressAutoHyphens w:val="0"/>
        <w:spacing w:after="0" w:line="240" w:lineRule="auto"/>
        <w:rPr>
          <w:rFonts w:eastAsia="Calibri" w:cs="Times New Roman"/>
          <w:lang w:eastAsia="ru-RU" w:bidi="ar-SA"/>
        </w:rPr>
      </w:pP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Поставщик 1: прайс-лист на продукцию</w:t>
      </w:r>
    </w:p>
    <w:p w:rsidR="009413BB" w:rsidRPr="009413BB" w:rsidRDefault="009413BB" w:rsidP="009413BB">
      <w:pPr>
        <w:widowControl/>
        <w:suppressAutoHyphens w:val="0"/>
        <w:spacing w:after="0" w:line="240" w:lineRule="auto"/>
        <w:rPr>
          <w:rFonts w:eastAsia="Calibri" w:cs="Times New Roman"/>
          <w:lang w:eastAsia="ru-RU" w:bidi="ar-SA"/>
        </w:rPr>
      </w:pPr>
      <w:r w:rsidRPr="009413BB">
        <w:rPr>
          <w:rFonts w:eastAsia="Calibri" w:cs="Times New Roman"/>
          <w:lang w:eastAsia="ru-RU" w:bidi="ar-SA"/>
        </w:rPr>
        <w:t>Поставщик 2: прайс-лист на продукцию</w:t>
      </w:r>
    </w:p>
    <w:p w:rsidR="009413BB" w:rsidRPr="009413BB" w:rsidRDefault="009413BB" w:rsidP="009413BB">
      <w:pPr>
        <w:widowControl/>
        <w:tabs>
          <w:tab w:val="left" w:pos="10260"/>
        </w:tabs>
        <w:suppressAutoHyphens w:val="0"/>
        <w:rPr>
          <w:rFonts w:eastAsiaTheme="minorHAnsi" w:cs="Times New Roman"/>
          <w:lang w:eastAsia="en-US" w:bidi="ar-SA"/>
        </w:rPr>
      </w:pPr>
      <w:r w:rsidRPr="009413BB">
        <w:rPr>
          <w:rFonts w:eastAsiaTheme="minorHAnsi" w:cs="Times New Roman"/>
          <w:lang w:eastAsia="en-US" w:bidi="ar-SA"/>
        </w:rPr>
        <w:t>Поставщик 3: прайс-лист на продукцию</w:t>
      </w:r>
    </w:p>
    <w:tbl>
      <w:tblPr>
        <w:tblStyle w:val="53"/>
        <w:tblW w:w="10350" w:type="dxa"/>
        <w:tblInd w:w="-601" w:type="dxa"/>
        <w:tblLayout w:type="fixed"/>
        <w:tblLook w:val="04A0" w:firstRow="1" w:lastRow="0" w:firstColumn="1" w:lastColumn="0" w:noHBand="0" w:noVBand="1"/>
      </w:tblPr>
      <w:tblGrid>
        <w:gridCol w:w="3829"/>
        <w:gridCol w:w="850"/>
        <w:gridCol w:w="993"/>
        <w:gridCol w:w="1062"/>
        <w:gridCol w:w="922"/>
        <w:gridCol w:w="851"/>
        <w:gridCol w:w="568"/>
        <w:gridCol w:w="1275"/>
      </w:tblGrid>
      <w:tr w:rsidR="00A938FF" w:rsidRPr="00A938FF" w:rsidTr="00A938FF">
        <w:trPr>
          <w:trHeight w:val="150"/>
        </w:trPr>
        <w:tc>
          <w:tcPr>
            <w:tcW w:w="3827" w:type="dxa"/>
            <w:vMerge w:val="restart"/>
            <w:tcBorders>
              <w:top w:val="single" w:sz="4" w:space="0" w:color="auto"/>
              <w:left w:val="single" w:sz="4" w:space="0" w:color="auto"/>
              <w:bottom w:val="single" w:sz="4" w:space="0" w:color="auto"/>
              <w:right w:val="single" w:sz="4" w:space="0" w:color="auto"/>
            </w:tcBorders>
          </w:tcPr>
          <w:p w:rsidR="00A938FF" w:rsidRPr="00A938FF" w:rsidRDefault="00A938FF" w:rsidP="00A938FF">
            <w:pPr>
              <w:widowControl/>
              <w:suppressAutoHyphens w:val="0"/>
              <w:jc w:val="center"/>
              <w:rPr>
                <w:rFonts w:eastAsiaTheme="minorHAnsi" w:cs="Times New Roman"/>
                <w:sz w:val="20"/>
                <w:szCs w:val="20"/>
                <w:lang w:eastAsia="en-US" w:bidi="ar-S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938FF" w:rsidRPr="00A938FF" w:rsidRDefault="00A938FF" w:rsidP="00A938FF">
            <w:pPr>
              <w:widowControl/>
              <w:tabs>
                <w:tab w:val="left" w:pos="10260"/>
              </w:tabs>
              <w:suppressAutoHyphens w:val="0"/>
              <w:jc w:val="center"/>
              <w:rPr>
                <w:rFonts w:eastAsia="Calibri" w:cs="Times New Roman"/>
                <w:sz w:val="20"/>
                <w:szCs w:val="20"/>
                <w:lang w:eastAsia="ru-RU" w:bidi="ar-SA"/>
              </w:rPr>
            </w:pPr>
            <w:r w:rsidRPr="00A938FF">
              <w:rPr>
                <w:rFonts w:eastAsia="Calibri" w:cs="Times New Roman"/>
                <w:sz w:val="20"/>
                <w:szCs w:val="20"/>
                <w:lang w:eastAsia="ru-RU" w:bidi="ar-SA"/>
              </w:rPr>
              <w:t>Един</w:t>
            </w:r>
            <w:proofErr w:type="gramStart"/>
            <w:r w:rsidRPr="00A938FF">
              <w:rPr>
                <w:rFonts w:eastAsia="Calibri" w:cs="Times New Roman"/>
                <w:sz w:val="20"/>
                <w:szCs w:val="20"/>
                <w:lang w:eastAsia="ru-RU" w:bidi="ar-SA"/>
              </w:rPr>
              <w:t>.</w:t>
            </w:r>
            <w:proofErr w:type="gramEnd"/>
            <w:r w:rsidRPr="00A938FF">
              <w:rPr>
                <w:rFonts w:eastAsia="Calibri" w:cs="Times New Roman"/>
                <w:sz w:val="20"/>
                <w:szCs w:val="20"/>
                <w:lang w:eastAsia="ru-RU" w:bidi="ar-SA"/>
              </w:rPr>
              <w:t xml:space="preserve"> </w:t>
            </w:r>
            <w:proofErr w:type="spellStart"/>
            <w:proofErr w:type="gramStart"/>
            <w:r w:rsidRPr="00A938FF">
              <w:rPr>
                <w:rFonts w:eastAsia="Calibri" w:cs="Times New Roman"/>
                <w:sz w:val="20"/>
                <w:szCs w:val="20"/>
                <w:lang w:eastAsia="ru-RU" w:bidi="ar-SA"/>
              </w:rPr>
              <w:t>и</w:t>
            </w:r>
            <w:proofErr w:type="gramEnd"/>
            <w:r w:rsidRPr="00A938FF">
              <w:rPr>
                <w:rFonts w:eastAsia="Calibri" w:cs="Times New Roman"/>
                <w:sz w:val="20"/>
                <w:szCs w:val="20"/>
                <w:lang w:eastAsia="ru-RU" w:bidi="ar-SA"/>
              </w:rPr>
              <w:t>змер</w:t>
            </w:r>
            <w:proofErr w:type="spellEnd"/>
            <w:r w:rsidRPr="00A938FF">
              <w:rPr>
                <w:rFonts w:eastAsia="Calibri" w:cs="Times New Roman"/>
                <w:sz w:val="20"/>
                <w:szCs w:val="20"/>
                <w:lang w:eastAsia="ru-RU" w:bidi="ar-SA"/>
              </w:rPr>
              <w:t>.</w:t>
            </w:r>
          </w:p>
          <w:p w:rsidR="00A938FF" w:rsidRPr="00A938FF" w:rsidRDefault="00A938FF" w:rsidP="00A938FF">
            <w:pPr>
              <w:widowControl/>
              <w:tabs>
                <w:tab w:val="left" w:pos="10260"/>
              </w:tabs>
              <w:suppressAutoHyphens w:val="0"/>
              <w:jc w:val="center"/>
              <w:rPr>
                <w:rFonts w:eastAsia="Calibri" w:cs="Times New Roman"/>
                <w:sz w:val="20"/>
                <w:szCs w:val="20"/>
                <w:lang w:eastAsia="ru-RU" w:bidi="ar-SA"/>
              </w:rPr>
            </w:pP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tabs>
                <w:tab w:val="left" w:pos="10260"/>
              </w:tabs>
              <w:suppressAutoHyphens w:val="0"/>
              <w:jc w:val="center"/>
              <w:rPr>
                <w:rFonts w:eastAsia="Calibri" w:cs="Times New Roman"/>
                <w:sz w:val="20"/>
                <w:szCs w:val="20"/>
                <w:lang w:eastAsia="ru-RU" w:bidi="ar-SA"/>
              </w:rPr>
            </w:pPr>
            <w:r w:rsidRPr="00A938FF">
              <w:rPr>
                <w:rFonts w:eastAsia="Calibri" w:cs="Times New Roman"/>
                <w:sz w:val="20"/>
                <w:szCs w:val="20"/>
                <w:lang w:eastAsia="ru-RU" w:bidi="ar-SA"/>
              </w:rPr>
              <w:t xml:space="preserve">Цена участника </w:t>
            </w:r>
            <w:proofErr w:type="spellStart"/>
            <w:r w:rsidRPr="00A938FF">
              <w:rPr>
                <w:rFonts w:eastAsia="Calibri" w:cs="Times New Roman"/>
                <w:sz w:val="20"/>
                <w:szCs w:val="20"/>
                <w:lang w:eastAsia="ru-RU" w:bidi="ar-SA"/>
              </w:rPr>
              <w:t>исследования</w:t>
            </w:r>
            <w:proofErr w:type="gramStart"/>
            <w:r>
              <w:rPr>
                <w:rFonts w:eastAsia="Calibri" w:cs="Times New Roman"/>
                <w:sz w:val="20"/>
                <w:szCs w:val="20"/>
                <w:lang w:eastAsia="ru-RU" w:bidi="ar-SA"/>
              </w:rPr>
              <w:t>,р</w:t>
            </w:r>
            <w:proofErr w:type="gramEnd"/>
            <w:r>
              <w:rPr>
                <w:rFonts w:eastAsia="Calibri" w:cs="Times New Roman"/>
                <w:sz w:val="20"/>
                <w:szCs w:val="20"/>
                <w:lang w:eastAsia="ru-RU" w:bidi="ar-SA"/>
              </w:rPr>
              <w:t>уб</w:t>
            </w:r>
            <w:proofErr w:type="spellEnd"/>
            <w:r>
              <w:rPr>
                <w:rFonts w:eastAsia="Calibri" w:cs="Times New Roman"/>
                <w:sz w:val="20"/>
                <w:szCs w:val="20"/>
                <w:lang w:eastAsia="ru-RU" w:bidi="ar-SA"/>
              </w:rPr>
              <w:t>.</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tabs>
                <w:tab w:val="left" w:pos="10260"/>
              </w:tabs>
              <w:suppressAutoHyphens w:val="0"/>
              <w:ind w:left="-108" w:right="-108"/>
              <w:jc w:val="center"/>
              <w:rPr>
                <w:rFonts w:eastAsia="Calibri" w:cs="Times New Roman"/>
                <w:sz w:val="20"/>
                <w:szCs w:val="20"/>
                <w:lang w:eastAsia="ru-RU" w:bidi="ar-SA"/>
              </w:rPr>
            </w:pPr>
            <w:r w:rsidRPr="00A938FF">
              <w:rPr>
                <w:rFonts w:eastAsia="Calibri" w:cs="Times New Roman"/>
                <w:sz w:val="20"/>
                <w:szCs w:val="20"/>
                <w:lang w:eastAsia="ru-RU" w:bidi="ar-SA"/>
              </w:rPr>
              <w:t>Средне рыночная цена      товара</w:t>
            </w:r>
            <w:r>
              <w:rPr>
                <w:rFonts w:eastAsia="Calibri" w:cs="Times New Roman"/>
                <w:sz w:val="20"/>
                <w:szCs w:val="20"/>
                <w:lang w:eastAsia="ru-RU" w:bidi="ar-SA"/>
              </w:rPr>
              <w:t>, руб.</w:t>
            </w:r>
          </w:p>
        </w:tc>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tabs>
                <w:tab w:val="left" w:pos="10260"/>
              </w:tabs>
              <w:suppressAutoHyphens w:val="0"/>
              <w:jc w:val="center"/>
              <w:rPr>
                <w:rFonts w:eastAsia="Calibri" w:cs="Times New Roman"/>
                <w:sz w:val="20"/>
                <w:szCs w:val="20"/>
                <w:lang w:eastAsia="ru-RU" w:bidi="ar-SA"/>
              </w:rPr>
            </w:pPr>
            <w:r w:rsidRPr="00A938FF">
              <w:rPr>
                <w:rFonts w:eastAsia="Calibri" w:cs="Times New Roman"/>
                <w:sz w:val="20"/>
                <w:szCs w:val="20"/>
                <w:lang w:eastAsia="ru-RU" w:bidi="ar-SA"/>
              </w:rPr>
              <w:t>Кол-во</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tabs>
                <w:tab w:val="left" w:pos="10260"/>
              </w:tabs>
              <w:suppressAutoHyphens w:val="0"/>
              <w:ind w:hanging="108"/>
              <w:jc w:val="center"/>
              <w:rPr>
                <w:rFonts w:eastAsia="Calibri" w:cs="Times New Roman"/>
                <w:sz w:val="20"/>
                <w:szCs w:val="20"/>
                <w:lang w:eastAsia="ru-RU" w:bidi="ar-SA"/>
              </w:rPr>
            </w:pPr>
            <w:proofErr w:type="spellStart"/>
            <w:r w:rsidRPr="00A938FF">
              <w:rPr>
                <w:rFonts w:eastAsia="Calibri" w:cs="Times New Roman"/>
                <w:sz w:val="20"/>
                <w:szCs w:val="20"/>
                <w:lang w:eastAsia="ru-RU" w:bidi="ar-SA"/>
              </w:rPr>
              <w:t>Сумма</w:t>
            </w:r>
            <w:proofErr w:type="gramStart"/>
            <w:r>
              <w:rPr>
                <w:rFonts w:eastAsia="Calibri" w:cs="Times New Roman"/>
                <w:sz w:val="20"/>
                <w:szCs w:val="20"/>
                <w:lang w:eastAsia="ru-RU" w:bidi="ar-SA"/>
              </w:rPr>
              <w:t>,р</w:t>
            </w:r>
            <w:proofErr w:type="gramEnd"/>
            <w:r>
              <w:rPr>
                <w:rFonts w:eastAsia="Calibri" w:cs="Times New Roman"/>
                <w:sz w:val="20"/>
                <w:szCs w:val="20"/>
                <w:lang w:eastAsia="ru-RU" w:bidi="ar-SA"/>
              </w:rPr>
              <w:t>уб</w:t>
            </w:r>
            <w:proofErr w:type="spellEnd"/>
            <w:r>
              <w:rPr>
                <w:rFonts w:eastAsia="Calibri" w:cs="Times New Roman"/>
                <w:sz w:val="20"/>
                <w:szCs w:val="20"/>
                <w:lang w:eastAsia="ru-RU" w:bidi="ar-SA"/>
              </w:rPr>
              <w:t>.</w:t>
            </w:r>
          </w:p>
        </w:tc>
      </w:tr>
      <w:tr w:rsidR="00A938FF" w:rsidRPr="00A938FF" w:rsidTr="00A938FF">
        <w:trPr>
          <w:trHeight w:val="794"/>
        </w:trPr>
        <w:tc>
          <w:tcPr>
            <w:tcW w:w="8505" w:type="dxa"/>
            <w:vMerge/>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rPr>
                <w:rFonts w:eastAsiaTheme="minorHAnsi" w:cs="Times New Roman"/>
                <w:sz w:val="20"/>
                <w:szCs w:val="20"/>
                <w:lang w:eastAsia="en-US" w:bidi="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rPr>
                <w:rFonts w:eastAsia="Calibri" w:cs="Times New Roman"/>
                <w:sz w:val="20"/>
                <w:szCs w:val="20"/>
                <w:lang w:eastAsia="ru-RU" w:bidi="ar-SA"/>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 1</w:t>
            </w:r>
          </w:p>
        </w:tc>
        <w:tc>
          <w:tcPr>
            <w:tcW w:w="1062" w:type="dxa"/>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 2</w:t>
            </w:r>
          </w:p>
        </w:tc>
        <w:tc>
          <w:tcPr>
            <w:tcW w:w="922" w:type="dxa"/>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Calibri" w:cs="Times New Roman"/>
                <w:sz w:val="20"/>
                <w:szCs w:val="20"/>
                <w:lang w:eastAsia="ru-RU" w:bidi="ar-SA"/>
              </w:rPr>
              <w:t>№ 3</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rPr>
                <w:rFonts w:eastAsia="Calibri" w:cs="Times New Roman"/>
                <w:sz w:val="20"/>
                <w:szCs w:val="20"/>
                <w:lang w:eastAsia="ru-RU" w:bidi="ar-SA"/>
              </w:rPr>
            </w:pPr>
          </w:p>
        </w:tc>
        <w:tc>
          <w:tcPr>
            <w:tcW w:w="568" w:type="dxa"/>
            <w:vMerge/>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rPr>
                <w:rFonts w:eastAsia="Calibri" w:cs="Times New Roman"/>
                <w:sz w:val="20"/>
                <w:szCs w:val="20"/>
                <w:lang w:eastAsia="ru-RU" w:bidi="ar-SA"/>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938FF" w:rsidRPr="00A938FF" w:rsidRDefault="00A938FF" w:rsidP="00A938FF">
            <w:pPr>
              <w:widowControl/>
              <w:suppressAutoHyphens w:val="0"/>
              <w:rPr>
                <w:rFonts w:eastAsia="Calibri" w:cs="Times New Roman"/>
                <w:sz w:val="20"/>
                <w:szCs w:val="20"/>
                <w:lang w:eastAsia="ru-RU" w:bidi="ar-SA"/>
              </w:rPr>
            </w:pP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Учебник Изобразительное искусство</w:t>
            </w:r>
            <w:proofErr w:type="gramStart"/>
            <w:r w:rsidRPr="00A938FF">
              <w:rPr>
                <w:rFonts w:eastAsiaTheme="minorHAnsi" w:cs="Times New Roman"/>
                <w:sz w:val="20"/>
                <w:szCs w:val="20"/>
                <w:lang w:eastAsia="en-US" w:bidi="ar-SA"/>
              </w:rPr>
              <w:t xml:space="preserve"> .</w:t>
            </w:r>
            <w:proofErr w:type="gramEnd"/>
            <w:r w:rsidRPr="00A938FF">
              <w:rPr>
                <w:rFonts w:eastAsiaTheme="minorHAnsi" w:cs="Times New Roman"/>
                <w:sz w:val="20"/>
                <w:szCs w:val="20"/>
                <w:lang w:eastAsia="en-US" w:bidi="ar-SA"/>
              </w:rPr>
              <w:t xml:space="preserve">С.Г. </w:t>
            </w:r>
            <w:proofErr w:type="spellStart"/>
            <w:r w:rsidRPr="00A938FF">
              <w:rPr>
                <w:rFonts w:eastAsiaTheme="minorHAnsi" w:cs="Times New Roman"/>
                <w:sz w:val="20"/>
                <w:szCs w:val="20"/>
                <w:lang w:eastAsia="en-US" w:bidi="ar-SA"/>
              </w:rPr>
              <w:t>Ашикова</w:t>
            </w:r>
            <w:proofErr w:type="spellEnd"/>
            <w:r w:rsidRPr="00A938FF">
              <w:rPr>
                <w:rFonts w:eastAsiaTheme="minorHAnsi" w:cs="Times New Roman"/>
                <w:sz w:val="20"/>
                <w:szCs w:val="20"/>
                <w:lang w:eastAsia="en-US" w:bidi="ar-SA"/>
              </w:rPr>
              <w:t>. 1класс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270,00</w:t>
            </w:r>
          </w:p>
          <w:p w:rsidR="00A938FF" w:rsidRPr="00A938FF" w:rsidRDefault="00A938FF" w:rsidP="00A938FF">
            <w:pPr>
              <w:widowControl/>
              <w:suppressAutoHyphens w:val="0"/>
              <w:jc w:val="center"/>
              <w:rPr>
                <w:rFonts w:eastAsiaTheme="minorHAnsi" w:cs="Times New Roman"/>
                <w:sz w:val="20"/>
                <w:szCs w:val="20"/>
                <w:lang w:eastAsia="en-US" w:bidi="ar-SA"/>
              </w:rPr>
            </w:pPr>
          </w:p>
        </w:tc>
        <w:tc>
          <w:tcPr>
            <w:tcW w:w="1062" w:type="dxa"/>
            <w:tcBorders>
              <w:top w:val="single" w:sz="4" w:space="0" w:color="auto"/>
              <w:left w:val="single" w:sz="4" w:space="0" w:color="auto"/>
              <w:bottom w:val="single" w:sz="4" w:space="0" w:color="auto"/>
              <w:right w:val="single" w:sz="4" w:space="0" w:color="auto"/>
            </w:tcBorders>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287,30</w:t>
            </w:r>
          </w:p>
          <w:p w:rsidR="00A938FF" w:rsidRPr="00A938FF" w:rsidRDefault="00A938FF" w:rsidP="00A938FF">
            <w:pPr>
              <w:widowControl/>
              <w:suppressAutoHyphens w:val="0"/>
              <w:jc w:val="center"/>
              <w:rPr>
                <w:rFonts w:eastAsiaTheme="minorHAnsi" w:cs="Times New Roman"/>
                <w:sz w:val="20"/>
                <w:szCs w:val="20"/>
                <w:lang w:eastAsia="en-US" w:bidi="ar-SA"/>
              </w:rPr>
            </w:pPr>
          </w:p>
        </w:tc>
        <w:tc>
          <w:tcPr>
            <w:tcW w:w="922" w:type="dxa"/>
            <w:tcBorders>
              <w:top w:val="single" w:sz="4" w:space="0" w:color="auto"/>
              <w:left w:val="single" w:sz="4" w:space="0" w:color="auto"/>
              <w:bottom w:val="single" w:sz="4" w:space="0" w:color="auto"/>
              <w:right w:val="single" w:sz="4" w:space="0" w:color="auto"/>
            </w:tcBorders>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248,00</w:t>
            </w:r>
          </w:p>
          <w:p w:rsidR="00A938FF" w:rsidRPr="00A938FF" w:rsidRDefault="00A938FF" w:rsidP="00A938FF">
            <w:pPr>
              <w:widowControl/>
              <w:suppressAutoHyphens w:val="0"/>
              <w:jc w:val="center"/>
              <w:rPr>
                <w:rFonts w:eastAsiaTheme="minorHAnsi" w:cs="Times New Roman"/>
                <w:sz w:val="20"/>
                <w:szCs w:val="20"/>
                <w:lang w:eastAsia="en-US" w:bidi="ar-SA"/>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268,43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51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13690,1</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Русский язык. В.В. </w:t>
            </w:r>
            <w:proofErr w:type="spellStart"/>
            <w:r w:rsidRPr="00A938FF">
              <w:rPr>
                <w:rFonts w:eastAsiaTheme="minorHAnsi" w:cs="Times New Roman"/>
                <w:sz w:val="20"/>
                <w:szCs w:val="20"/>
                <w:lang w:eastAsia="en-US" w:bidi="ar-SA"/>
              </w:rPr>
              <w:t>Репкин</w:t>
            </w:r>
            <w:proofErr w:type="spellEnd"/>
            <w:r w:rsidRPr="00A938FF">
              <w:rPr>
                <w:rFonts w:eastAsiaTheme="minorHAnsi" w:cs="Times New Roman"/>
                <w:sz w:val="20"/>
                <w:szCs w:val="20"/>
                <w:lang w:eastAsia="en-US" w:bidi="ar-SA"/>
              </w:rPr>
              <w:t>. 1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236,00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247,35</w:t>
            </w:r>
            <w:r w:rsidRPr="00A938FF">
              <w:rPr>
                <w:rFonts w:eastAsiaTheme="minorHAnsi" w:cs="Times New Roman"/>
                <w:sz w:val="20"/>
                <w:szCs w:val="20"/>
                <w:lang w:eastAsia="en-US" w:bidi="ar-SA"/>
              </w:rPr>
              <w:tab/>
            </w:r>
            <w:r w:rsidRPr="00A938FF">
              <w:rPr>
                <w:rFonts w:eastAsiaTheme="minorHAnsi" w:cs="Times New Roman"/>
                <w:sz w:val="20"/>
                <w:szCs w:val="20"/>
                <w:lang w:eastAsia="en-US" w:bidi="ar-SA"/>
              </w:rPr>
              <w:tab/>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260,00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247,78</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7433,5</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Букварь в 2 ч. В.В. </w:t>
            </w:r>
            <w:proofErr w:type="spellStart"/>
            <w:r w:rsidRPr="00A938FF">
              <w:rPr>
                <w:rFonts w:eastAsiaTheme="minorHAnsi" w:cs="Times New Roman"/>
                <w:sz w:val="20"/>
                <w:szCs w:val="20"/>
                <w:lang w:eastAsia="en-US" w:bidi="ar-SA"/>
              </w:rPr>
              <w:t>Репкин</w:t>
            </w:r>
            <w:proofErr w:type="spellEnd"/>
            <w:r w:rsidRPr="00A938FF">
              <w:rPr>
                <w:rFonts w:eastAsiaTheme="minorHAnsi" w:cs="Times New Roman"/>
                <w:sz w:val="20"/>
                <w:szCs w:val="20"/>
                <w:lang w:eastAsia="en-US" w:bidi="ar-SA"/>
              </w:rPr>
              <w:t>.  1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397,80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430,00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402,6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12078</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Изобразительное искусство. С.Г. </w:t>
            </w:r>
            <w:proofErr w:type="spellStart"/>
            <w:r w:rsidRPr="00A938FF">
              <w:rPr>
                <w:rFonts w:eastAsiaTheme="minorHAnsi" w:cs="Times New Roman"/>
                <w:sz w:val="20"/>
                <w:szCs w:val="20"/>
                <w:lang w:eastAsia="en-US" w:bidi="ar-SA"/>
              </w:rPr>
              <w:t>Ашикова</w:t>
            </w:r>
            <w:proofErr w:type="spellEnd"/>
            <w:r w:rsidRPr="00A938FF">
              <w:rPr>
                <w:rFonts w:eastAsiaTheme="minorHAnsi" w:cs="Times New Roman"/>
                <w:sz w:val="20"/>
                <w:szCs w:val="20"/>
                <w:lang w:eastAsia="en-US" w:bidi="ar-SA"/>
              </w:rPr>
              <w:t>. 2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210,00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220,15</w:t>
            </w:r>
            <w:r w:rsidRPr="00A938FF">
              <w:rPr>
                <w:rFonts w:eastAsiaTheme="minorHAnsi" w:cs="Times New Roman"/>
                <w:sz w:val="20"/>
                <w:szCs w:val="20"/>
                <w:lang w:eastAsia="en-US" w:bidi="ar-SA"/>
              </w:rPr>
              <w:tab/>
            </w:r>
            <w:r w:rsidRPr="00A938FF">
              <w:rPr>
                <w:rFonts w:eastAsiaTheme="minorHAnsi" w:cs="Times New Roman"/>
                <w:sz w:val="20"/>
                <w:szCs w:val="20"/>
                <w:lang w:eastAsia="en-US" w:bidi="ar-SA"/>
              </w:rPr>
              <w:tab/>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248,00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226,05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35</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7911,75</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Учебник Математика в 2 ч. В.В. Давыдов.  3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270,00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283,05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288,00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280,35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280,35</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Русский язык в 2 ч. В.В. </w:t>
            </w:r>
            <w:proofErr w:type="spellStart"/>
            <w:r w:rsidRPr="00A938FF">
              <w:rPr>
                <w:rFonts w:eastAsiaTheme="minorHAnsi" w:cs="Times New Roman"/>
                <w:sz w:val="20"/>
                <w:szCs w:val="20"/>
                <w:lang w:eastAsia="en-US" w:bidi="ar-SA"/>
              </w:rPr>
              <w:t>Репкин</w:t>
            </w:r>
            <w:proofErr w:type="spellEnd"/>
            <w:r w:rsidRPr="00A938FF">
              <w:rPr>
                <w:rFonts w:eastAsiaTheme="minorHAnsi" w:cs="Times New Roman"/>
                <w:sz w:val="20"/>
                <w:szCs w:val="20"/>
                <w:lang w:eastAsia="en-US" w:bidi="ar-SA"/>
              </w:rPr>
              <w:t>. 3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436,00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456,45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480,00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457,48</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457,4833</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gramStart"/>
            <w:r w:rsidRPr="00A938FF">
              <w:rPr>
                <w:rFonts w:eastAsiaTheme="minorHAnsi" w:cs="Times New Roman"/>
                <w:sz w:val="20"/>
                <w:szCs w:val="20"/>
                <w:lang w:eastAsia="en-US" w:bidi="ar-SA"/>
              </w:rPr>
              <w:t>Учебник</w:t>
            </w:r>
            <w:proofErr w:type="gramEnd"/>
            <w:r w:rsidRPr="00A938FF">
              <w:rPr>
                <w:rFonts w:eastAsiaTheme="minorHAnsi" w:cs="Times New Roman"/>
                <w:sz w:val="20"/>
                <w:szCs w:val="20"/>
                <w:lang w:eastAsia="en-US" w:bidi="ar-SA"/>
              </w:rPr>
              <w:t xml:space="preserve"> Окружающий мир. Е.В. </w:t>
            </w:r>
            <w:proofErr w:type="spellStart"/>
            <w:r w:rsidRPr="00A938FF">
              <w:rPr>
                <w:rFonts w:eastAsiaTheme="minorHAnsi" w:cs="Times New Roman"/>
                <w:sz w:val="20"/>
                <w:szCs w:val="20"/>
                <w:lang w:eastAsia="en-US" w:bidi="ar-SA"/>
              </w:rPr>
              <w:t>Чудинова</w:t>
            </w:r>
            <w:proofErr w:type="spellEnd"/>
            <w:r w:rsidRPr="00A938FF">
              <w:rPr>
                <w:rFonts w:eastAsiaTheme="minorHAnsi" w:cs="Times New Roman"/>
                <w:sz w:val="20"/>
                <w:szCs w:val="20"/>
                <w:lang w:eastAsia="en-US" w:bidi="ar-SA"/>
              </w:rPr>
              <w:t>. 3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254,00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266,05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279,00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266,35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799,05</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gramStart"/>
            <w:r w:rsidRPr="00A938FF">
              <w:rPr>
                <w:rFonts w:eastAsiaTheme="minorHAnsi" w:cs="Times New Roman"/>
                <w:sz w:val="20"/>
                <w:szCs w:val="20"/>
                <w:lang w:eastAsia="en-US" w:bidi="ar-SA"/>
              </w:rPr>
              <w:t>Учебник</w:t>
            </w:r>
            <w:proofErr w:type="gramEnd"/>
            <w:r w:rsidRPr="00A938FF">
              <w:rPr>
                <w:rFonts w:eastAsiaTheme="minorHAnsi" w:cs="Times New Roman"/>
                <w:sz w:val="20"/>
                <w:szCs w:val="20"/>
                <w:lang w:eastAsia="en-US" w:bidi="ar-SA"/>
              </w:rPr>
              <w:t xml:space="preserve"> Окружающий мир в 2 частях. Е.В. </w:t>
            </w:r>
            <w:proofErr w:type="spellStart"/>
            <w:r w:rsidRPr="00A938FF">
              <w:rPr>
                <w:rFonts w:eastAsiaTheme="minorHAnsi" w:cs="Times New Roman"/>
                <w:sz w:val="20"/>
                <w:szCs w:val="20"/>
                <w:lang w:eastAsia="en-US" w:bidi="ar-SA"/>
              </w:rPr>
              <w:t>Чудинова</w:t>
            </w:r>
            <w:proofErr w:type="spellEnd"/>
            <w:r w:rsidRPr="00A938FF">
              <w:rPr>
                <w:rFonts w:eastAsiaTheme="minorHAnsi" w:cs="Times New Roman"/>
                <w:sz w:val="20"/>
                <w:szCs w:val="20"/>
                <w:lang w:eastAsia="en-US" w:bidi="ar-SA"/>
              </w:rPr>
              <w:t>. 4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470,00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491,30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508,00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489,76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28</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13713,47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Учебник Основы православной культуры. А.В. Кураев. 4-5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336,26</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357,85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345,00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346,37</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74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25631,38</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Математика. Н.Я. </w:t>
            </w:r>
            <w:proofErr w:type="spellStart"/>
            <w:r w:rsidRPr="00A938FF">
              <w:rPr>
                <w:rFonts w:eastAsiaTheme="minorHAnsi" w:cs="Times New Roman"/>
                <w:sz w:val="20"/>
                <w:szCs w:val="20"/>
                <w:lang w:eastAsia="en-US" w:bidi="ar-SA"/>
              </w:rPr>
              <w:t>Виленкин</w:t>
            </w:r>
            <w:proofErr w:type="spellEnd"/>
            <w:r w:rsidRPr="00A938FF">
              <w:rPr>
                <w:rFonts w:eastAsiaTheme="minorHAnsi" w:cs="Times New Roman"/>
                <w:sz w:val="20"/>
                <w:szCs w:val="20"/>
                <w:lang w:eastAsia="en-US" w:bidi="ar-SA"/>
              </w:rPr>
              <w:t>. 5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424,80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268,60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316,25</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336,55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10096,5</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eastAsiaTheme="minorHAnsi" w:cs="Times New Roman"/>
                <w:sz w:val="20"/>
                <w:szCs w:val="20"/>
                <w:lang w:eastAsia="en-US" w:bidi="ar-SA"/>
              </w:rPr>
              <w:t xml:space="preserve">Учебник Информатика и ИКТ. Л.Л. </w:t>
            </w:r>
            <w:proofErr w:type="spellStart"/>
            <w:r w:rsidRPr="00A938FF">
              <w:rPr>
                <w:rFonts w:eastAsiaTheme="minorHAnsi" w:cs="Times New Roman"/>
                <w:sz w:val="20"/>
                <w:szCs w:val="20"/>
                <w:lang w:eastAsia="en-US" w:bidi="ar-SA"/>
              </w:rPr>
              <w:t>Босова</w:t>
            </w:r>
            <w:proofErr w:type="spellEnd"/>
            <w:r w:rsidRPr="00A938FF">
              <w:rPr>
                <w:rFonts w:eastAsiaTheme="minorHAnsi" w:cs="Times New Roman"/>
                <w:sz w:val="20"/>
                <w:szCs w:val="20"/>
                <w:lang w:eastAsia="en-US" w:bidi="ar-SA"/>
              </w:rPr>
              <w:t>. 5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180,00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188,70</w:t>
            </w:r>
            <w:r w:rsidRPr="00A938FF">
              <w:rPr>
                <w:rFonts w:eastAsiaTheme="minorHAnsi" w:cs="Times New Roman"/>
                <w:sz w:val="20"/>
                <w:szCs w:val="20"/>
                <w:lang w:eastAsia="en-US" w:bidi="ar-SA"/>
              </w:rPr>
              <w:tab/>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225,00</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197,9</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18</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3562,2</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eastAsiaTheme="minorHAnsi" w:cs="Times New Roman"/>
                <w:sz w:val="20"/>
                <w:szCs w:val="20"/>
                <w:lang w:eastAsia="en-US" w:bidi="ar-SA"/>
              </w:rPr>
              <w:t xml:space="preserve">Учебник Информатика и ИКТ. Л.Л. </w:t>
            </w:r>
            <w:proofErr w:type="spellStart"/>
            <w:r w:rsidRPr="00A938FF">
              <w:rPr>
                <w:rFonts w:eastAsiaTheme="minorHAnsi" w:cs="Times New Roman"/>
                <w:sz w:val="20"/>
                <w:szCs w:val="20"/>
                <w:lang w:eastAsia="en-US" w:bidi="ar-SA"/>
              </w:rPr>
              <w:t>Босова</w:t>
            </w:r>
            <w:proofErr w:type="spellEnd"/>
            <w:r w:rsidRPr="00A938FF">
              <w:rPr>
                <w:rFonts w:eastAsiaTheme="minorHAnsi" w:cs="Times New Roman"/>
                <w:sz w:val="20"/>
                <w:szCs w:val="20"/>
                <w:lang w:eastAsia="en-US" w:bidi="ar-SA"/>
              </w:rPr>
              <w:t>. 7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200,00</w:t>
            </w:r>
            <w:r w:rsidRPr="00A938FF">
              <w:rPr>
                <w:rFonts w:eastAsiaTheme="minorHAnsi" w:cs="Times New Roman"/>
                <w:sz w:val="20"/>
                <w:szCs w:val="20"/>
                <w:lang w:eastAsia="en-US" w:bidi="ar-SA"/>
              </w:rPr>
              <w:tab/>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209,10</w:t>
            </w:r>
            <w:r w:rsidRPr="00A938FF">
              <w:rPr>
                <w:rFonts w:eastAsiaTheme="minorHAnsi" w:cs="Times New Roman"/>
                <w:sz w:val="20"/>
                <w:szCs w:val="20"/>
                <w:lang w:eastAsia="en-US" w:bidi="ar-SA"/>
              </w:rPr>
              <w:tab/>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250,00</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219,7</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69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15159,3</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eastAsiaTheme="minorHAnsi" w:cs="Times New Roman"/>
                <w:sz w:val="20"/>
                <w:szCs w:val="20"/>
                <w:lang w:eastAsia="en-US" w:bidi="ar-SA"/>
              </w:rPr>
              <w:t xml:space="preserve">Учебник Физика в 2ч.  Л.Э. </w:t>
            </w:r>
            <w:proofErr w:type="spellStart"/>
            <w:r w:rsidRPr="00A938FF">
              <w:rPr>
                <w:rFonts w:eastAsiaTheme="minorHAnsi" w:cs="Times New Roman"/>
                <w:sz w:val="20"/>
                <w:szCs w:val="20"/>
                <w:lang w:eastAsia="en-US" w:bidi="ar-SA"/>
              </w:rPr>
              <w:t>Генеденштейн</w:t>
            </w:r>
            <w:proofErr w:type="spellEnd"/>
            <w:r w:rsidRPr="00A938FF">
              <w:rPr>
                <w:rFonts w:eastAsiaTheme="minorHAnsi" w:cs="Times New Roman"/>
                <w:sz w:val="20"/>
                <w:szCs w:val="20"/>
                <w:lang w:eastAsia="en-US" w:bidi="ar-SA"/>
              </w:rPr>
              <w:t>. 7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361,90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385,05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393,25</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380,06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51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19383,4</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spellStart"/>
            <w:r w:rsidRPr="00A938FF">
              <w:rPr>
                <w:rFonts w:eastAsiaTheme="minorHAnsi" w:cs="Times New Roman"/>
                <w:sz w:val="20"/>
                <w:szCs w:val="20"/>
                <w:lang w:eastAsia="en-US" w:bidi="ar-SA"/>
              </w:rPr>
              <w:t>Мякишев</w:t>
            </w:r>
            <w:proofErr w:type="spellEnd"/>
            <w:r w:rsidRPr="00A938FF">
              <w:rPr>
                <w:rFonts w:eastAsiaTheme="minorHAnsi" w:cs="Times New Roman"/>
                <w:sz w:val="20"/>
                <w:szCs w:val="20"/>
                <w:lang w:eastAsia="en-US" w:bidi="ar-SA"/>
              </w:rPr>
              <w:t xml:space="preserve">. Физика 10 класс. Базовый и профильный уровень (Комплект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346,69</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368,90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414,00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376,53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1129,59</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spellStart"/>
            <w:r w:rsidRPr="00A938FF">
              <w:rPr>
                <w:rFonts w:eastAsiaTheme="minorHAnsi" w:cs="Times New Roman"/>
                <w:sz w:val="20"/>
                <w:szCs w:val="20"/>
                <w:lang w:eastAsia="en-US" w:bidi="ar-SA"/>
              </w:rPr>
              <w:t>Максаковский</w:t>
            </w:r>
            <w:proofErr w:type="spellEnd"/>
            <w:r w:rsidRPr="00A938FF">
              <w:rPr>
                <w:rFonts w:eastAsiaTheme="minorHAnsi" w:cs="Times New Roman"/>
                <w:sz w:val="20"/>
                <w:szCs w:val="20"/>
                <w:lang w:eastAsia="en-US" w:bidi="ar-SA"/>
              </w:rPr>
              <w:t>. География, 10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323,18</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343,40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350,86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2</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701,72</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spellStart"/>
            <w:r w:rsidRPr="00A938FF">
              <w:rPr>
                <w:rFonts w:eastAsiaTheme="minorHAnsi" w:cs="Times New Roman"/>
                <w:sz w:val="20"/>
                <w:szCs w:val="20"/>
                <w:lang w:eastAsia="en-US" w:bidi="ar-SA"/>
              </w:rPr>
              <w:t>Чалмаев</w:t>
            </w:r>
            <w:proofErr w:type="spellEnd"/>
            <w:r w:rsidRPr="00A938FF">
              <w:rPr>
                <w:rFonts w:eastAsiaTheme="minorHAnsi" w:cs="Times New Roman"/>
                <w:sz w:val="20"/>
                <w:szCs w:val="20"/>
                <w:lang w:eastAsia="en-US" w:bidi="ar-SA"/>
              </w:rPr>
              <w:t xml:space="preserve">. Литература. Учебник 11 </w:t>
            </w:r>
            <w:proofErr w:type="spellStart"/>
            <w:r w:rsidRPr="00A938FF">
              <w:rPr>
                <w:rFonts w:eastAsiaTheme="minorHAnsi" w:cs="Times New Roman"/>
                <w:sz w:val="20"/>
                <w:szCs w:val="20"/>
                <w:lang w:eastAsia="en-US" w:bidi="ar-SA"/>
              </w:rPr>
              <w:t>кл</w:t>
            </w:r>
            <w:proofErr w:type="spellEnd"/>
            <w:r w:rsidRPr="00A938FF">
              <w:rPr>
                <w:rFonts w:eastAsiaTheme="minorHAnsi" w:cs="Times New Roman"/>
                <w:sz w:val="20"/>
                <w:szCs w:val="20"/>
                <w:lang w:eastAsia="en-US" w:bidi="ar-SA"/>
              </w:rPr>
              <w:t>. В 2-х частях</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520,00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501,50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589,15</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536,88</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8</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4295,067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val="en-US" w:eastAsia="en-US" w:bidi="ar-SA"/>
              </w:rPr>
            </w:pPr>
            <w:proofErr w:type="spellStart"/>
            <w:r w:rsidRPr="00A938FF">
              <w:rPr>
                <w:rFonts w:eastAsiaTheme="minorHAnsi" w:cs="Times New Roman"/>
                <w:sz w:val="20"/>
                <w:szCs w:val="20"/>
                <w:lang w:eastAsia="en-US" w:bidi="ar-SA"/>
              </w:rPr>
              <w:t>Загладин</w:t>
            </w:r>
            <w:proofErr w:type="spellEnd"/>
            <w:r w:rsidRPr="00A938FF">
              <w:rPr>
                <w:rFonts w:eastAsiaTheme="minorHAnsi" w:cs="Times New Roman"/>
                <w:sz w:val="20"/>
                <w:szCs w:val="20"/>
                <w:lang w:eastAsia="en-US" w:bidi="ar-SA"/>
              </w:rPr>
              <w:t xml:space="preserve">. Всеобщая история. 11 </w:t>
            </w:r>
            <w:proofErr w:type="spellStart"/>
            <w:r w:rsidRPr="00A938FF">
              <w:rPr>
                <w:rFonts w:eastAsiaTheme="minorHAnsi" w:cs="Times New Roman"/>
                <w:sz w:val="20"/>
                <w:szCs w:val="20"/>
                <w:lang w:eastAsia="en-US" w:bidi="ar-SA"/>
              </w:rPr>
              <w:t>кл</w:t>
            </w:r>
            <w:proofErr w:type="spellEnd"/>
            <w:r w:rsidRPr="00A938FF">
              <w:rPr>
                <w:rFonts w:eastAsiaTheme="minorHAnsi" w:cs="Times New Roman"/>
                <w:sz w:val="20"/>
                <w:szCs w:val="20"/>
                <w:lang w:eastAsia="en-US" w:bidi="ar-SA"/>
              </w:rPr>
              <w:t xml:space="preserve">. Конец </w:t>
            </w:r>
            <w:r w:rsidRPr="00A938FF">
              <w:rPr>
                <w:rFonts w:eastAsiaTheme="minorHAnsi" w:cs="Times New Roman"/>
                <w:sz w:val="20"/>
                <w:szCs w:val="20"/>
                <w:lang w:val="en-US" w:eastAsia="en-US" w:bidi="ar-SA"/>
              </w:rPr>
              <w:t>XIX</w:t>
            </w:r>
            <w:r w:rsidRPr="00A938FF">
              <w:rPr>
                <w:rFonts w:eastAsiaTheme="minorHAnsi" w:cs="Times New Roman"/>
                <w:sz w:val="20"/>
                <w:szCs w:val="20"/>
                <w:lang w:eastAsia="en-US" w:bidi="ar-SA"/>
              </w:rPr>
              <w:t xml:space="preserve">-начало </w:t>
            </w:r>
            <w:r w:rsidRPr="00A938FF">
              <w:rPr>
                <w:rFonts w:eastAsiaTheme="minorHAnsi" w:cs="Times New Roman"/>
                <w:sz w:val="20"/>
                <w:szCs w:val="20"/>
                <w:lang w:val="en-US" w:eastAsia="en-US" w:bidi="ar-SA"/>
              </w:rPr>
              <w:t>XX</w:t>
            </w:r>
            <w:r w:rsidRPr="00A938FF">
              <w:rPr>
                <w:rFonts w:eastAsiaTheme="minorHAnsi" w:cs="Times New Roman"/>
                <w:sz w:val="20"/>
                <w:szCs w:val="20"/>
                <w:lang w:eastAsia="en-US" w:bidi="ar-SA"/>
              </w:rPr>
              <w:t xml:space="preserve"> века. Углубленный уровень </w:t>
            </w:r>
            <w:r w:rsidRPr="00A938FF">
              <w:rPr>
                <w:rFonts w:eastAsiaTheme="minorHAnsi" w:cs="Times New Roman"/>
                <w:sz w:val="20"/>
                <w:szCs w:val="20"/>
                <w:lang w:val="en-US" w:eastAsia="en-US" w:bidi="ar-SA"/>
              </w:rPr>
              <w:t>(</w:t>
            </w:r>
            <w:r w:rsidRPr="00A938FF">
              <w:rPr>
                <w:rFonts w:eastAsiaTheme="minorHAnsi" w:cs="Times New Roman"/>
                <w:sz w:val="20"/>
                <w:szCs w:val="20"/>
                <w:lang w:eastAsia="en-US" w:bidi="ar-SA"/>
              </w:rPr>
              <w:t>ФГОС</w:t>
            </w:r>
            <w:r w:rsidRPr="00A938FF">
              <w:rPr>
                <w:rFonts w:eastAsiaTheme="minorHAnsi" w:cs="Times New Roman"/>
                <w:sz w:val="20"/>
                <w:szCs w:val="20"/>
                <w:lang w:val="en-US"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285,00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303,45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382,00</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323,48</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50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16174,17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Шестаков. История России. </w:t>
            </w:r>
            <w:r w:rsidRPr="00A938FF">
              <w:rPr>
                <w:rFonts w:eastAsiaTheme="minorHAnsi" w:cs="Times New Roman"/>
                <w:sz w:val="20"/>
                <w:szCs w:val="20"/>
                <w:lang w:val="en-US" w:eastAsia="en-US" w:bidi="ar-SA"/>
              </w:rPr>
              <w:t>XX</w:t>
            </w:r>
            <w:r w:rsidRPr="00A938FF">
              <w:rPr>
                <w:rFonts w:eastAsiaTheme="minorHAnsi" w:cs="Times New Roman"/>
                <w:sz w:val="20"/>
                <w:szCs w:val="20"/>
                <w:lang w:eastAsia="en-US" w:bidi="ar-SA"/>
              </w:rPr>
              <w:t xml:space="preserve"> – начало </w:t>
            </w:r>
            <w:r w:rsidRPr="00A938FF">
              <w:rPr>
                <w:rFonts w:eastAsiaTheme="minorHAnsi" w:cs="Times New Roman"/>
                <w:sz w:val="20"/>
                <w:szCs w:val="20"/>
                <w:lang w:val="en-US" w:eastAsia="en-US" w:bidi="ar-SA"/>
              </w:rPr>
              <w:t>XIX</w:t>
            </w:r>
            <w:r w:rsidRPr="00A938FF">
              <w:rPr>
                <w:rFonts w:eastAsiaTheme="minorHAnsi" w:cs="Times New Roman"/>
                <w:sz w:val="20"/>
                <w:szCs w:val="20"/>
                <w:lang w:eastAsia="en-US" w:bidi="ar-SA"/>
              </w:rPr>
              <w:t xml:space="preserve"> века. 11 класс. Учебник. Профильный уровень.</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269,30</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286,45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323,00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292,91</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24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7030</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spellStart"/>
            <w:r w:rsidRPr="00A938FF">
              <w:rPr>
                <w:rFonts w:eastAsiaTheme="minorHAnsi" w:cs="Times New Roman"/>
                <w:sz w:val="20"/>
                <w:szCs w:val="20"/>
                <w:lang w:eastAsia="en-US" w:bidi="ar-SA"/>
              </w:rPr>
              <w:t>Мякишев</w:t>
            </w:r>
            <w:proofErr w:type="spellEnd"/>
            <w:r w:rsidRPr="00A938FF">
              <w:rPr>
                <w:rFonts w:eastAsiaTheme="minorHAnsi" w:cs="Times New Roman"/>
                <w:sz w:val="20"/>
                <w:szCs w:val="20"/>
                <w:lang w:eastAsia="en-US" w:bidi="ar-SA"/>
              </w:rPr>
              <w:t xml:space="preserve">. Физика 11 класс. Базовый и профильный уровень (Комплект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346,69</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368,90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453,00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389,53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24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9348,72</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Верещагина. Английский язык. 3 класс. В 2-х частях. (Комплект  </w:t>
            </w:r>
            <w:proofErr w:type="spellStart"/>
            <w:r w:rsidRPr="00A938FF">
              <w:rPr>
                <w:rFonts w:eastAsiaTheme="minorHAnsi" w:cs="Times New Roman"/>
                <w:sz w:val="20"/>
                <w:szCs w:val="20"/>
                <w:lang w:eastAsia="en-US" w:bidi="ar-SA"/>
              </w:rPr>
              <w:t>углуб</w:t>
            </w:r>
            <w:proofErr w:type="spellEnd"/>
            <w:r w:rsidRPr="00A938FF">
              <w:rPr>
                <w:rFonts w:eastAsiaTheme="minorHAnsi" w:cs="Times New Roman"/>
                <w:sz w:val="20"/>
                <w:szCs w:val="20"/>
                <w:lang w:eastAsia="en-US" w:bidi="ar-SA"/>
              </w:rPr>
              <w:t>.) (ФГОС)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534,45</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568,65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580,00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561,03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5049,3</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Верещагина. Английский язык. 4 класс. В 2-х частях. (Комплект  1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 xml:space="preserve">, </w:t>
            </w:r>
            <w:proofErr w:type="spellStart"/>
            <w:r w:rsidRPr="00A938FF">
              <w:rPr>
                <w:rFonts w:eastAsiaTheme="minorHAnsi" w:cs="Times New Roman"/>
                <w:sz w:val="20"/>
                <w:szCs w:val="20"/>
                <w:lang w:val="en-US" w:eastAsia="en-US" w:bidi="ar-SA"/>
              </w:rPr>
              <w:t>Mp</w:t>
            </w:r>
            <w:proofErr w:type="spellEnd"/>
            <w:r w:rsidRPr="00A938FF">
              <w:rPr>
                <w:rFonts w:eastAsiaTheme="minorHAnsi" w:cs="Times New Roman"/>
                <w:sz w:val="20"/>
                <w:szCs w:val="20"/>
                <w:lang w:eastAsia="en-US" w:bidi="ar-SA"/>
              </w:rPr>
              <w:t>3) (ФГОС)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534,45</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568,65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580,00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561,03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10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5610,333</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Береговская. Французский язык 4 </w:t>
            </w:r>
            <w:proofErr w:type="spellStart"/>
            <w:r w:rsidRPr="00A938FF">
              <w:rPr>
                <w:rFonts w:eastAsiaTheme="minorHAnsi" w:cs="Times New Roman"/>
                <w:sz w:val="20"/>
                <w:szCs w:val="20"/>
                <w:lang w:eastAsia="en-US" w:bidi="ar-SA"/>
              </w:rPr>
              <w:t>кл</w:t>
            </w:r>
            <w:proofErr w:type="spellEnd"/>
            <w:r w:rsidRPr="00A938FF">
              <w:rPr>
                <w:rFonts w:eastAsiaTheme="minorHAnsi" w:cs="Times New Roman"/>
                <w:sz w:val="20"/>
                <w:szCs w:val="20"/>
                <w:lang w:eastAsia="en-US" w:bidi="ar-SA"/>
              </w:rPr>
              <w:t xml:space="preserve">. В 2-х частях. </w:t>
            </w:r>
            <w:proofErr w:type="spellStart"/>
            <w:r w:rsidRPr="00A938FF">
              <w:rPr>
                <w:rFonts w:eastAsiaTheme="minorHAnsi" w:cs="Times New Roman"/>
                <w:sz w:val="20"/>
                <w:szCs w:val="20"/>
                <w:lang w:eastAsia="en-US" w:bidi="ar-SA"/>
              </w:rPr>
              <w:t>Учебник</w:t>
            </w:r>
            <w:proofErr w:type="gramStart"/>
            <w:r w:rsidRPr="00A938FF">
              <w:rPr>
                <w:rFonts w:eastAsiaTheme="minorHAnsi" w:cs="Times New Roman"/>
                <w:sz w:val="20"/>
                <w:szCs w:val="20"/>
                <w:lang w:eastAsia="en-US" w:bidi="ar-SA"/>
              </w:rPr>
              <w:t>.К</w:t>
            </w:r>
            <w:proofErr w:type="gramEnd"/>
            <w:r w:rsidRPr="00A938FF">
              <w:rPr>
                <w:rFonts w:eastAsiaTheme="minorHAnsi" w:cs="Times New Roman"/>
                <w:sz w:val="20"/>
                <w:szCs w:val="20"/>
                <w:lang w:eastAsia="en-US" w:bidi="ar-SA"/>
              </w:rPr>
              <w:t>омплект</w:t>
            </w:r>
            <w:proofErr w:type="spellEnd"/>
            <w:r w:rsidRPr="00A938FF">
              <w:rPr>
                <w:rFonts w:eastAsiaTheme="minorHAnsi" w:cs="Times New Roman"/>
                <w:sz w:val="20"/>
                <w:szCs w:val="20"/>
                <w:lang w:eastAsia="en-US" w:bidi="ar-SA"/>
              </w:rPr>
              <w:t>. ФГОС.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430,94</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458,15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482,00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457,03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20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9140,6</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Верещагина. Английский язык. 5 класс. В 2-х частях. (Комплект  1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 xml:space="preserve">, для </w:t>
            </w:r>
            <w:r w:rsidRPr="00A938FF">
              <w:rPr>
                <w:rFonts w:eastAsiaTheme="minorHAnsi" w:cs="Times New Roman"/>
                <w:sz w:val="20"/>
                <w:szCs w:val="20"/>
                <w:lang w:eastAsia="en-US" w:bidi="ar-SA"/>
              </w:rPr>
              <w:lastRenderedPageBreak/>
              <w:t>самостоятельных занятий дома) (ФГОС)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lastRenderedPageBreak/>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505,61</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538,05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560,00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534,55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30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16036,6</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lastRenderedPageBreak/>
              <w:t xml:space="preserve">Афанасьева. Английский язык 6 </w:t>
            </w:r>
            <w:proofErr w:type="spellStart"/>
            <w:r w:rsidRPr="00A938FF">
              <w:rPr>
                <w:rFonts w:eastAsiaTheme="minorHAnsi" w:cs="Times New Roman"/>
                <w:sz w:val="20"/>
                <w:szCs w:val="20"/>
                <w:lang w:eastAsia="en-US" w:bidi="ar-SA"/>
              </w:rPr>
              <w:t>кл</w:t>
            </w:r>
            <w:proofErr w:type="spellEnd"/>
            <w:r w:rsidRPr="00A938FF">
              <w:rPr>
                <w:rFonts w:eastAsiaTheme="minorHAnsi" w:cs="Times New Roman"/>
                <w:sz w:val="20"/>
                <w:szCs w:val="20"/>
                <w:lang w:eastAsia="en-US" w:bidi="ar-SA"/>
              </w:rPr>
              <w:t xml:space="preserve">. В 2-х </w:t>
            </w:r>
            <w:proofErr w:type="spellStart"/>
            <w:r w:rsidRPr="00A938FF">
              <w:rPr>
                <w:rFonts w:eastAsiaTheme="minorHAnsi" w:cs="Times New Roman"/>
                <w:sz w:val="20"/>
                <w:szCs w:val="20"/>
                <w:lang w:eastAsia="en-US" w:bidi="ar-SA"/>
              </w:rPr>
              <w:t>частях</w:t>
            </w:r>
            <w:proofErr w:type="gramStart"/>
            <w:r w:rsidRPr="00A938FF">
              <w:rPr>
                <w:rFonts w:eastAsiaTheme="minorHAnsi" w:cs="Times New Roman"/>
                <w:sz w:val="20"/>
                <w:szCs w:val="20"/>
                <w:lang w:eastAsia="en-US" w:bidi="ar-SA"/>
              </w:rPr>
              <w:t>.У</w:t>
            </w:r>
            <w:proofErr w:type="gramEnd"/>
            <w:r w:rsidRPr="00A938FF">
              <w:rPr>
                <w:rFonts w:eastAsiaTheme="minorHAnsi" w:cs="Times New Roman"/>
                <w:sz w:val="20"/>
                <w:szCs w:val="20"/>
                <w:lang w:eastAsia="en-US" w:bidi="ar-SA"/>
              </w:rPr>
              <w:t>чебник</w:t>
            </w:r>
            <w:proofErr w:type="spellEnd"/>
            <w:r w:rsidRPr="00A938FF">
              <w:rPr>
                <w:rFonts w:eastAsiaTheme="minorHAnsi" w:cs="Times New Roman"/>
                <w:sz w:val="20"/>
                <w:szCs w:val="20"/>
                <w:lang w:eastAsia="en-US" w:bidi="ar-SA"/>
              </w:rPr>
              <w:t xml:space="preserve">. (Комплект 1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 xml:space="preserve"> мр3 </w:t>
            </w:r>
            <w:r w:rsidRPr="00A938FF">
              <w:rPr>
                <w:rFonts w:eastAsiaTheme="minorHAnsi" w:cs="Times New Roman"/>
                <w:sz w:val="20"/>
                <w:szCs w:val="20"/>
                <w:lang w:val="en-US" w:eastAsia="en-US" w:bidi="ar-SA"/>
              </w:rPr>
              <w:t>ABBYY</w:t>
            </w:r>
            <w:r w:rsidRPr="00A938FF">
              <w:rPr>
                <w:rFonts w:eastAsiaTheme="minorHAnsi" w:cs="Times New Roman"/>
                <w:sz w:val="20"/>
                <w:szCs w:val="20"/>
                <w:lang w:eastAsia="en-US" w:bidi="ar-SA"/>
              </w:rPr>
              <w:t>)</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val="en-US" w:eastAsia="en-US" w:bidi="ar-SA"/>
              </w:rPr>
            </w:pPr>
            <w:r w:rsidRPr="00A938FF">
              <w:rPr>
                <w:rFonts w:eastAsiaTheme="minorHAnsi" w:cs="Times New Roman"/>
                <w:sz w:val="20"/>
                <w:szCs w:val="20"/>
                <w:lang w:val="en-US" w:eastAsia="en-US" w:bidi="ar-SA"/>
              </w:rPr>
              <w:t>505.61</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538,05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asciiTheme="minorHAnsi" w:eastAsiaTheme="minorHAnsi" w:hAnsiTheme="minorHAnsi" w:cstheme="minorBidi"/>
                <w:sz w:val="22"/>
                <w:szCs w:val="22"/>
                <w:lang w:eastAsia="en-US" w:bidi="ar-SA"/>
              </w:rPr>
              <w:t>519,00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520,88</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val="en-US" w:eastAsia="en-US" w:bidi="ar-SA"/>
              </w:rPr>
            </w:pPr>
            <w:r w:rsidRPr="00A938FF">
              <w:rPr>
                <w:rFonts w:eastAsiaTheme="minorHAnsi" w:cs="Times New Roman"/>
                <w:b/>
                <w:sz w:val="20"/>
                <w:szCs w:val="20"/>
                <w:lang w:val="en-US" w:eastAsia="en-US" w:bidi="ar-SA"/>
              </w:rPr>
              <w:t>21</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10938,62</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Афанасьева. Английский язык 7 </w:t>
            </w:r>
            <w:proofErr w:type="spellStart"/>
            <w:r w:rsidRPr="00A938FF">
              <w:rPr>
                <w:rFonts w:eastAsiaTheme="minorHAnsi" w:cs="Times New Roman"/>
                <w:sz w:val="20"/>
                <w:szCs w:val="20"/>
                <w:lang w:eastAsia="en-US" w:bidi="ar-SA"/>
              </w:rPr>
              <w:t>кл</w:t>
            </w:r>
            <w:proofErr w:type="spellEnd"/>
            <w:r w:rsidRPr="00A938FF">
              <w:rPr>
                <w:rFonts w:eastAsiaTheme="minorHAnsi" w:cs="Times New Roman"/>
                <w:sz w:val="20"/>
                <w:szCs w:val="20"/>
                <w:lang w:eastAsia="en-US" w:bidi="ar-SA"/>
              </w:rPr>
              <w:t xml:space="preserve">. В 2-х </w:t>
            </w:r>
            <w:proofErr w:type="spellStart"/>
            <w:r w:rsidRPr="00A938FF">
              <w:rPr>
                <w:rFonts w:eastAsiaTheme="minorHAnsi" w:cs="Times New Roman"/>
                <w:sz w:val="20"/>
                <w:szCs w:val="20"/>
                <w:lang w:eastAsia="en-US" w:bidi="ar-SA"/>
              </w:rPr>
              <w:t>частях</w:t>
            </w:r>
            <w:proofErr w:type="gramStart"/>
            <w:r w:rsidRPr="00A938FF">
              <w:rPr>
                <w:rFonts w:eastAsiaTheme="minorHAnsi" w:cs="Times New Roman"/>
                <w:sz w:val="20"/>
                <w:szCs w:val="20"/>
                <w:lang w:eastAsia="en-US" w:bidi="ar-SA"/>
              </w:rPr>
              <w:t>.У</w:t>
            </w:r>
            <w:proofErr w:type="gramEnd"/>
            <w:r w:rsidRPr="00A938FF">
              <w:rPr>
                <w:rFonts w:eastAsiaTheme="minorHAnsi" w:cs="Times New Roman"/>
                <w:sz w:val="20"/>
                <w:szCs w:val="20"/>
                <w:lang w:eastAsia="en-US" w:bidi="ar-SA"/>
              </w:rPr>
              <w:t>чебник</w:t>
            </w:r>
            <w:proofErr w:type="spellEnd"/>
            <w:r w:rsidRPr="00A938FF">
              <w:rPr>
                <w:rFonts w:eastAsiaTheme="minorHAnsi" w:cs="Times New Roman"/>
                <w:sz w:val="20"/>
                <w:szCs w:val="20"/>
                <w:lang w:eastAsia="en-US" w:bidi="ar-SA"/>
              </w:rPr>
              <w:t xml:space="preserve">. (Комплект 1 </w:t>
            </w:r>
            <w:r w:rsidRPr="00A938FF">
              <w:rPr>
                <w:rFonts w:eastAsiaTheme="minorHAnsi" w:cs="Times New Roman"/>
                <w:sz w:val="20"/>
                <w:szCs w:val="20"/>
                <w:lang w:val="en-US" w:eastAsia="en-US" w:bidi="ar-SA"/>
              </w:rPr>
              <w:t>CD</w:t>
            </w:r>
            <w:r w:rsidRPr="00A938FF">
              <w:rPr>
                <w:rFonts w:eastAsiaTheme="minorHAnsi" w:cs="Times New Roman"/>
                <w:sz w:val="20"/>
                <w:szCs w:val="20"/>
                <w:lang w:eastAsia="en-US" w:bidi="ar-SA"/>
              </w:rPr>
              <w:t xml:space="preserve"> мр3 </w:t>
            </w:r>
            <w:r w:rsidRPr="00A938FF">
              <w:rPr>
                <w:rFonts w:eastAsiaTheme="minorHAnsi" w:cs="Times New Roman"/>
                <w:sz w:val="20"/>
                <w:szCs w:val="20"/>
                <w:lang w:val="en-US" w:eastAsia="en-US" w:bidi="ar-SA"/>
              </w:rPr>
              <w:t>ABBYY</w:t>
            </w:r>
            <w:r w:rsidRPr="00A938FF">
              <w:rPr>
                <w:rFonts w:eastAsiaTheme="minorHAnsi" w:cs="Times New Roman"/>
                <w:sz w:val="20"/>
                <w:szCs w:val="20"/>
                <w:lang w:eastAsia="en-US" w:bidi="ar-SA"/>
              </w:rPr>
              <w:t>)</w:t>
            </w:r>
          </w:p>
          <w:p w:rsidR="00A938FF" w:rsidRPr="00A938FF" w:rsidRDefault="00A938FF" w:rsidP="00A938FF">
            <w:pPr>
              <w:widowControl/>
              <w:suppressAutoHyphens w:val="0"/>
              <w:rPr>
                <w:rFonts w:eastAsiaTheme="minorHAnsi" w:cs="Times New Roman"/>
                <w:sz w:val="20"/>
                <w:szCs w:val="20"/>
                <w:lang w:eastAsia="en-US" w:bidi="ar-SA"/>
              </w:rPr>
            </w:pP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ком</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val="en-US" w:eastAsia="en-US" w:bidi="ar-SA"/>
              </w:rPr>
            </w:pPr>
            <w:r w:rsidRPr="00A938FF">
              <w:rPr>
                <w:rFonts w:eastAsiaTheme="minorHAnsi" w:cs="Times New Roman"/>
                <w:sz w:val="20"/>
                <w:szCs w:val="20"/>
                <w:lang w:val="en-US" w:eastAsia="en-US" w:bidi="ar-SA"/>
              </w:rPr>
              <w:t>433</w:t>
            </w:r>
            <w:r w:rsidRPr="00A938FF">
              <w:rPr>
                <w:rFonts w:eastAsiaTheme="minorHAnsi" w:cs="Times New Roman"/>
                <w:sz w:val="20"/>
                <w:szCs w:val="20"/>
                <w:lang w:eastAsia="en-US" w:bidi="ar-SA"/>
              </w:rPr>
              <w:t>,</w:t>
            </w:r>
            <w:r w:rsidRPr="00A938FF">
              <w:rPr>
                <w:rFonts w:eastAsiaTheme="minorHAnsi" w:cs="Times New Roman"/>
                <w:sz w:val="20"/>
                <w:szCs w:val="20"/>
                <w:lang w:val="en-US" w:eastAsia="en-US" w:bidi="ar-SA"/>
              </w:rPr>
              <w:t>82</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461,55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asciiTheme="minorHAnsi" w:eastAsiaTheme="minorHAnsi" w:hAnsiTheme="minorHAnsi" w:cstheme="minorBidi"/>
                <w:sz w:val="22"/>
                <w:szCs w:val="22"/>
                <w:lang w:eastAsia="en-US" w:bidi="ar-SA"/>
              </w:rPr>
              <w:t>519,00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471,45</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val="en-US" w:eastAsia="en-US" w:bidi="ar-SA"/>
              </w:rPr>
            </w:pPr>
            <w:r w:rsidRPr="00A938FF">
              <w:rPr>
                <w:rFonts w:eastAsiaTheme="minorHAnsi" w:cs="Times New Roman"/>
                <w:b/>
                <w:sz w:val="20"/>
                <w:szCs w:val="20"/>
                <w:lang w:val="en-US" w:eastAsia="en-US" w:bidi="ar-SA"/>
              </w:rPr>
              <w:t>4</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1885,827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eastAsiaTheme="minorHAnsi" w:cs="Times New Roman"/>
                <w:sz w:val="20"/>
                <w:szCs w:val="20"/>
                <w:lang w:eastAsia="en-US" w:bidi="ar-SA"/>
              </w:rPr>
              <w:t xml:space="preserve">Английский язык В. Баранова, </w:t>
            </w:r>
            <w:proofErr w:type="spellStart"/>
            <w:r w:rsidRPr="00A938FF">
              <w:rPr>
                <w:rFonts w:eastAsiaTheme="minorHAnsi" w:cs="Times New Roman"/>
                <w:sz w:val="20"/>
                <w:szCs w:val="20"/>
                <w:lang w:eastAsia="en-US" w:bidi="ar-SA"/>
              </w:rPr>
              <w:t>Д.Дули</w:t>
            </w:r>
            <w:proofErr w:type="spellEnd"/>
            <w:r w:rsidRPr="00A938FF">
              <w:rPr>
                <w:rFonts w:eastAsiaTheme="minorHAnsi" w:cs="Times New Roman"/>
                <w:lang w:eastAsia="en-US" w:bidi="ar-SA"/>
              </w:rPr>
              <w:t>. 7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val="en-US" w:eastAsia="en-US" w:bidi="ar-SA"/>
              </w:rPr>
            </w:pPr>
            <w:r w:rsidRPr="00A938FF">
              <w:rPr>
                <w:rFonts w:eastAsiaTheme="minorHAnsi" w:cs="Times New Roman"/>
                <w:sz w:val="20"/>
                <w:szCs w:val="20"/>
                <w:lang w:eastAsia="en-US" w:bidi="ar-SA"/>
              </w:rPr>
              <w:t>3</w:t>
            </w:r>
            <w:r w:rsidRPr="00A938FF">
              <w:rPr>
                <w:rFonts w:eastAsiaTheme="minorHAnsi" w:cs="Times New Roman"/>
                <w:sz w:val="20"/>
                <w:szCs w:val="20"/>
                <w:lang w:val="en-US" w:eastAsia="en-US" w:bidi="ar-SA"/>
              </w:rPr>
              <w:t>36</w:t>
            </w:r>
            <w:r w:rsidRPr="00A938FF">
              <w:rPr>
                <w:rFonts w:eastAsiaTheme="minorHAnsi" w:cs="Times New Roman"/>
                <w:sz w:val="20"/>
                <w:szCs w:val="20"/>
                <w:lang w:eastAsia="en-US" w:bidi="ar-SA"/>
              </w:rPr>
              <w:t>,</w:t>
            </w:r>
            <w:r w:rsidRPr="00A938FF">
              <w:rPr>
                <w:rFonts w:eastAsiaTheme="minorHAnsi" w:cs="Times New Roman"/>
                <w:sz w:val="20"/>
                <w:szCs w:val="20"/>
                <w:lang w:val="en-US" w:eastAsia="en-US" w:bidi="ar-SA"/>
              </w:rPr>
              <w:t>68</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357,85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380,85</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358,46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val="en-US" w:eastAsia="en-US" w:bidi="ar-SA"/>
              </w:rPr>
            </w:pPr>
            <w:r w:rsidRPr="00A938FF">
              <w:rPr>
                <w:rFonts w:eastAsiaTheme="minorHAnsi" w:cs="Times New Roman"/>
                <w:b/>
                <w:sz w:val="20"/>
                <w:szCs w:val="20"/>
                <w:lang w:eastAsia="en-US" w:bidi="ar-SA"/>
              </w:rPr>
              <w:t>3</w:t>
            </w:r>
            <w:r w:rsidRPr="00A938FF">
              <w:rPr>
                <w:rFonts w:eastAsiaTheme="minorHAnsi" w:cs="Times New Roman"/>
                <w:b/>
                <w:sz w:val="20"/>
                <w:szCs w:val="20"/>
                <w:lang w:val="en-US" w:eastAsia="en-US" w:bidi="ar-SA"/>
              </w:rPr>
              <w:t>7</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13263,02</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r w:rsidRPr="00A938FF">
              <w:rPr>
                <w:rFonts w:eastAsiaTheme="minorHAnsi" w:cs="Times New Roman"/>
                <w:sz w:val="20"/>
                <w:szCs w:val="20"/>
                <w:lang w:eastAsia="en-US" w:bidi="ar-SA"/>
              </w:rPr>
              <w:t xml:space="preserve">А.С. </w:t>
            </w:r>
            <w:proofErr w:type="spellStart"/>
            <w:r w:rsidRPr="00A938FF">
              <w:rPr>
                <w:rFonts w:eastAsiaTheme="minorHAnsi" w:cs="Times New Roman"/>
                <w:sz w:val="20"/>
                <w:szCs w:val="20"/>
                <w:lang w:eastAsia="en-US" w:bidi="ar-SA"/>
              </w:rPr>
              <w:t>Кулигина</w:t>
            </w:r>
            <w:proofErr w:type="spellEnd"/>
            <w:r w:rsidRPr="00A938FF">
              <w:rPr>
                <w:rFonts w:eastAsiaTheme="minorHAnsi" w:cs="Times New Roman"/>
                <w:sz w:val="20"/>
                <w:szCs w:val="20"/>
                <w:lang w:eastAsia="en-US" w:bidi="ar-SA"/>
              </w:rPr>
              <w:t>, Французский язык. 7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477,39</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487,90</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476,00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480,43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9</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4323,87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 xml:space="preserve">Учебник Французский язык. Г. </w:t>
            </w:r>
            <w:proofErr w:type="spellStart"/>
            <w:r w:rsidRPr="00A938FF">
              <w:rPr>
                <w:rFonts w:eastAsiaTheme="minorHAnsi" w:cs="Times New Roman"/>
                <w:sz w:val="20"/>
                <w:szCs w:val="20"/>
                <w:lang w:eastAsia="en-US" w:bidi="ar-SA"/>
              </w:rPr>
              <w:t>Бубнова</w:t>
            </w:r>
            <w:proofErr w:type="spellEnd"/>
            <w:r w:rsidRPr="00A938FF">
              <w:rPr>
                <w:rFonts w:eastAsiaTheme="minorHAnsi" w:cs="Times New Roman"/>
                <w:sz w:val="20"/>
                <w:szCs w:val="20"/>
                <w:lang w:eastAsia="en-US" w:bidi="ar-SA"/>
              </w:rPr>
              <w:t>. 10 класс</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336,68</w:t>
            </w:r>
            <w:r w:rsidRPr="00A938FF">
              <w:rPr>
                <w:rFonts w:eastAsiaTheme="minorHAnsi" w:cs="Times New Roman"/>
                <w:sz w:val="20"/>
                <w:szCs w:val="20"/>
                <w:lang w:eastAsia="en-US" w:bidi="ar-SA"/>
              </w:rPr>
              <w:tab/>
            </w:r>
            <w:r w:rsidRPr="00A938FF">
              <w:rPr>
                <w:rFonts w:eastAsiaTheme="minorHAnsi" w:cs="Times New Roman"/>
                <w:sz w:val="20"/>
                <w:szCs w:val="20"/>
                <w:lang w:eastAsia="en-US" w:bidi="ar-SA"/>
              </w:rPr>
              <w:tab/>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357,85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380,85</w:t>
            </w:r>
            <w:r w:rsidRPr="00A938FF">
              <w:rPr>
                <w:rFonts w:eastAsiaTheme="minorHAnsi" w:cs="Times New Roman"/>
                <w:sz w:val="20"/>
                <w:szCs w:val="20"/>
                <w:lang w:eastAsia="en-US" w:bidi="ar-SA"/>
              </w:rPr>
              <w:tab/>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358,46</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5</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1792,3</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Баранова. Английский язык. 10 класс. Звездный английский. Учебник</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363,56</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357,85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383,00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368,13</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13</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4785,777</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r w:rsidRPr="00A938FF">
              <w:rPr>
                <w:rFonts w:eastAsiaTheme="minorHAnsi" w:cs="Times New Roman"/>
                <w:sz w:val="20"/>
                <w:szCs w:val="20"/>
                <w:lang w:eastAsia="en-US" w:bidi="ar-SA"/>
              </w:rPr>
              <w:t>Баранова. Английский язык. 11 класс. Звездный английский. Учебник</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363,56</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386,75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383,00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377,77</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40</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15110,8</w:t>
            </w:r>
          </w:p>
        </w:tc>
      </w:tr>
      <w:tr w:rsidR="00A938FF" w:rsidRPr="00A938FF" w:rsidTr="00A938FF">
        <w:tc>
          <w:tcPr>
            <w:tcW w:w="3827"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rPr>
                <w:rFonts w:eastAsiaTheme="minorHAnsi" w:cs="Times New Roman"/>
                <w:sz w:val="20"/>
                <w:szCs w:val="20"/>
                <w:lang w:eastAsia="en-US" w:bidi="ar-SA"/>
              </w:rPr>
            </w:pPr>
            <w:proofErr w:type="spellStart"/>
            <w:r w:rsidRPr="00A938FF">
              <w:rPr>
                <w:rFonts w:eastAsiaTheme="minorHAnsi" w:cs="Times New Roman"/>
                <w:sz w:val="20"/>
                <w:szCs w:val="20"/>
                <w:lang w:eastAsia="en-US" w:bidi="ar-SA"/>
              </w:rPr>
              <w:t>Бубнова</w:t>
            </w:r>
            <w:proofErr w:type="spellEnd"/>
            <w:r w:rsidRPr="00A938FF">
              <w:rPr>
                <w:rFonts w:eastAsiaTheme="minorHAnsi" w:cs="Times New Roman"/>
                <w:sz w:val="20"/>
                <w:szCs w:val="20"/>
                <w:lang w:eastAsia="en-US" w:bidi="ar-SA"/>
              </w:rPr>
              <w:t>. Французский язык (углубленный) 11 класс. Учебник.</w:t>
            </w:r>
          </w:p>
        </w:tc>
        <w:tc>
          <w:tcPr>
            <w:tcW w:w="850"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Шт.</w:t>
            </w:r>
          </w:p>
        </w:tc>
        <w:tc>
          <w:tcPr>
            <w:tcW w:w="993"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336,68</w:t>
            </w:r>
          </w:p>
        </w:tc>
        <w:tc>
          <w:tcPr>
            <w:tcW w:w="106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386,75</w:t>
            </w:r>
          </w:p>
        </w:tc>
        <w:tc>
          <w:tcPr>
            <w:tcW w:w="922"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sz w:val="20"/>
                <w:szCs w:val="20"/>
                <w:lang w:eastAsia="en-US" w:bidi="ar-SA"/>
              </w:rPr>
            </w:pPr>
            <w:r w:rsidRPr="00A938FF">
              <w:rPr>
                <w:rFonts w:eastAsiaTheme="minorHAnsi" w:cs="Times New Roman"/>
                <w:sz w:val="20"/>
                <w:szCs w:val="20"/>
                <w:lang w:eastAsia="en-US" w:bidi="ar-SA"/>
              </w:rPr>
              <w:t>386,00</w:t>
            </w:r>
          </w:p>
        </w:tc>
        <w:tc>
          <w:tcPr>
            <w:tcW w:w="851"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369,81</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7</w:t>
            </w:r>
          </w:p>
        </w:tc>
        <w:tc>
          <w:tcPr>
            <w:tcW w:w="1275" w:type="dxa"/>
            <w:tcBorders>
              <w:top w:val="single" w:sz="4" w:space="0" w:color="auto"/>
              <w:left w:val="single" w:sz="4" w:space="0" w:color="auto"/>
              <w:bottom w:val="single" w:sz="4" w:space="0" w:color="auto"/>
              <w:right w:val="single" w:sz="4" w:space="0" w:color="auto"/>
            </w:tcBorders>
            <w:vAlign w:val="bottom"/>
            <w:hideMark/>
          </w:tcPr>
          <w:p w:rsidR="00A938FF" w:rsidRPr="00A938FF" w:rsidRDefault="00A938FF" w:rsidP="00A938FF">
            <w:pPr>
              <w:widowControl/>
              <w:suppressAutoHyphens w:val="0"/>
              <w:jc w:val="right"/>
              <w:rPr>
                <w:rFonts w:ascii="Calibri" w:eastAsiaTheme="minorHAnsi" w:hAnsi="Calibri" w:cstheme="minorBidi"/>
                <w:color w:val="000000"/>
                <w:sz w:val="22"/>
                <w:szCs w:val="22"/>
                <w:lang w:eastAsia="en-US" w:bidi="ar-SA"/>
              </w:rPr>
            </w:pPr>
            <w:r w:rsidRPr="00A938FF">
              <w:rPr>
                <w:rFonts w:ascii="Calibri" w:eastAsiaTheme="minorHAnsi" w:hAnsi="Calibri" w:cstheme="minorBidi"/>
                <w:color w:val="000000"/>
                <w:sz w:val="22"/>
                <w:szCs w:val="22"/>
                <w:lang w:eastAsia="en-US" w:bidi="ar-SA"/>
              </w:rPr>
              <w:t>2588,67</w:t>
            </w:r>
          </w:p>
        </w:tc>
      </w:tr>
      <w:tr w:rsidR="00A938FF" w:rsidRPr="00A938FF" w:rsidTr="00A938FF">
        <w:tc>
          <w:tcPr>
            <w:tcW w:w="8505" w:type="dxa"/>
            <w:gridSpan w:val="6"/>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Calibri" w:cs="Times New Roman"/>
                <w:sz w:val="20"/>
                <w:szCs w:val="20"/>
                <w:lang w:eastAsia="ru-RU" w:bidi="ar-SA"/>
              </w:rPr>
              <w:t>Начальная (максимальная) цена контракта</w:t>
            </w:r>
          </w:p>
        </w:tc>
        <w:tc>
          <w:tcPr>
            <w:tcW w:w="568"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eastAsiaTheme="minorHAnsi" w:cs="Times New Roman"/>
                <w:b/>
                <w:sz w:val="20"/>
                <w:szCs w:val="20"/>
                <w:lang w:eastAsia="en-US" w:bidi="ar-SA"/>
              </w:rPr>
            </w:pPr>
            <w:r w:rsidRPr="00A938FF">
              <w:rPr>
                <w:rFonts w:eastAsiaTheme="minorHAnsi" w:cs="Times New Roman"/>
                <w:b/>
                <w:sz w:val="20"/>
                <w:szCs w:val="20"/>
                <w:lang w:eastAsia="en-US" w:bidi="ar-SA"/>
              </w:rPr>
              <w:t>737</w:t>
            </w:r>
          </w:p>
        </w:tc>
        <w:tc>
          <w:tcPr>
            <w:tcW w:w="1275" w:type="dxa"/>
            <w:tcBorders>
              <w:top w:val="single" w:sz="4" w:space="0" w:color="auto"/>
              <w:left w:val="single" w:sz="4" w:space="0" w:color="auto"/>
              <w:bottom w:val="single" w:sz="4" w:space="0" w:color="auto"/>
              <w:right w:val="single" w:sz="4" w:space="0" w:color="auto"/>
            </w:tcBorders>
            <w:hideMark/>
          </w:tcPr>
          <w:p w:rsidR="00A938FF" w:rsidRPr="00A938FF" w:rsidRDefault="00A938FF" w:rsidP="00A938FF">
            <w:pPr>
              <w:widowControl/>
              <w:suppressAutoHyphens w:val="0"/>
              <w:jc w:val="center"/>
              <w:rPr>
                <w:rFonts w:ascii="Calibri" w:eastAsiaTheme="minorHAnsi" w:hAnsi="Calibri" w:cs="Calibri"/>
                <w:b/>
                <w:color w:val="000000"/>
                <w:sz w:val="22"/>
                <w:szCs w:val="22"/>
                <w:lang w:eastAsia="en-US" w:bidi="ar-SA"/>
              </w:rPr>
            </w:pPr>
            <w:r w:rsidRPr="00A938FF">
              <w:rPr>
                <w:rFonts w:ascii="Calibri" w:eastAsiaTheme="minorHAnsi" w:hAnsi="Calibri" w:cs="Calibri"/>
                <w:b/>
                <w:color w:val="000000"/>
                <w:sz w:val="22"/>
                <w:szCs w:val="22"/>
                <w:lang w:eastAsia="en-US" w:bidi="ar-SA"/>
              </w:rPr>
              <w:t>259 401,46</w:t>
            </w:r>
          </w:p>
        </w:tc>
      </w:tr>
    </w:tbl>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p>
    <w:p w:rsidR="00A938FF" w:rsidRPr="00A938FF" w:rsidRDefault="00A938FF" w:rsidP="00A938FF">
      <w:pPr>
        <w:widowControl/>
        <w:suppressAutoHyphens w:val="0"/>
        <w:rPr>
          <w:rFonts w:asciiTheme="minorHAnsi" w:eastAsiaTheme="minorHAnsi" w:hAnsiTheme="minorHAnsi" w:cstheme="minorBidi"/>
          <w:sz w:val="22"/>
          <w:szCs w:val="22"/>
          <w:lang w:eastAsia="en-US" w:bidi="ar-SA"/>
        </w:rPr>
      </w:pPr>
    </w:p>
    <w:p w:rsidR="009413BB" w:rsidRPr="009413BB" w:rsidRDefault="009413BB" w:rsidP="009413BB">
      <w:pPr>
        <w:widowControl/>
        <w:suppressAutoHyphens w:val="0"/>
        <w:jc w:val="center"/>
        <w:rPr>
          <w:rFonts w:eastAsiaTheme="minorHAnsi" w:cs="Times New Roman"/>
          <w:b/>
          <w:lang w:eastAsia="en-US" w:bidi="ar-SA"/>
        </w:rPr>
      </w:pPr>
    </w:p>
    <w:sectPr w:rsidR="009413BB" w:rsidRPr="009413BB" w:rsidSect="003B15A9">
      <w:footerReference w:type="default" r:id="rId41"/>
      <w:footnotePr>
        <w:numFmt w:val="chicago"/>
      </w:footnotePr>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1DD" w:rsidRDefault="009E21DD" w:rsidP="00FC176D">
      <w:pPr>
        <w:spacing w:after="0" w:line="240" w:lineRule="auto"/>
      </w:pPr>
      <w:r>
        <w:separator/>
      </w:r>
    </w:p>
  </w:endnote>
  <w:endnote w:type="continuationSeparator" w:id="0">
    <w:p w:rsidR="009E21DD" w:rsidRDefault="009E21DD"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636836" w:rsidRDefault="00636836">
        <w:pPr>
          <w:pStyle w:val="aff5"/>
          <w:jc w:val="center"/>
        </w:pPr>
        <w:r>
          <w:fldChar w:fldCharType="begin"/>
        </w:r>
        <w:r>
          <w:instrText>PAGE   \* MERGEFORMAT</w:instrText>
        </w:r>
        <w:r>
          <w:fldChar w:fldCharType="separate"/>
        </w:r>
        <w:r w:rsidR="00DA19CB">
          <w:rPr>
            <w:noProof/>
          </w:rPr>
          <w:t>23</w:t>
        </w:r>
        <w:r>
          <w:fldChar w:fldCharType="end"/>
        </w:r>
      </w:p>
    </w:sdtContent>
  </w:sdt>
  <w:p w:rsidR="00636836" w:rsidRDefault="00636836">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1DD" w:rsidRDefault="009E21DD" w:rsidP="00FC176D">
      <w:pPr>
        <w:spacing w:after="0" w:line="240" w:lineRule="auto"/>
      </w:pPr>
      <w:r>
        <w:separator/>
      </w:r>
    </w:p>
  </w:footnote>
  <w:footnote w:type="continuationSeparator" w:id="0">
    <w:p w:rsidR="009E21DD" w:rsidRDefault="009E21DD" w:rsidP="00FC176D">
      <w:pPr>
        <w:spacing w:after="0" w:line="240" w:lineRule="auto"/>
      </w:pPr>
      <w:r>
        <w:continuationSeparator/>
      </w:r>
    </w:p>
  </w:footnote>
  <w:footnote w:id="1">
    <w:p w:rsidR="00636836" w:rsidRDefault="00636836"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636836" w:rsidRDefault="00636836"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636836" w:rsidRDefault="00636836" w:rsidP="00636836">
      <w:pPr>
        <w:pStyle w:val="affc"/>
      </w:pPr>
      <w:r>
        <w:rPr>
          <w:rStyle w:val="affe"/>
        </w:rPr>
        <w:t>*</w:t>
      </w:r>
      <w:r w:rsidRPr="00DD7D11">
        <w:t xml:space="preserve"> в соответствии с системой налогообложения, применяемой участником электронного аукциона</w:t>
      </w:r>
    </w:p>
  </w:footnote>
  <w:footnote w:id="4">
    <w:p w:rsidR="00636836" w:rsidRDefault="00636836" w:rsidP="009413BB">
      <w:pPr>
        <w:pStyle w:val="affc"/>
      </w:pPr>
      <w:r>
        <w:rPr>
          <w:rStyle w:val="affe"/>
        </w:rPr>
        <w:footnoteRef/>
      </w:r>
      <w:r>
        <w:t xml:space="preserve"> </w:t>
      </w:r>
      <w:r w:rsidRPr="00141546">
        <w:rPr>
          <w:sz w:val="18"/>
          <w:szCs w:val="18"/>
        </w:rPr>
        <w:t xml:space="preserve">В соответствии с применяемой Поставщиком системой </w:t>
      </w:r>
      <w:proofErr w:type="spellStart"/>
      <w:r w:rsidRPr="00141546">
        <w:rPr>
          <w:sz w:val="18"/>
          <w:szCs w:val="18"/>
        </w:rPr>
        <w:t>налогооблажения</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7">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1">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2">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4"/>
  </w:num>
  <w:num w:numId="3">
    <w:abstractNumId w:val="16"/>
  </w:num>
  <w:num w:numId="4">
    <w:abstractNumId w:val="17"/>
  </w:num>
  <w:num w:numId="5">
    <w:abstractNumId w:val="23"/>
  </w:num>
  <w:num w:numId="6">
    <w:abstractNumId w:val="20"/>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5"/>
  </w:num>
  <w:num w:numId="15">
    <w:abstractNumId w:val="19"/>
  </w:num>
  <w:num w:numId="16">
    <w:abstractNumId w:val="0"/>
  </w:num>
  <w:num w:numId="17">
    <w:abstractNumId w:val="1"/>
  </w:num>
  <w:num w:numId="18">
    <w:abstractNumId w:val="2"/>
  </w:num>
  <w:num w:numId="19">
    <w:abstractNumId w:val="11"/>
  </w:num>
  <w:num w:numId="20">
    <w:abstractNumId w:val="22"/>
  </w:num>
  <w:num w:numId="21">
    <w:abstractNumId w:val="4"/>
  </w:num>
  <w:num w:numId="22">
    <w:abstractNumId w:val="14"/>
  </w:num>
  <w:num w:numId="23">
    <w:abstractNumId w:val="13"/>
  </w:num>
  <w:num w:numId="24">
    <w:abstractNumId w:val="7"/>
  </w:num>
  <w:num w:numId="25">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9"/>
  <w:characterSpacingControl w:val="doNotCompress"/>
  <w:hdrShapeDefaults>
    <o:shapedefaults v:ext="edit" spidmax="2049"/>
  </w:hdrShapeDefaults>
  <w:footnotePr>
    <w:numFmt w:val="chicago"/>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32ADB"/>
    <w:rsid w:val="00042108"/>
    <w:rsid w:val="000446D3"/>
    <w:rsid w:val="00045ABB"/>
    <w:rsid w:val="00045C39"/>
    <w:rsid w:val="00046837"/>
    <w:rsid w:val="00061F03"/>
    <w:rsid w:val="0007070D"/>
    <w:rsid w:val="00075EF4"/>
    <w:rsid w:val="000833B5"/>
    <w:rsid w:val="00083D4D"/>
    <w:rsid w:val="000966F9"/>
    <w:rsid w:val="000966FA"/>
    <w:rsid w:val="000B4839"/>
    <w:rsid w:val="000B6FE9"/>
    <w:rsid w:val="000D23F9"/>
    <w:rsid w:val="000E7E6B"/>
    <w:rsid w:val="000F35D6"/>
    <w:rsid w:val="000F5BED"/>
    <w:rsid w:val="00103897"/>
    <w:rsid w:val="00104F7B"/>
    <w:rsid w:val="00121B9E"/>
    <w:rsid w:val="00122531"/>
    <w:rsid w:val="001340F0"/>
    <w:rsid w:val="001407AC"/>
    <w:rsid w:val="00140C59"/>
    <w:rsid w:val="001465CF"/>
    <w:rsid w:val="00147EB0"/>
    <w:rsid w:val="0015589D"/>
    <w:rsid w:val="0015779A"/>
    <w:rsid w:val="001644E6"/>
    <w:rsid w:val="00166191"/>
    <w:rsid w:val="00174CF6"/>
    <w:rsid w:val="00174D12"/>
    <w:rsid w:val="00177077"/>
    <w:rsid w:val="001865BE"/>
    <w:rsid w:val="00193A40"/>
    <w:rsid w:val="001A0E5D"/>
    <w:rsid w:val="001A34FF"/>
    <w:rsid w:val="001A3621"/>
    <w:rsid w:val="001B4603"/>
    <w:rsid w:val="001C0565"/>
    <w:rsid w:val="001D6585"/>
    <w:rsid w:val="001E34FF"/>
    <w:rsid w:val="001F3C8A"/>
    <w:rsid w:val="00203565"/>
    <w:rsid w:val="002132F6"/>
    <w:rsid w:val="00214183"/>
    <w:rsid w:val="00216737"/>
    <w:rsid w:val="0022163A"/>
    <w:rsid w:val="0022350A"/>
    <w:rsid w:val="00223D55"/>
    <w:rsid w:val="00244252"/>
    <w:rsid w:val="00250F65"/>
    <w:rsid w:val="00252C5D"/>
    <w:rsid w:val="002544EF"/>
    <w:rsid w:val="002649F5"/>
    <w:rsid w:val="002661D9"/>
    <w:rsid w:val="00270CF3"/>
    <w:rsid w:val="00285E43"/>
    <w:rsid w:val="0029374B"/>
    <w:rsid w:val="002A588C"/>
    <w:rsid w:val="002C355B"/>
    <w:rsid w:val="002C5695"/>
    <w:rsid w:val="002D1FF1"/>
    <w:rsid w:val="002D322C"/>
    <w:rsid w:val="002D4644"/>
    <w:rsid w:val="002F49B2"/>
    <w:rsid w:val="00303176"/>
    <w:rsid w:val="0030620F"/>
    <w:rsid w:val="00311FDB"/>
    <w:rsid w:val="00316D36"/>
    <w:rsid w:val="00317E59"/>
    <w:rsid w:val="00317EAE"/>
    <w:rsid w:val="0032398E"/>
    <w:rsid w:val="003240F0"/>
    <w:rsid w:val="00326458"/>
    <w:rsid w:val="00327321"/>
    <w:rsid w:val="0036301D"/>
    <w:rsid w:val="00370923"/>
    <w:rsid w:val="00371A75"/>
    <w:rsid w:val="00376119"/>
    <w:rsid w:val="00385113"/>
    <w:rsid w:val="003876AC"/>
    <w:rsid w:val="003A0E06"/>
    <w:rsid w:val="003A1734"/>
    <w:rsid w:val="003A38DA"/>
    <w:rsid w:val="003A59B5"/>
    <w:rsid w:val="003B15A9"/>
    <w:rsid w:val="003B6D68"/>
    <w:rsid w:val="003D0576"/>
    <w:rsid w:val="003D352B"/>
    <w:rsid w:val="003E1EF5"/>
    <w:rsid w:val="003E7085"/>
    <w:rsid w:val="003E7895"/>
    <w:rsid w:val="003F1863"/>
    <w:rsid w:val="003F2ECA"/>
    <w:rsid w:val="00436BD3"/>
    <w:rsid w:val="00441B3B"/>
    <w:rsid w:val="00446216"/>
    <w:rsid w:val="004550A7"/>
    <w:rsid w:val="00462EAA"/>
    <w:rsid w:val="00466006"/>
    <w:rsid w:val="00467A13"/>
    <w:rsid w:val="004940A5"/>
    <w:rsid w:val="004A0A48"/>
    <w:rsid w:val="004B153A"/>
    <w:rsid w:val="004B2A75"/>
    <w:rsid w:val="004B31BA"/>
    <w:rsid w:val="004B7D60"/>
    <w:rsid w:val="004C7A87"/>
    <w:rsid w:val="004D0AA5"/>
    <w:rsid w:val="004D3669"/>
    <w:rsid w:val="004E35AF"/>
    <w:rsid w:val="004E3B53"/>
    <w:rsid w:val="004F2F3F"/>
    <w:rsid w:val="004F6F6F"/>
    <w:rsid w:val="00501E4D"/>
    <w:rsid w:val="005144EF"/>
    <w:rsid w:val="005170F3"/>
    <w:rsid w:val="00527B40"/>
    <w:rsid w:val="005306EB"/>
    <w:rsid w:val="00542A13"/>
    <w:rsid w:val="00544938"/>
    <w:rsid w:val="00547087"/>
    <w:rsid w:val="005645E2"/>
    <w:rsid w:val="00585826"/>
    <w:rsid w:val="005914ED"/>
    <w:rsid w:val="00593194"/>
    <w:rsid w:val="005A0AC2"/>
    <w:rsid w:val="005A4C4B"/>
    <w:rsid w:val="005B17A8"/>
    <w:rsid w:val="005B6578"/>
    <w:rsid w:val="005C2AA7"/>
    <w:rsid w:val="005D0492"/>
    <w:rsid w:val="005D5235"/>
    <w:rsid w:val="005D7949"/>
    <w:rsid w:val="005E1A53"/>
    <w:rsid w:val="005E2909"/>
    <w:rsid w:val="005E2A25"/>
    <w:rsid w:val="00613B5D"/>
    <w:rsid w:val="006342C8"/>
    <w:rsid w:val="00636836"/>
    <w:rsid w:val="00642428"/>
    <w:rsid w:val="00643514"/>
    <w:rsid w:val="00653172"/>
    <w:rsid w:val="00665D4C"/>
    <w:rsid w:val="00674050"/>
    <w:rsid w:val="00674F0B"/>
    <w:rsid w:val="006767F1"/>
    <w:rsid w:val="006A3418"/>
    <w:rsid w:val="006B2CDA"/>
    <w:rsid w:val="006C0962"/>
    <w:rsid w:val="006C48B5"/>
    <w:rsid w:val="006D2094"/>
    <w:rsid w:val="006D26B2"/>
    <w:rsid w:val="006E54C3"/>
    <w:rsid w:val="006E70BD"/>
    <w:rsid w:val="00706728"/>
    <w:rsid w:val="00727486"/>
    <w:rsid w:val="0073024D"/>
    <w:rsid w:val="00731C6D"/>
    <w:rsid w:val="00735C7D"/>
    <w:rsid w:val="00742104"/>
    <w:rsid w:val="007428B5"/>
    <w:rsid w:val="00750A33"/>
    <w:rsid w:val="00757F0D"/>
    <w:rsid w:val="007711A4"/>
    <w:rsid w:val="00777282"/>
    <w:rsid w:val="00777704"/>
    <w:rsid w:val="007779E8"/>
    <w:rsid w:val="00784146"/>
    <w:rsid w:val="00790F8F"/>
    <w:rsid w:val="00792239"/>
    <w:rsid w:val="00792FAA"/>
    <w:rsid w:val="00795B92"/>
    <w:rsid w:val="007965FF"/>
    <w:rsid w:val="00797227"/>
    <w:rsid w:val="007A3E34"/>
    <w:rsid w:val="007A7A9B"/>
    <w:rsid w:val="007B1775"/>
    <w:rsid w:val="007C072C"/>
    <w:rsid w:val="007D0EBB"/>
    <w:rsid w:val="007D11F2"/>
    <w:rsid w:val="007E2CC8"/>
    <w:rsid w:val="007F0A8C"/>
    <w:rsid w:val="007F3675"/>
    <w:rsid w:val="00801366"/>
    <w:rsid w:val="00806F5D"/>
    <w:rsid w:val="008147B7"/>
    <w:rsid w:val="008208A1"/>
    <w:rsid w:val="00822844"/>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5986"/>
    <w:rsid w:val="008A27E3"/>
    <w:rsid w:val="008B63BE"/>
    <w:rsid w:val="008C0A0B"/>
    <w:rsid w:val="008C7CCB"/>
    <w:rsid w:val="008D00E5"/>
    <w:rsid w:val="008D77D2"/>
    <w:rsid w:val="008E2C04"/>
    <w:rsid w:val="008E45E9"/>
    <w:rsid w:val="00911599"/>
    <w:rsid w:val="00912C3F"/>
    <w:rsid w:val="009302E6"/>
    <w:rsid w:val="009359CC"/>
    <w:rsid w:val="00940478"/>
    <w:rsid w:val="009413BB"/>
    <w:rsid w:val="0095422D"/>
    <w:rsid w:val="009608F7"/>
    <w:rsid w:val="00960D3D"/>
    <w:rsid w:val="00961FB9"/>
    <w:rsid w:val="00974A19"/>
    <w:rsid w:val="00976A7F"/>
    <w:rsid w:val="00983D6E"/>
    <w:rsid w:val="009841E8"/>
    <w:rsid w:val="00992940"/>
    <w:rsid w:val="00993A16"/>
    <w:rsid w:val="00994B06"/>
    <w:rsid w:val="009A2264"/>
    <w:rsid w:val="009A4F43"/>
    <w:rsid w:val="009A6AE2"/>
    <w:rsid w:val="009B28DE"/>
    <w:rsid w:val="009B4E9D"/>
    <w:rsid w:val="009B71C1"/>
    <w:rsid w:val="009C0453"/>
    <w:rsid w:val="009C725E"/>
    <w:rsid w:val="009D5684"/>
    <w:rsid w:val="009D7A42"/>
    <w:rsid w:val="009E21DD"/>
    <w:rsid w:val="009F6F86"/>
    <w:rsid w:val="00A034AC"/>
    <w:rsid w:val="00A0464C"/>
    <w:rsid w:val="00A15CFA"/>
    <w:rsid w:val="00A168A4"/>
    <w:rsid w:val="00A24BEC"/>
    <w:rsid w:val="00A24E72"/>
    <w:rsid w:val="00A31B45"/>
    <w:rsid w:val="00A33858"/>
    <w:rsid w:val="00A434A6"/>
    <w:rsid w:val="00A470C1"/>
    <w:rsid w:val="00A53E80"/>
    <w:rsid w:val="00A5665D"/>
    <w:rsid w:val="00A71043"/>
    <w:rsid w:val="00A9151F"/>
    <w:rsid w:val="00A933FF"/>
    <w:rsid w:val="00A938FF"/>
    <w:rsid w:val="00A95BB3"/>
    <w:rsid w:val="00A97AB5"/>
    <w:rsid w:val="00AA5EB8"/>
    <w:rsid w:val="00AA73BF"/>
    <w:rsid w:val="00AB0FF9"/>
    <w:rsid w:val="00AB4AAE"/>
    <w:rsid w:val="00AC06A6"/>
    <w:rsid w:val="00AC5937"/>
    <w:rsid w:val="00AD1424"/>
    <w:rsid w:val="00AE1913"/>
    <w:rsid w:val="00AF62AF"/>
    <w:rsid w:val="00AF649C"/>
    <w:rsid w:val="00AF7370"/>
    <w:rsid w:val="00B007DF"/>
    <w:rsid w:val="00B04A7B"/>
    <w:rsid w:val="00B212FC"/>
    <w:rsid w:val="00B322F7"/>
    <w:rsid w:val="00B3328E"/>
    <w:rsid w:val="00B41D00"/>
    <w:rsid w:val="00B46262"/>
    <w:rsid w:val="00B46C92"/>
    <w:rsid w:val="00B528EF"/>
    <w:rsid w:val="00B634ED"/>
    <w:rsid w:val="00B70016"/>
    <w:rsid w:val="00B717F5"/>
    <w:rsid w:val="00B91857"/>
    <w:rsid w:val="00B932DF"/>
    <w:rsid w:val="00B953AB"/>
    <w:rsid w:val="00BA6BDC"/>
    <w:rsid w:val="00BB6348"/>
    <w:rsid w:val="00BC61EF"/>
    <w:rsid w:val="00BD3502"/>
    <w:rsid w:val="00BE4729"/>
    <w:rsid w:val="00BF7E7D"/>
    <w:rsid w:val="00C05143"/>
    <w:rsid w:val="00C101D7"/>
    <w:rsid w:val="00C102FD"/>
    <w:rsid w:val="00C217E5"/>
    <w:rsid w:val="00C21D17"/>
    <w:rsid w:val="00C2243C"/>
    <w:rsid w:val="00C24DBF"/>
    <w:rsid w:val="00C26E44"/>
    <w:rsid w:val="00C27C0B"/>
    <w:rsid w:val="00C33930"/>
    <w:rsid w:val="00C35079"/>
    <w:rsid w:val="00C50C75"/>
    <w:rsid w:val="00C635A3"/>
    <w:rsid w:val="00C64D21"/>
    <w:rsid w:val="00C7013A"/>
    <w:rsid w:val="00C76329"/>
    <w:rsid w:val="00C76D99"/>
    <w:rsid w:val="00C82D2D"/>
    <w:rsid w:val="00C84E0B"/>
    <w:rsid w:val="00CA68AA"/>
    <w:rsid w:val="00CB1EFF"/>
    <w:rsid w:val="00CC0A49"/>
    <w:rsid w:val="00CC0DCD"/>
    <w:rsid w:val="00CC0E89"/>
    <w:rsid w:val="00CC3BE8"/>
    <w:rsid w:val="00CC55F0"/>
    <w:rsid w:val="00CD118D"/>
    <w:rsid w:val="00CD6079"/>
    <w:rsid w:val="00CF2A79"/>
    <w:rsid w:val="00D04168"/>
    <w:rsid w:val="00D2069F"/>
    <w:rsid w:val="00D2332A"/>
    <w:rsid w:val="00D4616E"/>
    <w:rsid w:val="00D502B2"/>
    <w:rsid w:val="00D5273C"/>
    <w:rsid w:val="00D76F59"/>
    <w:rsid w:val="00D81DA4"/>
    <w:rsid w:val="00D83CDB"/>
    <w:rsid w:val="00D87C42"/>
    <w:rsid w:val="00D94241"/>
    <w:rsid w:val="00D97096"/>
    <w:rsid w:val="00DA19CB"/>
    <w:rsid w:val="00DB4083"/>
    <w:rsid w:val="00DC0E6D"/>
    <w:rsid w:val="00DD7D11"/>
    <w:rsid w:val="00DE37FC"/>
    <w:rsid w:val="00DE3D74"/>
    <w:rsid w:val="00DF40C0"/>
    <w:rsid w:val="00E01248"/>
    <w:rsid w:val="00E06205"/>
    <w:rsid w:val="00E37568"/>
    <w:rsid w:val="00E45C73"/>
    <w:rsid w:val="00E4631A"/>
    <w:rsid w:val="00E57DCB"/>
    <w:rsid w:val="00E61F02"/>
    <w:rsid w:val="00E6408E"/>
    <w:rsid w:val="00E67E8D"/>
    <w:rsid w:val="00E67F1E"/>
    <w:rsid w:val="00E73528"/>
    <w:rsid w:val="00E758B8"/>
    <w:rsid w:val="00E81134"/>
    <w:rsid w:val="00E8148B"/>
    <w:rsid w:val="00E82189"/>
    <w:rsid w:val="00E825B3"/>
    <w:rsid w:val="00E85861"/>
    <w:rsid w:val="00E862CF"/>
    <w:rsid w:val="00E90047"/>
    <w:rsid w:val="00E976B2"/>
    <w:rsid w:val="00EA04DC"/>
    <w:rsid w:val="00EA16F1"/>
    <w:rsid w:val="00EB385A"/>
    <w:rsid w:val="00EC04DF"/>
    <w:rsid w:val="00EC0F7B"/>
    <w:rsid w:val="00EC3CE0"/>
    <w:rsid w:val="00EE69E1"/>
    <w:rsid w:val="00EE7FE8"/>
    <w:rsid w:val="00EF1E3B"/>
    <w:rsid w:val="00EF669A"/>
    <w:rsid w:val="00F0677D"/>
    <w:rsid w:val="00F10D35"/>
    <w:rsid w:val="00F15520"/>
    <w:rsid w:val="00F23CCD"/>
    <w:rsid w:val="00F27351"/>
    <w:rsid w:val="00F33235"/>
    <w:rsid w:val="00F61A7F"/>
    <w:rsid w:val="00F63E51"/>
    <w:rsid w:val="00F64280"/>
    <w:rsid w:val="00F6682F"/>
    <w:rsid w:val="00F820E2"/>
    <w:rsid w:val="00F82902"/>
    <w:rsid w:val="00F84394"/>
    <w:rsid w:val="00F90E8D"/>
    <w:rsid w:val="00F919C6"/>
    <w:rsid w:val="00FA10D0"/>
    <w:rsid w:val="00FA5A57"/>
    <w:rsid w:val="00FB511E"/>
    <w:rsid w:val="00FB6A12"/>
    <w:rsid w:val="00FC10C3"/>
    <w:rsid w:val="00FC176D"/>
    <w:rsid w:val="00FD6BAD"/>
    <w:rsid w:val="00FE1113"/>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table" w:customStyle="1" w:styleId="53">
    <w:name w:val="Сетка таблицы5"/>
    <w:basedOn w:val="a3"/>
    <w:next w:val="af"/>
    <w:uiPriority w:val="59"/>
    <w:rsid w:val="00A938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317E59"/>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Знак1 Знак Знак Знак Знак Знак Знак"/>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d">
    <w:name w:val="Без интервала1"/>
    <w:rsid w:val="001865BE"/>
    <w:pPr>
      <w:spacing w:after="0" w:line="240" w:lineRule="auto"/>
    </w:pPr>
    <w:rPr>
      <w:rFonts w:ascii="Times New Roman" w:eastAsia="Calibri" w:hAnsi="Times New Roman" w:cs="Times New Roman"/>
      <w:sz w:val="20"/>
      <w:szCs w:val="20"/>
    </w:rPr>
  </w:style>
  <w:style w:type="table" w:customStyle="1" w:styleId="43">
    <w:name w:val="Сетка таблицы4"/>
    <w:basedOn w:val="a3"/>
    <w:next w:val="af"/>
    <w:uiPriority w:val="59"/>
    <w:rsid w:val="00E858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e">
    <w:name w:val="index 1"/>
    <w:basedOn w:val="a1"/>
    <w:next w:val="a1"/>
    <w:autoRedefine/>
    <w:uiPriority w:val="99"/>
    <w:semiHidden/>
    <w:unhideWhenUsed/>
    <w:rsid w:val="009413BB"/>
    <w:pPr>
      <w:spacing w:after="0" w:line="240" w:lineRule="auto"/>
      <w:ind w:left="240" w:hanging="240"/>
    </w:pPr>
    <w:rPr>
      <w:rFonts w:cs="Mangal"/>
      <w:szCs w:val="21"/>
    </w:rPr>
  </w:style>
  <w:style w:type="paragraph" w:customStyle="1" w:styleId="120">
    <w:name w:val="Знак1 Знак Знак Знак Знак Знак Знак2"/>
    <w:basedOn w:val="a1"/>
    <w:rsid w:val="009413BB"/>
    <w:pPr>
      <w:widowControl/>
      <w:suppressAutoHyphens w:val="0"/>
      <w:spacing w:after="160" w:line="240" w:lineRule="exact"/>
    </w:pPr>
    <w:rPr>
      <w:rFonts w:ascii="Verdana" w:eastAsia="Times New Roman" w:hAnsi="Verdana" w:cs="Times New Roman"/>
      <w:lang w:val="en-US" w:eastAsia="en-US" w:bidi="ar-SA"/>
    </w:rPr>
  </w:style>
  <w:style w:type="table" w:customStyle="1" w:styleId="53">
    <w:name w:val="Сетка таблицы5"/>
    <w:basedOn w:val="a3"/>
    <w:next w:val="af"/>
    <w:uiPriority w:val="59"/>
    <w:rsid w:val="00A938F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CD7B1-1268-4B2F-80D2-BF9A11FBB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38</Pages>
  <Words>15763</Words>
  <Characters>89853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Любовь Павловна Трубникова</cp:lastModifiedBy>
  <cp:revision>63</cp:revision>
  <cp:lastPrinted>2014-07-21T12:26:00Z</cp:lastPrinted>
  <dcterms:created xsi:type="dcterms:W3CDTF">2014-05-22T08:55:00Z</dcterms:created>
  <dcterms:modified xsi:type="dcterms:W3CDTF">2014-07-22T07:06:00Z</dcterms:modified>
</cp:coreProperties>
</file>