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1B6CB3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1B6CB3">
        <w:rPr>
          <w:b/>
          <w:bCs/>
          <w:sz w:val="24"/>
          <w:szCs w:val="24"/>
        </w:rPr>
        <w:t xml:space="preserve">Протокол </w:t>
      </w: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рассмотрения заявок на участие в электронном аукционе</w:t>
      </w:r>
    </w:p>
    <w:p w:rsidR="009F3E71" w:rsidRPr="001B6CB3" w:rsidRDefault="00580E61" w:rsidP="009F3E71">
      <w:pPr>
        <w:ind w:left="284" w:right="-191"/>
        <w:jc w:val="center"/>
        <w:rPr>
          <w:b/>
          <w:sz w:val="24"/>
          <w:szCs w:val="24"/>
        </w:rPr>
      </w:pPr>
      <w:r w:rsidRPr="001B6CB3">
        <w:rPr>
          <w:b/>
          <w:sz w:val="24"/>
          <w:szCs w:val="24"/>
        </w:rPr>
        <w:t>№ 0133300001714000</w:t>
      </w:r>
      <w:r w:rsidR="003566DC">
        <w:rPr>
          <w:b/>
          <w:sz w:val="24"/>
          <w:szCs w:val="24"/>
        </w:rPr>
        <w:t>725</w:t>
      </w:r>
    </w:p>
    <w:p w:rsidR="00C57C7A" w:rsidRPr="001B6CB3" w:rsidRDefault="00C57C7A" w:rsidP="00C57C7A">
      <w:pPr>
        <w:ind w:left="284"/>
        <w:jc w:val="both"/>
        <w:rPr>
          <w:sz w:val="24"/>
          <w:szCs w:val="24"/>
        </w:rPr>
      </w:pPr>
    </w:p>
    <w:p w:rsidR="009F3E71" w:rsidRPr="001B6CB3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1B6CB3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1B6CB3" w:rsidRDefault="009F3E71" w:rsidP="00986F5C">
            <w:pPr>
              <w:rPr>
                <w:sz w:val="24"/>
                <w:szCs w:val="24"/>
              </w:rPr>
            </w:pPr>
            <w:r w:rsidRPr="001B6CB3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566DC">
              <w:rPr>
                <w:sz w:val="24"/>
                <w:szCs w:val="24"/>
              </w:rPr>
              <w:t>14</w:t>
            </w:r>
            <w:r w:rsidR="006623CF" w:rsidRPr="001B6CB3">
              <w:rPr>
                <w:sz w:val="24"/>
                <w:szCs w:val="24"/>
              </w:rPr>
              <w:t>.0</w:t>
            </w:r>
            <w:r w:rsidR="003566DC">
              <w:rPr>
                <w:sz w:val="24"/>
                <w:szCs w:val="24"/>
              </w:rPr>
              <w:t>7</w:t>
            </w:r>
            <w:r w:rsidRPr="001B6CB3">
              <w:rPr>
                <w:sz w:val="24"/>
                <w:szCs w:val="24"/>
              </w:rPr>
              <w:t>.2014</w:t>
            </w:r>
          </w:p>
        </w:tc>
      </w:tr>
    </w:tbl>
    <w:p w:rsidR="009F3E71" w:rsidRPr="001B6CB3" w:rsidRDefault="009F3E71" w:rsidP="009F3E71">
      <w:pPr>
        <w:jc w:val="both"/>
        <w:rPr>
          <w:sz w:val="24"/>
          <w:szCs w:val="24"/>
        </w:rPr>
      </w:pPr>
    </w:p>
    <w:p w:rsidR="00FE3271" w:rsidRPr="00C9068D" w:rsidRDefault="001B6CB3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3271">
        <w:rPr>
          <w:rFonts w:ascii="Times New Roman" w:hAnsi="Times New Roman" w:cs="Times New Roman"/>
          <w:sz w:val="24"/>
          <w:szCs w:val="24"/>
        </w:rPr>
        <w:t xml:space="preserve">1. </w:t>
      </w:r>
      <w:r w:rsidRPr="00C9068D">
        <w:rPr>
          <w:rFonts w:ascii="Times New Roman" w:hAnsi="Times New Roman" w:cs="Times New Roman"/>
          <w:sz w:val="24"/>
          <w:szCs w:val="24"/>
        </w:rPr>
        <w:t>Заказчик:</w:t>
      </w:r>
      <w:r w:rsidR="009F3E71" w:rsidRPr="00C9068D">
        <w:rPr>
          <w:rFonts w:ascii="Times New Roman" w:hAnsi="Times New Roman" w:cs="Times New Roman"/>
          <w:sz w:val="24"/>
          <w:szCs w:val="24"/>
        </w:rPr>
        <w:t xml:space="preserve"> </w:t>
      </w:r>
      <w:r w:rsidR="00C9068D" w:rsidRPr="00C9068D">
        <w:rPr>
          <w:rFonts w:ascii="Times New Roman" w:hAnsi="Times New Roman" w:cs="Times New Roman"/>
          <w:sz w:val="24"/>
          <w:szCs w:val="24"/>
        </w:rPr>
        <w:t>Муниципальное бюджетное учреждение Центр физкультурно-спортив</w:t>
      </w:r>
      <w:r w:rsidR="00C9068D">
        <w:rPr>
          <w:rFonts w:ascii="Times New Roman" w:hAnsi="Times New Roman" w:cs="Times New Roman"/>
          <w:sz w:val="24"/>
          <w:szCs w:val="24"/>
        </w:rPr>
        <w:t>ной работы по месту жительства «Восток»</w:t>
      </w:r>
      <w:r w:rsidR="00C9068D" w:rsidRPr="00C9068D">
        <w:rPr>
          <w:rFonts w:ascii="Times New Roman" w:hAnsi="Times New Roman" w:cs="Times New Roman"/>
          <w:sz w:val="24"/>
          <w:szCs w:val="24"/>
        </w:rPr>
        <w:t xml:space="preserve"> комитета по физической культуре и спорту Администрации города Иванова</w:t>
      </w:r>
      <w:r w:rsidR="00875D6B" w:rsidRPr="00C9068D">
        <w:rPr>
          <w:rFonts w:ascii="Times New Roman" w:hAnsi="Times New Roman" w:cs="Times New Roman"/>
          <w:sz w:val="24"/>
          <w:szCs w:val="24"/>
        </w:rPr>
        <w:t>.</w:t>
      </w:r>
    </w:p>
    <w:p w:rsidR="009F3E71" w:rsidRPr="00C9068D" w:rsidRDefault="009F3E71" w:rsidP="00FE3271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9068D">
        <w:rPr>
          <w:rFonts w:ascii="Times New Roman" w:hAnsi="Times New Roman" w:cs="Times New Roman"/>
          <w:sz w:val="24"/>
          <w:szCs w:val="24"/>
        </w:rPr>
        <w:t>2. Процедура рассмотрения заявок н</w:t>
      </w:r>
      <w:r w:rsidR="008B4CB2" w:rsidRPr="00C9068D">
        <w:rPr>
          <w:rFonts w:ascii="Times New Roman" w:hAnsi="Times New Roman" w:cs="Times New Roman"/>
          <w:sz w:val="24"/>
          <w:szCs w:val="24"/>
        </w:rPr>
        <w:t>а участие в электронном аукционе</w:t>
      </w:r>
      <w:r w:rsidRPr="00C9068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65BA4" w:rsidRPr="00C9068D">
        <w:rPr>
          <w:rFonts w:ascii="Times New Roman" w:hAnsi="Times New Roman" w:cs="Times New Roman"/>
          <w:sz w:val="24"/>
          <w:szCs w:val="24"/>
        </w:rPr>
        <w:t xml:space="preserve"> </w:t>
      </w:r>
      <w:r w:rsidR="006623CF" w:rsidRPr="00C9068D">
        <w:rPr>
          <w:rFonts w:ascii="Times New Roman" w:hAnsi="Times New Roman" w:cs="Times New Roman"/>
          <w:sz w:val="24"/>
          <w:szCs w:val="24"/>
        </w:rPr>
        <w:t xml:space="preserve">           № 0133300001714000</w:t>
      </w:r>
      <w:r w:rsidR="003566DC">
        <w:rPr>
          <w:rFonts w:ascii="Times New Roman" w:hAnsi="Times New Roman" w:cs="Times New Roman"/>
          <w:sz w:val="24"/>
          <w:szCs w:val="24"/>
        </w:rPr>
        <w:t>725</w:t>
      </w:r>
      <w:r w:rsidRPr="00C9068D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</w:t>
      </w:r>
      <w:r w:rsidR="00C9068D" w:rsidRPr="00C9068D">
        <w:rPr>
          <w:rFonts w:ascii="Times New Roman" w:hAnsi="Times New Roman" w:cs="Times New Roman"/>
          <w:sz w:val="24"/>
          <w:szCs w:val="24"/>
        </w:rPr>
        <w:t>ию з</w:t>
      </w:r>
      <w:r w:rsidR="003566DC">
        <w:rPr>
          <w:rFonts w:ascii="Times New Roman" w:hAnsi="Times New Roman" w:cs="Times New Roman"/>
          <w:sz w:val="24"/>
          <w:szCs w:val="24"/>
        </w:rPr>
        <w:t>акупок 14</w:t>
      </w:r>
      <w:r w:rsidR="006623CF" w:rsidRPr="00C9068D">
        <w:rPr>
          <w:rFonts w:ascii="Times New Roman" w:hAnsi="Times New Roman" w:cs="Times New Roman"/>
          <w:sz w:val="24"/>
          <w:szCs w:val="24"/>
        </w:rPr>
        <w:t>.0</w:t>
      </w:r>
      <w:r w:rsidR="003566DC">
        <w:rPr>
          <w:rFonts w:ascii="Times New Roman" w:hAnsi="Times New Roman" w:cs="Times New Roman"/>
          <w:sz w:val="24"/>
          <w:szCs w:val="24"/>
        </w:rPr>
        <w:t>7</w:t>
      </w:r>
      <w:r w:rsidRPr="00C9068D">
        <w:rPr>
          <w:rFonts w:ascii="Times New Roman" w:hAnsi="Times New Roman" w:cs="Times New Roman"/>
          <w:sz w:val="24"/>
          <w:szCs w:val="24"/>
        </w:rPr>
        <w:t>.2014 по адресу:  153000, РФ, Ивановская обл.,  г. Иваново, пл. Революции, 6, к. 220.</w:t>
      </w:r>
    </w:p>
    <w:p w:rsidR="006623CF" w:rsidRPr="003566DC" w:rsidRDefault="009F3E71" w:rsidP="00FE3271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3566DC">
        <w:rPr>
          <w:sz w:val="24"/>
          <w:szCs w:val="24"/>
        </w:rPr>
        <w:t>3. Наименование объекта закупки</w:t>
      </w:r>
      <w:r w:rsidRPr="003566DC">
        <w:rPr>
          <w:rFonts w:eastAsia="Calibri"/>
          <w:sz w:val="24"/>
          <w:szCs w:val="24"/>
        </w:rPr>
        <w:t>:</w:t>
      </w:r>
      <w:r w:rsidRPr="003566DC">
        <w:rPr>
          <w:sz w:val="24"/>
          <w:szCs w:val="24"/>
        </w:rPr>
        <w:t xml:space="preserve"> </w:t>
      </w:r>
      <w:r w:rsidR="003566DC" w:rsidRPr="003566DC">
        <w:rPr>
          <w:sz w:val="24"/>
          <w:szCs w:val="24"/>
        </w:rPr>
        <w:t xml:space="preserve">«Установка и оборудование площадки для физкультурно-оздоровительных занятий для населения (в рамках благоустройства) по адресу: </w:t>
      </w:r>
      <w:proofErr w:type="gramStart"/>
      <w:r w:rsidR="003566DC" w:rsidRPr="003566DC">
        <w:rPr>
          <w:sz w:val="24"/>
          <w:szCs w:val="24"/>
        </w:rPr>
        <w:t xml:space="preserve">Ивановская область, г. Иваново ул. Академическая, д. 12 и ул. </w:t>
      </w:r>
      <w:proofErr w:type="spellStart"/>
      <w:r w:rsidR="003566DC" w:rsidRPr="003566DC">
        <w:rPr>
          <w:sz w:val="24"/>
          <w:szCs w:val="24"/>
        </w:rPr>
        <w:t>Калинцева</w:t>
      </w:r>
      <w:proofErr w:type="spellEnd"/>
      <w:r w:rsidR="003566DC" w:rsidRPr="003566DC">
        <w:rPr>
          <w:sz w:val="24"/>
          <w:szCs w:val="24"/>
        </w:rPr>
        <w:t>, д. 9 (один двор)».</w:t>
      </w:r>
      <w:proofErr w:type="gramEnd"/>
    </w:p>
    <w:p w:rsidR="009F3E71" w:rsidRPr="00FE3271" w:rsidRDefault="009F3E71" w:rsidP="009F3E71">
      <w:pPr>
        <w:jc w:val="both"/>
        <w:rPr>
          <w:sz w:val="24"/>
          <w:szCs w:val="24"/>
        </w:rPr>
      </w:pPr>
      <w:r w:rsidRPr="001B6CB3">
        <w:rPr>
          <w:sz w:val="24"/>
          <w:szCs w:val="24"/>
        </w:rPr>
        <w:t xml:space="preserve">4. Начальная (максимальная) цена контракта: </w:t>
      </w:r>
      <w:r w:rsidR="003566DC">
        <w:rPr>
          <w:sz w:val="24"/>
          <w:szCs w:val="24"/>
        </w:rPr>
        <w:t>3</w:t>
      </w:r>
      <w:r w:rsidR="00C9068D">
        <w:rPr>
          <w:sz w:val="24"/>
          <w:szCs w:val="24"/>
        </w:rPr>
        <w:t xml:space="preserve">00 000,00 </w:t>
      </w:r>
      <w:r w:rsidRPr="00FE3271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7E5B1A">
        <w:rPr>
          <w:sz w:val="24"/>
          <w:szCs w:val="24"/>
        </w:rPr>
        <w:t>03</w:t>
      </w:r>
      <w:r w:rsidR="003566DC">
        <w:rPr>
          <w:sz w:val="24"/>
          <w:szCs w:val="24"/>
        </w:rPr>
        <w:t>» июля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3566DC" w:rsidRPr="008B4CB2" w:rsidRDefault="003566DC" w:rsidP="009F3E71">
      <w:pPr>
        <w:jc w:val="both"/>
        <w:rPr>
          <w:sz w:val="24"/>
          <w:szCs w:val="24"/>
        </w:rPr>
      </w:pPr>
    </w:p>
    <w:tbl>
      <w:tblPr>
        <w:tblW w:w="1021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37"/>
      </w:tblGrid>
      <w:tr w:rsidR="003566DC" w:rsidRPr="009F370C" w:rsidTr="003566DC">
        <w:trPr>
          <w:trHeight w:val="246"/>
        </w:trPr>
        <w:tc>
          <w:tcPr>
            <w:tcW w:w="2481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3566DC" w:rsidRPr="009F370C" w:rsidTr="003566DC">
        <w:trPr>
          <w:trHeight w:val="73"/>
        </w:trPr>
        <w:tc>
          <w:tcPr>
            <w:tcW w:w="2481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Е.Л. Седых</w:t>
            </w:r>
          </w:p>
        </w:tc>
        <w:tc>
          <w:tcPr>
            <w:tcW w:w="398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</w:tc>
        <w:tc>
          <w:tcPr>
            <w:tcW w:w="7337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9F370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F370C"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3566DC" w:rsidRPr="009F370C" w:rsidTr="003566DC">
        <w:trPr>
          <w:trHeight w:val="849"/>
        </w:trPr>
        <w:tc>
          <w:tcPr>
            <w:tcW w:w="2481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Е.В. Сергеева</w:t>
            </w: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8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-</w:t>
            </w:r>
          </w:p>
          <w:p w:rsidR="003566DC" w:rsidRPr="009F370C" w:rsidRDefault="003566DC" w:rsidP="0090091B">
            <w:pPr>
              <w:rPr>
                <w:sz w:val="24"/>
                <w:szCs w:val="24"/>
              </w:rPr>
            </w:pPr>
          </w:p>
        </w:tc>
        <w:tc>
          <w:tcPr>
            <w:tcW w:w="7337" w:type="dxa"/>
          </w:tcPr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  <w:r w:rsidRPr="009F370C">
              <w:rPr>
                <w:sz w:val="24"/>
                <w:szCs w:val="24"/>
              </w:rPr>
              <w:t xml:space="preserve">ведущий специалист юридического </w:t>
            </w:r>
            <w:proofErr w:type="gramStart"/>
            <w:r w:rsidRPr="009F370C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9F370C">
              <w:rPr>
                <w:sz w:val="24"/>
                <w:szCs w:val="24"/>
              </w:rPr>
              <w:t xml:space="preserve"> Иванова, секретарь комиссии</w:t>
            </w:r>
          </w:p>
          <w:p w:rsidR="003566DC" w:rsidRPr="009F370C" w:rsidRDefault="003566DC" w:rsidP="0090091B">
            <w:pPr>
              <w:jc w:val="both"/>
              <w:rPr>
                <w:sz w:val="24"/>
                <w:szCs w:val="24"/>
              </w:rPr>
            </w:pP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566DC">
        <w:rPr>
          <w:sz w:val="24"/>
          <w:szCs w:val="24"/>
        </w:rPr>
        <w:t>11</w:t>
      </w:r>
      <w:r w:rsidRPr="00966CC6">
        <w:rPr>
          <w:sz w:val="24"/>
          <w:szCs w:val="24"/>
        </w:rPr>
        <w:t xml:space="preserve">» </w:t>
      </w:r>
      <w:r w:rsidR="003566DC">
        <w:rPr>
          <w:sz w:val="24"/>
          <w:szCs w:val="24"/>
        </w:rPr>
        <w:t>июл</w:t>
      </w:r>
      <w:r w:rsidR="001B6CB3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9068D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6623CF">
        <w:rPr>
          <w:sz w:val="24"/>
          <w:szCs w:val="24"/>
        </w:rPr>
        <w:t>(</w:t>
      </w:r>
      <w:r w:rsidR="00C9068D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068D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6623CF">
        <w:rPr>
          <w:sz w:val="24"/>
          <w:szCs w:val="24"/>
        </w:rPr>
        <w:t>, 4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3566DC">
        <w:rPr>
          <w:sz w:val="24"/>
          <w:szCs w:val="24"/>
        </w:rPr>
        <w:t>33300001714000725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05B3C" w:rsidRPr="00A564FA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375F3"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60617" w:rsidRPr="00323757" w:rsidRDefault="003566DC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160617" w:rsidRPr="00323757" w:rsidRDefault="00160617" w:rsidP="009B1293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</w:t>
            </w:r>
            <w:r w:rsidRPr="008501FE">
              <w:rPr>
                <w:sz w:val="22"/>
                <w:szCs w:val="22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60617" w:rsidRPr="008501FE" w:rsidRDefault="00160617" w:rsidP="009B129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lastRenderedPageBreak/>
              <w:t xml:space="preserve">Заявка участника электронного аукциона </w:t>
            </w:r>
            <w:r w:rsidRPr="008501FE">
              <w:rPr>
                <w:sz w:val="22"/>
                <w:szCs w:val="22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</w:tbl>
    <w:p w:rsidR="00505B3C" w:rsidRDefault="00160617" w:rsidP="00160617">
      <w:pPr>
        <w:pStyle w:val="a5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lastRenderedPageBreak/>
        <w:t>8.2</w:t>
      </w:r>
      <w:r w:rsidRPr="00A564FA">
        <w:rPr>
          <w:szCs w:val="24"/>
        </w:rPr>
        <w:t>. 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160617" w:rsidRPr="00527804" w:rsidTr="009B1293">
        <w:tc>
          <w:tcPr>
            <w:tcW w:w="567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160617" w:rsidRPr="00527804" w:rsidTr="00B45FDE">
        <w:trPr>
          <w:trHeight w:val="4822"/>
        </w:trPr>
        <w:tc>
          <w:tcPr>
            <w:tcW w:w="567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60617" w:rsidRDefault="003566DC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160617" w:rsidRPr="00527804" w:rsidRDefault="00160617" w:rsidP="009B12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B45FDE" w:rsidRPr="00B66C7C" w:rsidRDefault="00B45FDE" w:rsidP="00B45F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160617" w:rsidRPr="00762A9D" w:rsidRDefault="00B45FDE" w:rsidP="00B45F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66C7C">
              <w:rPr>
                <w:sz w:val="22"/>
                <w:szCs w:val="22"/>
              </w:rPr>
              <w:t>- показатели «Содержание пылевидных и глинистых частиц», «Содержание глины в комках» товара «Песок</w:t>
            </w:r>
            <w:r>
              <w:rPr>
                <w:sz w:val="22"/>
                <w:szCs w:val="22"/>
              </w:rPr>
              <w:t xml:space="preserve"> для строительных работ» (п. 1</w:t>
            </w:r>
            <w:r w:rsidRPr="00B66C7C">
              <w:rPr>
                <w:sz w:val="22"/>
                <w:szCs w:val="22"/>
              </w:rPr>
              <w:t xml:space="preserve"> первой части заявки участника электронного аукциона) не соответствует требованиям, установленным </w:t>
            </w:r>
            <w:r>
              <w:rPr>
                <w:sz w:val="22"/>
                <w:szCs w:val="22"/>
              </w:rPr>
              <w:t>разделами 1, 2, в том числе п. 1</w:t>
            </w:r>
            <w:r w:rsidRPr="00B66C7C">
              <w:rPr>
                <w:sz w:val="22"/>
                <w:szCs w:val="22"/>
              </w:rPr>
              <w:t xml:space="preserve"> раздела 2 «Требования к материалам, используемым при выполнении работ», части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</w:t>
            </w:r>
            <w:proofErr w:type="gramEnd"/>
            <w:r w:rsidRPr="00B66C7C">
              <w:rPr>
                <w:rFonts w:eastAsiaTheme="minorHAnsi"/>
                <w:sz w:val="22"/>
                <w:szCs w:val="22"/>
                <w:lang w:eastAsia="en-US"/>
              </w:rPr>
              <w:t>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</w:p>
        </w:tc>
      </w:tr>
      <w:tr w:rsidR="00B45FDE" w:rsidRPr="00527804" w:rsidTr="009B1293">
        <w:trPr>
          <w:trHeight w:val="276"/>
        </w:trPr>
        <w:tc>
          <w:tcPr>
            <w:tcW w:w="567" w:type="dxa"/>
          </w:tcPr>
          <w:p w:rsidR="00B45FDE" w:rsidRPr="00527804" w:rsidRDefault="00B45FDE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45FDE" w:rsidRDefault="00B45FDE" w:rsidP="009B129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B45FDE" w:rsidRPr="00527804" w:rsidRDefault="00B45FDE" w:rsidP="009B129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B45FDE" w:rsidRPr="00B66C7C" w:rsidRDefault="00B45FDE" w:rsidP="00520D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B45FDE" w:rsidRPr="00762A9D" w:rsidRDefault="00B45FDE" w:rsidP="00B45FDE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66C7C">
              <w:rPr>
                <w:sz w:val="22"/>
                <w:szCs w:val="22"/>
              </w:rPr>
              <w:t>- показатели «Содержание пылевидных и глинистых частиц», «Содержание глины в комках» товара «Песок</w:t>
            </w:r>
            <w:r>
              <w:rPr>
                <w:sz w:val="22"/>
                <w:szCs w:val="22"/>
              </w:rPr>
              <w:t xml:space="preserve"> для строительных работ</w:t>
            </w:r>
            <w:r w:rsidRPr="00B66C7C">
              <w:rPr>
                <w:sz w:val="22"/>
                <w:szCs w:val="22"/>
              </w:rPr>
              <w:t xml:space="preserve">» (п. </w:t>
            </w:r>
            <w:r w:rsidR="0055217F">
              <w:rPr>
                <w:sz w:val="22"/>
                <w:szCs w:val="22"/>
              </w:rPr>
              <w:t xml:space="preserve">1 </w:t>
            </w:r>
            <w:bookmarkStart w:id="0" w:name="_GoBack"/>
            <w:bookmarkEnd w:id="0"/>
            <w:r w:rsidRPr="00B66C7C">
              <w:rPr>
                <w:sz w:val="22"/>
                <w:szCs w:val="22"/>
              </w:rPr>
              <w:t xml:space="preserve">первой части заявки участника электронного аукциона) не соответствует требованиям, установленным </w:t>
            </w:r>
            <w:r>
              <w:rPr>
                <w:sz w:val="22"/>
                <w:szCs w:val="22"/>
              </w:rPr>
              <w:t>разделами 1, 2, в том числе п. 1</w:t>
            </w:r>
            <w:r w:rsidRPr="00B66C7C">
              <w:rPr>
                <w:sz w:val="22"/>
                <w:szCs w:val="22"/>
              </w:rPr>
              <w:t xml:space="preserve"> раздела 2 «Требования к материалам, используемым при выполнении работ», части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(не соответствует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</w:t>
            </w:r>
            <w:proofErr w:type="gramEnd"/>
            <w:r w:rsidRPr="00B66C7C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предлагаемого</w:t>
            </w:r>
            <w:proofErr w:type="gramEnd"/>
            <w:r w:rsidRPr="00B66C7C">
              <w:rPr>
                <w:rFonts w:eastAsiaTheme="minorHAnsi"/>
                <w:sz w:val="22"/>
                <w:szCs w:val="22"/>
                <w:lang w:eastAsia="en-US"/>
              </w:rPr>
              <w:t xml:space="preserve">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</w:p>
        </w:tc>
      </w:tr>
    </w:tbl>
    <w:p w:rsidR="00505B3C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875D6B" w:rsidRDefault="00C375F3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7563DA">
        <w:rPr>
          <w:sz w:val="24"/>
          <w:szCs w:val="24"/>
        </w:rPr>
        <w:t>9</w:t>
      </w:r>
      <w:r w:rsidR="00B3658C" w:rsidRPr="007563D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505B3C" w:rsidRDefault="00505B3C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7563DA" w:rsidTr="009746C1">
        <w:tc>
          <w:tcPr>
            <w:tcW w:w="56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№</w:t>
            </w:r>
          </w:p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E6EB6">
              <w:rPr>
                <w:sz w:val="22"/>
                <w:szCs w:val="22"/>
              </w:rPr>
              <w:t>п</w:t>
            </w:r>
            <w:proofErr w:type="gramEnd"/>
            <w:r w:rsidRPr="00FE6EB6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FE6EB6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FE6EB6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05B3C" w:rsidRPr="007563DA" w:rsidTr="004D1BD9">
        <w:tc>
          <w:tcPr>
            <w:tcW w:w="56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lastRenderedPageBreak/>
              <w:t>Н.Б. Абрамова</w:t>
            </w:r>
          </w:p>
          <w:p w:rsidR="00505B3C" w:rsidRPr="00505B3C" w:rsidRDefault="00505B3C" w:rsidP="00505B3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lastRenderedPageBreak/>
              <w:t>Е.В. Сергеева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FE6EB6" w:rsidRDefault="00505B3C" w:rsidP="009B1293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            -</w:t>
            </w:r>
          </w:p>
        </w:tc>
      </w:tr>
      <w:tr w:rsidR="00505B3C" w:rsidRPr="007563DA" w:rsidTr="001F2CF5">
        <w:tc>
          <w:tcPr>
            <w:tcW w:w="56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05B3C" w:rsidRPr="00FE6EB6" w:rsidRDefault="00505B3C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FE6EB6" w:rsidRDefault="00505B3C" w:rsidP="00C512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 xml:space="preserve">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505B3C" w:rsidRPr="00505B3C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505B3C" w:rsidRPr="007563DA" w:rsidTr="00DC7A62">
        <w:tc>
          <w:tcPr>
            <w:tcW w:w="56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 xml:space="preserve">   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505B3C" w:rsidRPr="00505B3C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</w:tr>
      <w:tr w:rsidR="00505B3C" w:rsidRPr="007563DA" w:rsidTr="004842E3">
        <w:tc>
          <w:tcPr>
            <w:tcW w:w="56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05B3C" w:rsidRPr="00FE6EB6" w:rsidRDefault="00505B3C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FE6EB6"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Н.Б. Абрамова</w:t>
            </w:r>
          </w:p>
          <w:p w:rsidR="00505B3C" w:rsidRPr="00505B3C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505B3C">
              <w:rPr>
                <w:color w:val="000000"/>
                <w:sz w:val="22"/>
                <w:szCs w:val="22"/>
              </w:rPr>
              <w:t>Е.Л. Седых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>Е.В. Сергеева</w:t>
            </w:r>
          </w:p>
          <w:p w:rsidR="00505B3C" w:rsidRPr="00FE6EB6" w:rsidRDefault="00505B3C" w:rsidP="0090091B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E6EB6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05B3C" w:rsidRPr="00FE6EB6" w:rsidRDefault="00505B3C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FE6EB6">
              <w:rPr>
                <w:color w:val="000000"/>
                <w:sz w:val="22"/>
                <w:szCs w:val="22"/>
              </w:rPr>
              <w:t xml:space="preserve">                -</w:t>
            </w:r>
          </w:p>
        </w:tc>
      </w:tr>
    </w:tbl>
    <w:p w:rsidR="00505B3C" w:rsidRDefault="00505B3C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C375F3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7563DA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 xml:space="preserve">Подписи </w:t>
      </w:r>
      <w:r>
        <w:rPr>
          <w:sz w:val="24"/>
          <w:szCs w:val="24"/>
        </w:rPr>
        <w:t>членов</w:t>
      </w:r>
      <w:r w:rsidR="009F3E71" w:rsidRPr="00A564FA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793"/>
      </w:tblGrid>
      <w:tr w:rsidR="009F3E71" w:rsidRPr="00A564FA" w:rsidTr="00050C19">
        <w:trPr>
          <w:trHeight w:val="561"/>
        </w:trPr>
        <w:tc>
          <w:tcPr>
            <w:tcW w:w="5245" w:type="dxa"/>
            <w:shd w:val="clear" w:color="auto" w:fill="auto"/>
          </w:tcPr>
          <w:p w:rsidR="009F3E71" w:rsidRPr="00A564FA" w:rsidRDefault="009F3E71" w:rsidP="007563DA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793" w:type="dxa"/>
            <w:shd w:val="clear" w:color="auto" w:fill="auto"/>
          </w:tcPr>
          <w:tbl>
            <w:tblPr>
              <w:tblW w:w="4577" w:type="dxa"/>
              <w:tblLook w:val="04A0" w:firstRow="1" w:lastRow="0" w:firstColumn="1" w:lastColumn="0" w:noHBand="0" w:noVBand="1"/>
            </w:tblPr>
            <w:tblGrid>
              <w:gridCol w:w="4577"/>
            </w:tblGrid>
            <w:tr w:rsidR="00050C19" w:rsidRPr="00050C19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>_</w:t>
                  </w:r>
                  <w:r w:rsidRPr="00050C19">
                    <w:rPr>
                      <w:sz w:val="24"/>
                      <w:szCs w:val="24"/>
                      <w:lang w:val="en-US"/>
                    </w:rPr>
                    <w:t>_</w:t>
                  </w:r>
                  <w:r w:rsidRPr="00050C19">
                    <w:rPr>
                      <w:sz w:val="24"/>
                      <w:szCs w:val="24"/>
                    </w:rPr>
                    <w:t>______________/Н.Б. Абрамова/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050C19">
              <w:trPr>
                <w:trHeight w:val="58"/>
              </w:trPr>
              <w:tc>
                <w:tcPr>
                  <w:tcW w:w="4577" w:type="dxa"/>
                  <w:shd w:val="clear" w:color="auto" w:fill="auto"/>
                </w:tcPr>
                <w:p w:rsidR="00050C19" w:rsidRPr="00050C19" w:rsidRDefault="00050C19" w:rsidP="00050C19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2"/>
                      <w:szCs w:val="22"/>
                    </w:rPr>
                  </w:pPr>
                  <w:r w:rsidRPr="00050C19">
                    <w:rPr>
                      <w:sz w:val="24"/>
                      <w:szCs w:val="24"/>
                    </w:rPr>
                    <w:t xml:space="preserve">________________/ </w:t>
                  </w:r>
                  <w:r w:rsidRPr="00050C19">
                    <w:rPr>
                      <w:color w:val="000000"/>
                      <w:sz w:val="22"/>
                      <w:szCs w:val="22"/>
                    </w:rPr>
                    <w:t>Е.Л. Седых</w:t>
                  </w:r>
                  <w:r w:rsidRPr="00050C19">
                    <w:rPr>
                      <w:sz w:val="24"/>
                      <w:szCs w:val="24"/>
                    </w:rPr>
                    <w:t>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50C19" w:rsidRPr="00050C19" w:rsidTr="00050C19">
              <w:trPr>
                <w:trHeight w:val="1204"/>
              </w:trPr>
              <w:tc>
                <w:tcPr>
                  <w:tcW w:w="4577" w:type="dxa"/>
                  <w:shd w:val="clear" w:color="auto" w:fill="auto"/>
                </w:tcPr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  <w:r w:rsidRPr="00050C19">
                    <w:rPr>
                      <w:sz w:val="24"/>
                      <w:szCs w:val="24"/>
                    </w:rPr>
                    <w:t>________________/К.О. Богданова/</w:t>
                  </w:r>
                </w:p>
                <w:p w:rsidR="00050C19" w:rsidRPr="00050C19" w:rsidRDefault="00050C19" w:rsidP="00050C19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F3E71" w:rsidRPr="00050C19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050C19">
        <w:trPr>
          <w:trHeight w:val="487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793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FE4EAD">
      <w:pgSz w:w="11906" w:h="16838"/>
      <w:pgMar w:top="1134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7F8A"/>
    <w:rsid w:val="00050C19"/>
    <w:rsid w:val="00065BA4"/>
    <w:rsid w:val="000819AA"/>
    <w:rsid w:val="00093CD2"/>
    <w:rsid w:val="000C1A64"/>
    <w:rsid w:val="000E30E9"/>
    <w:rsid w:val="00126638"/>
    <w:rsid w:val="00136E84"/>
    <w:rsid w:val="00143D29"/>
    <w:rsid w:val="00160617"/>
    <w:rsid w:val="001953D7"/>
    <w:rsid w:val="00195F05"/>
    <w:rsid w:val="001A5B19"/>
    <w:rsid w:val="001B6CB3"/>
    <w:rsid w:val="001D21A4"/>
    <w:rsid w:val="001D4785"/>
    <w:rsid w:val="001E0FB1"/>
    <w:rsid w:val="001F17BC"/>
    <w:rsid w:val="001F6983"/>
    <w:rsid w:val="00224549"/>
    <w:rsid w:val="00226AAA"/>
    <w:rsid w:val="00236E37"/>
    <w:rsid w:val="002824AF"/>
    <w:rsid w:val="002A0231"/>
    <w:rsid w:val="002B2372"/>
    <w:rsid w:val="002C0736"/>
    <w:rsid w:val="002C7B54"/>
    <w:rsid w:val="00315268"/>
    <w:rsid w:val="00334230"/>
    <w:rsid w:val="003566DC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05B3C"/>
    <w:rsid w:val="00533772"/>
    <w:rsid w:val="0055217F"/>
    <w:rsid w:val="00580E61"/>
    <w:rsid w:val="00586693"/>
    <w:rsid w:val="0060041C"/>
    <w:rsid w:val="0064357E"/>
    <w:rsid w:val="006623CF"/>
    <w:rsid w:val="00670534"/>
    <w:rsid w:val="00681F4F"/>
    <w:rsid w:val="0069640A"/>
    <w:rsid w:val="006B20E4"/>
    <w:rsid w:val="006B28EA"/>
    <w:rsid w:val="006B517B"/>
    <w:rsid w:val="006C24EC"/>
    <w:rsid w:val="006E58A2"/>
    <w:rsid w:val="0070331B"/>
    <w:rsid w:val="00723A1B"/>
    <w:rsid w:val="007563DA"/>
    <w:rsid w:val="0077500A"/>
    <w:rsid w:val="00785ACD"/>
    <w:rsid w:val="0078796A"/>
    <w:rsid w:val="00790CB9"/>
    <w:rsid w:val="007D5298"/>
    <w:rsid w:val="007E5B1A"/>
    <w:rsid w:val="008055C9"/>
    <w:rsid w:val="00813715"/>
    <w:rsid w:val="00827712"/>
    <w:rsid w:val="00835B22"/>
    <w:rsid w:val="00837F71"/>
    <w:rsid w:val="008572CD"/>
    <w:rsid w:val="00875D6B"/>
    <w:rsid w:val="008909A7"/>
    <w:rsid w:val="008B4CB2"/>
    <w:rsid w:val="009749B4"/>
    <w:rsid w:val="009818E0"/>
    <w:rsid w:val="00995084"/>
    <w:rsid w:val="009A2DE9"/>
    <w:rsid w:val="009B715A"/>
    <w:rsid w:val="009D48D2"/>
    <w:rsid w:val="009D58F6"/>
    <w:rsid w:val="009F0A54"/>
    <w:rsid w:val="009F3E71"/>
    <w:rsid w:val="00A15C74"/>
    <w:rsid w:val="00A310B4"/>
    <w:rsid w:val="00A449AB"/>
    <w:rsid w:val="00A564FA"/>
    <w:rsid w:val="00AD0490"/>
    <w:rsid w:val="00AD5D33"/>
    <w:rsid w:val="00B25362"/>
    <w:rsid w:val="00B3658C"/>
    <w:rsid w:val="00B44810"/>
    <w:rsid w:val="00B45FDE"/>
    <w:rsid w:val="00B51412"/>
    <w:rsid w:val="00B63E4C"/>
    <w:rsid w:val="00BB172D"/>
    <w:rsid w:val="00BC3F0F"/>
    <w:rsid w:val="00BD6B31"/>
    <w:rsid w:val="00C32132"/>
    <w:rsid w:val="00C35A17"/>
    <w:rsid w:val="00C375F3"/>
    <w:rsid w:val="00C508EA"/>
    <w:rsid w:val="00C57C7A"/>
    <w:rsid w:val="00C9068D"/>
    <w:rsid w:val="00C9349E"/>
    <w:rsid w:val="00CB110A"/>
    <w:rsid w:val="00CB6C9D"/>
    <w:rsid w:val="00CD5D34"/>
    <w:rsid w:val="00CE47D2"/>
    <w:rsid w:val="00CF2876"/>
    <w:rsid w:val="00D21667"/>
    <w:rsid w:val="00D86080"/>
    <w:rsid w:val="00DF2CB2"/>
    <w:rsid w:val="00E061EE"/>
    <w:rsid w:val="00E3316D"/>
    <w:rsid w:val="00E333EC"/>
    <w:rsid w:val="00E7184B"/>
    <w:rsid w:val="00E72453"/>
    <w:rsid w:val="00E72553"/>
    <w:rsid w:val="00E73287"/>
    <w:rsid w:val="00E76E01"/>
    <w:rsid w:val="00EB4337"/>
    <w:rsid w:val="00EE2A39"/>
    <w:rsid w:val="00F45D11"/>
    <w:rsid w:val="00F612E1"/>
    <w:rsid w:val="00F654BF"/>
    <w:rsid w:val="00F66BAD"/>
    <w:rsid w:val="00F82B6E"/>
    <w:rsid w:val="00F84C0E"/>
    <w:rsid w:val="00FA58ED"/>
    <w:rsid w:val="00FC242F"/>
    <w:rsid w:val="00FE3271"/>
    <w:rsid w:val="00FE4EAD"/>
    <w:rsid w:val="00F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paragraph" w:customStyle="1" w:styleId="ConsPlusNormal">
    <w:name w:val="ConsPlusNormal"/>
    <w:link w:val="ConsPlusNormal0"/>
    <w:rsid w:val="001B6C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B6CB3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9323E-C3DB-4ECB-B436-48706BEF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8</cp:revision>
  <cp:lastPrinted>2014-07-14T13:59:00Z</cp:lastPrinted>
  <dcterms:created xsi:type="dcterms:W3CDTF">2014-07-14T07:02:00Z</dcterms:created>
  <dcterms:modified xsi:type="dcterms:W3CDTF">2014-07-14T14:09:00Z</dcterms:modified>
</cp:coreProperties>
</file>