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C102FD" w:rsidRDefault="00C84E0B"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C84E0B">
              <w:rPr>
                <w:rFonts w:eastAsia="Times New Roman" w:cs="Times New Roman"/>
                <w:color w:val="000000"/>
                <w:sz w:val="28"/>
                <w:szCs w:val="28"/>
                <w:lang w:eastAsia="ru-RU" w:bidi="ar-SA"/>
              </w:rPr>
              <w:t>Муниципальное бюджетное образовательное учреждение дополнительного образования детей "Детская музыкальная школа № 7"</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CC3BE8" w:rsidRDefault="0085219B" w:rsidP="00C84E0B">
      <w:pPr>
        <w:suppressAutoHyphens w:val="0"/>
        <w:autoSpaceDE w:val="0"/>
        <w:autoSpaceDN w:val="0"/>
        <w:adjustRightInd w:val="0"/>
        <w:spacing w:after="0" w:line="240" w:lineRule="auto"/>
        <w:ind w:left="4536" w:hanging="4820"/>
        <w:jc w:val="both"/>
        <w:rPr>
          <w:rFonts w:eastAsia="Times New Roman" w:cs="Times New Roman"/>
          <w:color w:val="000000"/>
          <w:sz w:val="28"/>
          <w:szCs w:val="28"/>
          <w:lang w:eastAsia="ru-RU" w:bidi="ar-SA"/>
        </w:rPr>
      </w:pPr>
      <w:r>
        <w:rPr>
          <w:rFonts w:eastAsia="Times New Roman" w:cs="Times New Roman"/>
          <w:b/>
          <w:color w:val="000000"/>
          <w:sz w:val="28"/>
          <w:szCs w:val="28"/>
          <w:u w:val="single"/>
          <w:lang w:eastAsia="ru-RU" w:bidi="ar-SA"/>
        </w:rPr>
        <w:t xml:space="preserve">  </w:t>
      </w:r>
      <w:r w:rsidR="00FC176D" w:rsidRPr="00FC176D">
        <w:rPr>
          <w:rFonts w:eastAsia="Times New Roman" w:cs="Times New Roman"/>
          <w:b/>
          <w:color w:val="000000"/>
          <w:sz w:val="28"/>
          <w:szCs w:val="28"/>
          <w:u w:val="single"/>
          <w:lang w:eastAsia="ru-RU" w:bidi="ar-SA"/>
        </w:rPr>
        <w:t>Наименование объекта закупки</w:t>
      </w:r>
      <w:r w:rsidR="00FC176D" w:rsidRPr="00FC176D">
        <w:rPr>
          <w:rFonts w:eastAsia="Times New Roman" w:cs="Times New Roman"/>
          <w:b/>
          <w:color w:val="000000"/>
          <w:sz w:val="28"/>
          <w:szCs w:val="28"/>
          <w:lang w:eastAsia="ru-RU" w:bidi="ar-SA"/>
        </w:rPr>
        <w:t xml:space="preserve">:  </w:t>
      </w:r>
      <w:r>
        <w:rPr>
          <w:rFonts w:eastAsia="Times New Roman" w:cs="Times New Roman"/>
          <w:b/>
          <w:color w:val="000000"/>
          <w:sz w:val="28"/>
          <w:szCs w:val="28"/>
          <w:lang w:eastAsia="ru-RU" w:bidi="ar-SA"/>
        </w:rPr>
        <w:t xml:space="preserve">  </w:t>
      </w:r>
      <w:r w:rsidR="00CC3BE8">
        <w:rPr>
          <w:rFonts w:eastAsia="Times New Roman" w:cs="Times New Roman"/>
          <w:color w:val="000000"/>
          <w:sz w:val="28"/>
          <w:szCs w:val="28"/>
          <w:lang w:eastAsia="ru-RU" w:bidi="ar-SA"/>
        </w:rPr>
        <w:t>П</w:t>
      </w:r>
      <w:r w:rsidR="00C84E0B" w:rsidRPr="00CC3BE8">
        <w:rPr>
          <w:rFonts w:eastAsia="Times New Roman" w:cs="Times New Roman"/>
          <w:color w:val="000000"/>
          <w:sz w:val="28"/>
          <w:szCs w:val="28"/>
          <w:lang w:eastAsia="ru-RU" w:bidi="ar-SA"/>
        </w:rPr>
        <w:t>оставка цифрового пианино YAMAHA YDP-162 (или эквивалент)</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1A0E5D"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2</w:t>
            </w:r>
            <w:r w:rsidRPr="001A0E5D">
              <w:rPr>
                <w:rFonts w:eastAsia="Times New Roman" w:cs="Times New Roman"/>
                <w:color w:val="000000"/>
                <w:lang w:val="en-US" w:eastAsia="ru-RU" w:bidi="ar-SA"/>
              </w:rPr>
              <w:t>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1A0E5D"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2</w:t>
            </w:r>
            <w:r w:rsidRPr="001A0E5D">
              <w:rPr>
                <w:rFonts w:eastAsia="Times New Roman" w:cs="Times New Roman"/>
                <w:color w:val="000000"/>
                <w:lang w:val="en-US" w:eastAsia="ru-RU" w:bidi="ar-SA"/>
              </w:rPr>
              <w:t>9</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0D23F9">
              <w:rPr>
                <w:rFonts w:eastAsia="Times New Roman" w:cs="Times New Roman"/>
                <w:color w:val="000000"/>
                <w:lang w:eastAsia="ru-RU" w:bidi="ar-SA"/>
              </w:rPr>
              <w:t>5</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следует читать как «и», а знак «;» - как «или».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w:t>
      </w:r>
      <w:r w:rsidRPr="00193A40">
        <w:rPr>
          <w:rFonts w:eastAsia="Calibri" w:cs="Times New Roman"/>
          <w:color w:val="0D0D0D"/>
          <w:lang w:eastAsia="en-US" w:bidi="ar-SA"/>
        </w:rPr>
        <w:lastRenderedPageBreak/>
        <w:t>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 xml:space="preserve">Информационной карте </w:t>
      </w:r>
      <w:r w:rsidRPr="00193A40">
        <w:rPr>
          <w:rFonts w:eastAsia="Times New Roman" w:cs="Times New Roman"/>
          <w:b/>
          <w:i/>
          <w:color w:val="0D0D0D"/>
          <w:lang w:eastAsia="ru-RU" w:bidi="ar-SA"/>
        </w:rPr>
        <w:lastRenderedPageBreak/>
        <w:t>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w:t>
      </w:r>
      <w:r w:rsidRPr="00193A40">
        <w:rPr>
          <w:rFonts w:eastAsia="Times New Roman" w:cs="Times New Roman"/>
          <w:color w:val="0D0D0D"/>
          <w:lang w:eastAsia="ru-RU" w:bidi="ar-SA"/>
        </w:rPr>
        <w:lastRenderedPageBreak/>
        <w:t>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lastRenderedPageBreak/>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EC3CE0">
        <w:trPr>
          <w:trHeight w:val="750"/>
        </w:trPr>
        <w:tc>
          <w:tcPr>
            <w:tcW w:w="242"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C102FD" w:rsidRDefault="005D5235"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D5235">
              <w:rPr>
                <w:rFonts w:eastAsia="Times New Roman" w:cs="Times New Roman"/>
                <w:lang w:eastAsia="ru-RU" w:bidi="ar-SA"/>
              </w:rPr>
              <w:t>Муниципальное бюджетное образовательное учреждение дополнительного образования детей "Детская музыкальная школа № 7"</w:t>
            </w:r>
            <w:r>
              <w:rPr>
                <w:rFonts w:eastAsia="Times New Roman" w:cs="Times New Roman"/>
                <w:lang w:eastAsia="ru-RU" w:bidi="ar-SA"/>
              </w:rPr>
              <w:t>г. Иваново</w:t>
            </w:r>
          </w:p>
        </w:tc>
      </w:tr>
      <w:tr w:rsidR="00C102FD" w:rsidRPr="00FC176D" w:rsidTr="00EC3CE0">
        <w:trPr>
          <w:trHeight w:val="915"/>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5D5235" w:rsidP="00EC3CE0">
            <w:pPr>
              <w:keepNext/>
              <w:keepLines/>
              <w:widowControl/>
              <w:rPr>
                <w:highlight w:val="cyan"/>
              </w:rPr>
            </w:pPr>
            <w:r w:rsidRPr="005D5235">
              <w:t>153000, Российская Федерация, Ивановская область, Иваново г, Иваново г, Генерала Хлебникова, 32, -</w:t>
            </w:r>
          </w:p>
        </w:tc>
      </w:tr>
      <w:tr w:rsidR="00C102FD" w:rsidRPr="00FC176D" w:rsidTr="00EC3CE0">
        <w:trPr>
          <w:trHeight w:val="604"/>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5D5235" w:rsidP="00EC3CE0">
            <w:pPr>
              <w:keepNext/>
              <w:keepLines/>
              <w:widowControl/>
              <w:rPr>
                <w:highlight w:val="cyan"/>
              </w:rPr>
            </w:pPr>
            <w:r w:rsidRPr="005D5235">
              <w:t>dmh7.ivanovo@yandex.ru</w:t>
            </w:r>
          </w:p>
        </w:tc>
      </w:tr>
      <w:tr w:rsidR="00C102FD" w:rsidRPr="00FC176D" w:rsidTr="00EC3CE0">
        <w:trPr>
          <w:trHeight w:val="501"/>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5D5235" w:rsidP="00EC3CE0">
            <w:pPr>
              <w:keepNext/>
              <w:keepLines/>
              <w:widowControl/>
              <w:rPr>
                <w:highlight w:val="cyan"/>
              </w:rPr>
            </w:pPr>
            <w:r>
              <w:t>(</w:t>
            </w:r>
            <w:r w:rsidRPr="005D5235">
              <w:t>4932</w:t>
            </w:r>
            <w:r>
              <w:t>)</w:t>
            </w:r>
            <w:r w:rsidRPr="005D5235">
              <w:t>-23</w:t>
            </w:r>
            <w:r>
              <w:t>-</w:t>
            </w:r>
            <w:r w:rsidRPr="005D5235">
              <w:t>51</w:t>
            </w:r>
            <w:r>
              <w:t>-</w:t>
            </w:r>
            <w:r w:rsidRPr="005D5235">
              <w:t>54</w:t>
            </w:r>
          </w:p>
        </w:tc>
      </w:tr>
      <w:tr w:rsidR="00C102FD" w:rsidRPr="00FC176D" w:rsidTr="00EC3CE0">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5D5235" w:rsidP="00EC3CE0">
            <w:pPr>
              <w:keepNext/>
              <w:keepLines/>
              <w:widowControl/>
              <w:rPr>
                <w:highlight w:val="cyan"/>
              </w:rPr>
            </w:pPr>
            <w:r w:rsidRPr="005D5235">
              <w:t>Горюнова Тамара Петровна</w:t>
            </w:r>
          </w:p>
        </w:tc>
      </w:tr>
      <w:tr w:rsidR="00D81DA4"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5645E2" w:rsidRPr="005645E2" w:rsidRDefault="005645E2" w:rsidP="00EC3CE0">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5645E2">
              <w:rPr>
                <w:rFonts w:eastAsia="Times New Roman" w:cs="Times New Roman"/>
                <w:lang w:eastAsia="ru-RU" w:bidi="ar-SA"/>
              </w:rPr>
              <w:t xml:space="preserve">контрактный управляющий </w:t>
            </w:r>
          </w:p>
          <w:p w:rsidR="00D81DA4" w:rsidRPr="00C102FD" w:rsidRDefault="005D5235" w:rsidP="00EC3CE0">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5D5235">
              <w:rPr>
                <w:rFonts w:eastAsia="Times New Roman" w:cs="Times New Roman"/>
                <w:lang w:eastAsia="ru-RU" w:bidi="ar-SA"/>
              </w:rPr>
              <w:t>Горюнова Тамара Петровна</w:t>
            </w:r>
          </w:p>
        </w:tc>
      </w:tr>
      <w:tr w:rsidR="00D81DA4"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LineNumbers/>
              <w:spacing w:after="0"/>
              <w:ind w:left="-57" w:right="-57"/>
            </w:pPr>
            <w:r>
              <w:t>Уполномоченный</w:t>
            </w:r>
          </w:p>
          <w:p w:rsidR="00D81DA4" w:rsidRDefault="00D81DA4"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Default="00D81DA4"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FC176D">
              <w:rPr>
                <w:rFonts w:eastAsia="Times New Roman" w:cs="Times New Roman"/>
                <w:lang w:eastAsia="ru-RU" w:bidi="ar-SA"/>
              </w:rPr>
              <w:t>.</w:t>
            </w:r>
            <w:r>
              <w:rPr>
                <w:rFonts w:eastAsia="Times New Roman" w:cs="Times New Roman"/>
                <w:lang w:eastAsia="ru-RU" w:bidi="ar-SA"/>
              </w:rPr>
              <w:t xml:space="preserve"> </w:t>
            </w:r>
          </w:p>
          <w:p w:rsidR="00D81DA4" w:rsidRPr="00AB4AAE" w:rsidRDefault="00940478" w:rsidP="00EC3CE0">
            <w:pPr>
              <w:spacing w:after="0" w:line="240" w:lineRule="auto"/>
              <w:jc w:val="both"/>
              <w:rPr>
                <w:rFonts w:cs="Times New Roman"/>
              </w:rPr>
            </w:pPr>
            <w:r>
              <w:t xml:space="preserve"> </w:t>
            </w:r>
            <w:r w:rsidRPr="00940478">
              <w:rPr>
                <w:rFonts w:cs="Times New Roman"/>
              </w:rPr>
              <w:t>Поставка цифрового пианино YAMAHA YDP-162 (или эквивалент</w:t>
            </w:r>
            <w:r>
              <w:rPr>
                <w:rFonts w:cs="Times New Roman"/>
              </w:rPr>
              <w:t>).</w:t>
            </w:r>
            <w:bookmarkStart w:id="1" w:name="_GoBack"/>
            <w:bookmarkEnd w:id="1"/>
          </w:p>
          <w:p w:rsidR="008C0A0B" w:rsidRPr="008C0A0B" w:rsidRDefault="008C0A0B" w:rsidP="00EC3CE0">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 xml:space="preserve">Описание объекта </w:t>
            </w:r>
            <w:r w:rsidRPr="008C0A0B">
              <w:rPr>
                <w:rFonts w:cs="Times New Roman"/>
                <w:color w:val="000000"/>
              </w:rPr>
              <w:lastRenderedPageBreak/>
              <w:t>закупки</w:t>
            </w:r>
            <w:r w:rsidRPr="008C0A0B">
              <w:rPr>
                <w:rFonts w:cs="Times New Roman"/>
              </w:rPr>
              <w:t>» документации об электронном аукционе.</w:t>
            </w:r>
          </w:p>
        </w:tc>
      </w:tr>
      <w:tr w:rsidR="00D81DA4"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t xml:space="preserve">Товар должен быть поставлен в </w:t>
            </w:r>
            <w:r>
              <w:rPr>
                <w:rFonts w:eastAsia="Times New Roman" w:cs="Times New Roman"/>
                <w:lang w:eastAsia="ru-RU" w:bidi="ar-SA"/>
              </w:rPr>
              <w:t xml:space="preserve">указанные сроки и в </w:t>
            </w:r>
            <w:r w:rsidRPr="00FC176D">
              <w:rPr>
                <w:rFonts w:eastAsia="Times New Roman" w:cs="Times New Roman"/>
                <w:lang w:eastAsia="ru-RU" w:bidi="ar-SA"/>
              </w:rPr>
              <w:t>полном объеме в соответствии с условиями, указанными в контракте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EC3CE0">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AB4AAE" w:rsidRPr="004B2A75" w:rsidRDefault="00AB4A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4B2A75">
              <w:rPr>
                <w:rFonts w:cs="Times New Roman"/>
              </w:rPr>
              <w:t xml:space="preserve">г. Иваново, </w:t>
            </w:r>
            <w:r w:rsidR="005645E2">
              <w:rPr>
                <w:rFonts w:cs="Times New Roman"/>
              </w:rPr>
              <w:t>ул.</w:t>
            </w:r>
            <w:r w:rsidR="005D5235">
              <w:rPr>
                <w:rFonts w:cs="Times New Roman"/>
              </w:rPr>
              <w:t xml:space="preserve"> Генерала Хлебникова</w:t>
            </w:r>
            <w:r w:rsidRPr="004B2A75">
              <w:rPr>
                <w:rFonts w:cs="Times New Roman"/>
              </w:rPr>
              <w:t xml:space="preserve">, д. </w:t>
            </w:r>
            <w:r w:rsidR="005D5235">
              <w:rPr>
                <w:rFonts w:cs="Times New Roman"/>
              </w:rPr>
              <w:t>32</w:t>
            </w:r>
            <w:r w:rsidRPr="004B2A75">
              <w:rPr>
                <w:rFonts w:eastAsia="Times New Roman" w:cs="Times New Roman"/>
                <w:lang w:eastAsia="ru-RU" w:bidi="ar-SA"/>
              </w:rPr>
              <w:t xml:space="preserve"> </w:t>
            </w:r>
          </w:p>
          <w:p w:rsidR="00D81DA4" w:rsidRPr="003E1EF5"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E1EF5">
              <w:rPr>
                <w:rFonts w:eastAsia="Times New Roman" w:cs="Times New Roman"/>
                <w:lang w:eastAsia="ru-RU" w:bidi="ar-SA"/>
              </w:rPr>
              <w:t>Количество товара  указано в части ІІІ «Описание объекта закупки» документации об электронном аукционе</w:t>
            </w:r>
          </w:p>
        </w:tc>
      </w:tr>
      <w:tr w:rsidR="00D81DA4"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5D5235">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sidRPr="00FF5CB0">
              <w:rPr>
                <w:rFonts w:eastAsia="Times New Roman" w:cs="Times New Roman"/>
                <w:lang w:eastAsia="ru-RU"/>
              </w:rPr>
              <w:t xml:space="preserve">Срок поставки </w:t>
            </w:r>
            <w:r>
              <w:rPr>
                <w:rFonts w:eastAsia="Times New Roman" w:cs="Times New Roman"/>
                <w:lang w:eastAsia="ru-RU"/>
              </w:rPr>
              <w:t xml:space="preserve"> </w:t>
            </w:r>
            <w:r w:rsidRPr="00FF5CB0">
              <w:rPr>
                <w:rFonts w:eastAsia="Times New Roman" w:cs="Times New Roman"/>
                <w:lang w:eastAsia="ru-RU"/>
              </w:rPr>
              <w:t xml:space="preserve">Товара – </w:t>
            </w:r>
            <w:r w:rsidR="005D5235">
              <w:rPr>
                <w:rFonts w:eastAsia="Times New Roman" w:cs="Times New Roman"/>
                <w:lang w:eastAsia="ru-RU"/>
              </w:rPr>
              <w:t xml:space="preserve">в течение пяти </w:t>
            </w:r>
            <w:r w:rsidRPr="00FF5CB0">
              <w:rPr>
                <w:rFonts w:eastAsia="Times New Roman" w:cs="Times New Roman"/>
                <w:lang w:eastAsia="ru-RU"/>
              </w:rPr>
              <w:t xml:space="preserve"> дней </w:t>
            </w:r>
            <w:proofErr w:type="gramStart"/>
            <w:r w:rsidRPr="00FF5CB0">
              <w:rPr>
                <w:rFonts w:eastAsia="Times New Roman" w:cs="Times New Roman"/>
                <w:lang w:eastAsia="ru-RU"/>
              </w:rPr>
              <w:t>с даты заключения</w:t>
            </w:r>
            <w:proofErr w:type="gramEnd"/>
            <w:r w:rsidRPr="00FF5CB0">
              <w:rPr>
                <w:rFonts w:eastAsia="Times New Roman" w:cs="Times New Roman"/>
                <w:lang w:eastAsia="ru-RU"/>
              </w:rPr>
              <w:t xml:space="preserve"> Контракта. </w:t>
            </w:r>
          </w:p>
        </w:tc>
      </w:tr>
      <w:tr w:rsidR="00DD7D11" w:rsidRPr="00FC176D" w:rsidTr="00EC3CE0">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DD7D11" w:rsidRDefault="005D5235" w:rsidP="00EC3CE0">
            <w:pPr>
              <w:pStyle w:val="af5"/>
              <w:keepNext/>
              <w:keepLines/>
              <w:spacing w:before="120" w:after="0"/>
              <w:jc w:val="both"/>
              <w:rPr>
                <w:rFonts w:ascii="Times New Roman" w:hAnsi="Times New Roman"/>
                <w:szCs w:val="24"/>
                <w:highlight w:val="cyan"/>
              </w:rPr>
            </w:pPr>
            <w:r>
              <w:rPr>
                <w:rFonts w:ascii="Times New Roman" w:hAnsi="Times New Roman"/>
                <w:szCs w:val="24"/>
              </w:rPr>
              <w:t>60000</w:t>
            </w:r>
            <w:r w:rsidR="00DD7D11" w:rsidRPr="00DD7D11">
              <w:rPr>
                <w:rFonts w:ascii="Times New Roman" w:hAnsi="Times New Roman"/>
                <w:szCs w:val="24"/>
              </w:rPr>
              <w:t>,00  руб.</w:t>
            </w:r>
          </w:p>
        </w:tc>
      </w:tr>
      <w:tr w:rsidR="00D81DA4" w:rsidRPr="00FC176D" w:rsidTr="00EC3CE0">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EC3CE0">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D81DA4" w:rsidP="00EC3CE0">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DD7D11">
              <w:rPr>
                <w:rFonts w:eastAsia="Times New Roman" w:cs="Times New Roman"/>
                <w:lang w:eastAsia="ru-RU" w:bidi="ar-SA"/>
              </w:rPr>
              <w:t xml:space="preserve">Бюджет города Иванова </w:t>
            </w:r>
          </w:p>
        </w:tc>
      </w:tr>
      <w:tr w:rsidR="00D81DA4" w:rsidRPr="00FC176D" w:rsidTr="00EC3CE0">
        <w:trPr>
          <w:trHeight w:val="73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7D11F2" w:rsidRDefault="00D81DA4" w:rsidP="00EC3CE0">
            <w:pPr>
              <w:autoSpaceDE w:val="0"/>
              <w:autoSpaceDN w:val="0"/>
              <w:adjustRightInd w:val="0"/>
              <w:spacing w:after="0" w:line="240" w:lineRule="auto"/>
              <w:jc w:val="both"/>
              <w:rPr>
                <w:rFonts w:eastAsia="Times New Roman" w:cs="Times New Roman"/>
                <w:lang w:eastAsia="ru-RU"/>
              </w:rPr>
            </w:pPr>
            <w:r w:rsidRPr="007D11F2">
              <w:rPr>
                <w:rFonts w:eastAsia="Times New Roman" w:cs="Times New Roman"/>
                <w:lang w:eastAsia="ru-RU"/>
              </w:rPr>
              <w:t>Цена Контракта включает в себя стоимость Товара с учетом налогов</w:t>
            </w:r>
            <w:r>
              <w:rPr>
                <w:rFonts w:eastAsia="Times New Roman" w:cs="Times New Roman"/>
                <w:lang w:eastAsia="ru-RU"/>
              </w:rPr>
              <w:t xml:space="preserve"> </w:t>
            </w:r>
            <w:r w:rsidRPr="00FC176D">
              <w:rPr>
                <w:rFonts w:eastAsia="Times New Roman" w:cs="Times New Roman"/>
                <w:lang w:eastAsia="ru-RU" w:bidi="ar-SA"/>
              </w:rPr>
              <w:t>(в том числе НДС</w:t>
            </w:r>
            <w:r w:rsidRPr="00FC176D">
              <w:rPr>
                <w:rFonts w:eastAsia="Times New Roman" w:cs="Times New Roman"/>
                <w:vertAlign w:val="superscript"/>
                <w:lang w:eastAsia="ru-RU" w:bidi="ar-SA"/>
              </w:rPr>
              <w:footnoteReference w:customMarkFollows="1" w:id="3"/>
              <w:t>*</w:t>
            </w:r>
            <w:r w:rsidRPr="00FC176D">
              <w:rPr>
                <w:rFonts w:eastAsia="Times New Roman" w:cs="Times New Roman"/>
                <w:lang w:eastAsia="ru-RU" w:bidi="ar-SA"/>
              </w:rPr>
              <w:t>)</w:t>
            </w:r>
            <w:r w:rsidRPr="007D11F2">
              <w:rPr>
                <w:rFonts w:eastAsia="Times New Roman" w:cs="Times New Roman"/>
                <w:lang w:eastAsia="ru-RU"/>
              </w:rPr>
              <w:t>,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является твердой и определяется на весь срок исполнения контракта.</w:t>
            </w:r>
          </w:p>
        </w:tc>
      </w:tr>
      <w:tr w:rsidR="00D81DA4"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t xml:space="preserve">Величина </w:t>
            </w:r>
          </w:p>
          <w:p w:rsidR="00D81DA4" w:rsidRPr="004E3CD6" w:rsidRDefault="00D81DA4" w:rsidP="00EC3CE0">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D81DA4" w:rsidRPr="004E3CD6" w:rsidRDefault="00D81DA4"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«Шаг аукциона» составляет от 0,5 % до 5 % начальной (максимальной) цены контракта.</w:t>
            </w:r>
          </w:p>
        </w:tc>
      </w:tr>
      <w:tr w:rsidR="00D81DA4"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Осуществляется в соответствии с требованиями Закона 44-ФЗ.</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911599" w:rsidRDefault="00911599" w:rsidP="00EC3CE0">
            <w:pPr>
              <w:suppressAutoHyphens w:val="0"/>
              <w:autoSpaceDE w:val="0"/>
              <w:autoSpaceDN w:val="0"/>
              <w:adjustRightInd w:val="0"/>
              <w:spacing w:after="0" w:line="240" w:lineRule="auto"/>
              <w:jc w:val="both"/>
              <w:rPr>
                <w:rFonts w:eastAsia="Times New Roman" w:cs="Times New Roman"/>
                <w:lang w:eastAsia="ru-RU" w:bidi="ar-SA"/>
              </w:rPr>
            </w:pPr>
            <w:r w:rsidRPr="00911599">
              <w:rPr>
                <w:rFonts w:eastAsia="Times New Roman" w:cs="Times New Roman"/>
                <w:color w:val="000000"/>
                <w:spacing w:val="-1"/>
                <w:lang w:eastAsia="ru-RU" w:bidi="ar-SA"/>
              </w:rPr>
              <w:t xml:space="preserve">Оплата производится в форме безналичного расчета путем перечисления денежных средств на расчетный счет </w:t>
            </w:r>
            <w:r w:rsidRPr="00911599">
              <w:rPr>
                <w:rFonts w:eastAsia="Times New Roman" w:cs="Times New Roman"/>
                <w:lang w:eastAsia="ru-RU" w:bidi="ar-SA"/>
              </w:rPr>
              <w:t xml:space="preserve">поставщика. Расчеты по контракту производятся </w:t>
            </w:r>
            <w:r w:rsidR="009302E6">
              <w:rPr>
                <w:rFonts w:eastAsia="Times New Roman" w:cs="Times New Roman"/>
                <w:color w:val="000000"/>
                <w:lang w:eastAsia="ru-RU" w:bidi="ar-SA"/>
              </w:rPr>
              <w:t>в течени</w:t>
            </w:r>
            <w:proofErr w:type="gramStart"/>
            <w:r w:rsidR="009302E6">
              <w:rPr>
                <w:rFonts w:eastAsia="Times New Roman" w:cs="Times New Roman"/>
                <w:color w:val="000000"/>
                <w:lang w:eastAsia="ru-RU" w:bidi="ar-SA"/>
              </w:rPr>
              <w:t>и</w:t>
            </w:r>
            <w:proofErr w:type="gramEnd"/>
            <w:r w:rsidR="009302E6">
              <w:rPr>
                <w:rFonts w:eastAsia="Times New Roman" w:cs="Times New Roman"/>
                <w:color w:val="000000"/>
                <w:lang w:eastAsia="ru-RU" w:bidi="ar-SA"/>
              </w:rPr>
              <w:t xml:space="preserve"> 30 (тридцати) дней</w:t>
            </w:r>
            <w:r w:rsidRPr="00911599">
              <w:rPr>
                <w:rFonts w:eastAsia="Times New Roman" w:cs="Times New Roman"/>
                <w:color w:val="000000"/>
                <w:lang w:eastAsia="ru-RU" w:bidi="ar-SA"/>
              </w:rPr>
              <w:t xml:space="preserve"> </w:t>
            </w:r>
            <w:r w:rsidRPr="00911599">
              <w:rPr>
                <w:rFonts w:eastAsia="Times New Roman" w:cs="Times New Roman"/>
                <w:lang w:eastAsia="ru-RU" w:bidi="ar-SA"/>
              </w:rPr>
              <w:t>после поставки Товара на основании подписанных Сторонами товарно-транспортной накладной, счета, счета – фактуры.</w:t>
            </w:r>
          </w:p>
        </w:tc>
      </w:tr>
      <w:tr w:rsidR="00D81DA4"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w:t>
            </w:r>
            <w:r w:rsidR="00D81DA4" w:rsidRPr="00FC176D">
              <w:rPr>
                <w:rFonts w:eastAsia="Times New Roman" w:cs="Times New Roman"/>
                <w:lang w:eastAsia="ru-RU" w:bidi="ar-SA"/>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w:t>
            </w:r>
            <w:r w:rsidR="00D81DA4" w:rsidRPr="00FC176D">
              <w:rPr>
                <w:rFonts w:eastAsia="Times New Roman" w:cs="Times New Roman"/>
                <w:lang w:eastAsia="ru-RU" w:bidi="ar-SA"/>
              </w:rPr>
              <w:lastRenderedPageBreak/>
              <w:t xml:space="preserve">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81DA4" w:rsidRPr="00FC176D" w:rsidTr="00EC3CE0">
        <w:trPr>
          <w:trHeight w:val="162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D81DA4" w:rsidRPr="00A63915" w:rsidRDefault="00D81DA4" w:rsidP="00EC3CE0">
            <w:pPr>
              <w:keepNext/>
              <w:keepLines/>
              <w:widowControl/>
              <w:spacing w:line="240" w:lineRule="auto"/>
              <w:ind w:left="-57" w:right="-108"/>
            </w:pPr>
            <w:r w:rsidRPr="00A63915">
              <w:t xml:space="preserve">Преимущества, предоставляемые заказчиком </w:t>
            </w:r>
            <w:r w:rsidR="009302E6">
              <w:t>в соответствии со статьями 28,29</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E8148B" w:rsidRPr="00BF7E7D" w:rsidRDefault="001A3621" w:rsidP="00436BD3">
            <w:pPr>
              <w:keepNext/>
              <w:keepLines/>
              <w:widowControl/>
              <w:suppressAutoHyphens w:val="0"/>
              <w:spacing w:after="0" w:line="240" w:lineRule="auto"/>
              <w:jc w:val="both"/>
              <w:rPr>
                <w:rFonts w:eastAsia="Times New Roman" w:cs="Times New Roman"/>
                <w:lang w:eastAsia="ru-RU" w:bidi="ar-SA"/>
              </w:rPr>
            </w:pPr>
            <w:r>
              <w:rPr>
                <w:rFonts w:eastAsia="Times New Roman" w:cs="Times New Roman"/>
                <w:lang w:eastAsia="ru-RU" w:bidi="ar-SA"/>
              </w:rPr>
              <w:t xml:space="preserve">Не </w:t>
            </w:r>
            <w:proofErr w:type="gramStart"/>
            <w:r>
              <w:rPr>
                <w:rFonts w:eastAsia="Times New Roman" w:cs="Times New Roman"/>
                <w:lang w:eastAsia="ru-RU" w:bidi="ar-SA"/>
              </w:rPr>
              <w:t>установлены</w:t>
            </w:r>
            <w:proofErr w:type="gramEnd"/>
          </w:p>
        </w:tc>
      </w:tr>
      <w:tr w:rsidR="00EC3CE0" w:rsidRPr="00FC176D" w:rsidTr="00EC3CE0">
        <w:trPr>
          <w:trHeight w:val="2527"/>
        </w:trPr>
        <w:tc>
          <w:tcPr>
            <w:tcW w:w="242" w:type="pct"/>
            <w:tcBorders>
              <w:top w:val="single" w:sz="4" w:space="0" w:color="auto"/>
              <w:left w:val="single" w:sz="4" w:space="0" w:color="auto"/>
              <w:bottom w:val="single" w:sz="4" w:space="0" w:color="auto"/>
              <w:right w:val="single" w:sz="4" w:space="0" w:color="auto"/>
            </w:tcBorders>
          </w:tcPr>
          <w:p w:rsidR="00EC3CE0" w:rsidRPr="00FC176D" w:rsidRDefault="00EC3CE0"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EC3CE0" w:rsidRPr="00EC3CE0" w:rsidRDefault="00EC3CE0" w:rsidP="00C76D99">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EC3CE0" w:rsidRPr="00EC3CE0" w:rsidRDefault="00EC3CE0" w:rsidP="00C76D99">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EC3CE0" w:rsidRPr="00EC3CE0" w:rsidRDefault="00EC3CE0" w:rsidP="00C76D99">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EC3CE0" w:rsidRPr="00EC3CE0" w:rsidRDefault="00EC3CE0" w:rsidP="00C76D99">
            <w:pPr>
              <w:autoSpaceDE w:val="0"/>
              <w:autoSpaceDN w:val="0"/>
              <w:adjustRightInd w:val="0"/>
              <w:spacing w:after="0" w:line="240" w:lineRule="auto"/>
              <w:jc w:val="both"/>
              <w:rPr>
                <w:rFonts w:eastAsia="Times New Roman" w:cs="Times New Roman"/>
                <w:lang w:eastAsia="ru-RU"/>
              </w:rPr>
            </w:pPr>
          </w:p>
        </w:tc>
      </w:tr>
      <w:tr w:rsidR="00D81DA4"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81DA4" w:rsidRPr="00221FBF" w:rsidRDefault="00D81DA4" w:rsidP="00EC3CE0">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w:t>
            </w:r>
            <w:r w:rsidR="00911599">
              <w:t>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D81DA4" w:rsidRPr="00FC176D" w:rsidRDefault="00D81DA4" w:rsidP="00EC3CE0">
            <w:pPr>
              <w:keepNext/>
              <w:keepLines/>
              <w:widowControl/>
              <w:suppressAutoHyphens w:val="0"/>
              <w:spacing w:after="0" w:line="240" w:lineRule="auto"/>
              <w:jc w:val="both"/>
              <w:rPr>
                <w:rFonts w:eastAsia="Times New Roman" w:cs="Times New Roman"/>
                <w:caps/>
                <w:lang w:eastAsia="ru-RU" w:bidi="ar-SA"/>
              </w:rPr>
            </w:pPr>
          </w:p>
        </w:tc>
      </w:tr>
      <w:tr w:rsidR="00D81DA4"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t xml:space="preserve">Требования к содержанию и составу заявки на участие в </w:t>
            </w:r>
            <w:r w:rsidRPr="004E3CD6">
              <w:lastRenderedPageBreak/>
              <w:t xml:space="preserve">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467A13" w:rsidRDefault="001407AC" w:rsidP="00467A13">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 xml:space="preserve">часть заявки на участие в электронном </w:t>
            </w:r>
            <w:r w:rsidRPr="001407AC">
              <w:rPr>
                <w:rFonts w:eastAsia="Times New Roman" w:cs="Times New Roman"/>
                <w:lang w:eastAsia="ru-RU" w:bidi="ar-SA"/>
              </w:rPr>
              <w:lastRenderedPageBreak/>
              <w:t>аукционе должна содержать:</w:t>
            </w:r>
            <w:r w:rsidR="003E7895" w:rsidRPr="003E7895">
              <w:rPr>
                <w:rFonts w:eastAsia="Times New Roman" w:cs="Times New Roman"/>
                <w:lang w:eastAsia="ru-RU" w:bidi="ar-SA"/>
              </w:rPr>
              <w:t xml:space="preserve"> </w:t>
            </w:r>
            <w:r w:rsidR="00467A13">
              <w:t xml:space="preserve"> </w:t>
            </w:r>
          </w:p>
          <w:p w:rsidR="00467A13" w:rsidRPr="00467A13" w:rsidRDefault="00467A13" w:rsidP="00467A13">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467A13">
              <w:rPr>
                <w:rFonts w:eastAsia="Times New Roman" w:cs="Times New Roman"/>
                <w:lang w:eastAsia="ru-RU" w:bidi="ar-SA"/>
              </w:rPr>
              <w:t>а) согласие участника такого аукциона на выполнение работ на условиях, предусмотренных документацией об электронном аукционе,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467A13">
              <w:rPr>
                <w:rFonts w:eastAsia="Times New Roman" w:cs="Times New Roman"/>
                <w:lang w:eastAsia="ru-RU" w:bidi="ar-SA"/>
              </w:rPr>
              <w:t xml:space="preserve"> </w:t>
            </w:r>
            <w:proofErr w:type="gramStart"/>
            <w:r w:rsidRPr="00467A13">
              <w:rPr>
                <w:rFonts w:eastAsia="Times New Roman" w:cs="Times New Roman"/>
                <w:lang w:eastAsia="ru-RU" w:bidi="ar-SA"/>
              </w:rPr>
              <w:t>места происхождения товара или наименование производителя товара, либо согласие участника такого аукциона на выполнение работ на условиях, предусмотренных документацией об электронном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w:t>
            </w:r>
            <w:proofErr w:type="gramEnd"/>
            <w:r w:rsidRPr="00467A13">
              <w:rPr>
                <w:rFonts w:eastAsia="Times New Roman" w:cs="Times New Roman"/>
                <w:lang w:eastAsia="ru-RU" w:bidi="ar-SA"/>
              </w:rPr>
              <w:t xml:space="preserve"> </w:t>
            </w:r>
            <w:proofErr w:type="gramStart"/>
            <w:r w:rsidRPr="00467A13">
              <w:rPr>
                <w:rFonts w:eastAsia="Times New Roman" w:cs="Times New Roman"/>
                <w:lang w:eastAsia="ru-RU" w:bidi="ar-SA"/>
              </w:rPr>
              <w:t>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w:t>
            </w:r>
            <w:proofErr w:type="gramEnd"/>
            <w:r w:rsidRPr="00467A13">
              <w:rPr>
                <w:rFonts w:eastAsia="Times New Roman" w:cs="Times New Roman"/>
                <w:lang w:eastAsia="ru-RU" w:bidi="ar-SA"/>
              </w:rPr>
              <w:t xml:space="preserve"> товара или наименование производителя товара;</w:t>
            </w:r>
          </w:p>
          <w:p w:rsidR="003E7895" w:rsidRPr="00467A13" w:rsidRDefault="00467A13" w:rsidP="00467A13">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467A13">
              <w:rPr>
                <w:rFonts w:eastAsia="Times New Roman" w:cs="Times New Roman"/>
                <w:lang w:eastAsia="ru-RU" w:bidi="ar-SA"/>
              </w:rPr>
              <w:t>б) 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w:t>
            </w:r>
            <w:proofErr w:type="gramEnd"/>
            <w:r w:rsidRPr="00467A13">
              <w:rPr>
                <w:rFonts w:eastAsia="Times New Roman" w:cs="Times New Roman"/>
                <w:lang w:eastAsia="ru-RU" w:bidi="ar-SA"/>
              </w:rPr>
              <w:t xml:space="preserve">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467A13">
              <w:rPr>
                <w:rFonts w:eastAsia="Times New Roman" w:cs="Times New Roman"/>
                <w:lang w:eastAsia="ru-RU" w:bidi="ar-SA"/>
              </w:rPr>
              <w:lastRenderedPageBreak/>
              <w:t>наименование производителя това</w:t>
            </w:r>
            <w:r>
              <w:rPr>
                <w:rFonts w:eastAsia="Times New Roman" w:cs="Times New Roman"/>
                <w:lang w:eastAsia="ru-RU" w:bidi="ar-SA"/>
              </w:rPr>
              <w:t>ра.</w:t>
            </w:r>
          </w:p>
          <w:p w:rsidR="00D81DA4" w:rsidRPr="00501E4D" w:rsidRDefault="00D81DA4" w:rsidP="00EC3CE0">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501E4D">
              <w:rPr>
                <w:rFonts w:eastAsia="Times New Roman" w:cs="Times New Roman"/>
                <w:i/>
                <w:lang w:eastAsia="ru-RU" w:bidi="ar-SA"/>
              </w:rPr>
              <w:t xml:space="preserve">Примечание: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D81DA4" w:rsidRPr="00FC176D" w:rsidRDefault="00D81DA4" w:rsidP="00EC3CE0">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81DA4" w:rsidRPr="00FC176D" w:rsidRDefault="00D81DA4" w:rsidP="00EC3CE0">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sidR="00EC3CE0">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7428B5" w:rsidRPr="007428B5" w:rsidRDefault="007428B5" w:rsidP="007428B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7428B5" w:rsidRPr="007428B5" w:rsidRDefault="007428B5" w:rsidP="007428B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7428B5">
              <w:rPr>
                <w:rFonts w:eastAsia="Times New Roman" w:cs="Times New Roman"/>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7428B5" w:rsidRDefault="007428B5" w:rsidP="007428B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3.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D81DA4" w:rsidRPr="00FC176D" w:rsidRDefault="003E7895" w:rsidP="00EC3CE0">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00D81DA4">
              <w:rPr>
                <w:rFonts w:eastAsia="Times New Roman" w:cs="Times New Roman"/>
                <w:lang w:eastAsia="ru-RU" w:bidi="ar-SA"/>
              </w:rPr>
              <w:t xml:space="preserve">. </w:t>
            </w:r>
            <w:proofErr w:type="gramStart"/>
            <w:r w:rsidR="00D81DA4"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81DA4" w:rsidRPr="00FC176D">
              <w:rPr>
                <w:rFonts w:eastAsia="Times New Roman" w:cs="Times New Roman"/>
                <w:lang w:eastAsia="ru-RU" w:bidi="ar-SA"/>
              </w:rPr>
              <w:t xml:space="preserve"> является крупной сделкой</w:t>
            </w:r>
          </w:p>
        </w:tc>
      </w:tr>
      <w:tr w:rsidR="00D81DA4"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D81DA4" w:rsidRPr="00FC176D" w:rsidRDefault="00D81DA4" w:rsidP="00EC3CE0">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w:t>
            </w:r>
            <w:r w:rsidRPr="00FC176D">
              <w:rPr>
                <w:rFonts w:eastAsia="Times New Roman" w:cs="Times New Roman"/>
                <w:lang w:eastAsia="ru-RU" w:bidi="ar-SA"/>
              </w:rPr>
              <w:lastRenderedPageBreak/>
              <w:t xml:space="preserve">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Части заявки на участие в электронном аукционе, подаваемые участником такого аукциона, должны содержать сведения в соответствии с настоящей </w:t>
            </w:r>
            <w:r w:rsidRPr="00FC176D">
              <w:rPr>
                <w:rFonts w:eastAsia="Times New Roman" w:cs="Times New Roman"/>
                <w:lang w:eastAsia="ru-RU" w:bidi="ar-SA"/>
              </w:rPr>
              <w:lastRenderedPageBreak/>
              <w:t>Информационной картой.</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81DA4"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D81DA4" w:rsidRPr="00FC176D" w:rsidTr="00940478">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1DA4" w:rsidRPr="00674050"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sidR="00BD3502">
              <w:rPr>
                <w:rFonts w:eastAsia="Times New Roman" w:cs="Times New Roman"/>
                <w:lang w:eastAsia="ru-RU" w:bidi="ar-SA"/>
              </w:rPr>
              <w:t>ло предоставления разъяснений:18.06</w:t>
            </w:r>
            <w:r w:rsidR="001B4603">
              <w:rPr>
                <w:rFonts w:eastAsia="Times New Roman" w:cs="Times New Roman"/>
                <w:lang w:eastAsia="ru-RU" w:bidi="ar-SA"/>
              </w:rPr>
              <w:t>.2014</w:t>
            </w:r>
          </w:p>
          <w:p w:rsidR="00D81DA4"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sidR="00C27C0B">
              <w:rPr>
                <w:rFonts w:eastAsia="Times New Roman" w:cs="Times New Roman"/>
                <w:lang w:eastAsia="ru-RU" w:bidi="ar-SA"/>
              </w:rPr>
              <w:t xml:space="preserve">е предоставления </w:t>
            </w:r>
            <w:r w:rsidR="00BD3502">
              <w:rPr>
                <w:rFonts w:eastAsia="Times New Roman" w:cs="Times New Roman"/>
                <w:lang w:eastAsia="ru-RU" w:bidi="ar-SA"/>
              </w:rPr>
              <w:t>разъяснений:22.06</w:t>
            </w:r>
            <w:r w:rsidR="001B4603">
              <w:rPr>
                <w:rFonts w:eastAsia="Times New Roman" w:cs="Times New Roman"/>
                <w:lang w:eastAsia="ru-RU" w:bidi="ar-SA"/>
              </w:rPr>
              <w:t>.2014</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81DA4" w:rsidRPr="00FC176D" w:rsidRDefault="00D81DA4"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w:t>
            </w:r>
            <w:r w:rsidRPr="00FC176D">
              <w:rPr>
                <w:rFonts w:eastAsia="Times New Roman" w:cs="Times New Roman"/>
                <w:i/>
                <w:lang w:eastAsia="ru-RU" w:bidi="ar-SA"/>
              </w:rPr>
              <w:lastRenderedPageBreak/>
              <w:t xml:space="preserve">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81DA4"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jc w:val="both"/>
              <w:rPr>
                <w:rFonts w:eastAsia="Times New Roman" w:cs="Times New Roman"/>
                <w:lang w:eastAsia="ru-RU" w:bidi="ar-SA"/>
              </w:rPr>
            </w:pPr>
          </w:p>
          <w:p w:rsidR="00D81DA4" w:rsidRPr="00FC176D" w:rsidRDefault="00BD3502" w:rsidP="00EC3CE0">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26.06</w:t>
            </w:r>
            <w:r w:rsidR="001B4603">
              <w:rPr>
                <w:rFonts w:eastAsia="Times New Roman" w:cs="Times New Roman"/>
                <w:lang w:eastAsia="ru-RU" w:bidi="ar-SA"/>
              </w:rPr>
              <w:t xml:space="preserve">.2014 </w:t>
            </w:r>
            <w:r w:rsidR="00D81DA4" w:rsidRPr="00FC176D">
              <w:rPr>
                <w:rFonts w:eastAsia="Times New Roman" w:cs="Times New Roman"/>
                <w:lang w:eastAsia="ru-RU" w:bidi="ar-SA"/>
              </w:rPr>
              <w:t>до 08-00</w:t>
            </w:r>
          </w:p>
        </w:tc>
      </w:tr>
      <w:tr w:rsidR="00D81DA4"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BD3502" w:rsidP="00EC3CE0">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27.06</w:t>
            </w:r>
            <w:r w:rsidR="001B4603" w:rsidRPr="001B4603">
              <w:rPr>
                <w:rFonts w:eastAsia="Times New Roman" w:cs="Times New Roman"/>
                <w:lang w:eastAsia="ru-RU" w:bidi="ar-SA"/>
              </w:rPr>
              <w:t>.2014</w:t>
            </w:r>
          </w:p>
        </w:tc>
      </w:tr>
      <w:tr w:rsidR="00D81DA4"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642428" w:rsidRDefault="00BD3502" w:rsidP="00EC3CE0">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30.06</w:t>
            </w:r>
            <w:r w:rsidR="001B4603" w:rsidRPr="001B4603">
              <w:rPr>
                <w:rFonts w:eastAsia="Times New Roman" w:cs="Times New Roman"/>
                <w:lang w:eastAsia="ru-RU" w:bidi="ar-SA"/>
              </w:rPr>
              <w:t>.2014</w:t>
            </w:r>
          </w:p>
        </w:tc>
      </w:tr>
      <w:tr w:rsidR="00D81DA4" w:rsidRPr="00FC176D" w:rsidTr="00EC3CE0">
        <w:trPr>
          <w:trHeight w:val="677"/>
        </w:trPr>
        <w:tc>
          <w:tcPr>
            <w:tcW w:w="242" w:type="pct"/>
            <w:vMerge w:val="restart"/>
            <w:tcBorders>
              <w:top w:val="single" w:sz="4" w:space="0" w:color="auto"/>
              <w:left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Default="00706728" w:rsidP="00EC3CE0">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D81DA4" w:rsidRPr="00EA16F1">
              <w:rPr>
                <w:rFonts w:eastAsia="Times New Roman" w:cs="Times New Roman"/>
                <w:lang w:eastAsia="ru-RU" w:bidi="ar-SA"/>
              </w:rPr>
              <w:t xml:space="preserve"> %</w:t>
            </w:r>
            <w:r w:rsidR="00D81DA4" w:rsidRPr="00FC176D">
              <w:rPr>
                <w:rFonts w:eastAsia="Times New Roman" w:cs="Times New Roman"/>
                <w:lang w:eastAsia="ru-RU" w:bidi="ar-SA"/>
              </w:rPr>
              <w:t xml:space="preserve"> начальной (максимальной) цены контракта</w:t>
            </w:r>
          </w:p>
          <w:p w:rsidR="00D81DA4" w:rsidRPr="00593194" w:rsidRDefault="00D81DA4" w:rsidP="00EC3CE0">
            <w:pPr>
              <w:keepNext/>
              <w:keepLines/>
              <w:widowControl/>
              <w:suppressAutoHyphens w:val="0"/>
              <w:spacing w:after="0" w:line="240" w:lineRule="auto"/>
              <w:jc w:val="both"/>
              <w:outlineLvl w:val="3"/>
              <w:rPr>
                <w:rFonts w:eastAsia="Times New Roman" w:cs="Times New Roman"/>
                <w:i/>
                <w:lang w:eastAsia="ru-RU" w:bidi="ar-SA"/>
              </w:rPr>
            </w:pPr>
            <w:r w:rsidRPr="00593194">
              <w:rPr>
                <w:i/>
              </w:rPr>
              <w:t xml:space="preserve">В случаях, представленных в статье 37 </w:t>
            </w:r>
            <w:r w:rsidRPr="00593194">
              <w:rPr>
                <w:rFonts w:eastAsia="Calibri"/>
                <w:i/>
                <w:color w:val="000000"/>
                <w:lang w:eastAsia="en-US"/>
              </w:rPr>
              <w:t>Федерального закона от 05.04.2013 N 44-ФЗ «О контрактной системе в сфере закупок товаров, работ, услуг для обеспечения государственных и муниципальных нужд», в размере, установленном данной статьей.</w:t>
            </w:r>
          </w:p>
        </w:tc>
      </w:tr>
      <w:tr w:rsidR="00706728" w:rsidRPr="00FC176D" w:rsidTr="00EC3CE0">
        <w:trPr>
          <w:trHeight w:val="837"/>
        </w:trPr>
        <w:tc>
          <w:tcPr>
            <w:tcW w:w="242" w:type="pct"/>
            <w:vMerge/>
            <w:tcBorders>
              <w:left w:val="single" w:sz="4" w:space="0" w:color="auto"/>
              <w:bottom w:val="single" w:sz="4" w:space="0" w:color="auto"/>
              <w:right w:val="single" w:sz="4" w:space="0" w:color="auto"/>
            </w:tcBorders>
          </w:tcPr>
          <w:p w:rsidR="00706728" w:rsidRPr="00FC176D" w:rsidRDefault="00706728"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706728" w:rsidRPr="00FC176D" w:rsidRDefault="00706728"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706728" w:rsidRPr="00FC176D" w:rsidRDefault="00706728"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E862CF" w:rsidRDefault="00E862CF" w:rsidP="00EC3CE0">
            <w:pPr>
              <w:pStyle w:val="112"/>
              <w:keepNext/>
              <w:keepLines/>
              <w:spacing w:after="0"/>
              <w:rPr>
                <w:rFonts w:ascii="Times New Roman" w:hAnsi="Times New Roman"/>
                <w:lang w:val="ru-RU"/>
              </w:rPr>
            </w:pPr>
            <w:r>
              <w:rPr>
                <w:rFonts w:ascii="Times New Roman" w:hAnsi="Times New Roman"/>
                <w:lang w:val="ru-RU"/>
              </w:rPr>
              <w:t>В Отделении Иваново г. Иваново</w:t>
            </w:r>
            <w:r w:rsidR="005D5235" w:rsidRPr="005D5235">
              <w:rPr>
                <w:rFonts w:ascii="Times New Roman" w:hAnsi="Times New Roman"/>
                <w:lang w:val="ru-RU"/>
              </w:rPr>
              <w:t>;</w:t>
            </w:r>
          </w:p>
          <w:p w:rsidR="003E7895" w:rsidRDefault="005D5235" w:rsidP="00EC3CE0">
            <w:pPr>
              <w:pStyle w:val="112"/>
              <w:keepNext/>
              <w:keepLines/>
              <w:spacing w:after="0"/>
              <w:rPr>
                <w:rFonts w:ascii="Times New Roman" w:hAnsi="Times New Roman"/>
                <w:lang w:val="ru-RU"/>
              </w:rPr>
            </w:pPr>
            <w:r w:rsidRPr="005D5235">
              <w:rPr>
                <w:rFonts w:ascii="Times New Roman" w:hAnsi="Times New Roman"/>
                <w:lang w:val="ru-RU"/>
              </w:rPr>
              <w:t xml:space="preserve"> </w:t>
            </w:r>
            <w:proofErr w:type="gramStart"/>
            <w:r w:rsidRPr="005D5235">
              <w:rPr>
                <w:rFonts w:ascii="Times New Roman" w:hAnsi="Times New Roman"/>
                <w:lang w:val="ru-RU"/>
              </w:rPr>
              <w:t>р</w:t>
            </w:r>
            <w:proofErr w:type="gramEnd"/>
            <w:r w:rsidRPr="005D5235">
              <w:rPr>
                <w:rFonts w:ascii="Times New Roman" w:hAnsi="Times New Roman"/>
                <w:lang w:val="ru-RU"/>
              </w:rPr>
              <w:t>/c: 40701810900003000001; БИК: 042406001</w:t>
            </w:r>
          </w:p>
          <w:p w:rsidR="00706728" w:rsidRPr="003E7895" w:rsidRDefault="003E7895" w:rsidP="003E7895">
            <w:pPr>
              <w:rPr>
                <w:lang w:eastAsia="en-US" w:bidi="ar-SA"/>
              </w:rPr>
            </w:pPr>
            <w:r w:rsidRPr="003E7895">
              <w:rPr>
                <w:lang w:eastAsia="en-US" w:bidi="ar-SA"/>
              </w:rPr>
              <w:t>Л/</w:t>
            </w:r>
            <w:proofErr w:type="spellStart"/>
            <w:r w:rsidRPr="003E7895">
              <w:rPr>
                <w:lang w:eastAsia="en-US" w:bidi="ar-SA"/>
              </w:rPr>
              <w:t>сч</w:t>
            </w:r>
            <w:proofErr w:type="spellEnd"/>
            <w:r w:rsidRPr="003E7895">
              <w:rPr>
                <w:lang w:eastAsia="en-US" w:bidi="ar-SA"/>
              </w:rPr>
              <w:t xml:space="preserve">  003.99.255.0</w:t>
            </w:r>
          </w:p>
        </w:tc>
      </w:tr>
      <w:tr w:rsidR="007067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706728" w:rsidRPr="00FC176D" w:rsidRDefault="00706728"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706728" w:rsidRPr="00FC176D" w:rsidRDefault="00706728"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706728" w:rsidRPr="00FC176D" w:rsidRDefault="00706728"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706728" w:rsidRPr="00FC176D" w:rsidRDefault="00706728"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706728" w:rsidRPr="00FC176D" w:rsidRDefault="00706728"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w:t>
            </w:r>
            <w:proofErr w:type="gramEnd"/>
            <w:r w:rsidRPr="00FC176D">
              <w:rPr>
                <w:rFonts w:eastAsia="Times New Roman" w:cs="Times New Roman"/>
                <w:lang w:eastAsia="ru-RU" w:bidi="ar-SA"/>
              </w:rPr>
              <w:t xml:space="preserve">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7067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706728" w:rsidRPr="00FC176D" w:rsidRDefault="00706728"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706728" w:rsidRPr="00FC176D" w:rsidRDefault="00706728"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706728" w:rsidRPr="00FC176D" w:rsidRDefault="00706728"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706728" w:rsidRPr="00FC176D" w:rsidRDefault="00706728"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706728" w:rsidRDefault="00706728"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706728" w:rsidRDefault="00706728" w:rsidP="00EC3CE0">
            <w:pPr>
              <w:widowControl/>
              <w:suppressAutoHyphens w:val="0"/>
              <w:autoSpaceDE w:val="0"/>
              <w:autoSpaceDN w:val="0"/>
              <w:adjustRightInd w:val="0"/>
              <w:spacing w:after="0" w:line="240" w:lineRule="auto"/>
              <w:jc w:val="both"/>
              <w:rPr>
                <w:rFonts w:eastAsia="Times New Roman" w:cs="Times New Roman"/>
                <w:lang w:eastAsia="ru-RU" w:bidi="ar-SA"/>
              </w:rPr>
            </w:pPr>
          </w:p>
          <w:p w:rsidR="00706728" w:rsidRPr="00FC176D" w:rsidRDefault="00706728" w:rsidP="00EC3CE0">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r>
      <w:tr w:rsidR="007067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706728" w:rsidRPr="00FC176D" w:rsidRDefault="00706728"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706728" w:rsidRPr="00FC176D" w:rsidRDefault="00706728"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706728" w:rsidRPr="00FC176D" w:rsidRDefault="00706728"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6.2.4</w:t>
            </w:r>
          </w:p>
        </w:tc>
        <w:tc>
          <w:tcPr>
            <w:tcW w:w="1304" w:type="pct"/>
            <w:tcBorders>
              <w:top w:val="single" w:sz="4" w:space="0" w:color="auto"/>
              <w:left w:val="single" w:sz="4" w:space="0" w:color="auto"/>
              <w:bottom w:val="single" w:sz="4" w:space="0" w:color="auto"/>
              <w:right w:val="single" w:sz="4" w:space="0" w:color="auto"/>
            </w:tcBorders>
          </w:tcPr>
          <w:p w:rsidR="00706728" w:rsidRPr="00FC176D" w:rsidRDefault="00706728"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lastRenderedPageBreak/>
              <w:t xml:space="preserve">Условия признания победителя </w:t>
            </w:r>
            <w:r w:rsidRPr="00FC176D">
              <w:rPr>
                <w:rFonts w:eastAsia="Times New Roman" w:cs="Times New Roman"/>
                <w:lang w:eastAsia="ru-RU" w:bidi="ar-SA"/>
              </w:rPr>
              <w:lastRenderedPageBreak/>
              <w:t xml:space="preserve">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706728" w:rsidRPr="00FC176D" w:rsidRDefault="00706728"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w:t>
            </w:r>
            <w:r w:rsidRPr="00FC176D">
              <w:rPr>
                <w:rFonts w:eastAsia="Times New Roman" w:cs="Times New Roman"/>
                <w:lang w:eastAsia="ru-RU" w:bidi="ar-SA"/>
              </w:rPr>
              <w:lastRenderedPageBreak/>
              <w:t>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706728" w:rsidRPr="00FC176D" w:rsidRDefault="00706728" w:rsidP="00EC3CE0">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1644E6" w:rsidRPr="00FC176D" w:rsidTr="00EC3CE0">
        <w:trPr>
          <w:trHeight w:val="1266"/>
        </w:trPr>
        <w:tc>
          <w:tcPr>
            <w:tcW w:w="242" w:type="pct"/>
            <w:tcBorders>
              <w:top w:val="single" w:sz="4" w:space="0" w:color="auto"/>
              <w:left w:val="single" w:sz="4" w:space="0" w:color="auto"/>
              <w:bottom w:val="single" w:sz="4" w:space="0" w:color="auto"/>
              <w:right w:val="single" w:sz="4" w:space="0" w:color="auto"/>
            </w:tcBorders>
          </w:tcPr>
          <w:p w:rsidR="001644E6" w:rsidRPr="00FC176D" w:rsidRDefault="001644E6"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1644E6" w:rsidRPr="00FC176D" w:rsidRDefault="001644E6"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1644E6" w:rsidRPr="00FC176D" w:rsidRDefault="001644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1644E6" w:rsidRPr="00FC176D" w:rsidRDefault="001644E6" w:rsidP="00EC3CE0">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Pr>
                <w:rFonts w:eastAsia="Times New Roman" w:cs="Times New Roman"/>
                <w:lang w:eastAsia="ru-RU" w:bidi="ar-SA"/>
              </w:rPr>
              <w:t>е предусмотрено</w:t>
            </w:r>
          </w:p>
          <w:p w:rsidR="001644E6" w:rsidRPr="00FC176D" w:rsidRDefault="001644E6" w:rsidP="00EC3CE0">
            <w:pPr>
              <w:keepNext/>
              <w:keepLines/>
              <w:widowControl/>
              <w:suppressAutoHyphens w:val="0"/>
              <w:spacing w:after="0" w:line="240" w:lineRule="auto"/>
              <w:jc w:val="both"/>
              <w:rPr>
                <w:rFonts w:eastAsia="Times New Roman" w:cs="Times New Roman"/>
                <w:caps/>
                <w:lang w:eastAsia="ru-RU" w:bidi="ar-SA"/>
              </w:rPr>
            </w:pPr>
          </w:p>
        </w:tc>
      </w:tr>
      <w:tr w:rsidR="001644E6" w:rsidRPr="00FC176D" w:rsidTr="00EC3CE0">
        <w:trPr>
          <w:trHeight w:val="565"/>
        </w:trPr>
        <w:tc>
          <w:tcPr>
            <w:tcW w:w="242" w:type="pct"/>
            <w:tcBorders>
              <w:top w:val="single" w:sz="4" w:space="0" w:color="auto"/>
              <w:left w:val="single" w:sz="4" w:space="0" w:color="auto"/>
              <w:bottom w:val="single" w:sz="4" w:space="0" w:color="auto"/>
              <w:right w:val="single" w:sz="4" w:space="0" w:color="auto"/>
            </w:tcBorders>
          </w:tcPr>
          <w:p w:rsidR="001644E6" w:rsidRPr="00FC176D" w:rsidRDefault="001644E6" w:rsidP="00EC3CE0">
            <w:pPr>
              <w:keepNext/>
              <w:keepLines/>
              <w:widowControl/>
              <w:suppressAutoHyphens w:val="0"/>
              <w:autoSpaceDE w:val="0"/>
              <w:autoSpaceDN w:val="0"/>
              <w:adjustRightInd w:val="0"/>
              <w:spacing w:after="0" w:line="240" w:lineRule="auto"/>
              <w:jc w:val="center"/>
              <w:rPr>
                <w:rFonts w:eastAsia="Times New Roman" w:cs="Times New Roman"/>
                <w:lang w:val="en-US" w:eastAsia="ru-RU" w:bidi="ar-SA"/>
              </w:rPr>
            </w:pPr>
            <w:r w:rsidRPr="00FC176D">
              <w:rPr>
                <w:rFonts w:eastAsia="Times New Roman" w:cs="Times New Roman"/>
                <w:lang w:val="en-US"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1644E6" w:rsidRPr="00FC176D" w:rsidRDefault="001644E6"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1644E6" w:rsidRPr="00DE37FC" w:rsidRDefault="001644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E37FC">
              <w:rPr>
                <w:rFonts w:eastAsia="Times New Roman" w:cs="Times New Roman"/>
                <w:lang w:eastAsia="ru-RU" w:bidi="ar-SA"/>
              </w:rPr>
              <w:t xml:space="preserve">Гарантийный срок </w:t>
            </w:r>
            <w:r>
              <w:rPr>
                <w:rFonts w:eastAsia="Times New Roman" w:cs="Times New Roman"/>
                <w:lang w:eastAsia="ru-RU" w:bidi="ar-SA"/>
              </w:rPr>
              <w:t xml:space="preserve">на выполняемые работы, поставляемые </w:t>
            </w:r>
            <w:r w:rsidRPr="00DE37FC">
              <w:rPr>
                <w:rFonts w:eastAsia="Times New Roman" w:cs="Times New Roman"/>
                <w:lang w:eastAsia="ru-RU" w:bidi="ar-SA"/>
              </w:rPr>
              <w:t>товар</w:t>
            </w:r>
            <w:r>
              <w:rPr>
                <w:rFonts w:eastAsia="Times New Roman" w:cs="Times New Roman"/>
                <w:lang w:eastAsia="ru-RU" w:bidi="ar-SA"/>
              </w:rPr>
              <w:t>ы, оказываемые услуги</w:t>
            </w:r>
          </w:p>
        </w:tc>
        <w:tc>
          <w:tcPr>
            <w:tcW w:w="2825" w:type="pct"/>
            <w:tcBorders>
              <w:top w:val="single" w:sz="4" w:space="0" w:color="auto"/>
              <w:left w:val="single" w:sz="4" w:space="0" w:color="auto"/>
              <w:bottom w:val="single" w:sz="4" w:space="0" w:color="auto"/>
              <w:right w:val="single" w:sz="4" w:space="0" w:color="auto"/>
            </w:tcBorders>
          </w:tcPr>
          <w:p w:rsidR="001644E6" w:rsidRPr="00B528EF" w:rsidRDefault="001644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B528EF">
              <w:t>Гаранти</w:t>
            </w:r>
            <w:r w:rsidR="001F3C8A">
              <w:t>йный срок на Товар составляет 3 года</w:t>
            </w:r>
            <w:r w:rsidRPr="00B528EF">
              <w:t xml:space="preserve"> </w:t>
            </w:r>
            <w:proofErr w:type="gramStart"/>
            <w:r w:rsidRPr="00B528EF">
              <w:t>с даты приемки</w:t>
            </w:r>
            <w:proofErr w:type="gramEnd"/>
            <w:r w:rsidRPr="00B528EF">
              <w:t xml:space="preserve"> товара.  </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40478" w:rsidRDefault="00940478"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FC176D" w:rsidRPr="003A1734" w:rsidRDefault="00FC176D" w:rsidP="003A1734">
      <w:pPr>
        <w:keepNext/>
        <w:keepLines/>
        <w:widowControl/>
        <w:suppressAutoHyphens w:val="0"/>
        <w:autoSpaceDE w:val="0"/>
        <w:autoSpaceDN w:val="0"/>
        <w:adjustRightInd w:val="0"/>
        <w:spacing w:after="0" w:line="240" w:lineRule="auto"/>
        <w:rPr>
          <w:rFonts w:eastAsia="Times New Roman" w:cs="Times New Roman"/>
          <w:b/>
          <w:lang w:eastAsia="ru-RU" w:bidi="ar-SA"/>
        </w:rPr>
      </w:pPr>
      <w:r w:rsidRPr="00FC176D">
        <w:rPr>
          <w:rFonts w:eastAsia="Times New Roman" w:cs="Times New Roman"/>
          <w:b/>
          <w:sz w:val="28"/>
          <w:szCs w:val="28"/>
          <w:lang w:eastAsia="ru-RU" w:bidi="ar-SA"/>
        </w:rPr>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E57DCB" w:rsidRDefault="001A3621" w:rsidP="001A3621">
      <w:pPr>
        <w:pStyle w:val="ConsPlusNormal"/>
        <w:ind w:firstLine="709"/>
        <w:jc w:val="center"/>
        <w:rPr>
          <w:rFonts w:ascii="Times New Roman" w:hAnsi="Times New Roman" w:cs="Times New Roman"/>
          <w:bCs/>
          <w:i/>
          <w:spacing w:val="-9"/>
          <w:sz w:val="24"/>
          <w:szCs w:val="24"/>
        </w:rPr>
      </w:pPr>
      <w:r w:rsidRPr="001A3621">
        <w:rPr>
          <w:rFonts w:ascii="Times New Roman" w:hAnsi="Times New Roman" w:cs="Times New Roman"/>
          <w:bCs/>
          <w:i/>
          <w:spacing w:val="-9"/>
          <w:sz w:val="24"/>
          <w:szCs w:val="24"/>
        </w:rPr>
        <w:t>на п</w:t>
      </w:r>
      <w:r>
        <w:rPr>
          <w:rFonts w:ascii="Times New Roman" w:hAnsi="Times New Roman" w:cs="Times New Roman"/>
          <w:bCs/>
          <w:i/>
          <w:spacing w:val="-9"/>
          <w:sz w:val="24"/>
          <w:szCs w:val="24"/>
        </w:rPr>
        <w:t>оставку</w:t>
      </w:r>
      <w:r w:rsidRPr="001A3621">
        <w:rPr>
          <w:rFonts w:ascii="Times New Roman" w:hAnsi="Times New Roman" w:cs="Times New Roman"/>
          <w:bCs/>
          <w:i/>
          <w:spacing w:val="-9"/>
          <w:sz w:val="24"/>
          <w:szCs w:val="24"/>
        </w:rPr>
        <w:t xml:space="preserve"> цифрового пианино YAMAHA YDP-162 (или эквивалент)</w:t>
      </w:r>
    </w:p>
    <w:p w:rsidR="001A3621" w:rsidRPr="001A3621" w:rsidRDefault="001A3621" w:rsidP="001A3621">
      <w:pPr>
        <w:pStyle w:val="ConsPlusNormal"/>
        <w:ind w:firstLine="709"/>
        <w:jc w:val="center"/>
        <w:rPr>
          <w:rFonts w:ascii="Times New Roman" w:hAnsi="Times New Roman" w:cs="Times New Roman"/>
          <w:bCs/>
          <w:i/>
          <w:spacing w:val="-9"/>
          <w:sz w:val="24"/>
          <w:szCs w:val="24"/>
        </w:rPr>
      </w:pPr>
    </w:p>
    <w:p w:rsidR="00A434A6" w:rsidRPr="00F82902" w:rsidRDefault="00A434A6" w:rsidP="00F82902">
      <w:pPr>
        <w:spacing w:after="0" w:line="240" w:lineRule="auto"/>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52"/>
        <w:gridCol w:w="2835"/>
        <w:gridCol w:w="3119"/>
      </w:tblGrid>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 xml:space="preserve">№ </w:t>
            </w:r>
            <w:proofErr w:type="spellStart"/>
            <w:r w:rsidRPr="00A434A6">
              <w:rPr>
                <w:rFonts w:eastAsia="Times New Roman" w:cs="Times New Roman"/>
                <w:lang w:eastAsia="ru-RU" w:bidi="ar-SA"/>
              </w:rPr>
              <w:t>пп</w:t>
            </w:r>
            <w:proofErr w:type="spellEnd"/>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A434A6">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119" w:type="dxa"/>
            <w:tcBorders>
              <w:top w:val="single" w:sz="4" w:space="0" w:color="auto"/>
              <w:left w:val="single" w:sz="4" w:space="0" w:color="auto"/>
              <w:bottom w:val="single" w:sz="4" w:space="0" w:color="auto"/>
              <w:right w:val="single" w:sz="4" w:space="0" w:color="auto"/>
            </w:tcBorders>
            <w:hideMark/>
          </w:tcPr>
          <w:p w:rsidR="00A434A6" w:rsidRPr="00A434A6" w:rsidRDefault="00A434A6" w:rsidP="00A434A6">
            <w:pPr>
              <w:suppressAutoHyphens w:val="0"/>
              <w:autoSpaceDE w:val="0"/>
              <w:autoSpaceDN w:val="0"/>
              <w:adjustRightInd w:val="0"/>
              <w:spacing w:after="0" w:line="240" w:lineRule="auto"/>
              <w:jc w:val="center"/>
              <w:rPr>
                <w:rFonts w:eastAsia="Times New Roman" w:cs="Times New Roman"/>
                <w:lang w:eastAsia="ru-RU" w:bidi="ar-SA"/>
              </w:rPr>
            </w:pPr>
            <w:r w:rsidRPr="00A434A6">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4B31BA"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1</w:t>
            </w:r>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4B31BA"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2</w:t>
            </w:r>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4B31BA"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w:t>
            </w:r>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Pr="00FC176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4B31BA" w:rsidRDefault="001A3621" w:rsidP="001A3621">
      <w:pPr>
        <w:suppressAutoHyphens w:val="0"/>
        <w:autoSpaceDE w:val="0"/>
        <w:autoSpaceDN w:val="0"/>
        <w:adjustRightInd w:val="0"/>
        <w:spacing w:after="0" w:line="240" w:lineRule="auto"/>
        <w:jc w:val="center"/>
        <w:rPr>
          <w:rFonts w:eastAsia="Times New Roman" w:cs="Times New Roman"/>
          <w:lang w:eastAsia="ru-RU" w:bidi="ar-SA"/>
        </w:rPr>
      </w:pPr>
      <w:r>
        <w:rPr>
          <w:rFonts w:cs="Times New Roman"/>
          <w:i/>
        </w:rPr>
        <w:t>на поставку</w:t>
      </w:r>
      <w:r w:rsidRPr="001A3621">
        <w:rPr>
          <w:rFonts w:cs="Times New Roman"/>
          <w:i/>
        </w:rPr>
        <w:t xml:space="preserve"> цифрового пианино YAMAHA YDP-162 (или эквивалент)</w:t>
      </w:r>
      <w:r w:rsidR="00C27C0B">
        <w:rPr>
          <w:rFonts w:cs="Times New Roman"/>
          <w:i/>
          <w:lang w:eastAsia="ru-RU" w:bidi="ar-SA"/>
        </w:rPr>
        <w:t>.</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10D35">
        <w:rPr>
          <w:rFonts w:eastAsia="Times New Roman" w:cs="Times New Roman"/>
          <w:lang w:eastAsia="ru-RU" w:bidi="ar-SA"/>
        </w:rPr>
        <w:lastRenderedPageBreak/>
        <w:t xml:space="preserve">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iCs/>
          <w:lang w:eastAsia="ru-RU" w:bidi="ar-SA"/>
        </w:rPr>
        <w:t>3. Декларирую свою принадлежность к субъектам малого предпринимательства</w:t>
      </w:r>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10D35">
        <w:rPr>
          <w:rFonts w:eastAsia="Times New Roman" w:cs="Times New Roman"/>
          <w:b/>
          <w:i/>
          <w:iCs/>
          <w:lang w:eastAsia="ru-RU" w:bidi="ar-SA"/>
        </w:rPr>
        <w:t xml:space="preserve">или </w:t>
      </w:r>
    </w:p>
    <w:p w:rsidR="00F10D35" w:rsidRPr="00F10D35" w:rsidRDefault="00F10D35" w:rsidP="00F10D35">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F10D35">
        <w:rPr>
          <w:rFonts w:eastAsia="Times New Roman" w:cs="Times New Roman"/>
          <w:iCs/>
          <w:lang w:eastAsia="ru-RU" w:bidi="ar-SA"/>
        </w:rPr>
        <w:t xml:space="preserve">Декларирую свою принадлежность к </w:t>
      </w:r>
      <w:r w:rsidRPr="00F10D35">
        <w:rPr>
          <w:rFonts w:eastAsia="Times New Roman" w:cs="Times New Roman"/>
          <w:lang w:eastAsia="ru-RU" w:bidi="ar-SA"/>
        </w:rPr>
        <w:t>социально ориентированным некоммерческим организациям.</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A3621" w:rsidRDefault="001A3621"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B528EF" w:rsidRPr="008D00E5" w:rsidRDefault="008D00E5" w:rsidP="008D00E5">
      <w:pPr>
        <w:suppressAutoHyphens w:val="0"/>
        <w:autoSpaceDE w:val="0"/>
        <w:autoSpaceDN w:val="0"/>
        <w:adjustRightInd w:val="0"/>
        <w:spacing w:after="0" w:line="240" w:lineRule="auto"/>
        <w:ind w:firstLine="567"/>
        <w:jc w:val="both"/>
        <w:rPr>
          <w:rFonts w:eastAsia="Times New Roman" w:cs="Times New Roman"/>
          <w:lang w:eastAsia="ru-RU" w:bidi="ar-SA"/>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A434A6">
        <w:rPr>
          <w:rFonts w:cs="Times New Roman"/>
          <w:i/>
        </w:rPr>
        <w:t>на</w:t>
      </w:r>
      <w:r w:rsidR="004B31BA" w:rsidRPr="00A434A6">
        <w:rPr>
          <w:rFonts w:cs="Times New Roman"/>
        </w:rPr>
        <w:t xml:space="preserve"> </w:t>
      </w:r>
      <w:r w:rsidR="001A3621">
        <w:rPr>
          <w:rFonts w:cs="Times New Roman"/>
        </w:rPr>
        <w:t>п</w:t>
      </w:r>
      <w:r w:rsidR="001A3621" w:rsidRPr="001A3621">
        <w:rPr>
          <w:rFonts w:cs="Times New Roman"/>
          <w:i/>
        </w:rPr>
        <w:t>оставк</w:t>
      </w:r>
      <w:r w:rsidR="001A3621">
        <w:rPr>
          <w:rFonts w:cs="Times New Roman"/>
          <w:i/>
        </w:rPr>
        <w:t>у</w:t>
      </w:r>
      <w:r w:rsidR="001A3621" w:rsidRPr="001A3621">
        <w:rPr>
          <w:rFonts w:cs="Times New Roman"/>
          <w:i/>
        </w:rPr>
        <w:t xml:space="preserve"> цифрового пианино YAMAHA YDP-162 (или эквивалент)</w:t>
      </w:r>
      <w:r w:rsidR="004B31BA">
        <w:rPr>
          <w:rFonts w:cs="Times New Roman"/>
          <w:i/>
          <w:lang w:eastAsia="ru-RU" w:bidi="ar-SA"/>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B528EF" w:rsidRDefault="00B528E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B528EF" w:rsidRPr="00FC176D" w:rsidRDefault="00B528E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Default="004B31BA"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797227" w:rsidRPr="00C217E5" w:rsidRDefault="004B31BA" w:rsidP="00C217E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C217E5" w:rsidRPr="00C217E5" w:rsidRDefault="00C217E5" w:rsidP="00C217E5">
      <w:pPr>
        <w:widowControl/>
        <w:spacing w:after="0" w:line="100" w:lineRule="atLeast"/>
        <w:jc w:val="center"/>
        <w:rPr>
          <w:rFonts w:eastAsia="Times New Roman" w:cs="Times New Roman"/>
          <w:b/>
          <w:kern w:val="1"/>
          <w:sz w:val="28"/>
          <w:szCs w:val="28"/>
          <w:lang w:eastAsia="ar-SA" w:bidi="ar-SA"/>
        </w:rPr>
      </w:pPr>
      <w:r w:rsidRPr="00C217E5">
        <w:rPr>
          <w:rFonts w:eastAsia="SimSun" w:cs="Times New Roman"/>
          <w:b/>
          <w:caps/>
          <w:kern w:val="1"/>
          <w:sz w:val="28"/>
          <w:szCs w:val="28"/>
          <w:lang w:eastAsia="ar-SA" w:bidi="ar-SA"/>
        </w:rPr>
        <w:t xml:space="preserve">ПРОЕКТ </w:t>
      </w:r>
      <w:r w:rsidRPr="00C217E5">
        <w:rPr>
          <w:rFonts w:eastAsia="Times New Roman" w:cs="Times New Roman"/>
          <w:b/>
          <w:kern w:val="1"/>
          <w:sz w:val="28"/>
          <w:szCs w:val="28"/>
          <w:lang w:eastAsia="ar-SA" w:bidi="ar-SA"/>
        </w:rPr>
        <w:t>КОНТРАКТА</w:t>
      </w:r>
    </w:p>
    <w:p w:rsidR="00C217E5" w:rsidRPr="00C217E5" w:rsidRDefault="00C217E5" w:rsidP="00C217E5">
      <w:pPr>
        <w:widowControl/>
        <w:spacing w:after="0" w:line="100" w:lineRule="atLeast"/>
        <w:jc w:val="center"/>
        <w:rPr>
          <w:rFonts w:eastAsia="Times New Roman" w:cs="Times New Roman"/>
          <w:b/>
          <w:kern w:val="1"/>
          <w:sz w:val="28"/>
          <w:szCs w:val="28"/>
          <w:lang w:eastAsia="ar-SA" w:bidi="ar-SA"/>
        </w:rPr>
      </w:pPr>
      <w:r w:rsidRPr="00C217E5">
        <w:rPr>
          <w:rFonts w:eastAsia="Times New Roman" w:cs="Times New Roman"/>
          <w:b/>
          <w:kern w:val="1"/>
          <w:lang w:eastAsia="ar-SA" w:bidi="ar-SA"/>
        </w:rPr>
        <w:t xml:space="preserve">  </w:t>
      </w:r>
      <w:r w:rsidRPr="00C217E5">
        <w:rPr>
          <w:rFonts w:eastAsia="Times New Roman" w:cs="Times New Roman"/>
          <w:b/>
          <w:kern w:val="1"/>
          <w:sz w:val="28"/>
          <w:szCs w:val="28"/>
          <w:lang w:eastAsia="ar-SA" w:bidi="ar-SA"/>
        </w:rPr>
        <w:t>МУНИЦИПАЛЬНЫЙ КОНТРАКТ №</w:t>
      </w:r>
    </w:p>
    <w:p w:rsidR="00C217E5" w:rsidRPr="00C217E5" w:rsidRDefault="00C217E5" w:rsidP="00C217E5">
      <w:pPr>
        <w:widowControl/>
        <w:spacing w:after="0" w:line="100" w:lineRule="atLeast"/>
        <w:jc w:val="center"/>
        <w:rPr>
          <w:rFonts w:eastAsia="Times New Roman" w:cs="Times New Roman"/>
          <w:b/>
          <w:kern w:val="1"/>
          <w:lang w:eastAsia="ar-SA" w:bidi="ar-SA"/>
        </w:rPr>
      </w:pPr>
      <w:r w:rsidRPr="00C217E5">
        <w:rPr>
          <w:rFonts w:eastAsia="Times New Roman" w:cs="Times New Roman"/>
          <w:b/>
          <w:kern w:val="1"/>
          <w:lang w:eastAsia="ar-SA" w:bidi="ar-SA"/>
        </w:rPr>
        <w:t>на поставку товаров для муниципальных нужд</w:t>
      </w:r>
    </w:p>
    <w:p w:rsidR="00C217E5" w:rsidRPr="00C217E5" w:rsidRDefault="00C217E5" w:rsidP="00C217E5">
      <w:pPr>
        <w:widowControl/>
        <w:spacing w:after="0" w:line="100" w:lineRule="atLeast"/>
        <w:jc w:val="center"/>
        <w:rPr>
          <w:rFonts w:eastAsia="Times New Roman" w:cs="Times New Roman"/>
          <w:kern w:val="1"/>
          <w:lang w:eastAsia="ar-SA" w:bidi="ar-SA"/>
        </w:rPr>
      </w:pPr>
    </w:p>
    <w:p w:rsidR="00C217E5" w:rsidRPr="00C217E5" w:rsidRDefault="00C217E5" w:rsidP="00C217E5">
      <w:pPr>
        <w:widowControl/>
        <w:spacing w:after="0" w:line="100" w:lineRule="atLeast"/>
        <w:jc w:val="both"/>
        <w:rPr>
          <w:rFonts w:eastAsia="Times New Roman" w:cs="Times New Roman"/>
          <w:kern w:val="1"/>
          <w:lang w:eastAsia="ar-SA" w:bidi="ar-SA"/>
        </w:rPr>
      </w:pPr>
      <w:r w:rsidRPr="00C217E5">
        <w:rPr>
          <w:rFonts w:eastAsia="Times New Roman" w:cs="Times New Roman"/>
          <w:kern w:val="1"/>
          <w:lang w:eastAsia="ar-SA" w:bidi="ar-SA"/>
        </w:rPr>
        <w:t>г. Иваново                                                                                                      «      »              2014 г.</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Arial" w:cs="Times New Roman"/>
          <w:kern w:val="1"/>
          <w:sz w:val="22"/>
          <w:szCs w:val="22"/>
          <w:lang w:eastAsia="ar-SA" w:bidi="ar-SA"/>
        </w:rPr>
        <w:t>Муниципальное бюджетное образовательное учреждение дополнительного образования детей Детская музыкальная школа №7 г. Иваново (далее МБОУ ДОД ДМШ № 7 г. Иваново), именуемое в дальнейшем «Заказчик», в лице Директора Елагиной Е.И.</w:t>
      </w:r>
      <w:r w:rsidRPr="00C217E5">
        <w:rPr>
          <w:rFonts w:eastAsia="Times New Roman" w:cs="Times New Roman"/>
          <w:kern w:val="1"/>
          <w:sz w:val="22"/>
          <w:szCs w:val="22"/>
          <w:lang w:eastAsia="ar-SA" w:bidi="ar-SA"/>
        </w:rPr>
        <w:t xml:space="preserve">, действующей на основании Устава, с одной стороны, и ____________________________, именуемое в дальнейшем Поставщик, в лице ____________________, действующего на основании _________________, с другой Стороны, </w:t>
      </w:r>
      <w:proofErr w:type="gramStart"/>
      <w:r w:rsidRPr="00C217E5">
        <w:rPr>
          <w:rFonts w:eastAsia="Times New Roman" w:cs="Times New Roman"/>
          <w:kern w:val="1"/>
          <w:sz w:val="22"/>
          <w:szCs w:val="22"/>
          <w:lang w:eastAsia="ar-SA" w:bidi="ar-SA"/>
        </w:rPr>
        <w:t>руководствуясь</w:t>
      </w:r>
      <w:proofErr w:type="gramEnd"/>
      <w:r w:rsidRPr="00C217E5">
        <w:rPr>
          <w:rFonts w:eastAsia="Times New Roman" w:cs="Times New Roman"/>
          <w:kern w:val="1"/>
          <w:sz w:val="22"/>
          <w:szCs w:val="22"/>
          <w:lang w:eastAsia="ar-SA" w:bidi="ar-SA"/>
        </w:rPr>
        <w:t xml:space="preserve"> _________________________ заключили настоящий контракт о нижеследующем:</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p>
    <w:p w:rsidR="00C217E5" w:rsidRPr="00C217E5" w:rsidRDefault="00C217E5" w:rsidP="00C217E5">
      <w:pPr>
        <w:widowControl/>
        <w:spacing w:after="0" w:line="100" w:lineRule="atLeast"/>
        <w:jc w:val="center"/>
        <w:rPr>
          <w:rFonts w:eastAsia="Times New Roman" w:cs="Times New Roman"/>
          <w:b/>
          <w:kern w:val="1"/>
          <w:sz w:val="16"/>
          <w:szCs w:val="16"/>
          <w:lang w:eastAsia="ar-SA" w:bidi="ar-SA"/>
        </w:rPr>
      </w:pPr>
    </w:p>
    <w:p w:rsidR="00C217E5" w:rsidRPr="00C217E5" w:rsidRDefault="00C217E5" w:rsidP="00C217E5">
      <w:pPr>
        <w:widowControl/>
        <w:numPr>
          <w:ilvl w:val="0"/>
          <w:numId w:val="16"/>
        </w:numPr>
        <w:spacing w:after="0" w:line="100" w:lineRule="atLeast"/>
        <w:jc w:val="center"/>
        <w:rPr>
          <w:rFonts w:eastAsia="Times New Roman" w:cs="Times New Roman"/>
          <w:b/>
          <w:kern w:val="1"/>
          <w:lang w:eastAsia="ar-SA" w:bidi="ar-SA"/>
        </w:rPr>
      </w:pPr>
      <w:r w:rsidRPr="00C217E5">
        <w:rPr>
          <w:rFonts w:eastAsia="Times New Roman" w:cs="Times New Roman"/>
          <w:b/>
          <w:kern w:val="1"/>
          <w:lang w:eastAsia="ar-SA" w:bidi="ar-SA"/>
        </w:rPr>
        <w:t>Предмет Контракта</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 xml:space="preserve">1.1. </w:t>
      </w:r>
      <w:proofErr w:type="gramStart"/>
      <w:r w:rsidRPr="00C217E5">
        <w:rPr>
          <w:rFonts w:eastAsia="Times New Roman" w:cs="Times New Roman"/>
          <w:kern w:val="1"/>
          <w:sz w:val="22"/>
          <w:szCs w:val="22"/>
          <w:lang w:eastAsia="ar-SA" w:bidi="ar-SA"/>
        </w:rPr>
        <w:t xml:space="preserve">В соответствии с протоколом _____________от ____________№ __________по настоящему Контракту Поставщик обязуется выполнить поставку цифрового пианино </w:t>
      </w:r>
      <w:r w:rsidR="00795B92">
        <w:rPr>
          <w:rFonts w:eastAsia="Times New Roman" w:cs="Times New Roman"/>
          <w:kern w:val="1"/>
          <w:sz w:val="22"/>
          <w:szCs w:val="22"/>
          <w:lang w:eastAsia="ar-SA" w:bidi="ar-SA"/>
        </w:rPr>
        <w:t>___________________</w:t>
      </w:r>
      <w:r w:rsidRPr="00C217E5">
        <w:rPr>
          <w:rFonts w:eastAsia="Times New Roman" w:cs="Times New Roman"/>
          <w:kern w:val="1"/>
          <w:sz w:val="22"/>
          <w:szCs w:val="22"/>
          <w:lang w:eastAsia="ar-SA" w:bidi="ar-SA"/>
        </w:rPr>
        <w:t xml:space="preserve">  для нужд  МБОУ ДОД  «Детская музыкальная школа № 7» г. Иваново (далее – товар) в соответствии со спецификацией (Приложение № 1 к Контракту), которое является неотъемлемой частью настоящего Контракта, по адресу: 153048 г. Иваново, </w:t>
      </w:r>
      <w:proofErr w:type="spellStart"/>
      <w:r w:rsidRPr="00C217E5">
        <w:rPr>
          <w:rFonts w:eastAsia="Times New Roman" w:cs="Times New Roman"/>
          <w:kern w:val="1"/>
          <w:sz w:val="22"/>
          <w:szCs w:val="22"/>
          <w:lang w:eastAsia="ar-SA" w:bidi="ar-SA"/>
        </w:rPr>
        <w:t>ул.Г.Хлебникова</w:t>
      </w:r>
      <w:proofErr w:type="spellEnd"/>
      <w:r w:rsidRPr="00C217E5">
        <w:rPr>
          <w:rFonts w:eastAsia="Times New Roman" w:cs="Times New Roman"/>
          <w:kern w:val="1"/>
          <w:sz w:val="22"/>
          <w:szCs w:val="22"/>
          <w:lang w:eastAsia="ar-SA" w:bidi="ar-SA"/>
        </w:rPr>
        <w:t>, 32 (здание гимназии № 36).</w:t>
      </w:r>
      <w:proofErr w:type="gramEnd"/>
    </w:p>
    <w:p w:rsidR="00C217E5" w:rsidRPr="00C217E5" w:rsidRDefault="00C217E5" w:rsidP="00C217E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C217E5">
        <w:rPr>
          <w:rFonts w:eastAsia="Times New Roman" w:cs="Times New Roman"/>
          <w:sz w:val="22"/>
          <w:szCs w:val="22"/>
          <w:lang w:eastAsia="ru-RU" w:bidi="ar-SA"/>
        </w:rPr>
        <w:t xml:space="preserve">1.2. Комплектность поставляемого товара, его количество, наименование и технические характеристики, определяются </w:t>
      </w:r>
      <w:r w:rsidRPr="00C217E5">
        <w:rPr>
          <w:rFonts w:eastAsia="Times New Roman" w:cs="Times New Roman"/>
          <w:iCs/>
          <w:sz w:val="22"/>
          <w:szCs w:val="22"/>
          <w:lang w:eastAsia="ru-RU" w:bidi="ar-SA"/>
        </w:rPr>
        <w:t>спецификацией на поставку товара</w:t>
      </w:r>
      <w:r w:rsidRPr="00C217E5">
        <w:rPr>
          <w:rFonts w:eastAsia="Times New Roman" w:cs="Times New Roman"/>
          <w:sz w:val="22"/>
          <w:szCs w:val="22"/>
          <w:lang w:eastAsia="ru-RU" w:bidi="ar-SA"/>
        </w:rPr>
        <w:t>.</w:t>
      </w:r>
    </w:p>
    <w:p w:rsidR="00C217E5" w:rsidRPr="00C217E5" w:rsidRDefault="00C217E5" w:rsidP="00C217E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C217E5">
        <w:rPr>
          <w:rFonts w:eastAsia="Times New Roman" w:cs="Times New Roman"/>
          <w:sz w:val="22"/>
          <w:szCs w:val="22"/>
          <w:lang w:eastAsia="ru-RU" w:bidi="ar-SA"/>
        </w:rPr>
        <w:t xml:space="preserve">1.3. Поставка осуществляется в строгом соответствии со </w:t>
      </w:r>
      <w:r w:rsidRPr="00C217E5">
        <w:rPr>
          <w:rFonts w:eastAsia="Times New Roman" w:cs="Times New Roman"/>
          <w:iCs/>
          <w:color w:val="000000"/>
          <w:sz w:val="22"/>
          <w:szCs w:val="22"/>
          <w:lang w:eastAsia="ru-RU" w:bidi="ar-SA"/>
        </w:rPr>
        <w:t>спецификацией на поставку товара</w:t>
      </w:r>
      <w:r w:rsidRPr="00C217E5">
        <w:rPr>
          <w:rFonts w:eastAsia="Times New Roman" w:cs="Times New Roman"/>
          <w:bCs/>
          <w:color w:val="000000"/>
          <w:sz w:val="22"/>
          <w:szCs w:val="22"/>
          <w:lang w:eastAsia="ru-RU" w:bidi="ar-SA"/>
        </w:rPr>
        <w:t>.</w:t>
      </w:r>
    </w:p>
    <w:p w:rsidR="00C217E5" w:rsidRPr="00C217E5" w:rsidRDefault="00C217E5" w:rsidP="00C217E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C217E5">
        <w:rPr>
          <w:rFonts w:eastAsia="Times New Roman" w:cs="Times New Roman"/>
          <w:sz w:val="22"/>
          <w:szCs w:val="22"/>
          <w:lang w:eastAsia="ru-RU" w:bidi="ar-SA"/>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C217E5" w:rsidRPr="00C217E5" w:rsidRDefault="00C217E5" w:rsidP="00C217E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C217E5">
        <w:rPr>
          <w:rFonts w:eastAsia="Times New Roman" w:cs="Times New Roman"/>
          <w:sz w:val="22"/>
          <w:szCs w:val="22"/>
          <w:lang w:eastAsia="ru-RU" w:bidi="ar-SA"/>
        </w:rPr>
        <w:t xml:space="preserve">1.5. Место поставки: </w:t>
      </w:r>
      <w:r w:rsidRPr="00C217E5">
        <w:rPr>
          <w:rFonts w:eastAsia="Times New Roman" w:cs="Times New Roman"/>
          <w:sz w:val="22"/>
          <w:szCs w:val="22"/>
        </w:rPr>
        <w:t xml:space="preserve">г. Иваново, ул. </w:t>
      </w:r>
      <w:r>
        <w:rPr>
          <w:rFonts w:eastAsia="Times New Roman" w:cs="Times New Roman"/>
          <w:sz w:val="22"/>
          <w:szCs w:val="22"/>
        </w:rPr>
        <w:t>Г. Хлебникова</w:t>
      </w:r>
      <w:r w:rsidRPr="00C217E5">
        <w:rPr>
          <w:rFonts w:eastAsia="Times New Roman" w:cs="Times New Roman"/>
          <w:sz w:val="22"/>
          <w:szCs w:val="22"/>
        </w:rPr>
        <w:t>, д.</w:t>
      </w:r>
      <w:r>
        <w:rPr>
          <w:rFonts w:eastAsia="Times New Roman" w:cs="Times New Roman"/>
          <w:sz w:val="22"/>
          <w:szCs w:val="22"/>
        </w:rPr>
        <w:t>32</w:t>
      </w:r>
    </w:p>
    <w:p w:rsidR="00C217E5" w:rsidRPr="00C217E5" w:rsidRDefault="00C217E5" w:rsidP="00C217E5">
      <w:pPr>
        <w:suppressAutoHyphens w:val="0"/>
        <w:autoSpaceDE w:val="0"/>
        <w:autoSpaceDN w:val="0"/>
        <w:adjustRightInd w:val="0"/>
        <w:spacing w:after="0" w:line="240" w:lineRule="auto"/>
        <w:jc w:val="both"/>
        <w:rPr>
          <w:rFonts w:eastAsia="Times New Roman" w:cs="Times New Roman"/>
          <w:b/>
          <w:sz w:val="16"/>
          <w:szCs w:val="16"/>
          <w:lang w:eastAsia="ru-RU" w:bidi="ar-SA"/>
        </w:rPr>
      </w:pPr>
    </w:p>
    <w:p w:rsidR="00C217E5" w:rsidRPr="00C217E5" w:rsidRDefault="00C217E5" w:rsidP="00C217E5">
      <w:pPr>
        <w:widowControl/>
        <w:spacing w:after="0" w:line="100" w:lineRule="atLeast"/>
        <w:jc w:val="both"/>
        <w:rPr>
          <w:rFonts w:eastAsia="Times New Roman" w:cs="Times New Roman"/>
          <w:b/>
          <w:kern w:val="1"/>
          <w:sz w:val="16"/>
          <w:szCs w:val="16"/>
          <w:lang w:eastAsia="ar-SA" w:bidi="ar-SA"/>
        </w:rPr>
      </w:pPr>
    </w:p>
    <w:p w:rsidR="00C217E5" w:rsidRPr="00C217E5" w:rsidRDefault="00C217E5" w:rsidP="00C217E5">
      <w:pPr>
        <w:widowControl/>
        <w:spacing w:after="0" w:line="100" w:lineRule="atLeast"/>
        <w:jc w:val="center"/>
        <w:rPr>
          <w:rFonts w:eastAsia="Times New Roman" w:cs="Times New Roman"/>
          <w:b/>
          <w:kern w:val="1"/>
          <w:sz w:val="22"/>
          <w:szCs w:val="22"/>
          <w:lang w:eastAsia="ar-SA" w:bidi="ar-SA"/>
        </w:rPr>
      </w:pPr>
      <w:r w:rsidRPr="00C217E5">
        <w:rPr>
          <w:rFonts w:eastAsia="Times New Roman" w:cs="Times New Roman"/>
          <w:b/>
          <w:kern w:val="1"/>
          <w:sz w:val="22"/>
          <w:szCs w:val="22"/>
          <w:lang w:eastAsia="ar-SA" w:bidi="ar-SA"/>
        </w:rPr>
        <w:t>2. Цена Контракта и порядок расчетов</w:t>
      </w:r>
    </w:p>
    <w:p w:rsidR="00C217E5" w:rsidRPr="00C217E5" w:rsidRDefault="00C217E5" w:rsidP="00C217E5">
      <w:pPr>
        <w:widowControl/>
        <w:spacing w:after="0" w:line="100" w:lineRule="atLeast"/>
        <w:jc w:val="center"/>
        <w:rPr>
          <w:rFonts w:eastAsia="Times New Roman" w:cs="Times New Roman"/>
          <w:b/>
          <w:kern w:val="1"/>
          <w:sz w:val="16"/>
          <w:szCs w:val="16"/>
          <w:lang w:eastAsia="ar-SA" w:bidi="ar-SA"/>
        </w:rPr>
      </w:pP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2.1. Цена Контракта составляет</w:t>
      </w:r>
      <w:proofErr w:type="gramStart"/>
      <w:r w:rsidRPr="00C217E5">
        <w:rPr>
          <w:rFonts w:eastAsia="Times New Roman" w:cs="Times New Roman"/>
          <w:kern w:val="1"/>
          <w:sz w:val="22"/>
          <w:szCs w:val="22"/>
          <w:lang w:eastAsia="ar-SA" w:bidi="ar-SA"/>
        </w:rPr>
        <w:t xml:space="preserve"> _____________(__________________) </w:t>
      </w:r>
      <w:proofErr w:type="spellStart"/>
      <w:proofErr w:type="gramEnd"/>
      <w:r w:rsidRPr="00C217E5">
        <w:rPr>
          <w:rFonts w:eastAsia="Times New Roman" w:cs="Times New Roman"/>
          <w:kern w:val="1"/>
          <w:sz w:val="22"/>
          <w:szCs w:val="22"/>
          <w:lang w:eastAsia="ar-SA" w:bidi="ar-SA"/>
        </w:rPr>
        <w:t>руб</w:t>
      </w:r>
      <w:proofErr w:type="spellEnd"/>
      <w:r w:rsidRPr="00C217E5">
        <w:rPr>
          <w:rFonts w:eastAsia="Times New Roman" w:cs="Times New Roman"/>
          <w:kern w:val="1"/>
          <w:sz w:val="22"/>
          <w:szCs w:val="22"/>
          <w:lang w:eastAsia="ar-SA" w:bidi="ar-SA"/>
        </w:rPr>
        <w:t xml:space="preserve">.______коп., в </w:t>
      </w:r>
      <w:proofErr w:type="spellStart"/>
      <w:r w:rsidRPr="00C217E5">
        <w:rPr>
          <w:rFonts w:eastAsia="Times New Roman" w:cs="Times New Roman"/>
          <w:kern w:val="1"/>
          <w:sz w:val="22"/>
          <w:szCs w:val="22"/>
          <w:lang w:eastAsia="ar-SA" w:bidi="ar-SA"/>
        </w:rPr>
        <w:t>т.ч</w:t>
      </w:r>
      <w:proofErr w:type="spellEnd"/>
      <w:r w:rsidRPr="00C217E5">
        <w:rPr>
          <w:rFonts w:eastAsia="Times New Roman" w:cs="Times New Roman"/>
          <w:kern w:val="1"/>
          <w:sz w:val="22"/>
          <w:szCs w:val="22"/>
          <w:lang w:eastAsia="ar-SA" w:bidi="ar-SA"/>
        </w:rPr>
        <w:t>. НДС</w:t>
      </w:r>
      <w:r w:rsidR="001A34FF">
        <w:rPr>
          <w:rStyle w:val="affe"/>
          <w:rFonts w:eastAsia="Times New Roman" w:cs="Times New Roman"/>
          <w:kern w:val="1"/>
          <w:sz w:val="22"/>
          <w:szCs w:val="22"/>
          <w:lang w:eastAsia="ar-SA" w:bidi="ar-SA"/>
        </w:rPr>
        <w:footnoteReference w:id="4"/>
      </w:r>
      <w:r w:rsidRPr="00C217E5">
        <w:rPr>
          <w:rFonts w:eastAsia="Times New Roman" w:cs="Times New Roman"/>
          <w:kern w:val="1"/>
          <w:sz w:val="22"/>
          <w:szCs w:val="22"/>
          <w:lang w:eastAsia="ar-SA" w:bidi="ar-SA"/>
        </w:rPr>
        <w:t xml:space="preserve"> _________________.</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lang w:eastAsia="ar-SA" w:bidi="ar-SA"/>
        </w:rPr>
        <w:t>Цена контракта включает в себя стоимость Товара с учетом налогов,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r w:rsidRPr="00C217E5">
        <w:rPr>
          <w:rFonts w:eastAsia="Times New Roman" w:cs="Times New Roman"/>
          <w:kern w:val="1"/>
          <w:sz w:val="22"/>
          <w:szCs w:val="22"/>
          <w:lang w:eastAsia="ar-SA" w:bidi="ar-SA"/>
        </w:rPr>
        <w:t>.</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2.2. Цена Контракта является твердой и не подлежит изменению в ходе его исполнения.</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 xml:space="preserve">2.3. Расчет производится в течение 30 дней со дня подписания акта приемки – передачи, подтверждающего поставку товара. Товар ненадлежащего качества оплате не подлежит. </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2.4. Валютой платежа является российский рубль.</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2.5.В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C217E5" w:rsidRPr="00C217E5" w:rsidRDefault="00C217E5" w:rsidP="00C217E5">
      <w:pPr>
        <w:widowControl/>
        <w:spacing w:after="0" w:line="100" w:lineRule="atLeast"/>
        <w:jc w:val="center"/>
        <w:rPr>
          <w:rFonts w:eastAsia="Times New Roman" w:cs="Times New Roman"/>
          <w:b/>
          <w:kern w:val="1"/>
          <w:sz w:val="22"/>
          <w:szCs w:val="22"/>
          <w:lang w:eastAsia="ar-SA" w:bidi="ar-SA"/>
        </w:rPr>
      </w:pPr>
    </w:p>
    <w:p w:rsidR="00C217E5" w:rsidRPr="00C217E5" w:rsidRDefault="00C217E5" w:rsidP="00C217E5">
      <w:pPr>
        <w:widowControl/>
        <w:spacing w:after="0" w:line="100" w:lineRule="atLeast"/>
        <w:jc w:val="center"/>
        <w:rPr>
          <w:rFonts w:eastAsia="Times New Roman" w:cs="Times New Roman"/>
          <w:b/>
          <w:kern w:val="1"/>
          <w:sz w:val="22"/>
          <w:szCs w:val="22"/>
          <w:lang w:eastAsia="ar-SA" w:bidi="ar-SA"/>
        </w:rPr>
      </w:pPr>
      <w:r w:rsidRPr="00C217E5">
        <w:rPr>
          <w:rFonts w:eastAsia="Times New Roman" w:cs="Times New Roman"/>
          <w:b/>
          <w:kern w:val="1"/>
          <w:sz w:val="22"/>
          <w:szCs w:val="22"/>
          <w:lang w:eastAsia="ar-SA" w:bidi="ar-SA"/>
        </w:rPr>
        <w:t>3. Сроки и условия поставки</w:t>
      </w:r>
    </w:p>
    <w:p w:rsidR="00C217E5" w:rsidRPr="00C217E5" w:rsidRDefault="00C217E5" w:rsidP="00C217E5">
      <w:pPr>
        <w:widowControl/>
        <w:numPr>
          <w:ilvl w:val="0"/>
          <w:numId w:val="18"/>
        </w:numPr>
        <w:shd w:val="clear" w:color="auto" w:fill="FFFFFF"/>
        <w:tabs>
          <w:tab w:val="left" w:pos="509"/>
        </w:tabs>
        <w:spacing w:before="19" w:after="0" w:line="100" w:lineRule="atLeast"/>
        <w:ind w:left="10" w:hanging="10"/>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Товар должен быть поставлен в течение 5 дней с момента заключения Контракта.</w:t>
      </w:r>
    </w:p>
    <w:p w:rsidR="00C217E5" w:rsidRPr="00C217E5" w:rsidRDefault="00C217E5" w:rsidP="00C217E5">
      <w:pPr>
        <w:widowControl/>
        <w:numPr>
          <w:ilvl w:val="0"/>
          <w:numId w:val="18"/>
        </w:numPr>
        <w:shd w:val="clear" w:color="auto" w:fill="FFFFFF"/>
        <w:tabs>
          <w:tab w:val="left" w:pos="509"/>
        </w:tabs>
        <w:spacing w:before="19" w:after="0" w:line="100" w:lineRule="atLeast"/>
        <w:ind w:left="10" w:hanging="10"/>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Поставка товара осуществляется силами и за счет средств Поставщика. Риск утраты или порчи товара в процессе поставки несет Поставщик.</w:t>
      </w:r>
    </w:p>
    <w:p w:rsidR="00C217E5" w:rsidRPr="00C217E5" w:rsidRDefault="00C217E5" w:rsidP="00C217E5">
      <w:pPr>
        <w:widowControl/>
        <w:numPr>
          <w:ilvl w:val="0"/>
          <w:numId w:val="18"/>
        </w:numPr>
        <w:shd w:val="clear" w:color="auto" w:fill="FFFFFF"/>
        <w:tabs>
          <w:tab w:val="left" w:pos="509"/>
        </w:tabs>
        <w:spacing w:before="19" w:after="0" w:line="100" w:lineRule="atLeast"/>
        <w:ind w:left="10" w:hanging="10"/>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Поставщик самостоятельно определяет с</w:t>
      </w:r>
      <w:r w:rsidR="001A34FF">
        <w:rPr>
          <w:rFonts w:eastAsia="Times New Roman" w:cs="Times New Roman"/>
          <w:kern w:val="1"/>
          <w:sz w:val="22"/>
          <w:szCs w:val="22"/>
          <w:lang w:eastAsia="ar-SA" w:bidi="ar-SA"/>
        </w:rPr>
        <w:t>пособ и порядок доставки Товара на склад Заказчика.</w:t>
      </w:r>
    </w:p>
    <w:p w:rsidR="00C217E5" w:rsidRPr="00C217E5" w:rsidRDefault="00C217E5" w:rsidP="00C217E5">
      <w:pPr>
        <w:widowControl/>
        <w:numPr>
          <w:ilvl w:val="0"/>
          <w:numId w:val="18"/>
        </w:numPr>
        <w:shd w:val="clear" w:color="auto" w:fill="FFFFFF"/>
        <w:tabs>
          <w:tab w:val="left" w:pos="509"/>
        </w:tabs>
        <w:spacing w:before="19" w:after="0" w:line="100" w:lineRule="atLeast"/>
        <w:ind w:left="10" w:hanging="10"/>
        <w:jc w:val="both"/>
        <w:rPr>
          <w:rFonts w:eastAsia="Times New Roman" w:cs="Times New Roman"/>
          <w:color w:val="000000"/>
          <w:kern w:val="1"/>
          <w:sz w:val="22"/>
          <w:szCs w:val="22"/>
          <w:lang w:eastAsia="ar-SA" w:bidi="ar-SA"/>
        </w:rPr>
      </w:pPr>
      <w:r w:rsidRPr="00C217E5">
        <w:rPr>
          <w:rFonts w:eastAsia="Times New Roman" w:cs="Times New Roman"/>
          <w:kern w:val="1"/>
          <w:sz w:val="22"/>
          <w:szCs w:val="22"/>
          <w:lang w:eastAsia="ar-SA" w:bidi="ar-SA"/>
        </w:rPr>
        <w:t>Т</w:t>
      </w:r>
      <w:r w:rsidRPr="00C217E5">
        <w:rPr>
          <w:rFonts w:eastAsia="Times New Roman" w:cs="Times New Roman"/>
          <w:color w:val="000000"/>
          <w:kern w:val="1"/>
          <w:sz w:val="22"/>
          <w:szCs w:val="22"/>
          <w:lang w:eastAsia="ar-SA" w:bidi="ar-SA"/>
        </w:rPr>
        <w:t>овар должен по качеству и комплектности соответствовать техническим характеристикам, указанным в спецификации, быть исправным.</w:t>
      </w:r>
    </w:p>
    <w:p w:rsidR="00C217E5" w:rsidRPr="00C217E5" w:rsidRDefault="00C217E5" w:rsidP="00C217E5">
      <w:pPr>
        <w:widowControl/>
        <w:numPr>
          <w:ilvl w:val="0"/>
          <w:numId w:val="18"/>
        </w:numPr>
        <w:shd w:val="clear" w:color="auto" w:fill="FFFFFF"/>
        <w:tabs>
          <w:tab w:val="left" w:pos="509"/>
        </w:tabs>
        <w:spacing w:before="19" w:after="0" w:line="100" w:lineRule="atLeast"/>
        <w:ind w:left="10" w:hanging="10"/>
        <w:jc w:val="both"/>
        <w:rPr>
          <w:rFonts w:eastAsia="Times New Roman" w:cs="Times New Roman"/>
          <w:iCs/>
          <w:kern w:val="1"/>
          <w:sz w:val="22"/>
          <w:szCs w:val="22"/>
          <w:lang w:eastAsia="ar-SA" w:bidi="ar-SA"/>
        </w:rPr>
      </w:pPr>
      <w:r w:rsidRPr="00C217E5">
        <w:rPr>
          <w:rFonts w:eastAsia="Times New Roman" w:cs="Times New Roman"/>
          <w:iCs/>
          <w:kern w:val="1"/>
          <w:sz w:val="22"/>
          <w:szCs w:val="22"/>
          <w:lang w:eastAsia="ar-SA" w:bidi="ar-SA"/>
        </w:rPr>
        <w:t>Товар поставляется со всей необходимой технической документацией.</w:t>
      </w:r>
    </w:p>
    <w:p w:rsidR="00C217E5" w:rsidRPr="00C217E5" w:rsidRDefault="00C217E5" w:rsidP="00C217E5">
      <w:pPr>
        <w:widowControl/>
        <w:numPr>
          <w:ilvl w:val="0"/>
          <w:numId w:val="18"/>
        </w:numPr>
        <w:shd w:val="clear" w:color="auto" w:fill="FFFFFF"/>
        <w:tabs>
          <w:tab w:val="left" w:pos="509"/>
        </w:tabs>
        <w:spacing w:before="19" w:after="0" w:line="100" w:lineRule="atLeast"/>
        <w:ind w:left="10" w:hanging="10"/>
        <w:jc w:val="both"/>
        <w:rPr>
          <w:rFonts w:eastAsia="Times New Roman" w:cs="Times New Roman"/>
          <w:iCs/>
          <w:kern w:val="1"/>
          <w:sz w:val="22"/>
          <w:szCs w:val="22"/>
          <w:lang w:eastAsia="ar-SA" w:bidi="ar-SA"/>
        </w:rPr>
      </w:pPr>
      <w:r w:rsidRPr="00C217E5">
        <w:rPr>
          <w:rFonts w:eastAsia="Times New Roman" w:cs="Times New Roman"/>
          <w:iCs/>
          <w:kern w:val="1"/>
          <w:sz w:val="22"/>
          <w:szCs w:val="22"/>
          <w:lang w:eastAsia="ar-SA" w:bidi="ar-SA"/>
        </w:rPr>
        <w:t>Упаковка и маркировка товара должны соответствовать требованиям ГОСТ, в случае поставки импортного товара, оборудования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C217E5" w:rsidRPr="00C217E5" w:rsidRDefault="00C217E5" w:rsidP="00C217E5">
      <w:pPr>
        <w:widowControl/>
        <w:numPr>
          <w:ilvl w:val="0"/>
          <w:numId w:val="18"/>
        </w:numPr>
        <w:shd w:val="clear" w:color="auto" w:fill="FFFFFF"/>
        <w:tabs>
          <w:tab w:val="left" w:pos="509"/>
        </w:tabs>
        <w:spacing w:before="19" w:after="0" w:line="100" w:lineRule="atLeast"/>
        <w:ind w:left="10" w:hanging="10"/>
        <w:jc w:val="both"/>
        <w:rPr>
          <w:rFonts w:eastAsia="Times New Roman" w:cs="Times New Roman"/>
          <w:iCs/>
          <w:kern w:val="1"/>
          <w:sz w:val="22"/>
          <w:szCs w:val="22"/>
          <w:lang w:eastAsia="ar-SA" w:bidi="ar-SA"/>
        </w:rPr>
      </w:pPr>
      <w:r w:rsidRPr="00C217E5">
        <w:rPr>
          <w:rFonts w:eastAsia="Times New Roman" w:cs="Times New Roman"/>
          <w:iCs/>
          <w:kern w:val="1"/>
          <w:sz w:val="22"/>
          <w:szCs w:val="22"/>
          <w:lang w:eastAsia="ar-SA" w:bidi="ar-SA"/>
        </w:rPr>
        <w:lastRenderedPageBreak/>
        <w:t>Упаковка должна обеспечивать сохранность товара при погрузоразгрузочных работах и транспортировке к месту доставки.</w:t>
      </w:r>
    </w:p>
    <w:p w:rsidR="00C217E5" w:rsidRPr="00C217E5" w:rsidRDefault="00C217E5" w:rsidP="00C217E5">
      <w:pPr>
        <w:widowControl/>
        <w:numPr>
          <w:ilvl w:val="0"/>
          <w:numId w:val="18"/>
        </w:numPr>
        <w:shd w:val="clear" w:color="auto" w:fill="FFFFFF"/>
        <w:tabs>
          <w:tab w:val="left" w:pos="509"/>
        </w:tabs>
        <w:spacing w:before="19"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Поставляемый товар должен быть новый и сопровождаться накладной, подписанной руководителем и главным бухгалтером Поставщика и заверенной печатью; другими документами, необходимыми для проведения приемки товара по количеству и качеству.</w:t>
      </w:r>
    </w:p>
    <w:p w:rsidR="00C217E5" w:rsidRPr="00C217E5" w:rsidRDefault="00C217E5" w:rsidP="00C217E5">
      <w:pPr>
        <w:widowControl/>
        <w:numPr>
          <w:ilvl w:val="0"/>
          <w:numId w:val="18"/>
        </w:numPr>
        <w:shd w:val="clear" w:color="auto" w:fill="FFFFFF"/>
        <w:tabs>
          <w:tab w:val="left" w:pos="509"/>
        </w:tabs>
        <w:spacing w:after="0" w:line="100" w:lineRule="atLeast"/>
        <w:ind w:left="10" w:hanging="10"/>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Разгрузка Товара осуществляется силами и средствами Поставщика.</w:t>
      </w:r>
    </w:p>
    <w:p w:rsidR="00C217E5" w:rsidRPr="00C217E5" w:rsidRDefault="00C217E5" w:rsidP="00C217E5">
      <w:pPr>
        <w:widowControl/>
        <w:numPr>
          <w:ilvl w:val="0"/>
          <w:numId w:val="18"/>
        </w:numPr>
        <w:shd w:val="clear" w:color="auto" w:fill="FFFFFF"/>
        <w:tabs>
          <w:tab w:val="left" w:pos="509"/>
        </w:tabs>
        <w:spacing w:after="0" w:line="100" w:lineRule="atLeast"/>
        <w:ind w:left="10" w:hanging="10"/>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товарно-транспортной накладной.</w:t>
      </w:r>
    </w:p>
    <w:p w:rsidR="00C217E5" w:rsidRPr="00C217E5" w:rsidRDefault="00C217E5" w:rsidP="00C217E5">
      <w:pPr>
        <w:widowControl/>
        <w:shd w:val="clear" w:color="auto" w:fill="FFFFFF"/>
        <w:tabs>
          <w:tab w:val="left" w:pos="0"/>
          <w:tab w:val="left" w:pos="6340"/>
        </w:tabs>
        <w:spacing w:before="24" w:after="0" w:line="100" w:lineRule="atLeast"/>
        <w:rPr>
          <w:rFonts w:eastAsia="Times New Roman" w:cs="Times New Roman"/>
          <w:b/>
          <w:kern w:val="1"/>
          <w:sz w:val="22"/>
          <w:szCs w:val="22"/>
          <w:lang w:eastAsia="ar-SA" w:bidi="ar-SA"/>
        </w:rPr>
      </w:pPr>
      <w:r w:rsidRPr="00C217E5">
        <w:rPr>
          <w:rFonts w:eastAsia="Times New Roman" w:cs="Times New Roman"/>
          <w:b/>
          <w:kern w:val="1"/>
          <w:sz w:val="22"/>
          <w:szCs w:val="22"/>
          <w:lang w:eastAsia="ar-SA" w:bidi="ar-SA"/>
        </w:rPr>
        <w:tab/>
      </w:r>
    </w:p>
    <w:p w:rsidR="00C217E5" w:rsidRPr="00C217E5" w:rsidRDefault="00C217E5" w:rsidP="00C217E5">
      <w:pPr>
        <w:widowControl/>
        <w:shd w:val="clear" w:color="auto" w:fill="FFFFFF"/>
        <w:tabs>
          <w:tab w:val="left" w:pos="509"/>
        </w:tabs>
        <w:spacing w:before="24" w:after="0" w:line="100" w:lineRule="atLeast"/>
        <w:jc w:val="center"/>
        <w:rPr>
          <w:rFonts w:eastAsia="Times New Roman" w:cs="Times New Roman"/>
          <w:b/>
          <w:kern w:val="1"/>
          <w:sz w:val="22"/>
          <w:szCs w:val="22"/>
          <w:lang w:eastAsia="ar-SA" w:bidi="ar-SA"/>
        </w:rPr>
      </w:pPr>
      <w:r w:rsidRPr="00C217E5">
        <w:rPr>
          <w:rFonts w:eastAsia="Times New Roman" w:cs="Times New Roman"/>
          <w:b/>
          <w:kern w:val="1"/>
          <w:sz w:val="22"/>
          <w:szCs w:val="22"/>
          <w:lang w:eastAsia="ar-SA" w:bidi="ar-SA"/>
        </w:rPr>
        <w:t xml:space="preserve">4. Права и обязанности сторон </w:t>
      </w:r>
    </w:p>
    <w:p w:rsidR="00C217E5" w:rsidRPr="00C217E5" w:rsidRDefault="00C217E5" w:rsidP="00C217E5">
      <w:pPr>
        <w:widowControl/>
        <w:shd w:val="clear" w:color="auto" w:fill="FFFFFF"/>
        <w:tabs>
          <w:tab w:val="left" w:pos="509"/>
        </w:tabs>
        <w:spacing w:before="24" w:after="0" w:line="100" w:lineRule="atLeast"/>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4.1. Поставщик обязан:</w:t>
      </w:r>
    </w:p>
    <w:p w:rsidR="00C217E5" w:rsidRPr="00C217E5" w:rsidRDefault="00C217E5" w:rsidP="00C217E5">
      <w:pPr>
        <w:widowControl/>
        <w:shd w:val="clear" w:color="auto" w:fill="FFFFFF"/>
        <w:tabs>
          <w:tab w:val="left" w:pos="0"/>
        </w:tabs>
        <w:spacing w:after="0" w:line="100" w:lineRule="atLeast"/>
        <w:jc w:val="both"/>
        <w:rPr>
          <w:rFonts w:eastAsia="Times New Roman" w:cs="Times New Roman"/>
          <w:color w:val="000000"/>
          <w:kern w:val="1"/>
          <w:sz w:val="22"/>
          <w:szCs w:val="22"/>
          <w:lang w:eastAsia="ar-SA" w:bidi="ar-SA"/>
        </w:rPr>
      </w:pPr>
      <w:r w:rsidRPr="00C217E5">
        <w:rPr>
          <w:rFonts w:eastAsia="Times New Roman" w:cs="Times New Roman"/>
          <w:kern w:val="1"/>
          <w:sz w:val="22"/>
          <w:szCs w:val="22"/>
          <w:lang w:eastAsia="ar-SA" w:bidi="ar-SA"/>
        </w:rPr>
        <w:t xml:space="preserve">4.1.1. </w:t>
      </w:r>
      <w:r w:rsidRPr="00C217E5">
        <w:rPr>
          <w:rFonts w:eastAsia="Times New Roman" w:cs="Times New Roman"/>
          <w:color w:val="000000"/>
          <w:kern w:val="1"/>
          <w:sz w:val="22"/>
          <w:szCs w:val="22"/>
          <w:lang w:eastAsia="ar-SA" w:bidi="ar-SA"/>
        </w:rPr>
        <w:t>В день предполагаемой передачи товара сообщить Заказчику о готовности к поставке товара.</w:t>
      </w:r>
    </w:p>
    <w:p w:rsidR="00C217E5" w:rsidRPr="00C217E5" w:rsidRDefault="00C217E5" w:rsidP="00C217E5">
      <w:pPr>
        <w:widowControl/>
        <w:shd w:val="clear" w:color="auto" w:fill="FFFFFF"/>
        <w:tabs>
          <w:tab w:val="left" w:pos="0"/>
        </w:tabs>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4.1.2. Поставить Заказчику Товар свободным от любых прав третьих лиц.</w:t>
      </w:r>
    </w:p>
    <w:p w:rsidR="00C217E5" w:rsidRPr="00C217E5" w:rsidRDefault="00C217E5" w:rsidP="00C217E5">
      <w:pPr>
        <w:widowControl/>
        <w:shd w:val="clear" w:color="auto" w:fill="FFFFFF"/>
        <w:tabs>
          <w:tab w:val="left" w:pos="0"/>
        </w:tabs>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4.1.3. Обеспечить доставку и разгрузку Товара на складе Заказчика.</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C217E5" w:rsidRPr="00C217E5" w:rsidRDefault="00C217E5" w:rsidP="00C217E5">
      <w:pPr>
        <w:widowControl/>
        <w:shd w:val="clear" w:color="auto" w:fill="FFFFFF"/>
        <w:tabs>
          <w:tab w:val="left" w:pos="0"/>
          <w:tab w:val="left" w:pos="461"/>
        </w:tabs>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 xml:space="preserve">4.1.5. </w:t>
      </w:r>
      <w:r w:rsidRPr="00C217E5">
        <w:rPr>
          <w:rFonts w:eastAsia="Times New Roman" w:cs="Times New Roman"/>
          <w:color w:val="000000"/>
          <w:kern w:val="1"/>
          <w:sz w:val="22"/>
          <w:szCs w:val="22"/>
          <w:lang w:eastAsia="ar-SA" w:bidi="ar-SA"/>
        </w:rPr>
        <w:t xml:space="preserve">В случае если товар подлежит обязательной сертификации, передать Заказчику сертификат качества на товар, </w:t>
      </w:r>
      <w:r w:rsidRPr="00C217E5">
        <w:rPr>
          <w:rFonts w:eastAsia="Times New Roman" w:cs="Times New Roman"/>
          <w:kern w:val="1"/>
          <w:sz w:val="22"/>
          <w:szCs w:val="22"/>
          <w:lang w:eastAsia="ar-SA" w:bidi="ar-SA"/>
        </w:rPr>
        <w:t xml:space="preserve">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sidRPr="00C217E5">
        <w:rPr>
          <w:rFonts w:eastAsia="Times New Roman" w:cs="Times New Roman"/>
          <w:kern w:val="1"/>
          <w:sz w:val="22"/>
          <w:szCs w:val="22"/>
          <w:lang w:eastAsia="ar-SA" w:bidi="ar-SA"/>
        </w:rPr>
        <w:t>постгарантийный</w:t>
      </w:r>
      <w:proofErr w:type="spellEnd"/>
      <w:r w:rsidRPr="00C217E5">
        <w:rPr>
          <w:rFonts w:eastAsia="Times New Roman" w:cs="Times New Roman"/>
          <w:kern w:val="1"/>
          <w:sz w:val="22"/>
          <w:szCs w:val="22"/>
          <w:lang w:eastAsia="ar-SA" w:bidi="ar-SA"/>
        </w:rPr>
        <w:t xml:space="preserve"> период, другие документы, предусмотренные законом или иными правовыми актами и т.д.</w:t>
      </w:r>
    </w:p>
    <w:p w:rsidR="00C217E5" w:rsidRPr="00C217E5" w:rsidRDefault="00C217E5" w:rsidP="00C217E5">
      <w:pPr>
        <w:widowControl/>
        <w:shd w:val="clear" w:color="auto" w:fill="FFFFFF"/>
        <w:tabs>
          <w:tab w:val="left" w:pos="0"/>
          <w:tab w:val="left" w:pos="461"/>
        </w:tabs>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C217E5" w:rsidRPr="00C217E5" w:rsidRDefault="00C217E5" w:rsidP="00C217E5">
      <w:pPr>
        <w:widowControl/>
        <w:shd w:val="clear" w:color="auto" w:fill="FFFFFF"/>
        <w:tabs>
          <w:tab w:val="left" w:pos="0"/>
          <w:tab w:val="left" w:pos="461"/>
        </w:tabs>
        <w:spacing w:after="0" w:line="100" w:lineRule="atLeast"/>
        <w:jc w:val="both"/>
        <w:rPr>
          <w:rFonts w:eastAsia="Times New Roman" w:cs="Times New Roman"/>
          <w:color w:val="000000"/>
          <w:kern w:val="1"/>
          <w:sz w:val="22"/>
          <w:szCs w:val="22"/>
          <w:lang w:eastAsia="ar-SA" w:bidi="ar-SA"/>
        </w:rPr>
      </w:pPr>
      <w:r w:rsidRPr="00C217E5">
        <w:rPr>
          <w:rFonts w:eastAsia="Times New Roman" w:cs="Times New Roman"/>
          <w:color w:val="000000"/>
          <w:kern w:val="1"/>
          <w:sz w:val="22"/>
          <w:szCs w:val="22"/>
          <w:lang w:eastAsia="ar-SA" w:bidi="ar-SA"/>
        </w:rPr>
        <w:t>4.1.6. Обеспечить гарантийное обслуживание поставляемого товара в соответствии с гарантийными обязательствами, принятыми по настоящему Контракту.</w:t>
      </w:r>
    </w:p>
    <w:p w:rsidR="00C217E5" w:rsidRPr="00C217E5" w:rsidRDefault="00C217E5" w:rsidP="00C217E5">
      <w:pPr>
        <w:widowControl/>
        <w:shd w:val="clear" w:color="auto" w:fill="FFFFFF"/>
        <w:tabs>
          <w:tab w:val="left" w:pos="0"/>
          <w:tab w:val="left" w:pos="461"/>
        </w:tabs>
        <w:spacing w:after="0" w:line="100" w:lineRule="atLeast"/>
        <w:jc w:val="both"/>
        <w:rPr>
          <w:rFonts w:eastAsia="Times New Roman" w:cs="Times New Roman"/>
          <w:color w:val="000000"/>
          <w:kern w:val="1"/>
          <w:sz w:val="22"/>
          <w:szCs w:val="22"/>
          <w:lang w:eastAsia="ar-SA" w:bidi="ar-SA"/>
        </w:rPr>
      </w:pPr>
      <w:r w:rsidRPr="00C217E5">
        <w:rPr>
          <w:rFonts w:eastAsia="Times New Roman" w:cs="Times New Roman"/>
          <w:kern w:val="1"/>
          <w:sz w:val="22"/>
          <w:szCs w:val="22"/>
          <w:lang w:eastAsia="ar-SA" w:bidi="ar-SA"/>
        </w:rPr>
        <w:t xml:space="preserve">4.1.7. </w:t>
      </w:r>
      <w:r w:rsidRPr="00C217E5">
        <w:rPr>
          <w:rFonts w:eastAsia="Times New Roman" w:cs="Times New Roman"/>
          <w:color w:val="000000"/>
          <w:kern w:val="1"/>
          <w:sz w:val="22"/>
          <w:szCs w:val="22"/>
          <w:lang w:eastAsia="ar-SA" w:bidi="ar-SA"/>
        </w:rPr>
        <w:t>В течение одного дня принять товар ненадлежащего качества в случае его возврата Заказчиком или его уполномоченным представителем.</w:t>
      </w:r>
    </w:p>
    <w:p w:rsidR="00C217E5" w:rsidRDefault="00C217E5" w:rsidP="00C217E5">
      <w:pPr>
        <w:widowControl/>
        <w:shd w:val="clear" w:color="auto" w:fill="FFFFFF"/>
        <w:tabs>
          <w:tab w:val="left" w:pos="0"/>
          <w:tab w:val="left" w:pos="461"/>
        </w:tabs>
        <w:spacing w:after="0" w:line="100" w:lineRule="atLeast"/>
        <w:jc w:val="both"/>
        <w:rPr>
          <w:rFonts w:eastAsia="Times New Roman" w:cs="Times New Roman"/>
          <w:color w:val="000000"/>
          <w:kern w:val="1"/>
          <w:sz w:val="22"/>
          <w:szCs w:val="22"/>
          <w:lang w:eastAsia="ar-SA" w:bidi="ar-SA"/>
        </w:rPr>
      </w:pPr>
      <w:r w:rsidRPr="00C217E5">
        <w:rPr>
          <w:rFonts w:eastAsia="Times New Roman" w:cs="Times New Roman"/>
          <w:color w:val="000000"/>
          <w:kern w:val="1"/>
          <w:sz w:val="22"/>
          <w:szCs w:val="22"/>
          <w:lang w:eastAsia="ar-SA" w:bidi="ar-SA"/>
        </w:rPr>
        <w:t>4.1.8. Заменить товар ненадлежащего качества в сроки, предусмотренные действующим законодательством.</w:t>
      </w:r>
    </w:p>
    <w:p w:rsidR="001A34FF" w:rsidRPr="001A34FF" w:rsidRDefault="001A34FF" w:rsidP="001A34FF">
      <w:pPr>
        <w:shd w:val="clear" w:color="auto" w:fill="FFFFFF"/>
        <w:tabs>
          <w:tab w:val="left" w:pos="0"/>
          <w:tab w:val="left" w:pos="461"/>
        </w:tabs>
        <w:suppressAutoHyphens w:val="0"/>
        <w:autoSpaceDE w:val="0"/>
        <w:autoSpaceDN w:val="0"/>
        <w:adjustRightInd w:val="0"/>
        <w:spacing w:after="0" w:line="240" w:lineRule="auto"/>
        <w:jc w:val="both"/>
        <w:rPr>
          <w:rFonts w:eastAsia="Times New Roman" w:cs="Times New Roman"/>
          <w:b/>
          <w:color w:val="000000"/>
          <w:sz w:val="22"/>
          <w:szCs w:val="22"/>
          <w:lang w:eastAsia="ru-RU" w:bidi="ar-SA"/>
        </w:rPr>
      </w:pPr>
      <w:r w:rsidRPr="001A34FF">
        <w:rPr>
          <w:rFonts w:eastAsia="Times New Roman" w:cs="Times New Roman"/>
          <w:color w:val="000000"/>
          <w:sz w:val="22"/>
          <w:szCs w:val="22"/>
          <w:lang w:eastAsia="ru-RU" w:bidi="ar-SA"/>
        </w:rPr>
        <w:t>4.2. Поставщик имеет право на досрочную</w:t>
      </w:r>
      <w:r w:rsidRPr="001A34FF">
        <w:rPr>
          <w:rFonts w:eastAsia="Times New Roman" w:cs="Times New Roman"/>
          <w:sz w:val="22"/>
          <w:szCs w:val="22"/>
          <w:lang w:eastAsia="ru-RU" w:bidi="ar-SA"/>
        </w:rPr>
        <w:t xml:space="preserve"> </w:t>
      </w:r>
      <w:r w:rsidRPr="001A34FF">
        <w:rPr>
          <w:rFonts w:eastAsia="Times New Roman" w:cs="Times New Roman"/>
          <w:color w:val="000000"/>
          <w:sz w:val="22"/>
          <w:szCs w:val="22"/>
          <w:lang w:eastAsia="ru-RU" w:bidi="ar-SA"/>
        </w:rPr>
        <w:t>поставку товара.</w:t>
      </w:r>
    </w:p>
    <w:p w:rsidR="00C217E5" w:rsidRPr="00C217E5" w:rsidRDefault="00C217E5" w:rsidP="00C217E5">
      <w:pPr>
        <w:widowControl/>
        <w:shd w:val="clear" w:color="auto" w:fill="FFFFFF"/>
        <w:tabs>
          <w:tab w:val="left" w:pos="0"/>
          <w:tab w:val="left" w:pos="461"/>
        </w:tabs>
        <w:spacing w:after="0" w:line="100" w:lineRule="atLeast"/>
        <w:rPr>
          <w:rFonts w:eastAsia="Times New Roman" w:cs="Times New Roman"/>
          <w:color w:val="000000"/>
          <w:kern w:val="1"/>
          <w:sz w:val="22"/>
          <w:szCs w:val="22"/>
          <w:lang w:eastAsia="ar-SA" w:bidi="ar-SA"/>
        </w:rPr>
      </w:pPr>
      <w:r w:rsidRPr="00C217E5">
        <w:rPr>
          <w:rFonts w:eastAsia="Times New Roman" w:cs="Times New Roman"/>
          <w:color w:val="000000"/>
          <w:kern w:val="1"/>
          <w:sz w:val="22"/>
          <w:szCs w:val="22"/>
          <w:lang w:eastAsia="ar-SA" w:bidi="ar-SA"/>
        </w:rPr>
        <w:t>4.3. Заказчик обязан:</w:t>
      </w:r>
    </w:p>
    <w:p w:rsidR="00C217E5" w:rsidRPr="00C217E5" w:rsidRDefault="00C217E5" w:rsidP="00C217E5">
      <w:pPr>
        <w:widowControl/>
        <w:shd w:val="clear" w:color="auto" w:fill="FFFFFF"/>
        <w:tabs>
          <w:tab w:val="left" w:pos="0"/>
          <w:tab w:val="left" w:pos="461"/>
        </w:tabs>
        <w:spacing w:after="0" w:line="100" w:lineRule="atLeast"/>
        <w:jc w:val="both"/>
        <w:rPr>
          <w:rFonts w:eastAsia="Times New Roman" w:cs="Times New Roman"/>
          <w:kern w:val="1"/>
          <w:sz w:val="22"/>
          <w:szCs w:val="22"/>
          <w:lang w:eastAsia="ar-SA" w:bidi="ar-SA"/>
        </w:rPr>
      </w:pPr>
      <w:r w:rsidRPr="00C217E5">
        <w:rPr>
          <w:rFonts w:eastAsia="Times New Roman" w:cs="Times New Roman"/>
          <w:color w:val="000000"/>
          <w:kern w:val="1"/>
          <w:sz w:val="22"/>
          <w:szCs w:val="22"/>
          <w:lang w:eastAsia="ar-SA" w:bidi="ar-SA"/>
        </w:rPr>
        <w:t xml:space="preserve">4.3.1. </w:t>
      </w:r>
      <w:r w:rsidRPr="00C217E5">
        <w:rPr>
          <w:rFonts w:eastAsia="Times New Roman" w:cs="Times New Roman"/>
          <w:kern w:val="1"/>
          <w:sz w:val="22"/>
          <w:szCs w:val="22"/>
          <w:lang w:eastAsia="ar-SA" w:bidi="ar-SA"/>
        </w:rPr>
        <w:t xml:space="preserve">Оплатить поставляемый Товар с соблюдением размера, порядка и формы расчетов, предусмотренных в </w:t>
      </w:r>
      <w:proofErr w:type="spellStart"/>
      <w:r w:rsidRPr="00C217E5">
        <w:rPr>
          <w:rFonts w:eastAsia="Times New Roman" w:cs="Times New Roman"/>
          <w:kern w:val="1"/>
          <w:sz w:val="22"/>
          <w:szCs w:val="22"/>
          <w:lang w:eastAsia="ar-SA" w:bidi="ar-SA"/>
        </w:rPr>
        <w:t>п.п</w:t>
      </w:r>
      <w:proofErr w:type="spellEnd"/>
      <w:r w:rsidRPr="00C217E5">
        <w:rPr>
          <w:rFonts w:eastAsia="Times New Roman" w:cs="Times New Roman"/>
          <w:kern w:val="1"/>
          <w:sz w:val="22"/>
          <w:szCs w:val="22"/>
          <w:lang w:eastAsia="ar-SA" w:bidi="ar-SA"/>
        </w:rPr>
        <w:t>. 2.1.- 2.3. настоящего Контракта.</w:t>
      </w:r>
    </w:p>
    <w:p w:rsidR="00C217E5" w:rsidRPr="00C217E5" w:rsidRDefault="00C217E5" w:rsidP="00C217E5">
      <w:pPr>
        <w:widowControl/>
        <w:shd w:val="clear" w:color="auto" w:fill="FFFFFF"/>
        <w:tabs>
          <w:tab w:val="left" w:pos="0"/>
          <w:tab w:val="left" w:pos="461"/>
        </w:tabs>
        <w:spacing w:after="0" w:line="100" w:lineRule="atLeast"/>
        <w:jc w:val="both"/>
        <w:rPr>
          <w:rFonts w:eastAsia="Times New Roman" w:cs="Times New Roman"/>
          <w:kern w:val="1"/>
          <w:sz w:val="22"/>
          <w:szCs w:val="22"/>
          <w:lang w:eastAsia="ar-SA" w:bidi="ar-SA"/>
        </w:rPr>
      </w:pPr>
      <w:r w:rsidRPr="00C217E5">
        <w:rPr>
          <w:rFonts w:eastAsia="Times New Roman" w:cs="Times New Roman"/>
          <w:color w:val="000000"/>
          <w:kern w:val="1"/>
          <w:sz w:val="22"/>
          <w:szCs w:val="22"/>
          <w:lang w:eastAsia="ar-SA" w:bidi="ar-SA"/>
        </w:rPr>
        <w:t xml:space="preserve">4.3.2. </w:t>
      </w:r>
      <w:r w:rsidRPr="00C217E5">
        <w:rPr>
          <w:rFonts w:eastAsia="Times New Roman" w:cs="Times New Roman"/>
          <w:kern w:val="1"/>
          <w:sz w:val="22"/>
          <w:szCs w:val="22"/>
          <w:lang w:eastAsia="ar-SA" w:bidi="ar-SA"/>
        </w:rPr>
        <w:t>Принять Товар в порядке и сроки, предусмотренные разделом 5 настоящего Контракта.</w:t>
      </w:r>
    </w:p>
    <w:p w:rsidR="00C217E5" w:rsidRPr="00C217E5" w:rsidRDefault="00C217E5" w:rsidP="00C217E5">
      <w:pPr>
        <w:widowControl/>
        <w:shd w:val="clear" w:color="auto" w:fill="FFFFFF"/>
        <w:tabs>
          <w:tab w:val="left" w:pos="0"/>
          <w:tab w:val="left" w:pos="461"/>
        </w:tabs>
        <w:spacing w:after="0" w:line="100" w:lineRule="atLeast"/>
        <w:jc w:val="both"/>
        <w:rPr>
          <w:rFonts w:eastAsia="Times New Roman" w:cs="Times New Roman"/>
          <w:color w:val="000000"/>
          <w:kern w:val="1"/>
          <w:sz w:val="22"/>
          <w:szCs w:val="22"/>
          <w:lang w:eastAsia="ar-SA" w:bidi="ar-SA"/>
        </w:rPr>
      </w:pPr>
      <w:r w:rsidRPr="00C217E5">
        <w:rPr>
          <w:rFonts w:eastAsia="Times New Roman" w:cs="Times New Roman"/>
          <w:kern w:val="1"/>
          <w:sz w:val="22"/>
          <w:szCs w:val="22"/>
          <w:lang w:eastAsia="ar-SA" w:bidi="ar-SA"/>
        </w:rPr>
        <w:t xml:space="preserve">4.3.3. </w:t>
      </w:r>
      <w:r w:rsidRPr="00C217E5">
        <w:rPr>
          <w:rFonts w:eastAsia="Times New Roman" w:cs="Times New Roman"/>
          <w:color w:val="000000"/>
          <w:kern w:val="1"/>
          <w:sz w:val="22"/>
          <w:szCs w:val="22"/>
          <w:lang w:eastAsia="ar-SA" w:bidi="ar-SA"/>
        </w:rPr>
        <w:t xml:space="preserve">Обеспечить приемку товара в течение одного дня </w:t>
      </w:r>
      <w:proofErr w:type="gramStart"/>
      <w:r w:rsidRPr="00C217E5">
        <w:rPr>
          <w:rFonts w:eastAsia="Times New Roman" w:cs="Times New Roman"/>
          <w:color w:val="000000"/>
          <w:kern w:val="1"/>
          <w:sz w:val="22"/>
          <w:szCs w:val="22"/>
          <w:lang w:eastAsia="ar-SA" w:bidi="ar-SA"/>
        </w:rPr>
        <w:t>с даты доставки</w:t>
      </w:r>
      <w:proofErr w:type="gramEnd"/>
      <w:r w:rsidRPr="00C217E5">
        <w:rPr>
          <w:rFonts w:eastAsia="Times New Roman" w:cs="Times New Roman"/>
          <w:color w:val="000000"/>
          <w:kern w:val="1"/>
          <w:sz w:val="22"/>
          <w:szCs w:val="22"/>
          <w:lang w:eastAsia="ar-SA" w:bidi="ar-SA"/>
        </w:rPr>
        <w:t xml:space="preserve"> товара в место назначения, за исключением случаев, когда он вправе потребовать замены товара ненадлежащего качества.</w:t>
      </w:r>
    </w:p>
    <w:p w:rsidR="00C217E5" w:rsidRPr="00C217E5" w:rsidRDefault="00C217E5" w:rsidP="00C217E5">
      <w:pPr>
        <w:widowControl/>
        <w:shd w:val="clear" w:color="auto" w:fill="FFFFFF"/>
        <w:tabs>
          <w:tab w:val="left" w:pos="0"/>
          <w:tab w:val="left" w:pos="461"/>
        </w:tabs>
        <w:spacing w:after="0" w:line="100" w:lineRule="atLeast"/>
        <w:jc w:val="both"/>
        <w:rPr>
          <w:rFonts w:eastAsia="Times New Roman" w:cs="Times New Roman"/>
          <w:color w:val="000000"/>
          <w:kern w:val="1"/>
          <w:sz w:val="22"/>
          <w:szCs w:val="22"/>
          <w:lang w:eastAsia="ar-SA" w:bidi="ar-SA"/>
        </w:rPr>
      </w:pPr>
      <w:r w:rsidRPr="00C217E5">
        <w:rPr>
          <w:rFonts w:eastAsia="Times New Roman" w:cs="Times New Roman"/>
          <w:color w:val="000000"/>
          <w:kern w:val="1"/>
          <w:sz w:val="22"/>
          <w:szCs w:val="22"/>
          <w:lang w:eastAsia="ar-SA" w:bidi="ar-SA"/>
        </w:rPr>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C217E5" w:rsidRPr="00C217E5" w:rsidRDefault="00C217E5" w:rsidP="00C217E5">
      <w:pPr>
        <w:widowControl/>
        <w:shd w:val="clear" w:color="auto" w:fill="FFFFFF"/>
        <w:tabs>
          <w:tab w:val="left" w:pos="0"/>
          <w:tab w:val="left" w:pos="461"/>
        </w:tabs>
        <w:spacing w:after="0" w:line="100" w:lineRule="atLeast"/>
        <w:rPr>
          <w:rFonts w:eastAsia="Times New Roman" w:cs="Times New Roman"/>
          <w:color w:val="000000"/>
          <w:kern w:val="1"/>
          <w:sz w:val="22"/>
          <w:szCs w:val="22"/>
          <w:lang w:eastAsia="ar-SA" w:bidi="ar-SA"/>
        </w:rPr>
      </w:pPr>
      <w:r w:rsidRPr="00C217E5">
        <w:rPr>
          <w:rFonts w:eastAsia="Times New Roman" w:cs="Times New Roman"/>
          <w:color w:val="000000"/>
          <w:kern w:val="1"/>
          <w:sz w:val="22"/>
          <w:szCs w:val="22"/>
          <w:lang w:eastAsia="ar-SA" w:bidi="ar-SA"/>
        </w:rPr>
        <w:t>4.4. Заказчик имеет право:</w:t>
      </w:r>
    </w:p>
    <w:p w:rsidR="00C217E5" w:rsidRPr="00C217E5" w:rsidRDefault="00C217E5" w:rsidP="00C217E5">
      <w:pPr>
        <w:widowControl/>
        <w:shd w:val="clear" w:color="auto" w:fill="FFFFFF"/>
        <w:tabs>
          <w:tab w:val="left" w:pos="0"/>
          <w:tab w:val="left" w:pos="461"/>
        </w:tabs>
        <w:spacing w:after="0" w:line="100" w:lineRule="atLeast"/>
        <w:jc w:val="both"/>
        <w:rPr>
          <w:rFonts w:eastAsia="Times New Roman" w:cs="Times New Roman"/>
          <w:kern w:val="1"/>
          <w:sz w:val="22"/>
          <w:szCs w:val="22"/>
          <w:lang w:eastAsia="ar-SA" w:bidi="ar-SA"/>
        </w:rPr>
      </w:pPr>
      <w:r w:rsidRPr="00C217E5">
        <w:rPr>
          <w:rFonts w:eastAsia="Times New Roman" w:cs="Times New Roman"/>
          <w:color w:val="000000"/>
          <w:kern w:val="1"/>
          <w:sz w:val="22"/>
          <w:szCs w:val="22"/>
          <w:lang w:eastAsia="ar-SA" w:bidi="ar-SA"/>
        </w:rPr>
        <w:t xml:space="preserve">4.4.1. </w:t>
      </w:r>
      <w:r w:rsidRPr="00C217E5">
        <w:rPr>
          <w:rFonts w:eastAsia="Times New Roman" w:cs="Times New Roman"/>
          <w:kern w:val="1"/>
          <w:sz w:val="22"/>
          <w:szCs w:val="22"/>
          <w:lang w:eastAsia="ar-SA" w:bidi="ar-SA"/>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C217E5" w:rsidRPr="00C217E5" w:rsidRDefault="00C217E5" w:rsidP="00C217E5">
      <w:pPr>
        <w:widowControl/>
        <w:shd w:val="clear" w:color="auto" w:fill="FFFFFF"/>
        <w:spacing w:after="0" w:line="100" w:lineRule="atLeast"/>
        <w:jc w:val="center"/>
        <w:rPr>
          <w:rFonts w:eastAsia="Times New Roman" w:cs="Times New Roman"/>
          <w:b/>
          <w:kern w:val="1"/>
          <w:sz w:val="22"/>
          <w:szCs w:val="22"/>
          <w:lang w:eastAsia="ar-SA" w:bidi="ar-SA"/>
        </w:rPr>
      </w:pPr>
      <w:r w:rsidRPr="00C217E5">
        <w:rPr>
          <w:rFonts w:eastAsia="Times New Roman" w:cs="Times New Roman"/>
          <w:b/>
          <w:kern w:val="1"/>
          <w:sz w:val="22"/>
          <w:szCs w:val="22"/>
          <w:lang w:eastAsia="ar-SA" w:bidi="ar-SA"/>
        </w:rPr>
        <w:t>5. Порядок приемки Товара, оформление результата приемки.</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5.1.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 а также оформить заключение по результатам проведенной своими силами экспертизы поставленного товара, за исключением случая предусмотренного ч. 4 ст. 94 № 44-ФЗ.</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C217E5" w:rsidRPr="00C217E5" w:rsidRDefault="00C217E5" w:rsidP="00C217E5">
      <w:pPr>
        <w:widowControl/>
        <w:spacing w:after="0" w:line="100" w:lineRule="atLeast"/>
        <w:jc w:val="both"/>
        <w:rPr>
          <w:rFonts w:eastAsia="Times New Roman" w:cs="Times New Roman"/>
          <w:color w:val="000000"/>
          <w:kern w:val="1"/>
          <w:sz w:val="22"/>
          <w:szCs w:val="22"/>
          <w:lang w:eastAsia="ar-SA" w:bidi="ar-SA"/>
        </w:rPr>
      </w:pPr>
      <w:r w:rsidRPr="00C217E5">
        <w:rPr>
          <w:rFonts w:eastAsia="Times New Roman" w:cs="Times New Roman"/>
          <w:kern w:val="1"/>
          <w:sz w:val="22"/>
          <w:szCs w:val="22"/>
          <w:lang w:eastAsia="ar-SA" w:bidi="ar-SA"/>
        </w:rPr>
        <w:t xml:space="preserve">5.3. </w:t>
      </w:r>
      <w:r w:rsidRPr="00C217E5">
        <w:rPr>
          <w:rFonts w:eastAsia="Times New Roman" w:cs="Times New Roman"/>
          <w:color w:val="000000"/>
          <w:kern w:val="1"/>
          <w:sz w:val="22"/>
          <w:szCs w:val="22"/>
          <w:lang w:eastAsia="ar-SA" w:bidi="ar-SA"/>
        </w:rPr>
        <w:t>Некачественный (некомплектный) товар считается не поставленным.</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 xml:space="preserve">5.4. Поставщик обязан вывезти Товар, принятый Заказчиком на ответственное хранение или иным образом распорядится Товаром в течение десяти календарных дней со дня принятия Товара на ответственное хранение. </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lastRenderedPageBreak/>
        <w:t>5.5.  Товар проверяется Заказчиком по качеству и комплектности при вскрытии тары, но не позднее установленного в п.6.2 настоящего Контракта гарантийного срока.</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 xml:space="preserve">5.6.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 xml:space="preserve">5.7. Представитель Поставщика обязан явиться по вызову Заказчика не </w:t>
      </w:r>
      <w:proofErr w:type="gramStart"/>
      <w:r w:rsidRPr="00C217E5">
        <w:rPr>
          <w:rFonts w:eastAsia="Times New Roman" w:cs="Times New Roman"/>
          <w:kern w:val="1"/>
          <w:sz w:val="22"/>
          <w:szCs w:val="22"/>
          <w:lang w:eastAsia="ar-SA" w:bidi="ar-SA"/>
        </w:rPr>
        <w:t>позднее</w:t>
      </w:r>
      <w:proofErr w:type="gramEnd"/>
      <w:r w:rsidRPr="00C217E5">
        <w:rPr>
          <w:rFonts w:eastAsia="Times New Roman" w:cs="Times New Roman"/>
          <w:kern w:val="1"/>
          <w:sz w:val="22"/>
          <w:szCs w:val="22"/>
          <w:lang w:eastAsia="ar-SA" w:bidi="ar-SA"/>
        </w:rPr>
        <w:t xml:space="preserve"> чем на следующий день после получения вызова, если в самом вызове не указан другой срок явки.</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 xml:space="preserve">5.8.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 xml:space="preserve">5.9. </w:t>
      </w:r>
      <w:proofErr w:type="gramStart"/>
      <w:r w:rsidRPr="00C217E5">
        <w:rPr>
          <w:rFonts w:eastAsia="Times New Roman" w:cs="Times New Roman"/>
          <w:kern w:val="1"/>
          <w:sz w:val="22"/>
          <w:szCs w:val="22"/>
          <w:lang w:eastAsia="ar-SA" w:bidi="ar-SA"/>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5.10.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5.11. О результатах рассмотрения претензии Поставщик сообщает Заказчику в течение 10 календарных дней со дня предъявления претензии.</w:t>
      </w:r>
    </w:p>
    <w:p w:rsidR="00C217E5" w:rsidRPr="00C217E5" w:rsidRDefault="00C217E5" w:rsidP="00C217E5">
      <w:pPr>
        <w:widowControl/>
        <w:spacing w:after="0" w:line="100" w:lineRule="atLeast"/>
        <w:jc w:val="both"/>
        <w:rPr>
          <w:rFonts w:eastAsia="Times New Roman" w:cs="Times New Roman"/>
          <w:b/>
          <w:kern w:val="1"/>
          <w:sz w:val="16"/>
          <w:szCs w:val="16"/>
          <w:lang w:eastAsia="ar-SA" w:bidi="ar-SA"/>
        </w:rPr>
      </w:pPr>
    </w:p>
    <w:p w:rsidR="00C217E5" w:rsidRPr="00C217E5" w:rsidRDefault="00C217E5" w:rsidP="00C217E5">
      <w:pPr>
        <w:widowControl/>
        <w:spacing w:after="0" w:line="100" w:lineRule="atLeast"/>
        <w:jc w:val="center"/>
        <w:rPr>
          <w:rFonts w:eastAsia="Times New Roman" w:cs="Times New Roman"/>
          <w:b/>
          <w:kern w:val="1"/>
          <w:sz w:val="22"/>
          <w:szCs w:val="22"/>
          <w:lang w:eastAsia="ar-SA" w:bidi="ar-SA"/>
        </w:rPr>
      </w:pPr>
      <w:r w:rsidRPr="00C217E5">
        <w:rPr>
          <w:rFonts w:eastAsia="Times New Roman" w:cs="Times New Roman"/>
          <w:b/>
          <w:kern w:val="1"/>
          <w:sz w:val="22"/>
          <w:szCs w:val="22"/>
          <w:lang w:eastAsia="ar-SA" w:bidi="ar-SA"/>
        </w:rPr>
        <w:t>6. Качество и гарантии на Товар</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6.1. Качество поставляемого Товара должно соответствовать ГОСТ, ТУ,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6.2. Гарант</w:t>
      </w:r>
      <w:r w:rsidR="001A34FF">
        <w:rPr>
          <w:rFonts w:eastAsia="Times New Roman" w:cs="Times New Roman"/>
          <w:kern w:val="1"/>
          <w:sz w:val="22"/>
          <w:szCs w:val="22"/>
          <w:lang w:eastAsia="ar-SA" w:bidi="ar-SA"/>
        </w:rPr>
        <w:t>ийный срок на Товар составляет 3 (три</w:t>
      </w:r>
      <w:r w:rsidRPr="00C217E5">
        <w:rPr>
          <w:rFonts w:eastAsia="Times New Roman" w:cs="Times New Roman"/>
          <w:kern w:val="1"/>
          <w:sz w:val="22"/>
          <w:szCs w:val="22"/>
          <w:lang w:eastAsia="ar-SA" w:bidi="ar-SA"/>
        </w:rPr>
        <w:t>) год</w:t>
      </w:r>
      <w:r w:rsidR="001A34FF">
        <w:rPr>
          <w:rFonts w:eastAsia="Times New Roman" w:cs="Times New Roman"/>
          <w:kern w:val="1"/>
          <w:sz w:val="22"/>
          <w:szCs w:val="22"/>
          <w:lang w:eastAsia="ar-SA" w:bidi="ar-SA"/>
        </w:rPr>
        <w:t>а</w:t>
      </w:r>
      <w:r w:rsidRPr="00C217E5">
        <w:rPr>
          <w:rFonts w:eastAsia="Times New Roman" w:cs="Times New Roman"/>
          <w:kern w:val="1"/>
          <w:sz w:val="22"/>
          <w:szCs w:val="22"/>
          <w:lang w:eastAsia="ar-SA" w:bidi="ar-SA"/>
        </w:rPr>
        <w:t xml:space="preserve"> </w:t>
      </w:r>
      <w:proofErr w:type="gramStart"/>
      <w:r w:rsidRPr="00C217E5">
        <w:rPr>
          <w:rFonts w:eastAsia="Times New Roman" w:cs="Times New Roman"/>
          <w:kern w:val="1"/>
          <w:sz w:val="22"/>
          <w:szCs w:val="22"/>
          <w:lang w:eastAsia="ar-SA" w:bidi="ar-SA"/>
        </w:rPr>
        <w:t>с даты приемки</w:t>
      </w:r>
      <w:proofErr w:type="gramEnd"/>
      <w:r w:rsidRPr="00C217E5">
        <w:rPr>
          <w:rFonts w:eastAsia="Times New Roman" w:cs="Times New Roman"/>
          <w:kern w:val="1"/>
          <w:sz w:val="22"/>
          <w:szCs w:val="22"/>
          <w:lang w:eastAsia="ar-SA" w:bidi="ar-SA"/>
        </w:rPr>
        <w:t xml:space="preserve"> товара. </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C217E5" w:rsidRPr="00C217E5" w:rsidRDefault="00C217E5" w:rsidP="00C217E5">
      <w:pPr>
        <w:widowControl/>
        <w:shd w:val="clear" w:color="auto" w:fill="FFFFFF"/>
        <w:tabs>
          <w:tab w:val="left" w:pos="0"/>
        </w:tabs>
        <w:spacing w:after="0" w:line="100" w:lineRule="atLeast"/>
        <w:ind w:firstLine="17"/>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C217E5" w:rsidRPr="00C217E5" w:rsidRDefault="00C217E5" w:rsidP="00C217E5">
      <w:pPr>
        <w:widowControl/>
        <w:shd w:val="clear" w:color="auto" w:fill="FFFFFF"/>
        <w:tabs>
          <w:tab w:val="left" w:pos="0"/>
        </w:tabs>
        <w:spacing w:before="29" w:after="0" w:line="100" w:lineRule="atLeast"/>
        <w:ind w:firstLine="15"/>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731C6D" w:rsidRPr="00731C6D" w:rsidRDefault="00731C6D" w:rsidP="00731C6D">
      <w:pPr>
        <w:widowControl/>
        <w:shd w:val="clear" w:color="auto" w:fill="FFFFFF"/>
        <w:tabs>
          <w:tab w:val="left" w:pos="475"/>
        </w:tabs>
        <w:spacing w:after="0" w:line="100" w:lineRule="atLeast"/>
        <w:ind w:left="10"/>
        <w:jc w:val="both"/>
        <w:rPr>
          <w:rFonts w:eastAsia="Times New Roman" w:cs="Times New Roman"/>
          <w:kern w:val="1"/>
          <w:sz w:val="22"/>
          <w:szCs w:val="22"/>
          <w:lang w:eastAsia="ar-SA" w:bidi="ar-SA"/>
        </w:rPr>
      </w:pPr>
      <w:r w:rsidRPr="00731C6D">
        <w:rPr>
          <w:rFonts w:eastAsia="Times New Roman" w:cs="Times New Roman"/>
          <w:kern w:val="1"/>
          <w:sz w:val="22"/>
          <w:szCs w:val="22"/>
          <w:lang w:eastAsia="ar-SA" w:bidi="ar-SA"/>
        </w:rPr>
        <w:t>6.6.</w:t>
      </w:r>
      <w:r w:rsidRPr="00731C6D">
        <w:rPr>
          <w:rFonts w:eastAsia="Times New Roman" w:cs="Times New Roman"/>
          <w:kern w:val="1"/>
          <w:sz w:val="22"/>
          <w:szCs w:val="22"/>
          <w:lang w:eastAsia="ar-SA" w:bidi="ar-SA"/>
        </w:rPr>
        <w:tab/>
        <w:t>В случае поставки Товара ненадлежащего качества Заказчик вправе:</w:t>
      </w:r>
    </w:p>
    <w:p w:rsidR="00731C6D" w:rsidRPr="00731C6D" w:rsidRDefault="00731C6D" w:rsidP="00731C6D">
      <w:pPr>
        <w:widowControl/>
        <w:shd w:val="clear" w:color="auto" w:fill="FFFFFF"/>
        <w:tabs>
          <w:tab w:val="left" w:pos="475"/>
        </w:tabs>
        <w:spacing w:after="0" w:line="100" w:lineRule="atLeast"/>
        <w:ind w:left="10"/>
        <w:jc w:val="both"/>
        <w:rPr>
          <w:rFonts w:eastAsia="Times New Roman" w:cs="Times New Roman"/>
          <w:kern w:val="1"/>
          <w:sz w:val="22"/>
          <w:szCs w:val="22"/>
          <w:lang w:eastAsia="ar-SA" w:bidi="ar-SA"/>
        </w:rPr>
      </w:pPr>
      <w:r w:rsidRPr="00731C6D">
        <w:rPr>
          <w:rFonts w:eastAsia="Times New Roman" w:cs="Times New Roman"/>
          <w:kern w:val="1"/>
          <w:sz w:val="22"/>
          <w:szCs w:val="22"/>
          <w:lang w:eastAsia="ar-SA" w:bidi="ar-SA"/>
        </w:rPr>
        <w:t>6.6.1. Потребовать замены на товар</w:t>
      </w:r>
      <w:r w:rsidR="00940478">
        <w:rPr>
          <w:rFonts w:eastAsia="Times New Roman" w:cs="Times New Roman"/>
          <w:kern w:val="1"/>
          <w:sz w:val="22"/>
          <w:szCs w:val="22"/>
          <w:lang w:eastAsia="ar-SA" w:bidi="ar-SA"/>
        </w:rPr>
        <w:t>.</w:t>
      </w:r>
    </w:p>
    <w:p w:rsidR="00731C6D" w:rsidRDefault="00731C6D" w:rsidP="00731C6D">
      <w:pPr>
        <w:widowControl/>
        <w:shd w:val="clear" w:color="auto" w:fill="FFFFFF"/>
        <w:tabs>
          <w:tab w:val="left" w:pos="475"/>
        </w:tabs>
        <w:spacing w:after="0" w:line="100" w:lineRule="atLeast"/>
        <w:ind w:left="10"/>
        <w:jc w:val="both"/>
        <w:rPr>
          <w:rFonts w:eastAsia="Times New Roman" w:cs="Times New Roman"/>
          <w:kern w:val="1"/>
          <w:sz w:val="22"/>
          <w:szCs w:val="22"/>
          <w:lang w:eastAsia="ar-SA" w:bidi="ar-SA"/>
        </w:rPr>
      </w:pPr>
      <w:r w:rsidRPr="00731C6D">
        <w:rPr>
          <w:rFonts w:eastAsia="Times New Roman" w:cs="Times New Roman"/>
          <w:kern w:val="1"/>
          <w:sz w:val="22"/>
          <w:szCs w:val="22"/>
          <w:lang w:eastAsia="ar-SA" w:bidi="ar-SA"/>
        </w:rPr>
        <w:t>6.6.</w:t>
      </w:r>
      <w:r w:rsidR="00EE7FE8">
        <w:rPr>
          <w:rFonts w:eastAsia="Times New Roman" w:cs="Times New Roman"/>
          <w:kern w:val="1"/>
          <w:sz w:val="22"/>
          <w:szCs w:val="22"/>
          <w:lang w:eastAsia="ar-SA" w:bidi="ar-SA"/>
        </w:rPr>
        <w:t>2</w:t>
      </w:r>
      <w:r w:rsidRPr="00731C6D">
        <w:rPr>
          <w:rFonts w:eastAsia="Times New Roman" w:cs="Times New Roman"/>
          <w:kern w:val="1"/>
          <w:sz w:val="22"/>
          <w:szCs w:val="22"/>
          <w:lang w:eastAsia="ar-SA" w:bidi="ar-SA"/>
        </w:rPr>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731C6D" w:rsidRDefault="00731C6D" w:rsidP="00731C6D">
      <w:pPr>
        <w:widowControl/>
        <w:shd w:val="clear" w:color="auto" w:fill="FFFFFF"/>
        <w:tabs>
          <w:tab w:val="left" w:pos="475"/>
        </w:tabs>
        <w:spacing w:after="0" w:line="100" w:lineRule="atLeast"/>
        <w:ind w:left="10"/>
        <w:jc w:val="both"/>
        <w:rPr>
          <w:rFonts w:eastAsia="Times New Roman" w:cs="Times New Roman"/>
          <w:kern w:val="1"/>
          <w:sz w:val="22"/>
          <w:szCs w:val="22"/>
          <w:lang w:eastAsia="ar-SA" w:bidi="ar-SA"/>
        </w:rPr>
      </w:pPr>
      <w:r w:rsidRPr="00731C6D">
        <w:rPr>
          <w:rFonts w:eastAsia="Times New Roman" w:cs="Times New Roman"/>
          <w:kern w:val="1"/>
          <w:sz w:val="22"/>
          <w:szCs w:val="22"/>
          <w:lang w:eastAsia="ar-SA" w:bidi="ar-SA"/>
        </w:rPr>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C217E5" w:rsidRPr="00C217E5" w:rsidRDefault="00C217E5" w:rsidP="00731C6D">
      <w:pPr>
        <w:widowControl/>
        <w:shd w:val="clear" w:color="auto" w:fill="FFFFFF"/>
        <w:tabs>
          <w:tab w:val="left" w:pos="475"/>
        </w:tabs>
        <w:spacing w:after="0" w:line="100" w:lineRule="atLeast"/>
        <w:ind w:left="10"/>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C217E5" w:rsidRPr="00C217E5" w:rsidRDefault="00C217E5" w:rsidP="00C217E5">
      <w:pPr>
        <w:widowControl/>
        <w:shd w:val="clear" w:color="auto" w:fill="FFFFFF"/>
        <w:tabs>
          <w:tab w:val="left" w:pos="475"/>
        </w:tabs>
        <w:spacing w:after="0" w:line="100" w:lineRule="atLeast"/>
        <w:ind w:left="10"/>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6.7.2.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C217E5" w:rsidRPr="00C217E5" w:rsidRDefault="00C217E5" w:rsidP="00C217E5">
      <w:pPr>
        <w:widowControl/>
        <w:shd w:val="clear" w:color="auto" w:fill="FFFFFF"/>
        <w:tabs>
          <w:tab w:val="left" w:pos="475"/>
        </w:tabs>
        <w:spacing w:after="0" w:line="100" w:lineRule="atLeast"/>
        <w:ind w:left="10"/>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6.8. Товар должен быть новым, ранее не использованным, быть исправным.</w:t>
      </w:r>
    </w:p>
    <w:p w:rsidR="00C217E5" w:rsidRPr="00C217E5" w:rsidRDefault="00C217E5" w:rsidP="00C217E5">
      <w:pPr>
        <w:widowControl/>
        <w:spacing w:after="0" w:line="100" w:lineRule="atLeast"/>
        <w:jc w:val="center"/>
        <w:rPr>
          <w:rFonts w:eastAsia="Times New Roman" w:cs="Times New Roman"/>
          <w:b/>
          <w:kern w:val="1"/>
          <w:sz w:val="22"/>
          <w:szCs w:val="22"/>
          <w:lang w:eastAsia="ar-SA" w:bidi="ar-SA"/>
        </w:rPr>
      </w:pPr>
    </w:p>
    <w:p w:rsidR="00C217E5" w:rsidRPr="00C217E5" w:rsidRDefault="00C217E5" w:rsidP="00C217E5">
      <w:pPr>
        <w:widowControl/>
        <w:spacing w:after="0" w:line="100" w:lineRule="atLeast"/>
        <w:jc w:val="center"/>
        <w:rPr>
          <w:rFonts w:eastAsia="Times New Roman" w:cs="Times New Roman"/>
          <w:b/>
          <w:kern w:val="1"/>
          <w:sz w:val="22"/>
          <w:szCs w:val="22"/>
          <w:lang w:eastAsia="ar-SA" w:bidi="ar-SA"/>
        </w:rPr>
      </w:pPr>
      <w:r w:rsidRPr="00C217E5">
        <w:rPr>
          <w:rFonts w:eastAsia="Times New Roman" w:cs="Times New Roman"/>
          <w:b/>
          <w:kern w:val="1"/>
          <w:sz w:val="22"/>
          <w:szCs w:val="22"/>
          <w:lang w:eastAsia="ar-SA" w:bidi="ar-SA"/>
        </w:rPr>
        <w:t>7. Ответственность сторон</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7.1. Стороны несут ответственность за нарушение обязательств по настоящему контракту в соответствии с действующим законодательством РФ.</w:t>
      </w:r>
    </w:p>
    <w:p w:rsidR="00731C6D" w:rsidRPr="00731C6D" w:rsidRDefault="00731C6D" w:rsidP="00731C6D">
      <w:pPr>
        <w:widowControl/>
        <w:spacing w:after="0" w:line="100" w:lineRule="atLeast"/>
        <w:jc w:val="both"/>
        <w:rPr>
          <w:rFonts w:eastAsia="Times New Roman" w:cs="Times New Roman"/>
          <w:kern w:val="1"/>
          <w:sz w:val="22"/>
          <w:szCs w:val="22"/>
          <w:lang w:eastAsia="ar-SA" w:bidi="ar-SA"/>
        </w:rPr>
      </w:pPr>
      <w:r w:rsidRPr="00731C6D">
        <w:rPr>
          <w:rFonts w:eastAsia="Times New Roman" w:cs="Times New Roman"/>
          <w:kern w:val="1"/>
          <w:sz w:val="22"/>
          <w:szCs w:val="22"/>
          <w:lang w:eastAsia="ar-SA" w:bidi="ar-SA"/>
        </w:rPr>
        <w:t>7.2. Ответственность Заказчика:</w:t>
      </w:r>
    </w:p>
    <w:p w:rsidR="00731C6D" w:rsidRPr="00731C6D" w:rsidRDefault="00731C6D" w:rsidP="00731C6D">
      <w:pPr>
        <w:widowControl/>
        <w:spacing w:after="0" w:line="100" w:lineRule="atLeast"/>
        <w:jc w:val="both"/>
        <w:rPr>
          <w:rFonts w:eastAsia="Times New Roman" w:cs="Times New Roman"/>
          <w:kern w:val="1"/>
          <w:sz w:val="22"/>
          <w:szCs w:val="22"/>
          <w:lang w:eastAsia="ar-SA" w:bidi="ar-SA"/>
        </w:rPr>
      </w:pPr>
      <w:r w:rsidRPr="00731C6D">
        <w:rPr>
          <w:rFonts w:eastAsia="Times New Roman" w:cs="Times New Roman"/>
          <w:kern w:val="1"/>
          <w:sz w:val="22"/>
          <w:szCs w:val="22"/>
          <w:lang w:eastAsia="ar-SA" w:bidi="ar-SA"/>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C217E5" w:rsidRPr="00C217E5" w:rsidRDefault="00731C6D" w:rsidP="00731C6D">
      <w:pPr>
        <w:widowControl/>
        <w:spacing w:after="0" w:line="100" w:lineRule="atLeast"/>
        <w:jc w:val="both"/>
        <w:rPr>
          <w:rFonts w:eastAsia="Times New Roman" w:cs="Times New Roman"/>
          <w:kern w:val="1"/>
          <w:sz w:val="22"/>
          <w:szCs w:val="22"/>
          <w:lang w:eastAsia="ar-SA" w:bidi="ar-SA"/>
        </w:rPr>
      </w:pPr>
      <w:proofErr w:type="gramStart"/>
      <w:r w:rsidRPr="00731C6D">
        <w:rPr>
          <w:rFonts w:eastAsia="Times New Roman" w:cs="Times New Roman"/>
          <w:kern w:val="1"/>
          <w:sz w:val="22"/>
          <w:szCs w:val="22"/>
          <w:lang w:eastAsia="ar-SA" w:bidi="ar-SA"/>
        </w:rPr>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w:t>
      </w:r>
      <w:r w:rsidRPr="00731C6D">
        <w:rPr>
          <w:rFonts w:eastAsia="Times New Roman" w:cs="Times New Roman"/>
          <w:kern w:val="1"/>
          <w:sz w:val="22"/>
          <w:szCs w:val="22"/>
          <w:lang w:eastAsia="ar-SA" w:bidi="ar-SA"/>
        </w:rPr>
        <w:lastRenderedPageBreak/>
        <w:t>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731C6D">
        <w:rPr>
          <w:rFonts w:eastAsia="Times New Roman" w:cs="Times New Roman"/>
          <w:kern w:val="1"/>
          <w:sz w:val="22"/>
          <w:szCs w:val="22"/>
          <w:lang w:eastAsia="ar-SA" w:bidi="ar-SA"/>
        </w:rPr>
        <w:t xml:space="preserve"> контрактом, утвержденные Постановлением Правительства РФ от 25.11.2013 № 1063).</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7.</w:t>
      </w:r>
      <w:r w:rsidR="00731C6D">
        <w:rPr>
          <w:rFonts w:eastAsia="Times New Roman" w:cs="Times New Roman"/>
          <w:kern w:val="1"/>
          <w:sz w:val="22"/>
          <w:szCs w:val="22"/>
          <w:lang w:eastAsia="ar-SA" w:bidi="ar-SA"/>
        </w:rPr>
        <w:t>3</w:t>
      </w:r>
      <w:r w:rsidRPr="00C217E5">
        <w:rPr>
          <w:rFonts w:eastAsia="Times New Roman" w:cs="Times New Roman"/>
          <w:kern w:val="1"/>
          <w:sz w:val="22"/>
          <w:szCs w:val="22"/>
          <w:lang w:eastAsia="ar-SA" w:bidi="ar-SA"/>
        </w:rPr>
        <w:t>. Ответственность Поставщика:</w:t>
      </w:r>
    </w:p>
    <w:p w:rsidR="00C217E5" w:rsidRPr="00C217E5" w:rsidRDefault="00C217E5" w:rsidP="00C217E5">
      <w:pPr>
        <w:widowControl/>
        <w:spacing w:after="0" w:line="100" w:lineRule="atLeast"/>
        <w:ind w:firstLine="540"/>
        <w:jc w:val="both"/>
        <w:rPr>
          <w:rFonts w:eastAsia="Times New Roman" w:cs="Times New Roman"/>
          <w:kern w:val="1"/>
          <w:sz w:val="22"/>
          <w:szCs w:val="22"/>
          <w:lang w:eastAsia="ar-SA" w:bidi="ar-SA"/>
        </w:rPr>
      </w:pPr>
      <w:proofErr w:type="gramStart"/>
      <w:r w:rsidRPr="00C217E5">
        <w:rPr>
          <w:rFonts w:eastAsia="Times New Roman" w:cs="Times New Roman"/>
          <w:kern w:val="1"/>
          <w:sz w:val="22"/>
          <w:szCs w:val="22"/>
          <w:lang w:eastAsia="ar-SA" w:bidi="ar-SA"/>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1/8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sidRPr="00C217E5">
        <w:rPr>
          <w:rFonts w:eastAsia="Times New Roman" w:cs="Times New Roman"/>
          <w:kern w:val="1"/>
          <w:sz w:val="22"/>
          <w:szCs w:val="22"/>
          <w:lang w:eastAsia="ar-SA" w:bidi="ar-SA"/>
        </w:rPr>
        <w:t xml:space="preserve"> </w:t>
      </w:r>
      <w:proofErr w:type="gramStart"/>
      <w:r w:rsidRPr="00C217E5">
        <w:rPr>
          <w:rFonts w:eastAsia="Times New Roman" w:cs="Times New Roman"/>
          <w:kern w:val="1"/>
          <w:sz w:val="22"/>
          <w:szCs w:val="22"/>
          <w:lang w:eastAsia="ar-SA" w:bidi="ar-SA"/>
        </w:rPr>
        <w:t>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C217E5" w:rsidRPr="00C217E5" w:rsidRDefault="00C217E5" w:rsidP="00C217E5">
      <w:pPr>
        <w:widowControl/>
        <w:spacing w:after="0" w:line="100" w:lineRule="atLeast"/>
        <w:ind w:firstLine="540"/>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7.</w:t>
      </w:r>
      <w:r w:rsidR="00731C6D">
        <w:rPr>
          <w:rFonts w:eastAsia="Times New Roman" w:cs="Times New Roman"/>
          <w:kern w:val="1"/>
          <w:sz w:val="22"/>
          <w:szCs w:val="22"/>
          <w:lang w:eastAsia="ar-SA" w:bidi="ar-SA"/>
        </w:rPr>
        <w:t>4</w:t>
      </w:r>
      <w:r w:rsidRPr="00C217E5">
        <w:rPr>
          <w:rFonts w:eastAsia="Times New Roman" w:cs="Times New Roman"/>
          <w:kern w:val="1"/>
          <w:sz w:val="22"/>
          <w:szCs w:val="22"/>
          <w:lang w:eastAsia="ar-SA" w:bidi="ar-SA"/>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p>
    <w:p w:rsidR="00C217E5" w:rsidRPr="00C217E5" w:rsidRDefault="00C217E5" w:rsidP="00C217E5">
      <w:pPr>
        <w:widowControl/>
        <w:numPr>
          <w:ilvl w:val="0"/>
          <w:numId w:val="17"/>
        </w:numPr>
        <w:spacing w:after="0" w:line="100" w:lineRule="atLeast"/>
        <w:jc w:val="center"/>
        <w:rPr>
          <w:rFonts w:eastAsia="Calibri" w:cs="Times New Roman"/>
          <w:b/>
          <w:bCs/>
          <w:kern w:val="1"/>
          <w:sz w:val="22"/>
          <w:szCs w:val="22"/>
          <w:lang w:eastAsia="ar-SA" w:bidi="ar-SA"/>
        </w:rPr>
      </w:pPr>
      <w:r w:rsidRPr="00C217E5">
        <w:rPr>
          <w:rFonts w:eastAsia="Calibri" w:cs="Times New Roman"/>
          <w:b/>
          <w:bCs/>
          <w:kern w:val="1"/>
          <w:sz w:val="22"/>
          <w:szCs w:val="22"/>
          <w:lang w:eastAsia="ar-SA" w:bidi="ar-SA"/>
        </w:rPr>
        <w:t>Обеспечение исполнения контракта</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proofErr w:type="gramStart"/>
      <w:r w:rsidRPr="00C217E5">
        <w:rPr>
          <w:rFonts w:eastAsia="Times New Roman" w:cs="Times New Roman"/>
          <w:kern w:val="1"/>
          <w:sz w:val="22"/>
          <w:szCs w:val="22"/>
          <w:lang w:eastAsia="ar-SA" w:bidi="ar-SA"/>
        </w:rPr>
        <w:t>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в размере 5% цены контракта на</w:t>
      </w:r>
      <w:proofErr w:type="gramEnd"/>
      <w:r w:rsidRPr="00C217E5">
        <w:rPr>
          <w:rFonts w:eastAsia="Times New Roman" w:cs="Times New Roman"/>
          <w:kern w:val="1"/>
          <w:sz w:val="22"/>
          <w:szCs w:val="22"/>
          <w:lang w:eastAsia="ar-SA" w:bidi="ar-SA"/>
        </w:rPr>
        <w:t xml:space="preserve"> указанный Заказчиком счет. Срок действия банковской гарантии должен превышать срок действия контракта не менее чем на один месяц.</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8.2 Заказчик обязан вернуть Поставщику обеспечение исполнения контракта, в виде залога денежных сре</w:t>
      </w:r>
      <w:proofErr w:type="gramStart"/>
      <w:r w:rsidRPr="00C217E5">
        <w:rPr>
          <w:rFonts w:eastAsia="Times New Roman" w:cs="Times New Roman"/>
          <w:kern w:val="1"/>
          <w:sz w:val="22"/>
          <w:szCs w:val="22"/>
          <w:lang w:eastAsia="ar-SA" w:bidi="ar-SA"/>
        </w:rPr>
        <w:t>дств в р</w:t>
      </w:r>
      <w:proofErr w:type="gramEnd"/>
      <w:r w:rsidRPr="00C217E5">
        <w:rPr>
          <w:rFonts w:eastAsia="Times New Roman" w:cs="Times New Roman"/>
          <w:kern w:val="1"/>
          <w:sz w:val="22"/>
          <w:szCs w:val="22"/>
          <w:lang w:eastAsia="ar-SA" w:bidi="ar-SA"/>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исполнения Поставщик обязательств по муниципальному контракту.</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p>
    <w:p w:rsidR="00C217E5" w:rsidRPr="00C217E5" w:rsidRDefault="00C217E5" w:rsidP="00C217E5">
      <w:pPr>
        <w:widowControl/>
        <w:spacing w:after="0" w:line="100" w:lineRule="atLeast"/>
        <w:jc w:val="center"/>
        <w:rPr>
          <w:rFonts w:eastAsia="Times New Roman" w:cs="Times New Roman"/>
          <w:b/>
          <w:kern w:val="1"/>
          <w:sz w:val="22"/>
          <w:szCs w:val="22"/>
          <w:lang w:eastAsia="ar-SA" w:bidi="ar-SA"/>
        </w:rPr>
      </w:pPr>
      <w:r w:rsidRPr="00C217E5">
        <w:rPr>
          <w:rFonts w:eastAsia="Times New Roman" w:cs="Times New Roman"/>
          <w:b/>
          <w:kern w:val="1"/>
          <w:sz w:val="22"/>
          <w:szCs w:val="22"/>
          <w:lang w:eastAsia="ar-SA" w:bidi="ar-SA"/>
        </w:rPr>
        <w:t>9. Обстоятельства непреодолимой силы</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9.2. При наступлении таких обстоятельств, срок исполнения обязательств по настоящему контракту отодвигается соразмерно времени действия данных обстоятельств.</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 xml:space="preserve">9.4. Если обстоятельства, указанные в п. 8.1 настоящего контракта, будут длиться более двух календарных месяцев </w:t>
      </w:r>
      <w:proofErr w:type="gramStart"/>
      <w:r w:rsidRPr="00C217E5">
        <w:rPr>
          <w:rFonts w:eastAsia="Times New Roman" w:cs="Times New Roman"/>
          <w:kern w:val="1"/>
          <w:sz w:val="22"/>
          <w:szCs w:val="22"/>
          <w:lang w:eastAsia="ar-SA" w:bidi="ar-SA"/>
        </w:rPr>
        <w:t>с даты</w:t>
      </w:r>
      <w:proofErr w:type="gramEnd"/>
      <w:r w:rsidRPr="00C217E5">
        <w:rPr>
          <w:rFonts w:eastAsia="Times New Roman" w:cs="Times New Roman"/>
          <w:kern w:val="1"/>
          <w:sz w:val="22"/>
          <w:szCs w:val="22"/>
          <w:lang w:eastAsia="ar-SA" w:bidi="ar-SA"/>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C217E5" w:rsidRPr="00C217E5" w:rsidRDefault="00C217E5" w:rsidP="00C217E5">
      <w:pPr>
        <w:keepNext/>
        <w:widowControl/>
        <w:spacing w:after="0" w:line="100" w:lineRule="atLeast"/>
        <w:ind w:firstLine="839"/>
        <w:jc w:val="center"/>
        <w:rPr>
          <w:rFonts w:eastAsia="Times New Roman" w:cs="Times New Roman"/>
          <w:b/>
          <w:kern w:val="1"/>
          <w:sz w:val="22"/>
          <w:szCs w:val="22"/>
          <w:lang w:eastAsia="ar-SA" w:bidi="ar-SA"/>
        </w:rPr>
      </w:pPr>
      <w:r w:rsidRPr="00C217E5">
        <w:rPr>
          <w:rFonts w:eastAsia="Times New Roman" w:cs="Times New Roman"/>
          <w:b/>
          <w:kern w:val="1"/>
          <w:sz w:val="22"/>
          <w:szCs w:val="22"/>
          <w:lang w:eastAsia="ar-SA" w:bidi="ar-SA"/>
        </w:rPr>
        <w:t>10. Порядок разрешения споров</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color w:val="000000"/>
          <w:kern w:val="1"/>
          <w:sz w:val="22"/>
          <w:szCs w:val="22"/>
          <w:lang w:eastAsia="ar-SA" w:bidi="ar-SA"/>
        </w:rPr>
        <w:lastRenderedPageBreak/>
        <w:t>10.3.</w:t>
      </w:r>
      <w:r w:rsidRPr="00C217E5">
        <w:rPr>
          <w:rFonts w:eastAsia="Times New Roman" w:cs="Times New Roman"/>
          <w:kern w:val="1"/>
          <w:sz w:val="22"/>
          <w:szCs w:val="22"/>
          <w:lang w:eastAsia="ar-SA" w:bidi="ar-SA"/>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p>
    <w:p w:rsidR="00C217E5" w:rsidRPr="00C217E5" w:rsidRDefault="00C217E5" w:rsidP="00C217E5">
      <w:pPr>
        <w:widowControl/>
        <w:spacing w:after="0" w:line="100" w:lineRule="atLeast"/>
        <w:jc w:val="center"/>
        <w:rPr>
          <w:rFonts w:eastAsia="Times New Roman" w:cs="Times New Roman"/>
          <w:b/>
          <w:kern w:val="1"/>
          <w:sz w:val="22"/>
          <w:szCs w:val="22"/>
          <w:lang w:eastAsia="ar-SA" w:bidi="ar-SA"/>
        </w:rPr>
      </w:pPr>
      <w:r w:rsidRPr="00C217E5">
        <w:rPr>
          <w:rFonts w:eastAsia="Times New Roman" w:cs="Times New Roman"/>
          <w:b/>
          <w:kern w:val="1"/>
          <w:sz w:val="22"/>
          <w:szCs w:val="22"/>
          <w:lang w:eastAsia="ar-SA" w:bidi="ar-SA"/>
        </w:rPr>
        <w:t>11. Заключительные положения</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11.1. Настоящий контра</w:t>
      </w:r>
      <w:proofErr w:type="gramStart"/>
      <w:r w:rsidRPr="00C217E5">
        <w:rPr>
          <w:rFonts w:eastAsia="Times New Roman" w:cs="Times New Roman"/>
          <w:kern w:val="1"/>
          <w:sz w:val="22"/>
          <w:szCs w:val="22"/>
          <w:lang w:eastAsia="ar-SA" w:bidi="ar-SA"/>
        </w:rPr>
        <w:t>кт вст</w:t>
      </w:r>
      <w:proofErr w:type="gramEnd"/>
      <w:r w:rsidRPr="00C217E5">
        <w:rPr>
          <w:rFonts w:eastAsia="Times New Roman" w:cs="Times New Roman"/>
          <w:kern w:val="1"/>
          <w:sz w:val="22"/>
          <w:szCs w:val="22"/>
          <w:lang w:eastAsia="ar-SA" w:bidi="ar-SA"/>
        </w:rPr>
        <w:t xml:space="preserve">упает в силу с </w:t>
      </w:r>
      <w:r w:rsidR="00731C6D">
        <w:rPr>
          <w:rFonts w:eastAsia="Times New Roman" w:cs="Times New Roman"/>
          <w:kern w:val="1"/>
          <w:sz w:val="22"/>
          <w:szCs w:val="22"/>
          <w:lang w:eastAsia="ar-SA" w:bidi="ar-SA"/>
        </w:rPr>
        <w:t xml:space="preserve">момента подписания и действует </w:t>
      </w:r>
      <w:r w:rsidRPr="00C217E5">
        <w:rPr>
          <w:rFonts w:eastAsia="Times New Roman" w:cs="Times New Roman"/>
          <w:kern w:val="1"/>
          <w:sz w:val="22"/>
          <w:szCs w:val="22"/>
          <w:lang w:eastAsia="ar-SA" w:bidi="ar-SA"/>
        </w:rPr>
        <w:t xml:space="preserve"> до полного и надлежащего исполнения сторонами своих обязательств по контракту.</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11.2. Настоящий Контракт составлен в двух экземплярах, имеющих одинаковую юридическую силу, по одному для каждой из Сторон.</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 xml:space="preserve">11.3. Настоящий </w:t>
      </w:r>
      <w:proofErr w:type="gramStart"/>
      <w:r w:rsidRPr="00C217E5">
        <w:rPr>
          <w:rFonts w:eastAsia="Times New Roman" w:cs="Times New Roman"/>
          <w:kern w:val="1"/>
          <w:sz w:val="22"/>
          <w:szCs w:val="22"/>
          <w:lang w:eastAsia="ar-SA" w:bidi="ar-SA"/>
        </w:rPr>
        <w:t>контракт</w:t>
      </w:r>
      <w:proofErr w:type="gramEnd"/>
      <w:r w:rsidRPr="00C217E5">
        <w:rPr>
          <w:rFonts w:eastAsia="Times New Roman" w:cs="Times New Roman"/>
          <w:kern w:val="1"/>
          <w:sz w:val="22"/>
          <w:szCs w:val="22"/>
          <w:lang w:eastAsia="ar-SA" w:bidi="ar-SA"/>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  </w:t>
      </w:r>
    </w:p>
    <w:p w:rsidR="00731C6D"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 xml:space="preserve">11.4. 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731C6D" w:rsidRDefault="00731C6D" w:rsidP="00C217E5">
      <w:pPr>
        <w:widowControl/>
        <w:spacing w:after="0" w:line="100" w:lineRule="atLeast"/>
        <w:jc w:val="both"/>
        <w:rPr>
          <w:rFonts w:eastAsia="Times New Roman" w:cs="Times New Roman"/>
          <w:kern w:val="1"/>
          <w:sz w:val="22"/>
          <w:szCs w:val="22"/>
          <w:lang w:eastAsia="ar-SA" w:bidi="ar-SA"/>
        </w:rPr>
      </w:pPr>
      <w:r w:rsidRPr="00731C6D">
        <w:rPr>
          <w:rFonts w:eastAsia="Times New Roman" w:cs="Times New Roman"/>
          <w:kern w:val="1"/>
          <w:sz w:val="22"/>
          <w:szCs w:val="22"/>
          <w:lang w:eastAsia="ar-SA" w:bidi="ar-SA"/>
        </w:rPr>
        <w:t xml:space="preserve">11.5. 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sidRPr="00731C6D">
        <w:rPr>
          <w:rFonts w:eastAsia="Times New Roman" w:cs="Times New Roman"/>
          <w:kern w:val="1"/>
          <w:sz w:val="22"/>
          <w:szCs w:val="22"/>
          <w:lang w:eastAsia="ar-SA" w:bidi="ar-SA"/>
        </w:rPr>
        <w:t>п.</w:t>
      </w:r>
      <w:proofErr w:type="gramStart"/>
      <w:r w:rsidRPr="00731C6D">
        <w:rPr>
          <w:rFonts w:eastAsia="Times New Roman" w:cs="Times New Roman"/>
          <w:kern w:val="1"/>
          <w:sz w:val="22"/>
          <w:szCs w:val="22"/>
          <w:lang w:eastAsia="ar-SA" w:bidi="ar-SA"/>
        </w:rPr>
        <w:t>п</w:t>
      </w:r>
      <w:proofErr w:type="spellEnd"/>
      <w:r w:rsidRPr="00731C6D">
        <w:rPr>
          <w:rFonts w:eastAsia="Times New Roman" w:cs="Times New Roman"/>
          <w:kern w:val="1"/>
          <w:sz w:val="22"/>
          <w:szCs w:val="22"/>
          <w:lang w:eastAsia="ar-SA" w:bidi="ar-SA"/>
        </w:rPr>
        <w:t>. б</w:t>
      </w:r>
      <w:proofErr w:type="gramEnd"/>
      <w:r w:rsidRPr="00731C6D">
        <w:rPr>
          <w:rFonts w:eastAsia="Times New Roman" w:cs="Times New Roman"/>
          <w:kern w:val="1"/>
          <w:sz w:val="22"/>
          <w:szCs w:val="22"/>
          <w:lang w:eastAsia="ar-SA" w:bidi="ar-SA"/>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11.</w:t>
      </w:r>
      <w:r w:rsidR="00731C6D">
        <w:rPr>
          <w:rFonts w:eastAsia="Times New Roman" w:cs="Times New Roman"/>
          <w:kern w:val="1"/>
          <w:sz w:val="22"/>
          <w:szCs w:val="22"/>
          <w:lang w:eastAsia="ar-SA" w:bidi="ar-SA"/>
        </w:rPr>
        <w:t>6</w:t>
      </w:r>
      <w:r w:rsidRPr="00C217E5">
        <w:rPr>
          <w:rFonts w:eastAsia="Times New Roman" w:cs="Times New Roman"/>
          <w:kern w:val="1"/>
          <w:sz w:val="22"/>
          <w:szCs w:val="22"/>
          <w:lang w:eastAsia="ar-SA" w:bidi="ar-SA"/>
        </w:rPr>
        <w:t>.Изменение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11.</w:t>
      </w:r>
      <w:r w:rsidR="00731C6D">
        <w:rPr>
          <w:rFonts w:eastAsia="Times New Roman" w:cs="Times New Roman"/>
          <w:kern w:val="1"/>
          <w:sz w:val="22"/>
          <w:szCs w:val="22"/>
          <w:lang w:eastAsia="ar-SA" w:bidi="ar-SA"/>
        </w:rPr>
        <w:t>7</w:t>
      </w:r>
      <w:r w:rsidRPr="00C217E5">
        <w:rPr>
          <w:rFonts w:eastAsia="Times New Roman" w:cs="Times New Roman"/>
          <w:kern w:val="1"/>
          <w:sz w:val="22"/>
          <w:szCs w:val="22"/>
          <w:lang w:eastAsia="ar-SA" w:bidi="ar-SA"/>
        </w:rPr>
        <w:t>.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11.</w:t>
      </w:r>
      <w:r w:rsidR="00731C6D">
        <w:rPr>
          <w:rFonts w:eastAsia="Times New Roman" w:cs="Times New Roman"/>
          <w:kern w:val="1"/>
          <w:sz w:val="22"/>
          <w:szCs w:val="22"/>
          <w:lang w:eastAsia="ar-SA" w:bidi="ar-SA"/>
        </w:rPr>
        <w:t>8</w:t>
      </w:r>
      <w:r w:rsidRPr="00C217E5">
        <w:rPr>
          <w:rFonts w:eastAsia="Times New Roman" w:cs="Times New Roman"/>
          <w:kern w:val="1"/>
          <w:sz w:val="22"/>
          <w:szCs w:val="22"/>
          <w:lang w:eastAsia="ar-SA" w:bidi="ar-SA"/>
        </w:rPr>
        <w:t xml:space="preserve">. В случае изменения </w:t>
      </w:r>
      <w:proofErr w:type="gramStart"/>
      <w:r w:rsidRPr="00C217E5">
        <w:rPr>
          <w:rFonts w:eastAsia="Times New Roman" w:cs="Times New Roman"/>
          <w:kern w:val="1"/>
          <w:sz w:val="22"/>
          <w:szCs w:val="22"/>
          <w:lang w:eastAsia="ar-SA" w:bidi="ar-SA"/>
        </w:rPr>
        <w:t>у</w:t>
      </w:r>
      <w:proofErr w:type="gramEnd"/>
      <w:r w:rsidRPr="00C217E5">
        <w:rPr>
          <w:rFonts w:eastAsia="Times New Roman" w:cs="Times New Roman"/>
          <w:kern w:val="1"/>
          <w:sz w:val="22"/>
          <w:szCs w:val="22"/>
          <w:lang w:eastAsia="ar-SA" w:bidi="ar-SA"/>
        </w:rPr>
        <w:t xml:space="preserve"> </w:t>
      </w:r>
      <w:proofErr w:type="gramStart"/>
      <w:r w:rsidRPr="00C217E5">
        <w:rPr>
          <w:rFonts w:eastAsia="Times New Roman" w:cs="Times New Roman"/>
          <w:kern w:val="1"/>
          <w:sz w:val="22"/>
          <w:szCs w:val="22"/>
          <w:lang w:eastAsia="ar-SA" w:bidi="ar-SA"/>
        </w:rPr>
        <w:t>какой-либо</w:t>
      </w:r>
      <w:proofErr w:type="gramEnd"/>
      <w:r w:rsidRPr="00C217E5">
        <w:rPr>
          <w:rFonts w:eastAsia="Times New Roman" w:cs="Times New Roman"/>
          <w:kern w:val="1"/>
          <w:sz w:val="22"/>
          <w:szCs w:val="22"/>
          <w:lang w:eastAsia="ar-SA" w:bidi="ar-SA"/>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731C6D" w:rsidRDefault="00C217E5" w:rsidP="00731C6D">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11.</w:t>
      </w:r>
      <w:r w:rsidR="00731C6D">
        <w:rPr>
          <w:rFonts w:eastAsia="Times New Roman" w:cs="Times New Roman"/>
          <w:kern w:val="1"/>
          <w:sz w:val="22"/>
          <w:szCs w:val="22"/>
          <w:lang w:eastAsia="ar-SA" w:bidi="ar-SA"/>
        </w:rPr>
        <w:t>9</w:t>
      </w:r>
      <w:r w:rsidRPr="00C217E5">
        <w:rPr>
          <w:rFonts w:eastAsia="Times New Roman" w:cs="Times New Roman"/>
          <w:kern w:val="1"/>
          <w:sz w:val="22"/>
          <w:szCs w:val="22"/>
          <w:lang w:eastAsia="ar-SA" w:bidi="ar-SA"/>
        </w:rPr>
        <w:t>. Вопросы, не урегулированные настоящим контрактом, разрешаются в соответствии с действующим законодательством Российской Федерации.</w:t>
      </w:r>
    </w:p>
    <w:p w:rsidR="00731C6D" w:rsidRDefault="00731C6D" w:rsidP="00731C6D">
      <w:pPr>
        <w:widowControl/>
        <w:spacing w:after="0" w:line="100" w:lineRule="atLeast"/>
        <w:jc w:val="both"/>
        <w:rPr>
          <w:rFonts w:eastAsia="Times New Roman" w:cs="Times New Roman"/>
          <w:kern w:val="1"/>
          <w:sz w:val="22"/>
          <w:szCs w:val="22"/>
          <w:lang w:eastAsia="ar-SA" w:bidi="ar-SA"/>
        </w:rPr>
      </w:pPr>
      <w:r w:rsidRPr="00731C6D">
        <w:rPr>
          <w:rFonts w:eastAsia="Times New Roman" w:cs="Times New Roman"/>
          <w:kern w:val="1"/>
          <w:sz w:val="22"/>
          <w:szCs w:val="22"/>
          <w:lang w:eastAsia="ar-SA" w:bidi="ar-SA"/>
        </w:rPr>
        <w:t>11.10. Неотъемлемой частью настоящего контракта является спецификация на поставку товара (приложение).</w:t>
      </w:r>
    </w:p>
    <w:p w:rsidR="00C217E5" w:rsidRPr="00C217E5" w:rsidRDefault="00C217E5" w:rsidP="00731C6D">
      <w:pPr>
        <w:widowControl/>
        <w:spacing w:after="0" w:line="100" w:lineRule="atLeast"/>
        <w:jc w:val="center"/>
        <w:rPr>
          <w:rFonts w:eastAsia="Times New Roman" w:cs="Times New Roman"/>
          <w:b/>
          <w:kern w:val="1"/>
          <w:sz w:val="22"/>
          <w:szCs w:val="22"/>
          <w:lang w:eastAsia="ar-SA" w:bidi="ar-SA"/>
        </w:rPr>
      </w:pPr>
      <w:r w:rsidRPr="00C217E5">
        <w:rPr>
          <w:rFonts w:eastAsia="Times New Roman" w:cs="Times New Roman"/>
          <w:b/>
          <w:kern w:val="1"/>
          <w:sz w:val="22"/>
          <w:szCs w:val="22"/>
          <w:lang w:eastAsia="ar-SA" w:bidi="ar-SA"/>
        </w:rPr>
        <w:t>12. Адреса, реквизиты и подписи сторон:</w:t>
      </w:r>
    </w:p>
    <w:p w:rsidR="00C217E5" w:rsidRPr="00C217E5" w:rsidRDefault="00C217E5" w:rsidP="00C217E5">
      <w:pPr>
        <w:widowControl/>
        <w:spacing w:after="0" w:line="100" w:lineRule="atLeast"/>
        <w:jc w:val="center"/>
        <w:rPr>
          <w:rFonts w:eastAsia="Times New Roman" w:cs="Times New Roman"/>
          <w:kern w:val="1"/>
          <w:sz w:val="20"/>
          <w:szCs w:val="20"/>
          <w:lang w:eastAsia="ar-SA" w:bidi="ar-SA"/>
        </w:rPr>
      </w:pPr>
    </w:p>
    <w:p w:rsidR="00C217E5" w:rsidRPr="00C217E5" w:rsidRDefault="00C217E5" w:rsidP="00C217E5">
      <w:pPr>
        <w:widowControl/>
        <w:spacing w:after="0" w:line="100" w:lineRule="atLeast"/>
        <w:rPr>
          <w:rFonts w:eastAsia="Times New Roman" w:cs="Times New Roman"/>
          <w:b/>
          <w:kern w:val="1"/>
          <w:sz w:val="20"/>
          <w:szCs w:val="20"/>
          <w:lang w:eastAsia="ar-SA" w:bidi="ar-SA"/>
        </w:rPr>
      </w:pPr>
    </w:p>
    <w:p w:rsidR="00C217E5" w:rsidRPr="00C217E5" w:rsidRDefault="00C217E5" w:rsidP="00C217E5">
      <w:pPr>
        <w:widowControl/>
        <w:tabs>
          <w:tab w:val="left" w:pos="0"/>
          <w:tab w:val="left" w:pos="5600"/>
        </w:tabs>
        <w:jc w:val="both"/>
        <w:rPr>
          <w:rFonts w:eastAsia="Times New Roman" w:cs="Times New Roman"/>
          <w:b/>
          <w:kern w:val="1"/>
          <w:sz w:val="22"/>
          <w:szCs w:val="22"/>
          <w:lang w:eastAsia="ar-SA" w:bidi="ar-SA"/>
        </w:rPr>
      </w:pPr>
      <w:r w:rsidRPr="00C217E5">
        <w:rPr>
          <w:rFonts w:eastAsia="Times New Roman" w:cs="Times New Roman"/>
          <w:b/>
          <w:kern w:val="1"/>
          <w:sz w:val="22"/>
          <w:szCs w:val="22"/>
          <w:lang w:eastAsia="ar-SA" w:bidi="ar-SA"/>
        </w:rPr>
        <w:t>«Заказчик:</w:t>
      </w:r>
      <w:r w:rsidRPr="00C217E5">
        <w:rPr>
          <w:rFonts w:eastAsia="Times New Roman" w:cs="Times New Roman"/>
          <w:kern w:val="1"/>
          <w:sz w:val="22"/>
          <w:szCs w:val="22"/>
          <w:lang w:eastAsia="ar-SA" w:bidi="ar-SA"/>
        </w:rPr>
        <w:t xml:space="preserve">                                              </w:t>
      </w:r>
      <w:r w:rsidRPr="00C217E5">
        <w:rPr>
          <w:rFonts w:eastAsia="Times New Roman" w:cs="Times New Roman"/>
          <w:kern w:val="1"/>
          <w:sz w:val="22"/>
          <w:szCs w:val="22"/>
          <w:lang w:eastAsia="ar-SA" w:bidi="ar-SA"/>
        </w:rPr>
        <w:tab/>
        <w:t xml:space="preserve">                    </w:t>
      </w:r>
      <w:r w:rsidRPr="00C217E5">
        <w:rPr>
          <w:rFonts w:eastAsia="Times New Roman" w:cs="Times New Roman"/>
          <w:b/>
          <w:kern w:val="1"/>
          <w:sz w:val="22"/>
          <w:szCs w:val="22"/>
          <w:lang w:eastAsia="ar-SA" w:bidi="ar-SA"/>
        </w:rPr>
        <w:t xml:space="preserve">«Поставщик»                                                                                                                                                        </w:t>
      </w:r>
    </w:p>
    <w:p w:rsidR="00C217E5" w:rsidRPr="00C217E5" w:rsidRDefault="00C217E5" w:rsidP="00C217E5">
      <w:pPr>
        <w:widowControl/>
        <w:tabs>
          <w:tab w:val="left" w:pos="0"/>
        </w:tabs>
        <w:spacing w:after="0" w:line="100" w:lineRule="atLeast"/>
        <w:jc w:val="both"/>
        <w:rPr>
          <w:rFonts w:eastAsia="Times New Roman" w:cs="Times New Roman"/>
          <w:kern w:val="1"/>
          <w:sz w:val="22"/>
          <w:szCs w:val="22"/>
          <w:lang w:eastAsia="ar-SA" w:bidi="ar-SA"/>
        </w:rPr>
      </w:pPr>
      <w:r w:rsidRPr="00C217E5">
        <w:rPr>
          <w:rFonts w:eastAsia="Times New Roman" w:cs="Times New Roman"/>
          <w:b/>
          <w:kern w:val="1"/>
          <w:sz w:val="22"/>
          <w:szCs w:val="22"/>
          <w:lang w:eastAsia="ar-SA" w:bidi="ar-SA"/>
        </w:rPr>
        <w:t>МБОУ ДОД «Детская музыкальная школа № 7» г. Иваново</w:t>
      </w:r>
      <w:r w:rsidRPr="00C217E5">
        <w:rPr>
          <w:rFonts w:eastAsia="Times New Roman" w:cs="Times New Roman"/>
          <w:kern w:val="1"/>
          <w:sz w:val="22"/>
          <w:szCs w:val="22"/>
          <w:lang w:eastAsia="ar-SA" w:bidi="ar-SA"/>
        </w:rPr>
        <w:t xml:space="preserve">              </w:t>
      </w:r>
    </w:p>
    <w:p w:rsidR="00C217E5" w:rsidRPr="00C217E5" w:rsidRDefault="00C217E5" w:rsidP="00C217E5">
      <w:pPr>
        <w:widowControl/>
        <w:tabs>
          <w:tab w:val="left" w:pos="0"/>
        </w:tabs>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 xml:space="preserve">153048, г. </w:t>
      </w:r>
      <w:proofErr w:type="spellStart"/>
      <w:r w:rsidRPr="00C217E5">
        <w:rPr>
          <w:rFonts w:eastAsia="Times New Roman" w:cs="Times New Roman"/>
          <w:kern w:val="1"/>
          <w:sz w:val="22"/>
          <w:szCs w:val="22"/>
          <w:lang w:eastAsia="ar-SA" w:bidi="ar-SA"/>
        </w:rPr>
        <w:t>Иваново</w:t>
      </w:r>
      <w:proofErr w:type="gramStart"/>
      <w:r w:rsidRPr="00C217E5">
        <w:rPr>
          <w:rFonts w:eastAsia="Times New Roman" w:cs="Times New Roman"/>
          <w:kern w:val="1"/>
          <w:sz w:val="22"/>
          <w:szCs w:val="22"/>
          <w:lang w:eastAsia="ar-SA" w:bidi="ar-SA"/>
        </w:rPr>
        <w:t>,у</w:t>
      </w:r>
      <w:proofErr w:type="gramEnd"/>
      <w:r w:rsidRPr="00C217E5">
        <w:rPr>
          <w:rFonts w:eastAsia="Times New Roman" w:cs="Times New Roman"/>
          <w:kern w:val="1"/>
          <w:sz w:val="22"/>
          <w:szCs w:val="22"/>
          <w:lang w:eastAsia="ar-SA" w:bidi="ar-SA"/>
        </w:rPr>
        <w:t>л.Г.Хлебникова</w:t>
      </w:r>
      <w:proofErr w:type="spellEnd"/>
      <w:r w:rsidRPr="00C217E5">
        <w:rPr>
          <w:rFonts w:eastAsia="Times New Roman" w:cs="Times New Roman"/>
          <w:kern w:val="1"/>
          <w:sz w:val="22"/>
          <w:szCs w:val="22"/>
          <w:lang w:eastAsia="ar-SA" w:bidi="ar-SA"/>
        </w:rPr>
        <w:t xml:space="preserve">, 32                                                                                                                                                      </w:t>
      </w:r>
    </w:p>
    <w:p w:rsidR="00C217E5" w:rsidRPr="00C217E5" w:rsidRDefault="00C217E5" w:rsidP="00C217E5">
      <w:pPr>
        <w:widowControl/>
        <w:tabs>
          <w:tab w:val="left" w:pos="0"/>
        </w:tabs>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 xml:space="preserve">тел. 8 (4932) 23-51-54                                                                                                     </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 xml:space="preserve">ИНН 3728024482  КПП 370201001                                                                                                                                                                                                                       </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proofErr w:type="gramStart"/>
      <w:r w:rsidRPr="00C217E5">
        <w:rPr>
          <w:rFonts w:eastAsia="Times New Roman" w:cs="Times New Roman"/>
          <w:kern w:val="1"/>
          <w:sz w:val="22"/>
          <w:szCs w:val="22"/>
          <w:lang w:eastAsia="ar-SA" w:bidi="ar-SA"/>
        </w:rPr>
        <w:t>Р</w:t>
      </w:r>
      <w:proofErr w:type="gramEnd"/>
      <w:r w:rsidRPr="00C217E5">
        <w:rPr>
          <w:rFonts w:eastAsia="Times New Roman" w:cs="Times New Roman"/>
          <w:kern w:val="1"/>
          <w:sz w:val="22"/>
          <w:szCs w:val="22"/>
          <w:lang w:eastAsia="ar-SA" w:bidi="ar-SA"/>
        </w:rPr>
        <w:t xml:space="preserve">/с 40701810900003000001 в ОТДЕЛЕНИЕ ИВАНОВО, </w:t>
      </w:r>
    </w:p>
    <w:p w:rsidR="00C217E5" w:rsidRPr="00C217E5" w:rsidRDefault="00C217E5" w:rsidP="00C217E5">
      <w:pPr>
        <w:widowControl/>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 xml:space="preserve">г. Иваново,                                                                 </w:t>
      </w:r>
    </w:p>
    <w:p w:rsidR="00C217E5" w:rsidRPr="00C217E5" w:rsidRDefault="00C217E5" w:rsidP="00C217E5">
      <w:pPr>
        <w:widowControl/>
        <w:tabs>
          <w:tab w:val="left" w:pos="0"/>
        </w:tabs>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 xml:space="preserve">БИК 042406001                                                                                                  </w:t>
      </w:r>
    </w:p>
    <w:p w:rsidR="00C217E5" w:rsidRPr="00C217E5" w:rsidRDefault="00C217E5" w:rsidP="00C217E5">
      <w:pPr>
        <w:widowControl/>
        <w:tabs>
          <w:tab w:val="left" w:pos="0"/>
        </w:tabs>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 xml:space="preserve">Директор:_____________  </w:t>
      </w:r>
      <w:proofErr w:type="spellStart"/>
      <w:r w:rsidRPr="00C217E5">
        <w:rPr>
          <w:rFonts w:eastAsia="Times New Roman" w:cs="Times New Roman"/>
          <w:kern w:val="1"/>
          <w:sz w:val="22"/>
          <w:szCs w:val="22"/>
          <w:lang w:eastAsia="ar-SA" w:bidi="ar-SA"/>
        </w:rPr>
        <w:t>Е.И.Елагина</w:t>
      </w:r>
      <w:proofErr w:type="spellEnd"/>
      <w:r w:rsidRPr="00C217E5">
        <w:rPr>
          <w:rFonts w:eastAsia="Times New Roman" w:cs="Times New Roman"/>
          <w:kern w:val="1"/>
          <w:sz w:val="22"/>
          <w:szCs w:val="22"/>
          <w:lang w:eastAsia="ar-SA" w:bidi="ar-SA"/>
        </w:rPr>
        <w:t xml:space="preserve">  </w:t>
      </w:r>
    </w:p>
    <w:p w:rsidR="00C217E5" w:rsidRPr="00C217E5" w:rsidRDefault="00C217E5" w:rsidP="00C217E5">
      <w:pPr>
        <w:widowControl/>
        <w:tabs>
          <w:tab w:val="left" w:pos="0"/>
        </w:tabs>
        <w:spacing w:after="0" w:line="100" w:lineRule="atLeast"/>
        <w:jc w:val="both"/>
        <w:rPr>
          <w:rFonts w:eastAsia="Times New Roman" w:cs="Times New Roman"/>
          <w:kern w:val="1"/>
          <w:sz w:val="22"/>
          <w:szCs w:val="22"/>
          <w:lang w:eastAsia="ar-SA" w:bidi="ar-SA"/>
        </w:rPr>
      </w:pPr>
    </w:p>
    <w:p w:rsidR="00C217E5" w:rsidRPr="00C217E5" w:rsidRDefault="00C217E5" w:rsidP="00C217E5">
      <w:pPr>
        <w:widowControl/>
        <w:tabs>
          <w:tab w:val="left" w:pos="0"/>
        </w:tabs>
        <w:spacing w:after="0" w:line="100" w:lineRule="atLeast"/>
        <w:jc w:val="both"/>
        <w:rPr>
          <w:rFonts w:eastAsia="Times New Roman" w:cs="Times New Roman"/>
          <w:kern w:val="1"/>
          <w:sz w:val="22"/>
          <w:szCs w:val="22"/>
          <w:lang w:eastAsia="ar-SA" w:bidi="ar-SA"/>
        </w:rPr>
      </w:pPr>
    </w:p>
    <w:p w:rsidR="00C217E5" w:rsidRPr="00C217E5" w:rsidRDefault="00C217E5" w:rsidP="00C217E5">
      <w:pPr>
        <w:widowControl/>
        <w:tabs>
          <w:tab w:val="left" w:pos="0"/>
        </w:tabs>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t xml:space="preserve">                    М.П.  </w:t>
      </w:r>
    </w:p>
    <w:p w:rsidR="00C217E5" w:rsidRPr="00C217E5" w:rsidRDefault="00C217E5" w:rsidP="00C217E5">
      <w:pPr>
        <w:widowControl/>
        <w:tabs>
          <w:tab w:val="left" w:pos="0"/>
        </w:tabs>
        <w:spacing w:after="0" w:line="100" w:lineRule="atLeast"/>
        <w:jc w:val="both"/>
        <w:rPr>
          <w:rFonts w:eastAsia="Times New Roman" w:cs="Times New Roman"/>
          <w:kern w:val="1"/>
          <w:sz w:val="22"/>
          <w:szCs w:val="22"/>
          <w:lang w:eastAsia="ar-SA" w:bidi="ar-SA"/>
        </w:rPr>
      </w:pPr>
    </w:p>
    <w:p w:rsidR="00C217E5" w:rsidRDefault="00C217E5" w:rsidP="00C217E5">
      <w:pPr>
        <w:widowControl/>
        <w:tabs>
          <w:tab w:val="left" w:pos="0"/>
        </w:tabs>
        <w:spacing w:after="0" w:line="100" w:lineRule="atLeast"/>
        <w:jc w:val="both"/>
        <w:rPr>
          <w:rFonts w:eastAsia="Times New Roman" w:cs="Times New Roman"/>
          <w:kern w:val="1"/>
          <w:sz w:val="22"/>
          <w:szCs w:val="22"/>
          <w:lang w:eastAsia="ar-SA" w:bidi="ar-SA"/>
        </w:rPr>
      </w:pPr>
    </w:p>
    <w:p w:rsidR="00371A75" w:rsidRDefault="00371A75" w:rsidP="00C217E5">
      <w:pPr>
        <w:widowControl/>
        <w:tabs>
          <w:tab w:val="left" w:pos="0"/>
        </w:tabs>
        <w:spacing w:after="0" w:line="100" w:lineRule="atLeast"/>
        <w:jc w:val="both"/>
        <w:rPr>
          <w:rFonts w:eastAsia="Times New Roman" w:cs="Times New Roman"/>
          <w:kern w:val="1"/>
          <w:sz w:val="22"/>
          <w:szCs w:val="22"/>
          <w:lang w:eastAsia="ar-SA" w:bidi="ar-SA"/>
        </w:rPr>
      </w:pPr>
    </w:p>
    <w:p w:rsidR="00371A75" w:rsidRDefault="00371A75" w:rsidP="00C217E5">
      <w:pPr>
        <w:widowControl/>
        <w:tabs>
          <w:tab w:val="left" w:pos="0"/>
        </w:tabs>
        <w:spacing w:after="0" w:line="100" w:lineRule="atLeast"/>
        <w:jc w:val="both"/>
        <w:rPr>
          <w:rFonts w:eastAsia="Times New Roman" w:cs="Times New Roman"/>
          <w:kern w:val="1"/>
          <w:sz w:val="22"/>
          <w:szCs w:val="22"/>
          <w:lang w:eastAsia="ar-SA" w:bidi="ar-SA"/>
        </w:rPr>
      </w:pPr>
    </w:p>
    <w:p w:rsidR="00371A75" w:rsidRPr="00C217E5" w:rsidRDefault="00371A75" w:rsidP="00C217E5">
      <w:pPr>
        <w:widowControl/>
        <w:tabs>
          <w:tab w:val="left" w:pos="0"/>
        </w:tabs>
        <w:spacing w:after="0" w:line="100" w:lineRule="atLeast"/>
        <w:jc w:val="both"/>
        <w:rPr>
          <w:rFonts w:eastAsia="Times New Roman" w:cs="Times New Roman"/>
          <w:kern w:val="1"/>
          <w:sz w:val="22"/>
          <w:szCs w:val="22"/>
          <w:lang w:eastAsia="ar-SA" w:bidi="ar-SA"/>
        </w:rPr>
      </w:pPr>
    </w:p>
    <w:p w:rsidR="004C7A87" w:rsidRPr="00731C6D" w:rsidRDefault="00C217E5" w:rsidP="00731C6D">
      <w:pPr>
        <w:widowControl/>
        <w:tabs>
          <w:tab w:val="left" w:pos="0"/>
        </w:tabs>
        <w:spacing w:after="0" w:line="100" w:lineRule="atLeast"/>
        <w:jc w:val="both"/>
        <w:rPr>
          <w:rFonts w:eastAsia="Times New Roman" w:cs="Times New Roman"/>
          <w:kern w:val="1"/>
          <w:sz w:val="22"/>
          <w:szCs w:val="22"/>
          <w:lang w:eastAsia="ar-SA" w:bidi="ar-SA"/>
        </w:rPr>
      </w:pPr>
      <w:r w:rsidRPr="00C217E5">
        <w:rPr>
          <w:rFonts w:eastAsia="Times New Roman" w:cs="Times New Roman"/>
          <w:kern w:val="1"/>
          <w:sz w:val="22"/>
          <w:szCs w:val="22"/>
          <w:lang w:eastAsia="ar-SA" w:bidi="ar-SA"/>
        </w:rPr>
        <w:lastRenderedPageBreak/>
        <w:t xml:space="preserve">                                          </w:t>
      </w:r>
      <w:r w:rsidR="00731C6D">
        <w:rPr>
          <w:rFonts w:eastAsia="Times New Roman" w:cs="Times New Roman"/>
          <w:kern w:val="1"/>
          <w:sz w:val="22"/>
          <w:szCs w:val="22"/>
          <w:lang w:eastAsia="ar-SA" w:bidi="ar-SA"/>
        </w:rPr>
        <w:t xml:space="preserve">                                                                                                      </w:t>
      </w:r>
      <w:r w:rsidR="004C7A87" w:rsidRPr="00140C59">
        <w:rPr>
          <w:rFonts w:eastAsia="Times New Roman" w:cs="Times New Roman"/>
          <w:bCs/>
          <w:lang w:eastAsia="ru-RU" w:bidi="ar-SA"/>
        </w:rPr>
        <w:t>Приложение №1</w:t>
      </w:r>
    </w:p>
    <w:p w:rsidR="004C7A87" w:rsidRPr="00140C59" w:rsidRDefault="004C7A87" w:rsidP="004C7A87">
      <w:pPr>
        <w:widowControl/>
        <w:suppressAutoHyphens w:val="0"/>
        <w:autoSpaceDE w:val="0"/>
        <w:autoSpaceDN w:val="0"/>
        <w:adjustRightInd w:val="0"/>
        <w:spacing w:after="0" w:line="240" w:lineRule="auto"/>
        <w:jc w:val="right"/>
        <w:rPr>
          <w:rFonts w:eastAsia="Times New Roman" w:cs="Times New Roman"/>
          <w:bCs/>
          <w:lang w:eastAsia="ru-RU" w:bidi="ar-SA"/>
        </w:rPr>
      </w:pPr>
      <w:r w:rsidRPr="00140C59">
        <w:rPr>
          <w:rFonts w:eastAsia="Times New Roman" w:cs="Times New Roman"/>
          <w:bCs/>
          <w:lang w:eastAsia="ru-RU" w:bidi="ar-SA"/>
        </w:rPr>
        <w:t xml:space="preserve">                                                                          к контракту № __________</w:t>
      </w:r>
    </w:p>
    <w:p w:rsidR="004C7A87" w:rsidRPr="00140C59" w:rsidRDefault="004C7A87" w:rsidP="004C7A87">
      <w:pPr>
        <w:widowControl/>
        <w:suppressAutoHyphens w:val="0"/>
        <w:autoSpaceDE w:val="0"/>
        <w:autoSpaceDN w:val="0"/>
        <w:adjustRightInd w:val="0"/>
        <w:spacing w:after="0" w:line="240" w:lineRule="auto"/>
        <w:ind w:firstLine="720"/>
        <w:jc w:val="right"/>
        <w:rPr>
          <w:rFonts w:eastAsia="Times New Roman" w:cs="Times New Roman"/>
          <w:lang w:eastAsia="ru-RU" w:bidi="ar-SA"/>
        </w:rPr>
      </w:pPr>
      <w:r w:rsidRPr="00140C59">
        <w:rPr>
          <w:rFonts w:eastAsia="Times New Roman" w:cs="Times New Roman"/>
          <w:lang w:eastAsia="ru-RU" w:bidi="ar-SA"/>
        </w:rPr>
        <w:t xml:space="preserve">                                                                                 от «____» ___________ 2014 г.</w:t>
      </w:r>
    </w:p>
    <w:p w:rsidR="004C7A87" w:rsidRPr="00140C59" w:rsidRDefault="004C7A87" w:rsidP="004C7A87">
      <w:pPr>
        <w:widowControl/>
        <w:suppressAutoHyphens w:val="0"/>
        <w:autoSpaceDE w:val="0"/>
        <w:autoSpaceDN w:val="0"/>
        <w:adjustRightInd w:val="0"/>
        <w:spacing w:after="0" w:line="240" w:lineRule="auto"/>
        <w:ind w:firstLine="720"/>
        <w:rPr>
          <w:rFonts w:eastAsia="Times New Roman" w:cs="Times New Roman"/>
          <w:b/>
          <w:lang w:eastAsia="ru-RU" w:bidi="ar-SA"/>
        </w:rPr>
      </w:pPr>
      <w:r w:rsidRPr="00140C59">
        <w:rPr>
          <w:rFonts w:eastAsia="Times New Roman" w:cs="Times New Roman"/>
          <w:b/>
          <w:lang w:eastAsia="ru-RU" w:bidi="ar-SA"/>
        </w:rPr>
        <w:t xml:space="preserve">                                                             </w:t>
      </w:r>
    </w:p>
    <w:p w:rsidR="004C7A87" w:rsidRPr="00140C59" w:rsidRDefault="004C7A87" w:rsidP="004C7A87">
      <w:pPr>
        <w:widowControl/>
        <w:suppressAutoHyphens w:val="0"/>
        <w:autoSpaceDE w:val="0"/>
        <w:autoSpaceDN w:val="0"/>
        <w:adjustRightInd w:val="0"/>
        <w:spacing w:after="0" w:line="240" w:lineRule="auto"/>
        <w:ind w:firstLine="720"/>
        <w:jc w:val="center"/>
        <w:rPr>
          <w:rFonts w:eastAsia="Times New Roman" w:cs="Times New Roman"/>
          <w:b/>
          <w:lang w:eastAsia="ru-RU" w:bidi="ar-SA"/>
        </w:rPr>
      </w:pPr>
      <w:r w:rsidRPr="00140C59">
        <w:rPr>
          <w:rFonts w:eastAsia="Times New Roman" w:cs="Times New Roman"/>
          <w:b/>
          <w:lang w:eastAsia="ru-RU" w:bidi="ar-SA"/>
        </w:rPr>
        <w:t>Спецификация на товар</w:t>
      </w:r>
    </w:p>
    <w:p w:rsidR="004C7A87" w:rsidRPr="004C7A87" w:rsidRDefault="004C7A87" w:rsidP="004C7A87">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10182" w:type="dxa"/>
        <w:tblInd w:w="-34" w:type="dxa"/>
        <w:tblLayout w:type="fixed"/>
        <w:tblLook w:val="0000" w:firstRow="0" w:lastRow="0" w:firstColumn="0" w:lastColumn="0" w:noHBand="0" w:noVBand="0"/>
      </w:tblPr>
      <w:tblGrid>
        <w:gridCol w:w="695"/>
        <w:gridCol w:w="3121"/>
        <w:gridCol w:w="2429"/>
        <w:gridCol w:w="1639"/>
        <w:gridCol w:w="1189"/>
        <w:gridCol w:w="1109"/>
      </w:tblGrid>
      <w:tr w:rsidR="00A33858" w:rsidRPr="00A33858" w:rsidTr="00D4616E">
        <w:trPr>
          <w:trHeight w:val="623"/>
        </w:trPr>
        <w:tc>
          <w:tcPr>
            <w:tcW w:w="695" w:type="dxa"/>
            <w:tcBorders>
              <w:top w:val="single" w:sz="4" w:space="0" w:color="auto"/>
              <w:left w:val="single" w:sz="4" w:space="0" w:color="auto"/>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jc w:val="center"/>
              <w:rPr>
                <w:rFonts w:eastAsia="Times New Roman" w:cs="Times New Roman"/>
                <w:bCs/>
                <w:sz w:val="22"/>
                <w:szCs w:val="22"/>
                <w:lang w:eastAsia="ru-RU" w:bidi="ar-SA"/>
              </w:rPr>
            </w:pPr>
            <w:r w:rsidRPr="00D4616E">
              <w:rPr>
                <w:rFonts w:eastAsia="Times New Roman" w:cs="Times New Roman"/>
                <w:bCs/>
                <w:sz w:val="22"/>
                <w:szCs w:val="22"/>
                <w:lang w:eastAsia="ru-RU" w:bidi="ar-SA"/>
              </w:rPr>
              <w:t>№ п/п</w:t>
            </w:r>
          </w:p>
        </w:tc>
        <w:tc>
          <w:tcPr>
            <w:tcW w:w="3121"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jc w:val="center"/>
              <w:rPr>
                <w:rFonts w:eastAsia="Times New Roman" w:cs="Times New Roman"/>
                <w:b/>
                <w:bCs/>
                <w:sz w:val="22"/>
                <w:szCs w:val="22"/>
                <w:lang w:eastAsia="ru-RU" w:bidi="ar-SA"/>
              </w:rPr>
            </w:pPr>
            <w:r w:rsidRPr="00D4616E">
              <w:rPr>
                <w:rFonts w:eastAsia="Times New Roman" w:cs="Times New Roman"/>
                <w:sz w:val="22"/>
                <w:szCs w:val="22"/>
                <w:lang w:eastAsia="en-US" w:bidi="ar-SA"/>
              </w:rPr>
              <w:t xml:space="preserve">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2429"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jc w:val="center"/>
              <w:rPr>
                <w:rFonts w:eastAsia="Times New Roman" w:cs="Times New Roman"/>
                <w:b/>
                <w:bCs/>
                <w:sz w:val="22"/>
                <w:szCs w:val="22"/>
                <w:lang w:eastAsia="ru-RU" w:bidi="ar-SA"/>
              </w:rPr>
            </w:pPr>
            <w:r w:rsidRPr="00D4616E">
              <w:rPr>
                <w:rFonts w:eastAsia="Times New Roman" w:cs="Times New Roman"/>
                <w:sz w:val="22"/>
                <w:szCs w:val="22"/>
                <w:lang w:eastAsia="en-US" w:bidi="ar-SA"/>
              </w:rPr>
              <w:t>Наименование места происхождения товара или наименование производителя товара, предлагаемого для использования товара</w:t>
            </w:r>
          </w:p>
        </w:tc>
        <w:tc>
          <w:tcPr>
            <w:tcW w:w="1639"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jc w:val="center"/>
              <w:rPr>
                <w:rFonts w:eastAsia="Times New Roman" w:cs="Times New Roman"/>
                <w:sz w:val="22"/>
                <w:szCs w:val="22"/>
                <w:lang w:eastAsia="en-US" w:bidi="ar-SA"/>
              </w:rPr>
            </w:pPr>
            <w:r w:rsidRPr="00D4616E">
              <w:rPr>
                <w:rFonts w:eastAsia="Times New Roman" w:cs="Times New Roman"/>
                <w:sz w:val="22"/>
                <w:szCs w:val="22"/>
                <w:lang w:eastAsia="en-US" w:bidi="ar-SA"/>
              </w:rPr>
              <w:t>Конкретные показатели</w:t>
            </w:r>
          </w:p>
          <w:p w:rsidR="00A33858" w:rsidRPr="00D4616E" w:rsidRDefault="00A33858" w:rsidP="004C7A87">
            <w:pPr>
              <w:widowControl/>
              <w:suppressAutoHyphens w:val="0"/>
              <w:spacing w:after="0" w:line="240" w:lineRule="auto"/>
              <w:jc w:val="center"/>
              <w:rPr>
                <w:rFonts w:eastAsia="Times New Roman" w:cs="Times New Roman"/>
                <w:b/>
                <w:bCs/>
                <w:sz w:val="22"/>
                <w:szCs w:val="22"/>
                <w:lang w:eastAsia="ru-RU" w:bidi="ar-SA"/>
              </w:rPr>
            </w:pPr>
            <w:r w:rsidRPr="00D4616E">
              <w:rPr>
                <w:rFonts w:eastAsia="Times New Roman" w:cs="Times New Roman"/>
                <w:sz w:val="22"/>
                <w:szCs w:val="22"/>
                <w:lang w:eastAsia="en-US" w:bidi="ar-SA"/>
              </w:rPr>
              <w:t>товара</w:t>
            </w:r>
          </w:p>
        </w:tc>
        <w:tc>
          <w:tcPr>
            <w:tcW w:w="1189" w:type="dxa"/>
            <w:tcBorders>
              <w:top w:val="single" w:sz="4" w:space="0" w:color="auto"/>
              <w:left w:val="nil"/>
              <w:bottom w:val="single" w:sz="4" w:space="0" w:color="auto"/>
              <w:right w:val="single" w:sz="4" w:space="0" w:color="auto"/>
            </w:tcBorders>
            <w:vAlign w:val="center"/>
          </w:tcPr>
          <w:p w:rsidR="00A33858" w:rsidRPr="00D4616E" w:rsidRDefault="00A33858" w:rsidP="00674050">
            <w:pPr>
              <w:widowControl/>
              <w:suppressAutoHyphens w:val="0"/>
              <w:spacing w:after="0" w:line="240" w:lineRule="auto"/>
              <w:jc w:val="center"/>
              <w:rPr>
                <w:rFonts w:eastAsia="Times New Roman" w:cs="Times New Roman"/>
                <w:bCs/>
                <w:sz w:val="22"/>
                <w:szCs w:val="22"/>
                <w:lang w:eastAsia="ru-RU" w:bidi="ar-SA"/>
              </w:rPr>
            </w:pPr>
            <w:r w:rsidRPr="00D4616E">
              <w:rPr>
                <w:rFonts w:eastAsia="Times New Roman" w:cs="Times New Roman"/>
                <w:bCs/>
                <w:sz w:val="22"/>
                <w:szCs w:val="22"/>
                <w:lang w:eastAsia="ru-RU" w:bidi="ar-SA"/>
              </w:rPr>
              <w:t>Кол-во, шт.</w:t>
            </w:r>
          </w:p>
        </w:tc>
        <w:tc>
          <w:tcPr>
            <w:tcW w:w="1109" w:type="dxa"/>
            <w:tcBorders>
              <w:top w:val="single" w:sz="4" w:space="0" w:color="auto"/>
              <w:left w:val="nil"/>
              <w:bottom w:val="single" w:sz="4" w:space="0" w:color="auto"/>
              <w:right w:val="single" w:sz="4" w:space="0" w:color="auto"/>
            </w:tcBorders>
            <w:vAlign w:val="center"/>
          </w:tcPr>
          <w:p w:rsidR="00A33858" w:rsidRPr="00D4616E" w:rsidRDefault="00A33858" w:rsidP="00674050">
            <w:pPr>
              <w:widowControl/>
              <w:suppressAutoHyphens w:val="0"/>
              <w:spacing w:after="0" w:line="240" w:lineRule="auto"/>
              <w:jc w:val="center"/>
              <w:rPr>
                <w:rFonts w:eastAsia="Times New Roman" w:cs="Times New Roman"/>
                <w:bCs/>
                <w:sz w:val="22"/>
                <w:szCs w:val="22"/>
                <w:lang w:eastAsia="ru-RU" w:bidi="ar-SA"/>
              </w:rPr>
            </w:pPr>
            <w:r w:rsidRPr="00D4616E">
              <w:rPr>
                <w:rFonts w:eastAsia="Times New Roman" w:cs="Times New Roman"/>
                <w:bCs/>
                <w:sz w:val="22"/>
                <w:szCs w:val="22"/>
                <w:lang w:eastAsia="ru-RU" w:bidi="ar-SA"/>
              </w:rPr>
              <w:t>Общая сумма, руб.</w:t>
            </w:r>
          </w:p>
        </w:tc>
      </w:tr>
      <w:tr w:rsidR="00A33858" w:rsidRPr="004C7A87" w:rsidTr="00D4616E">
        <w:trPr>
          <w:trHeight w:val="523"/>
        </w:trPr>
        <w:tc>
          <w:tcPr>
            <w:tcW w:w="695" w:type="dxa"/>
            <w:tcBorders>
              <w:top w:val="single" w:sz="4" w:space="0" w:color="auto"/>
              <w:left w:val="single" w:sz="4" w:space="0" w:color="auto"/>
              <w:bottom w:val="single" w:sz="4" w:space="0" w:color="auto"/>
              <w:right w:val="single" w:sz="4" w:space="0" w:color="auto"/>
            </w:tcBorders>
            <w:vAlign w:val="center"/>
          </w:tcPr>
          <w:p w:rsidR="00A33858" w:rsidRPr="00D4616E" w:rsidRDefault="00D4616E" w:rsidP="004C7A87">
            <w:pPr>
              <w:widowControl/>
              <w:suppressAutoHyphens w:val="0"/>
              <w:spacing w:after="0" w:line="240" w:lineRule="auto"/>
              <w:jc w:val="center"/>
              <w:rPr>
                <w:rFonts w:eastAsia="Times New Roman" w:cs="Times New Roman"/>
                <w:sz w:val="22"/>
                <w:szCs w:val="22"/>
                <w:lang w:val="en-US" w:eastAsia="ru-RU" w:bidi="ar-SA"/>
              </w:rPr>
            </w:pPr>
            <w:r>
              <w:rPr>
                <w:rFonts w:eastAsia="Times New Roman" w:cs="Times New Roman"/>
                <w:sz w:val="22"/>
                <w:szCs w:val="22"/>
                <w:lang w:val="en-US" w:eastAsia="ru-RU" w:bidi="ar-SA"/>
              </w:rPr>
              <w:t>1</w:t>
            </w:r>
          </w:p>
        </w:tc>
        <w:tc>
          <w:tcPr>
            <w:tcW w:w="3121"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rPr>
                <w:rFonts w:eastAsia="Times New Roman" w:cs="Times New Roman"/>
                <w:color w:val="000000"/>
                <w:sz w:val="22"/>
                <w:szCs w:val="22"/>
                <w:lang w:val="en-US" w:eastAsia="ru-RU" w:bidi="ar-SA"/>
              </w:rPr>
            </w:pPr>
          </w:p>
        </w:tc>
        <w:tc>
          <w:tcPr>
            <w:tcW w:w="2429"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rPr>
                <w:rFonts w:eastAsia="Times New Roman" w:cs="Times New Roman"/>
                <w:color w:val="000000"/>
                <w:sz w:val="22"/>
                <w:szCs w:val="22"/>
                <w:lang w:eastAsia="ru-RU" w:bidi="ar-SA"/>
              </w:rPr>
            </w:pPr>
          </w:p>
        </w:tc>
        <w:tc>
          <w:tcPr>
            <w:tcW w:w="1639"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rPr>
                <w:rFonts w:eastAsia="Times New Roman" w:cs="Times New Roman"/>
                <w:color w:val="000000"/>
                <w:sz w:val="22"/>
                <w:szCs w:val="22"/>
                <w:lang w:eastAsia="ru-RU" w:bidi="ar-SA"/>
              </w:rPr>
            </w:pPr>
          </w:p>
        </w:tc>
        <w:tc>
          <w:tcPr>
            <w:tcW w:w="1189" w:type="dxa"/>
            <w:tcBorders>
              <w:top w:val="single" w:sz="4" w:space="0" w:color="auto"/>
              <w:left w:val="nil"/>
              <w:bottom w:val="single" w:sz="4" w:space="0" w:color="auto"/>
              <w:right w:val="single" w:sz="4" w:space="0" w:color="auto"/>
            </w:tcBorders>
            <w:vAlign w:val="center"/>
          </w:tcPr>
          <w:p w:rsidR="00A33858" w:rsidRPr="00D4616E" w:rsidRDefault="00A33858" w:rsidP="00674050">
            <w:pPr>
              <w:widowControl/>
              <w:suppressAutoHyphens w:val="0"/>
              <w:spacing w:after="0" w:line="240" w:lineRule="auto"/>
              <w:jc w:val="center"/>
              <w:rPr>
                <w:rFonts w:eastAsia="Times New Roman" w:cs="Times New Roman"/>
                <w:color w:val="000000"/>
                <w:sz w:val="22"/>
                <w:szCs w:val="22"/>
                <w:lang w:eastAsia="ru-RU" w:bidi="ar-SA"/>
              </w:rPr>
            </w:pPr>
          </w:p>
        </w:tc>
        <w:tc>
          <w:tcPr>
            <w:tcW w:w="1109" w:type="dxa"/>
            <w:tcBorders>
              <w:top w:val="single" w:sz="4" w:space="0" w:color="auto"/>
              <w:left w:val="nil"/>
              <w:bottom w:val="single" w:sz="4" w:space="0" w:color="auto"/>
              <w:right w:val="single" w:sz="4" w:space="0" w:color="auto"/>
            </w:tcBorders>
            <w:vAlign w:val="center"/>
          </w:tcPr>
          <w:p w:rsidR="00A33858" w:rsidRPr="00D4616E" w:rsidRDefault="00A33858" w:rsidP="00674050">
            <w:pPr>
              <w:widowControl/>
              <w:suppressAutoHyphens w:val="0"/>
              <w:spacing w:after="0" w:line="240" w:lineRule="auto"/>
              <w:jc w:val="center"/>
              <w:rPr>
                <w:rFonts w:eastAsia="Times New Roman" w:cs="Times New Roman"/>
                <w:color w:val="000000"/>
                <w:sz w:val="22"/>
                <w:szCs w:val="22"/>
                <w:lang w:eastAsia="ru-RU" w:bidi="ar-SA"/>
              </w:rPr>
            </w:pPr>
          </w:p>
        </w:tc>
      </w:tr>
      <w:tr w:rsidR="00D4616E" w:rsidRPr="004C7A87" w:rsidTr="00D4616E">
        <w:trPr>
          <w:trHeight w:val="559"/>
        </w:trPr>
        <w:tc>
          <w:tcPr>
            <w:tcW w:w="695" w:type="dxa"/>
            <w:tcBorders>
              <w:top w:val="single" w:sz="4" w:space="0" w:color="auto"/>
              <w:left w:val="single" w:sz="4" w:space="0" w:color="auto"/>
              <w:bottom w:val="single" w:sz="4" w:space="0" w:color="auto"/>
              <w:right w:val="single" w:sz="4" w:space="0" w:color="auto"/>
            </w:tcBorders>
            <w:vAlign w:val="center"/>
          </w:tcPr>
          <w:p w:rsidR="00D4616E" w:rsidRPr="00D4616E" w:rsidRDefault="00D4616E" w:rsidP="004C7A87">
            <w:pPr>
              <w:widowControl/>
              <w:suppressAutoHyphens w:val="0"/>
              <w:spacing w:after="0" w:line="240" w:lineRule="auto"/>
              <w:jc w:val="center"/>
              <w:rPr>
                <w:rFonts w:eastAsia="Times New Roman" w:cs="Times New Roman"/>
                <w:sz w:val="22"/>
                <w:szCs w:val="22"/>
                <w:lang w:val="en-US" w:eastAsia="ru-RU" w:bidi="ar-SA"/>
              </w:rPr>
            </w:pPr>
            <w:r>
              <w:rPr>
                <w:rFonts w:eastAsia="Times New Roman" w:cs="Times New Roman"/>
                <w:sz w:val="22"/>
                <w:szCs w:val="22"/>
                <w:lang w:val="en-US" w:eastAsia="ru-RU" w:bidi="ar-SA"/>
              </w:rPr>
              <w:t>2</w:t>
            </w:r>
          </w:p>
        </w:tc>
        <w:tc>
          <w:tcPr>
            <w:tcW w:w="3121" w:type="dxa"/>
            <w:tcBorders>
              <w:top w:val="single" w:sz="4" w:space="0" w:color="auto"/>
              <w:left w:val="nil"/>
              <w:bottom w:val="single" w:sz="4" w:space="0" w:color="auto"/>
              <w:right w:val="single" w:sz="4" w:space="0" w:color="auto"/>
            </w:tcBorders>
            <w:vAlign w:val="center"/>
          </w:tcPr>
          <w:p w:rsidR="00D4616E" w:rsidRPr="00D4616E" w:rsidRDefault="00D4616E" w:rsidP="004C7A87">
            <w:pPr>
              <w:widowControl/>
              <w:suppressAutoHyphens w:val="0"/>
              <w:spacing w:after="0" w:line="240" w:lineRule="auto"/>
              <w:rPr>
                <w:rFonts w:eastAsia="Times New Roman" w:cs="Times New Roman"/>
                <w:color w:val="000000"/>
                <w:sz w:val="22"/>
                <w:szCs w:val="22"/>
                <w:lang w:val="en-US" w:eastAsia="ru-RU" w:bidi="ar-SA"/>
              </w:rPr>
            </w:pPr>
          </w:p>
        </w:tc>
        <w:tc>
          <w:tcPr>
            <w:tcW w:w="2429" w:type="dxa"/>
            <w:tcBorders>
              <w:top w:val="single" w:sz="4" w:space="0" w:color="auto"/>
              <w:left w:val="nil"/>
              <w:bottom w:val="single" w:sz="4" w:space="0" w:color="auto"/>
              <w:right w:val="single" w:sz="4" w:space="0" w:color="auto"/>
            </w:tcBorders>
            <w:vAlign w:val="center"/>
          </w:tcPr>
          <w:p w:rsidR="00D4616E" w:rsidRPr="00D4616E" w:rsidRDefault="00D4616E" w:rsidP="004C7A87">
            <w:pPr>
              <w:widowControl/>
              <w:suppressAutoHyphens w:val="0"/>
              <w:spacing w:after="0" w:line="240" w:lineRule="auto"/>
              <w:rPr>
                <w:rFonts w:eastAsia="Times New Roman" w:cs="Times New Roman"/>
                <w:color w:val="000000"/>
                <w:sz w:val="22"/>
                <w:szCs w:val="22"/>
                <w:lang w:eastAsia="ru-RU" w:bidi="ar-SA"/>
              </w:rPr>
            </w:pPr>
          </w:p>
        </w:tc>
        <w:tc>
          <w:tcPr>
            <w:tcW w:w="1639" w:type="dxa"/>
            <w:tcBorders>
              <w:top w:val="single" w:sz="4" w:space="0" w:color="auto"/>
              <w:left w:val="nil"/>
              <w:bottom w:val="single" w:sz="4" w:space="0" w:color="auto"/>
              <w:right w:val="single" w:sz="4" w:space="0" w:color="auto"/>
            </w:tcBorders>
            <w:vAlign w:val="center"/>
          </w:tcPr>
          <w:p w:rsidR="00D4616E" w:rsidRPr="00D4616E" w:rsidRDefault="00D4616E" w:rsidP="004C7A87">
            <w:pPr>
              <w:widowControl/>
              <w:suppressAutoHyphens w:val="0"/>
              <w:spacing w:after="0" w:line="240" w:lineRule="auto"/>
              <w:rPr>
                <w:rFonts w:eastAsia="Times New Roman" w:cs="Times New Roman"/>
                <w:color w:val="000000"/>
                <w:sz w:val="22"/>
                <w:szCs w:val="22"/>
                <w:lang w:eastAsia="ru-RU" w:bidi="ar-SA"/>
              </w:rPr>
            </w:pPr>
          </w:p>
        </w:tc>
        <w:tc>
          <w:tcPr>
            <w:tcW w:w="1189" w:type="dxa"/>
            <w:tcBorders>
              <w:top w:val="single" w:sz="4" w:space="0" w:color="auto"/>
              <w:left w:val="nil"/>
              <w:bottom w:val="single" w:sz="4" w:space="0" w:color="auto"/>
              <w:right w:val="single" w:sz="4" w:space="0" w:color="auto"/>
            </w:tcBorders>
            <w:vAlign w:val="center"/>
          </w:tcPr>
          <w:p w:rsidR="00D4616E" w:rsidRPr="00D4616E" w:rsidRDefault="00D4616E" w:rsidP="00674050">
            <w:pPr>
              <w:widowControl/>
              <w:suppressAutoHyphens w:val="0"/>
              <w:spacing w:after="0" w:line="240" w:lineRule="auto"/>
              <w:jc w:val="center"/>
              <w:rPr>
                <w:rFonts w:eastAsia="Times New Roman" w:cs="Times New Roman"/>
                <w:color w:val="000000"/>
                <w:sz w:val="22"/>
                <w:szCs w:val="22"/>
                <w:lang w:eastAsia="ru-RU" w:bidi="ar-SA"/>
              </w:rPr>
            </w:pPr>
          </w:p>
        </w:tc>
        <w:tc>
          <w:tcPr>
            <w:tcW w:w="1109" w:type="dxa"/>
            <w:tcBorders>
              <w:top w:val="single" w:sz="4" w:space="0" w:color="auto"/>
              <w:left w:val="nil"/>
              <w:bottom w:val="single" w:sz="4" w:space="0" w:color="auto"/>
              <w:right w:val="single" w:sz="4" w:space="0" w:color="auto"/>
            </w:tcBorders>
            <w:vAlign w:val="center"/>
          </w:tcPr>
          <w:p w:rsidR="00D4616E" w:rsidRPr="00D4616E" w:rsidRDefault="00D4616E" w:rsidP="00674050">
            <w:pPr>
              <w:widowControl/>
              <w:suppressAutoHyphens w:val="0"/>
              <w:spacing w:after="0" w:line="240" w:lineRule="auto"/>
              <w:jc w:val="center"/>
              <w:rPr>
                <w:rFonts w:eastAsia="Times New Roman" w:cs="Times New Roman"/>
                <w:color w:val="000000"/>
                <w:sz w:val="22"/>
                <w:szCs w:val="22"/>
                <w:lang w:eastAsia="ru-RU" w:bidi="ar-SA"/>
              </w:rPr>
            </w:pPr>
          </w:p>
        </w:tc>
      </w:tr>
      <w:tr w:rsidR="00A33858" w:rsidRPr="004C7A87" w:rsidTr="00D4616E">
        <w:trPr>
          <w:trHeight w:val="567"/>
        </w:trPr>
        <w:tc>
          <w:tcPr>
            <w:tcW w:w="695" w:type="dxa"/>
            <w:tcBorders>
              <w:top w:val="single" w:sz="4" w:space="0" w:color="auto"/>
              <w:left w:val="single" w:sz="4" w:space="0" w:color="auto"/>
              <w:bottom w:val="single" w:sz="4" w:space="0" w:color="auto"/>
              <w:right w:val="single" w:sz="4" w:space="0" w:color="auto"/>
            </w:tcBorders>
            <w:vAlign w:val="center"/>
          </w:tcPr>
          <w:p w:rsidR="00A33858" w:rsidRPr="00D4616E" w:rsidRDefault="00D4616E" w:rsidP="004C7A87">
            <w:pPr>
              <w:widowControl/>
              <w:suppressAutoHyphens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w:t>
            </w:r>
          </w:p>
        </w:tc>
        <w:tc>
          <w:tcPr>
            <w:tcW w:w="3121"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rPr>
                <w:rFonts w:eastAsia="Times New Roman" w:cs="Times New Roman"/>
                <w:color w:val="000000"/>
                <w:sz w:val="22"/>
                <w:szCs w:val="22"/>
                <w:lang w:val="en-US" w:eastAsia="ru-RU" w:bidi="ar-SA"/>
              </w:rPr>
            </w:pPr>
          </w:p>
        </w:tc>
        <w:tc>
          <w:tcPr>
            <w:tcW w:w="2429"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rPr>
                <w:rFonts w:eastAsia="Times New Roman" w:cs="Times New Roman"/>
                <w:color w:val="000000"/>
                <w:sz w:val="22"/>
                <w:szCs w:val="22"/>
                <w:lang w:eastAsia="ru-RU" w:bidi="ar-SA"/>
              </w:rPr>
            </w:pPr>
          </w:p>
        </w:tc>
        <w:tc>
          <w:tcPr>
            <w:tcW w:w="1639" w:type="dxa"/>
            <w:tcBorders>
              <w:top w:val="single" w:sz="4" w:space="0" w:color="auto"/>
              <w:left w:val="nil"/>
              <w:bottom w:val="single" w:sz="4" w:space="0" w:color="auto"/>
              <w:right w:val="single" w:sz="4" w:space="0" w:color="auto"/>
            </w:tcBorders>
            <w:vAlign w:val="center"/>
          </w:tcPr>
          <w:p w:rsidR="00A33858" w:rsidRPr="00D4616E" w:rsidRDefault="00A33858" w:rsidP="004C7A87">
            <w:pPr>
              <w:widowControl/>
              <w:suppressAutoHyphens w:val="0"/>
              <w:spacing w:after="0" w:line="240" w:lineRule="auto"/>
              <w:rPr>
                <w:rFonts w:eastAsia="Times New Roman" w:cs="Times New Roman"/>
                <w:color w:val="000000"/>
                <w:sz w:val="22"/>
                <w:szCs w:val="22"/>
                <w:lang w:eastAsia="ru-RU" w:bidi="ar-SA"/>
              </w:rPr>
            </w:pPr>
          </w:p>
        </w:tc>
        <w:tc>
          <w:tcPr>
            <w:tcW w:w="1189" w:type="dxa"/>
            <w:tcBorders>
              <w:top w:val="single" w:sz="4" w:space="0" w:color="auto"/>
              <w:left w:val="nil"/>
              <w:bottom w:val="single" w:sz="4" w:space="0" w:color="auto"/>
              <w:right w:val="single" w:sz="4" w:space="0" w:color="auto"/>
            </w:tcBorders>
            <w:vAlign w:val="center"/>
          </w:tcPr>
          <w:p w:rsidR="00A33858" w:rsidRPr="00D4616E" w:rsidRDefault="00A33858" w:rsidP="00674050">
            <w:pPr>
              <w:widowControl/>
              <w:suppressAutoHyphens w:val="0"/>
              <w:spacing w:after="0" w:line="240" w:lineRule="auto"/>
              <w:jc w:val="center"/>
              <w:rPr>
                <w:rFonts w:eastAsia="Times New Roman" w:cs="Times New Roman"/>
                <w:color w:val="000000"/>
                <w:sz w:val="22"/>
                <w:szCs w:val="22"/>
                <w:lang w:eastAsia="ru-RU" w:bidi="ar-SA"/>
              </w:rPr>
            </w:pPr>
          </w:p>
        </w:tc>
        <w:tc>
          <w:tcPr>
            <w:tcW w:w="1109" w:type="dxa"/>
            <w:tcBorders>
              <w:top w:val="single" w:sz="4" w:space="0" w:color="auto"/>
              <w:left w:val="nil"/>
              <w:bottom w:val="single" w:sz="4" w:space="0" w:color="auto"/>
              <w:right w:val="single" w:sz="4" w:space="0" w:color="auto"/>
            </w:tcBorders>
            <w:vAlign w:val="center"/>
          </w:tcPr>
          <w:p w:rsidR="00A33858" w:rsidRPr="00D4616E" w:rsidRDefault="00A33858" w:rsidP="00674050">
            <w:pPr>
              <w:widowControl/>
              <w:suppressAutoHyphens w:val="0"/>
              <w:spacing w:after="0" w:line="240" w:lineRule="auto"/>
              <w:jc w:val="center"/>
              <w:rPr>
                <w:rFonts w:eastAsia="Times New Roman" w:cs="Times New Roman"/>
                <w:color w:val="000000"/>
                <w:sz w:val="22"/>
                <w:szCs w:val="22"/>
                <w:lang w:eastAsia="ru-RU" w:bidi="ar-SA"/>
              </w:rPr>
            </w:pPr>
          </w:p>
        </w:tc>
      </w:tr>
      <w:tr w:rsidR="00A33858" w:rsidRPr="004C7A87" w:rsidTr="00674050">
        <w:trPr>
          <w:trHeight w:val="545"/>
        </w:trPr>
        <w:tc>
          <w:tcPr>
            <w:tcW w:w="10182" w:type="dxa"/>
            <w:gridSpan w:val="6"/>
            <w:tcBorders>
              <w:top w:val="single" w:sz="4" w:space="0" w:color="auto"/>
              <w:left w:val="single" w:sz="4" w:space="0" w:color="auto"/>
              <w:bottom w:val="single" w:sz="4" w:space="0" w:color="auto"/>
              <w:right w:val="single" w:sz="4" w:space="0" w:color="auto"/>
            </w:tcBorders>
            <w:vAlign w:val="center"/>
          </w:tcPr>
          <w:p w:rsidR="00A33858" w:rsidRPr="00D4616E" w:rsidRDefault="00A33858" w:rsidP="00A33858">
            <w:pPr>
              <w:widowControl/>
              <w:suppressAutoHyphens w:val="0"/>
              <w:spacing w:after="0" w:line="240" w:lineRule="auto"/>
              <w:rPr>
                <w:rFonts w:eastAsia="Times New Roman" w:cs="Times New Roman"/>
                <w:color w:val="000000"/>
                <w:sz w:val="22"/>
                <w:szCs w:val="22"/>
                <w:lang w:eastAsia="ru-RU" w:bidi="ar-SA"/>
              </w:rPr>
            </w:pPr>
            <w:r w:rsidRPr="00D4616E">
              <w:rPr>
                <w:rFonts w:eastAsia="Times New Roman" w:cs="Times New Roman"/>
                <w:color w:val="000000"/>
                <w:sz w:val="22"/>
                <w:szCs w:val="22"/>
                <w:lang w:eastAsia="ru-RU" w:bidi="ar-SA"/>
              </w:rPr>
              <w:t>Итого:</w:t>
            </w:r>
          </w:p>
        </w:tc>
      </w:tr>
    </w:tbl>
    <w:p w:rsidR="004C7A87" w:rsidRPr="004C7A87" w:rsidRDefault="004C7A87" w:rsidP="004C7A87">
      <w:pPr>
        <w:widowControl/>
        <w:suppressAutoHyphens w:val="0"/>
        <w:autoSpaceDE w:val="0"/>
        <w:autoSpaceDN w:val="0"/>
        <w:adjustRightInd w:val="0"/>
        <w:spacing w:after="0" w:line="240" w:lineRule="auto"/>
        <w:rPr>
          <w:rFonts w:eastAsia="Times New Roman" w:cs="Times New Roman"/>
          <w:b/>
          <w:sz w:val="22"/>
          <w:szCs w:val="22"/>
          <w:lang w:eastAsia="ru-RU" w:bidi="ar-SA"/>
        </w:rPr>
      </w:pPr>
    </w:p>
    <w:p w:rsidR="004C7A87" w:rsidRPr="004C7A87" w:rsidRDefault="004C7A87" w:rsidP="004C7A87">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p w:rsidR="004C7A87" w:rsidRPr="004C7A87" w:rsidRDefault="004C7A87" w:rsidP="004C7A87">
      <w:pPr>
        <w:suppressAutoHyphens w:val="0"/>
        <w:autoSpaceDE w:val="0"/>
        <w:autoSpaceDN w:val="0"/>
        <w:adjustRightInd w:val="0"/>
        <w:spacing w:after="0" w:line="240" w:lineRule="auto"/>
        <w:rPr>
          <w:rFonts w:eastAsia="Times New Roman" w:cs="Times New Roman"/>
          <w:sz w:val="20"/>
          <w:szCs w:val="20"/>
          <w:lang w:eastAsia="ru-RU" w:bidi="ar-SA"/>
        </w:rPr>
      </w:pPr>
    </w:p>
    <w:p w:rsidR="00A33858" w:rsidRPr="00D4616E"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lang w:eastAsia="ru-RU" w:bidi="ar-SA"/>
        </w:rPr>
      </w:pPr>
    </w:p>
    <w:p w:rsidR="00E06205" w:rsidRPr="00D4616E" w:rsidRDefault="00A33858" w:rsidP="00E06205">
      <w:pPr>
        <w:widowControl/>
        <w:suppressAutoHyphens w:val="0"/>
        <w:spacing w:after="0" w:line="240" w:lineRule="auto"/>
        <w:rPr>
          <w:rFonts w:eastAsia="Times New Roman" w:cs="Times New Roman"/>
          <w:b/>
          <w:lang w:eastAsia="ru-RU" w:bidi="ar-SA"/>
        </w:rPr>
      </w:pPr>
      <w:r w:rsidRPr="00D4616E">
        <w:rPr>
          <w:rFonts w:eastAsia="Times New Roman" w:cs="Times New Roman"/>
          <w:b/>
          <w:i/>
          <w:lang w:eastAsia="ru-RU" w:bidi="ar-SA"/>
        </w:rPr>
        <w:t xml:space="preserve">      </w:t>
      </w:r>
      <w:r w:rsidR="00E06205" w:rsidRPr="00D4616E">
        <w:rPr>
          <w:rFonts w:eastAsia="Times New Roman" w:cs="Times New Roman"/>
          <w:b/>
          <w:lang w:eastAsia="ru-RU" w:bidi="ar-SA"/>
        </w:rPr>
        <w:t xml:space="preserve">Заказчик: _____________ </w:t>
      </w:r>
      <w:r w:rsidR="004B31BA">
        <w:rPr>
          <w:rFonts w:eastAsia="Times New Roman" w:cs="Times New Roman"/>
          <w:b/>
          <w:lang w:eastAsia="ru-RU" w:bidi="ar-SA"/>
        </w:rPr>
        <w:t xml:space="preserve">                                                       </w:t>
      </w:r>
      <w:r w:rsidR="00E06205" w:rsidRPr="00D4616E">
        <w:rPr>
          <w:rFonts w:eastAsia="Times New Roman" w:cs="Times New Roman"/>
          <w:b/>
          <w:lang w:eastAsia="ru-RU" w:bidi="ar-SA"/>
        </w:rPr>
        <w:t xml:space="preserve">Поставщик: ______________ </w:t>
      </w:r>
    </w:p>
    <w:p w:rsidR="00E06205" w:rsidRPr="00D4616E" w:rsidRDefault="00E06205" w:rsidP="00E06205">
      <w:pPr>
        <w:widowControl/>
        <w:suppressAutoHyphens w:val="0"/>
        <w:spacing w:after="0" w:line="240" w:lineRule="auto"/>
        <w:rPr>
          <w:rFonts w:eastAsia="Times New Roman" w:cs="Times New Roman"/>
          <w:lang w:eastAsia="ru-RU" w:bidi="ar-SA"/>
        </w:rPr>
      </w:pPr>
    </w:p>
    <w:p w:rsidR="00A33858" w:rsidRPr="004C7A87" w:rsidRDefault="00A33858" w:rsidP="00E06205">
      <w:pPr>
        <w:widowControl/>
        <w:suppressAutoHyphens w:val="0"/>
        <w:autoSpaceDE w:val="0"/>
        <w:autoSpaceDN w:val="0"/>
        <w:adjustRightInd w:val="0"/>
        <w:spacing w:after="0" w:line="240" w:lineRule="auto"/>
        <w:jc w:val="both"/>
        <w:outlineLvl w:val="0"/>
        <w:rPr>
          <w:rFonts w:eastAsia="Times New Roman" w:cs="Times New Roman"/>
          <w:bCs/>
          <w:sz w:val="22"/>
          <w:szCs w:val="22"/>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A33858" w:rsidRDefault="00A33858"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E06205" w:rsidRDefault="00E0620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40C59" w:rsidRDefault="00140C59"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E7085" w:rsidRDefault="003E7085" w:rsidP="003E7085">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731C6D" w:rsidRDefault="00731C6D" w:rsidP="003E7085">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731C6D" w:rsidRDefault="00731C6D" w:rsidP="003E7085">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731C6D" w:rsidRDefault="00731C6D" w:rsidP="003E7085">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731C6D" w:rsidRDefault="00731C6D" w:rsidP="003E7085">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731C6D" w:rsidRDefault="00731C6D" w:rsidP="003E7085">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371A75" w:rsidRDefault="00371A75" w:rsidP="003E7085">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371A75" w:rsidRDefault="00371A75" w:rsidP="003E7085">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371A75" w:rsidRDefault="00371A75" w:rsidP="003E7085">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A0464C" w:rsidRPr="00A0464C" w:rsidRDefault="003E7085" w:rsidP="003E7085">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r>
        <w:rPr>
          <w:rFonts w:ascii="Times New Roman CYR" w:eastAsia="Times New Roman" w:hAnsi="Times New Roman CYR" w:cs="Times New Roman CYR"/>
          <w:b/>
          <w:lang w:eastAsia="ru-RU" w:bidi="ar-SA"/>
        </w:rPr>
        <w:lastRenderedPageBreak/>
        <w:t xml:space="preserve">                                                                    </w:t>
      </w:r>
      <w:r w:rsidR="00A0464C" w:rsidRPr="00A0464C">
        <w:rPr>
          <w:rFonts w:ascii="Times New Roman CYR" w:eastAsia="Times New Roman" w:hAnsi="Times New Roman CYR" w:cs="Times New Roman CYR"/>
          <w:b/>
          <w:lang w:eastAsia="ru-RU" w:bidi="ar-SA"/>
        </w:rPr>
        <w:t xml:space="preserve">ЧАСТЬ </w:t>
      </w:r>
      <w:r w:rsidR="00A0464C" w:rsidRPr="00A0464C">
        <w:rPr>
          <w:rFonts w:ascii="Times New Roman CYR" w:eastAsia="Times New Roman" w:hAnsi="Times New Roman CYR" w:cs="Times New Roman CYR"/>
          <w:b/>
          <w:lang w:val="en-US" w:eastAsia="ru-RU" w:bidi="ar-SA"/>
        </w:rPr>
        <w:t>III</w:t>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r w:rsidRPr="00A0464C">
        <w:rPr>
          <w:rFonts w:eastAsia="Times New Roman" w:cs="Times New Roman"/>
          <w:b/>
          <w:lang w:eastAsia="ru-RU" w:bidi="ar-SA"/>
        </w:rPr>
        <w:t xml:space="preserve"> ОПИСАНИЕ ОБЪЕКТА ЗАКУПКИ</w:t>
      </w:r>
    </w:p>
    <w:p w:rsidR="00731C6D" w:rsidRPr="00731C6D" w:rsidRDefault="00731C6D" w:rsidP="00731C6D">
      <w:pPr>
        <w:jc w:val="center"/>
        <w:rPr>
          <w:rFonts w:eastAsia="SimSun" w:cs="Times New Roman"/>
          <w:b/>
          <w:kern w:val="1"/>
          <w:sz w:val="28"/>
          <w:szCs w:val="28"/>
          <w:lang w:eastAsia="ar-SA" w:bidi="ar-SA"/>
        </w:rPr>
      </w:pPr>
      <w:r w:rsidRPr="00731C6D">
        <w:rPr>
          <w:rFonts w:eastAsia="SimSun" w:cs="Times New Roman"/>
          <w:b/>
          <w:kern w:val="1"/>
          <w:sz w:val="28"/>
          <w:szCs w:val="28"/>
          <w:lang w:eastAsia="ar-SA" w:bidi="ar-SA"/>
        </w:rPr>
        <w:t>Спецификация на товар</w:t>
      </w:r>
    </w:p>
    <w:p w:rsidR="00731C6D" w:rsidRPr="00731C6D" w:rsidRDefault="00731C6D" w:rsidP="00731C6D">
      <w:pPr>
        <w:jc w:val="center"/>
        <w:rPr>
          <w:rFonts w:eastAsia="SimSun" w:cs="Times New Roman"/>
          <w:b/>
          <w:kern w:val="1"/>
          <w:sz w:val="28"/>
          <w:szCs w:val="28"/>
          <w:u w:val="single"/>
          <w:lang w:eastAsia="ar-SA" w:bidi="ar-SA"/>
        </w:rPr>
      </w:pPr>
      <w:r w:rsidRPr="00731C6D">
        <w:rPr>
          <w:rFonts w:eastAsia="SimSun" w:cs="Times New Roman"/>
          <w:b/>
          <w:kern w:val="1"/>
          <w:sz w:val="28"/>
          <w:szCs w:val="28"/>
          <w:u w:val="single"/>
          <w:lang w:eastAsia="ar-SA" w:bidi="ar-SA"/>
        </w:rPr>
        <w:t xml:space="preserve">Цифровое пианино  YAMAHA </w:t>
      </w:r>
      <w:r w:rsidRPr="00731C6D">
        <w:rPr>
          <w:rFonts w:eastAsia="SimSun" w:cs="Times New Roman"/>
          <w:b/>
          <w:kern w:val="1"/>
          <w:sz w:val="28"/>
          <w:szCs w:val="28"/>
          <w:u w:val="single"/>
          <w:lang w:val="en-US" w:eastAsia="ar-SA" w:bidi="ar-SA"/>
        </w:rPr>
        <w:t>YDP</w:t>
      </w:r>
      <w:r w:rsidRPr="00731C6D">
        <w:rPr>
          <w:rFonts w:eastAsia="SimSun" w:cs="Times New Roman"/>
          <w:b/>
          <w:kern w:val="1"/>
          <w:sz w:val="28"/>
          <w:szCs w:val="28"/>
          <w:u w:val="single"/>
          <w:lang w:eastAsia="ar-SA" w:bidi="ar-SA"/>
        </w:rPr>
        <w:t>-162 (или эквивалент)</w:t>
      </w:r>
    </w:p>
    <w:p w:rsidR="00731C6D" w:rsidRPr="00731C6D" w:rsidRDefault="00731C6D" w:rsidP="00731C6D">
      <w:pPr>
        <w:jc w:val="center"/>
        <w:rPr>
          <w:rFonts w:eastAsia="SimSun" w:cs="Times New Roman"/>
          <w:b/>
          <w:kern w:val="1"/>
          <w:sz w:val="32"/>
          <w:szCs w:val="32"/>
          <w:u w:val="single"/>
          <w:lang w:eastAsia="ar-SA" w:bidi="ar-SA"/>
        </w:rPr>
      </w:pPr>
    </w:p>
    <w:p w:rsidR="00731C6D" w:rsidRPr="00731C6D" w:rsidRDefault="00731C6D" w:rsidP="00731C6D">
      <w:pPr>
        <w:jc w:val="center"/>
        <w:rPr>
          <w:rFonts w:eastAsia="SimSun" w:cs="Times New Roman"/>
          <w:b/>
          <w:kern w:val="1"/>
          <w:sz w:val="28"/>
          <w:szCs w:val="28"/>
          <w:lang w:eastAsia="ar-SA" w:bidi="ar-SA"/>
        </w:rPr>
      </w:pPr>
      <w:r w:rsidRPr="00731C6D">
        <w:rPr>
          <w:rFonts w:eastAsia="SimSun" w:cs="Times New Roman"/>
          <w:b/>
          <w:kern w:val="1"/>
          <w:sz w:val="28"/>
          <w:szCs w:val="28"/>
          <w:lang w:eastAsia="ar-SA" w:bidi="ar-SA"/>
        </w:rPr>
        <w:t>Стационарное цифровое пианино, обладающее всеми качествами акустического фортепиано для нужд МБОУ ДОД ДМШ № 7 г. Иваново</w:t>
      </w:r>
    </w:p>
    <w:p w:rsidR="00731C6D" w:rsidRPr="00731C6D" w:rsidRDefault="00731C6D" w:rsidP="00731C6D">
      <w:pPr>
        <w:jc w:val="center"/>
        <w:rPr>
          <w:rFonts w:eastAsia="SimSun" w:cs="Times New Roman"/>
          <w:b/>
          <w:kern w:val="1"/>
          <w:sz w:val="28"/>
          <w:szCs w:val="28"/>
          <w:lang w:eastAsia="ar-SA" w:bidi="ar-SA"/>
        </w:rPr>
      </w:pPr>
    </w:p>
    <w:p w:rsidR="00731C6D" w:rsidRPr="00731C6D" w:rsidRDefault="00731C6D" w:rsidP="00731C6D">
      <w:pPr>
        <w:jc w:val="center"/>
        <w:rPr>
          <w:rFonts w:eastAsia="SimSun" w:cs="Times New Roman"/>
          <w:b/>
          <w:kern w:val="1"/>
          <w:sz w:val="28"/>
          <w:szCs w:val="28"/>
          <w:lang w:eastAsia="ar-SA" w:bidi="ar-SA"/>
        </w:rPr>
      </w:pPr>
      <w:r w:rsidRPr="00731C6D">
        <w:rPr>
          <w:rFonts w:eastAsia="SimSun" w:cs="Times New Roman"/>
          <w:b/>
          <w:kern w:val="1"/>
          <w:sz w:val="28"/>
          <w:szCs w:val="28"/>
          <w:lang w:eastAsia="ar-SA" w:bidi="ar-SA"/>
        </w:rPr>
        <w:t>Технические характеристики</w:t>
      </w:r>
    </w:p>
    <w:tbl>
      <w:tblPr>
        <w:tblW w:w="0" w:type="auto"/>
        <w:tblInd w:w="-15" w:type="dxa"/>
        <w:tblLayout w:type="fixed"/>
        <w:tblLook w:val="0000" w:firstRow="0" w:lastRow="0" w:firstColumn="0" w:lastColumn="0" w:noHBand="0" w:noVBand="0"/>
      </w:tblPr>
      <w:tblGrid>
        <w:gridCol w:w="3527"/>
        <w:gridCol w:w="6150"/>
      </w:tblGrid>
      <w:tr w:rsidR="00731C6D" w:rsidRPr="00731C6D" w:rsidTr="003A38DA">
        <w:tc>
          <w:tcPr>
            <w:tcW w:w="3527" w:type="dxa"/>
            <w:tcBorders>
              <w:top w:val="single" w:sz="8" w:space="0" w:color="000000"/>
              <w:left w:val="single" w:sz="8" w:space="0" w:color="000000"/>
              <w:bottom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Клавиатура</w:t>
            </w:r>
          </w:p>
        </w:tc>
        <w:tc>
          <w:tcPr>
            <w:tcW w:w="6150" w:type="dxa"/>
            <w:tcBorders>
              <w:top w:val="single" w:sz="8" w:space="0" w:color="000000"/>
              <w:left w:val="single" w:sz="8" w:space="0" w:color="000000"/>
              <w:bottom w:val="single" w:sz="8" w:space="0" w:color="000000"/>
              <w:right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 xml:space="preserve">88-нотная (полноразмерная), </w:t>
            </w:r>
            <w:proofErr w:type="spellStart"/>
            <w:r w:rsidRPr="00731C6D">
              <w:rPr>
                <w:rFonts w:eastAsia="SimSun" w:cs="Times New Roman"/>
                <w:kern w:val="1"/>
                <w:lang w:eastAsia="ar-SA" w:bidi="ar-SA"/>
              </w:rPr>
              <w:t>Graded</w:t>
            </w:r>
            <w:proofErr w:type="spellEnd"/>
            <w:r w:rsidRPr="00731C6D">
              <w:rPr>
                <w:rFonts w:eastAsia="SimSun" w:cs="Times New Roman"/>
                <w:kern w:val="1"/>
                <w:lang w:eastAsia="ar-SA" w:bidi="ar-SA"/>
              </w:rPr>
              <w:t xml:space="preserve"> </w:t>
            </w:r>
            <w:proofErr w:type="spellStart"/>
            <w:r w:rsidRPr="00731C6D">
              <w:rPr>
                <w:rFonts w:eastAsia="SimSun" w:cs="Times New Roman"/>
                <w:kern w:val="1"/>
                <w:lang w:eastAsia="ar-SA" w:bidi="ar-SA"/>
              </w:rPr>
              <w:t>Hammer</w:t>
            </w:r>
            <w:proofErr w:type="spellEnd"/>
            <w:r w:rsidRPr="00731C6D">
              <w:rPr>
                <w:rFonts w:eastAsia="SimSun" w:cs="Times New Roman"/>
                <w:kern w:val="1"/>
                <w:lang w:eastAsia="ar-SA" w:bidi="ar-SA"/>
              </w:rPr>
              <w:t xml:space="preserve"> </w:t>
            </w:r>
          </w:p>
        </w:tc>
      </w:tr>
      <w:tr w:rsidR="00731C6D" w:rsidRPr="00731C6D" w:rsidTr="003A38DA">
        <w:tc>
          <w:tcPr>
            <w:tcW w:w="3527" w:type="dxa"/>
            <w:tcBorders>
              <w:top w:val="single" w:sz="8" w:space="0" w:color="000000"/>
              <w:left w:val="single" w:sz="8" w:space="0" w:color="000000"/>
              <w:bottom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Настройки чувствительности к силе касания</w:t>
            </w:r>
          </w:p>
        </w:tc>
        <w:tc>
          <w:tcPr>
            <w:tcW w:w="6150" w:type="dxa"/>
            <w:tcBorders>
              <w:top w:val="single" w:sz="8" w:space="0" w:color="000000"/>
              <w:left w:val="single" w:sz="8" w:space="0" w:color="000000"/>
              <w:bottom w:val="single" w:sz="8" w:space="0" w:color="000000"/>
              <w:right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 xml:space="preserve">4 вида: </w:t>
            </w:r>
            <w:proofErr w:type="spellStart"/>
            <w:r w:rsidRPr="00731C6D">
              <w:rPr>
                <w:rFonts w:eastAsia="SimSun" w:cs="Times New Roman"/>
                <w:kern w:val="1"/>
                <w:lang w:eastAsia="ar-SA" w:bidi="ar-SA"/>
              </w:rPr>
              <w:t>Hard</w:t>
            </w:r>
            <w:proofErr w:type="spellEnd"/>
            <w:r w:rsidRPr="00731C6D">
              <w:rPr>
                <w:rFonts w:eastAsia="SimSun" w:cs="Times New Roman"/>
                <w:kern w:val="1"/>
                <w:lang w:eastAsia="ar-SA" w:bidi="ar-SA"/>
              </w:rPr>
              <w:t>/</w:t>
            </w:r>
            <w:proofErr w:type="spellStart"/>
            <w:r w:rsidRPr="00731C6D">
              <w:rPr>
                <w:rFonts w:eastAsia="SimSun" w:cs="Times New Roman"/>
                <w:kern w:val="1"/>
                <w:lang w:eastAsia="ar-SA" w:bidi="ar-SA"/>
              </w:rPr>
              <w:t>Medium</w:t>
            </w:r>
            <w:proofErr w:type="spellEnd"/>
            <w:r w:rsidRPr="00731C6D">
              <w:rPr>
                <w:rFonts w:eastAsia="SimSun" w:cs="Times New Roman"/>
                <w:kern w:val="1"/>
                <w:lang w:eastAsia="ar-SA" w:bidi="ar-SA"/>
              </w:rPr>
              <w:t>/</w:t>
            </w:r>
            <w:proofErr w:type="spellStart"/>
            <w:r w:rsidRPr="00731C6D">
              <w:rPr>
                <w:rFonts w:eastAsia="SimSun" w:cs="Times New Roman"/>
                <w:kern w:val="1"/>
                <w:lang w:eastAsia="ar-SA" w:bidi="ar-SA"/>
              </w:rPr>
              <w:t>Soft</w:t>
            </w:r>
            <w:proofErr w:type="spellEnd"/>
            <w:r w:rsidRPr="00731C6D">
              <w:rPr>
                <w:rFonts w:eastAsia="SimSun" w:cs="Times New Roman"/>
                <w:kern w:val="1"/>
                <w:lang w:eastAsia="ar-SA" w:bidi="ar-SA"/>
              </w:rPr>
              <w:t>/</w:t>
            </w:r>
            <w:proofErr w:type="spellStart"/>
            <w:r w:rsidRPr="00731C6D">
              <w:rPr>
                <w:rFonts w:eastAsia="SimSun" w:cs="Times New Roman"/>
                <w:kern w:val="1"/>
                <w:lang w:eastAsia="ar-SA" w:bidi="ar-SA"/>
              </w:rPr>
              <w:t>Fixed</w:t>
            </w:r>
            <w:proofErr w:type="spellEnd"/>
            <w:r w:rsidRPr="00731C6D">
              <w:rPr>
                <w:rFonts w:eastAsia="SimSun" w:cs="Times New Roman"/>
                <w:kern w:val="1"/>
                <w:lang w:eastAsia="ar-SA" w:bidi="ar-SA"/>
              </w:rPr>
              <w:t xml:space="preserve"> (сильная, средняя, слабая, фиксированная)</w:t>
            </w:r>
          </w:p>
        </w:tc>
      </w:tr>
      <w:tr w:rsidR="00731C6D" w:rsidRPr="00731C6D" w:rsidTr="003A38DA">
        <w:tc>
          <w:tcPr>
            <w:tcW w:w="3527" w:type="dxa"/>
            <w:tcBorders>
              <w:top w:val="single" w:sz="8" w:space="0" w:color="000000"/>
              <w:left w:val="single" w:sz="8" w:space="0" w:color="000000"/>
              <w:bottom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 xml:space="preserve">Технология </w:t>
            </w:r>
            <w:proofErr w:type="gramStart"/>
            <w:r w:rsidRPr="00731C6D">
              <w:rPr>
                <w:rFonts w:eastAsia="SimSun" w:cs="Times New Roman"/>
                <w:kern w:val="1"/>
                <w:lang w:eastAsia="ar-SA" w:bidi="ar-SA"/>
              </w:rPr>
              <w:t>тон-генератора</w:t>
            </w:r>
            <w:proofErr w:type="gramEnd"/>
          </w:p>
        </w:tc>
        <w:tc>
          <w:tcPr>
            <w:tcW w:w="6150" w:type="dxa"/>
            <w:tcBorders>
              <w:top w:val="single" w:sz="8" w:space="0" w:color="000000"/>
              <w:left w:val="single" w:sz="8" w:space="0" w:color="000000"/>
              <w:bottom w:val="single" w:sz="8" w:space="0" w:color="000000"/>
              <w:right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proofErr w:type="spellStart"/>
            <w:r w:rsidRPr="00731C6D">
              <w:rPr>
                <w:rFonts w:eastAsia="SimSun" w:cs="Times New Roman"/>
                <w:kern w:val="1"/>
                <w:lang w:eastAsia="ar-SA" w:bidi="ar-SA"/>
              </w:rPr>
              <w:t>Pure</w:t>
            </w:r>
            <w:proofErr w:type="spellEnd"/>
            <w:r w:rsidRPr="00731C6D">
              <w:rPr>
                <w:rFonts w:eastAsia="SimSun" w:cs="Times New Roman"/>
                <w:kern w:val="1"/>
                <w:lang w:eastAsia="ar-SA" w:bidi="ar-SA"/>
              </w:rPr>
              <w:t xml:space="preserve"> CF </w:t>
            </w:r>
            <w:proofErr w:type="spellStart"/>
            <w:r w:rsidRPr="00731C6D">
              <w:rPr>
                <w:rFonts w:eastAsia="SimSun" w:cs="Times New Roman"/>
                <w:kern w:val="1"/>
                <w:lang w:eastAsia="ar-SA" w:bidi="ar-SA"/>
              </w:rPr>
              <w:t>Sound</w:t>
            </w:r>
            <w:proofErr w:type="spellEnd"/>
            <w:r w:rsidRPr="00731C6D">
              <w:rPr>
                <w:rFonts w:eastAsia="SimSun" w:cs="Times New Roman"/>
                <w:kern w:val="1"/>
                <w:lang w:eastAsia="ar-SA" w:bidi="ar-SA"/>
              </w:rPr>
              <w:t xml:space="preserve"> </w:t>
            </w:r>
            <w:proofErr w:type="spellStart"/>
            <w:r w:rsidRPr="00731C6D">
              <w:rPr>
                <w:rFonts w:eastAsia="SimSun" w:cs="Times New Roman"/>
                <w:kern w:val="1"/>
                <w:lang w:eastAsia="ar-SA" w:bidi="ar-SA"/>
              </w:rPr>
              <w:t>Engine</w:t>
            </w:r>
            <w:proofErr w:type="spellEnd"/>
          </w:p>
        </w:tc>
      </w:tr>
      <w:tr w:rsidR="00731C6D" w:rsidRPr="00731C6D" w:rsidTr="003A38DA">
        <w:tc>
          <w:tcPr>
            <w:tcW w:w="3527" w:type="dxa"/>
            <w:tcBorders>
              <w:top w:val="single" w:sz="8" w:space="0" w:color="000000"/>
              <w:left w:val="single" w:sz="8" w:space="0" w:color="000000"/>
              <w:bottom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Полифония</w:t>
            </w:r>
          </w:p>
        </w:tc>
        <w:tc>
          <w:tcPr>
            <w:tcW w:w="6150" w:type="dxa"/>
            <w:tcBorders>
              <w:top w:val="single" w:sz="8" w:space="0" w:color="000000"/>
              <w:left w:val="single" w:sz="8" w:space="0" w:color="000000"/>
              <w:bottom w:val="single" w:sz="8" w:space="0" w:color="000000"/>
              <w:right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не менее 128 голосов</w:t>
            </w:r>
          </w:p>
        </w:tc>
      </w:tr>
      <w:tr w:rsidR="00731C6D" w:rsidRPr="00731C6D" w:rsidTr="003A38DA">
        <w:tc>
          <w:tcPr>
            <w:tcW w:w="3527" w:type="dxa"/>
            <w:tcBorders>
              <w:top w:val="single" w:sz="8" w:space="0" w:color="000000"/>
              <w:left w:val="single" w:sz="8" w:space="0" w:color="000000"/>
              <w:bottom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Количество тембров</w:t>
            </w:r>
          </w:p>
        </w:tc>
        <w:tc>
          <w:tcPr>
            <w:tcW w:w="6150" w:type="dxa"/>
            <w:tcBorders>
              <w:top w:val="single" w:sz="8" w:space="0" w:color="000000"/>
              <w:left w:val="single" w:sz="8" w:space="0" w:color="000000"/>
              <w:bottom w:val="single" w:sz="8" w:space="0" w:color="000000"/>
              <w:right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10</w:t>
            </w:r>
          </w:p>
        </w:tc>
      </w:tr>
      <w:tr w:rsidR="00731C6D" w:rsidRPr="00731C6D" w:rsidTr="003A38DA">
        <w:tc>
          <w:tcPr>
            <w:tcW w:w="3527" w:type="dxa"/>
            <w:tcBorders>
              <w:top w:val="single" w:sz="8" w:space="0" w:color="000000"/>
              <w:left w:val="single" w:sz="8" w:space="0" w:color="000000"/>
              <w:bottom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Эффекты/функции</w:t>
            </w:r>
          </w:p>
        </w:tc>
        <w:tc>
          <w:tcPr>
            <w:tcW w:w="6150" w:type="dxa"/>
            <w:tcBorders>
              <w:top w:val="single" w:sz="8" w:space="0" w:color="000000"/>
              <w:left w:val="single" w:sz="8" w:space="0" w:color="000000"/>
              <w:bottom w:val="single" w:sz="8" w:space="0" w:color="000000"/>
              <w:right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 xml:space="preserve">Реверберация </w:t>
            </w:r>
          </w:p>
          <w:p w:rsidR="00731C6D" w:rsidRPr="00731C6D" w:rsidRDefault="00731C6D" w:rsidP="00731C6D">
            <w:pPr>
              <w:rPr>
                <w:rFonts w:eastAsia="SimSun" w:cs="Times New Roman"/>
                <w:kern w:val="1"/>
                <w:lang w:eastAsia="ar-SA" w:bidi="ar-SA"/>
              </w:rPr>
            </w:pPr>
            <w:r w:rsidRPr="00731C6D">
              <w:rPr>
                <w:rFonts w:eastAsia="SimSun" w:cs="Times New Roman"/>
                <w:kern w:val="1"/>
                <w:lang w:eastAsia="ar-SA" w:bidi="ar-SA"/>
              </w:rPr>
              <w:t>Наложение тембров</w:t>
            </w:r>
          </w:p>
          <w:p w:rsidR="00731C6D" w:rsidRPr="00731C6D" w:rsidRDefault="00731C6D" w:rsidP="00731C6D">
            <w:pPr>
              <w:rPr>
                <w:rFonts w:eastAsia="SimSun" w:cs="Times New Roman"/>
                <w:kern w:val="1"/>
                <w:lang w:eastAsia="ar-SA" w:bidi="ar-SA"/>
              </w:rPr>
            </w:pPr>
            <w:r w:rsidRPr="00731C6D">
              <w:rPr>
                <w:rFonts w:eastAsia="SimSun" w:cs="Times New Roman"/>
                <w:kern w:val="1"/>
                <w:lang w:eastAsia="ar-SA" w:bidi="ar-SA"/>
              </w:rPr>
              <w:t xml:space="preserve">Функция </w:t>
            </w:r>
            <w:proofErr w:type="spellStart"/>
            <w:r w:rsidRPr="00731C6D">
              <w:rPr>
                <w:rFonts w:eastAsia="SimSun" w:cs="Times New Roman"/>
                <w:kern w:val="1"/>
                <w:lang w:eastAsia="ar-SA" w:bidi="ar-SA"/>
              </w:rPr>
              <w:t>Duo</w:t>
            </w:r>
            <w:proofErr w:type="spellEnd"/>
          </w:p>
          <w:p w:rsidR="00731C6D" w:rsidRPr="00731C6D" w:rsidRDefault="00731C6D" w:rsidP="00731C6D">
            <w:pPr>
              <w:rPr>
                <w:rFonts w:eastAsia="SimSun" w:cs="Times New Roman"/>
                <w:kern w:val="1"/>
                <w:lang w:eastAsia="ar-SA" w:bidi="ar-SA"/>
              </w:rPr>
            </w:pPr>
            <w:r w:rsidRPr="00731C6D">
              <w:rPr>
                <w:rFonts w:eastAsia="SimSun" w:cs="Times New Roman"/>
                <w:kern w:val="1"/>
                <w:lang w:eastAsia="ar-SA" w:bidi="ar-SA"/>
              </w:rPr>
              <w:t>Резонанс демпфера</w:t>
            </w:r>
          </w:p>
          <w:p w:rsidR="00731C6D" w:rsidRPr="00731C6D" w:rsidRDefault="00731C6D" w:rsidP="00731C6D">
            <w:pPr>
              <w:rPr>
                <w:rFonts w:eastAsia="SimSun" w:cs="Times New Roman"/>
                <w:kern w:val="1"/>
                <w:lang w:eastAsia="ar-SA" w:bidi="ar-SA"/>
              </w:rPr>
            </w:pPr>
            <w:r w:rsidRPr="00731C6D">
              <w:rPr>
                <w:rFonts w:eastAsia="SimSun" w:cs="Times New Roman"/>
                <w:kern w:val="1"/>
                <w:lang w:eastAsia="ar-SA" w:bidi="ar-SA"/>
              </w:rPr>
              <w:t>Режим разделения</w:t>
            </w:r>
          </w:p>
          <w:p w:rsidR="00731C6D" w:rsidRPr="00731C6D" w:rsidRDefault="00731C6D" w:rsidP="00731C6D">
            <w:pPr>
              <w:rPr>
                <w:rFonts w:eastAsia="SimSun" w:cs="Times New Roman"/>
                <w:kern w:val="1"/>
                <w:lang w:eastAsia="ar-SA" w:bidi="ar-SA"/>
              </w:rPr>
            </w:pPr>
            <w:r w:rsidRPr="00731C6D">
              <w:rPr>
                <w:rFonts w:eastAsia="SimSun" w:cs="Times New Roman"/>
                <w:kern w:val="1"/>
                <w:lang w:eastAsia="ar-SA" w:bidi="ar-SA"/>
              </w:rPr>
              <w:t>Интеллектуальное регулирование качества звука</w:t>
            </w:r>
          </w:p>
        </w:tc>
      </w:tr>
      <w:tr w:rsidR="00731C6D" w:rsidRPr="00731C6D" w:rsidTr="003A38DA">
        <w:tc>
          <w:tcPr>
            <w:tcW w:w="3527" w:type="dxa"/>
            <w:tcBorders>
              <w:top w:val="single" w:sz="8" w:space="0" w:color="000000"/>
              <w:left w:val="single" w:sz="8" w:space="0" w:color="000000"/>
              <w:bottom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Количество предустановленных композиций</w:t>
            </w:r>
          </w:p>
        </w:tc>
        <w:tc>
          <w:tcPr>
            <w:tcW w:w="6150" w:type="dxa"/>
            <w:tcBorders>
              <w:top w:val="single" w:sz="8" w:space="0" w:color="000000"/>
              <w:left w:val="single" w:sz="8" w:space="0" w:color="000000"/>
              <w:bottom w:val="single" w:sz="8" w:space="0" w:color="000000"/>
              <w:right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 xml:space="preserve">10 </w:t>
            </w:r>
            <w:proofErr w:type="spellStart"/>
            <w:r w:rsidRPr="00731C6D">
              <w:rPr>
                <w:rFonts w:eastAsia="SimSun" w:cs="Times New Roman"/>
                <w:kern w:val="1"/>
                <w:lang w:eastAsia="ar-SA" w:bidi="ar-SA"/>
              </w:rPr>
              <w:t>демо</w:t>
            </w:r>
            <w:proofErr w:type="spellEnd"/>
            <w:r w:rsidRPr="00731C6D">
              <w:rPr>
                <w:rFonts w:eastAsia="SimSun" w:cs="Times New Roman"/>
                <w:kern w:val="1"/>
                <w:lang w:eastAsia="ar-SA" w:bidi="ar-SA"/>
              </w:rPr>
              <w:t xml:space="preserve"> + 50 встроенных фортепианных композиций</w:t>
            </w:r>
          </w:p>
        </w:tc>
      </w:tr>
      <w:tr w:rsidR="00731C6D" w:rsidRPr="00731C6D" w:rsidTr="003A38DA">
        <w:tc>
          <w:tcPr>
            <w:tcW w:w="3527" w:type="dxa"/>
            <w:tcBorders>
              <w:top w:val="single" w:sz="8" w:space="0" w:color="000000"/>
              <w:left w:val="single" w:sz="8" w:space="0" w:color="000000"/>
              <w:bottom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Секвенсор</w:t>
            </w:r>
          </w:p>
        </w:tc>
        <w:tc>
          <w:tcPr>
            <w:tcW w:w="6150" w:type="dxa"/>
            <w:tcBorders>
              <w:top w:val="single" w:sz="8" w:space="0" w:color="000000"/>
              <w:left w:val="single" w:sz="8" w:space="0" w:color="000000"/>
              <w:bottom w:val="single" w:sz="8" w:space="0" w:color="000000"/>
              <w:right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2-дорожечный</w:t>
            </w:r>
          </w:p>
        </w:tc>
      </w:tr>
      <w:tr w:rsidR="00731C6D" w:rsidRPr="00731C6D" w:rsidTr="003A38DA">
        <w:tc>
          <w:tcPr>
            <w:tcW w:w="3527" w:type="dxa"/>
            <w:tcBorders>
              <w:top w:val="single" w:sz="8" w:space="0" w:color="000000"/>
              <w:left w:val="single" w:sz="8" w:space="0" w:color="000000"/>
              <w:bottom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Память</w:t>
            </w:r>
          </w:p>
        </w:tc>
        <w:tc>
          <w:tcPr>
            <w:tcW w:w="6150" w:type="dxa"/>
            <w:tcBorders>
              <w:top w:val="single" w:sz="8" w:space="0" w:color="000000"/>
              <w:left w:val="single" w:sz="8" w:space="0" w:color="000000"/>
              <w:bottom w:val="single" w:sz="8" w:space="0" w:color="000000"/>
              <w:right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не менее 100KB, 1 композиция</w:t>
            </w:r>
          </w:p>
        </w:tc>
      </w:tr>
      <w:tr w:rsidR="00731C6D" w:rsidRPr="00731C6D" w:rsidTr="003A38DA">
        <w:tc>
          <w:tcPr>
            <w:tcW w:w="3527" w:type="dxa"/>
            <w:tcBorders>
              <w:top w:val="single" w:sz="8" w:space="0" w:color="000000"/>
              <w:left w:val="single" w:sz="8" w:space="0" w:color="000000"/>
              <w:bottom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Формат</w:t>
            </w:r>
          </w:p>
        </w:tc>
        <w:tc>
          <w:tcPr>
            <w:tcW w:w="6150" w:type="dxa"/>
            <w:tcBorders>
              <w:top w:val="single" w:sz="8" w:space="0" w:color="000000"/>
              <w:left w:val="single" w:sz="8" w:space="0" w:color="000000"/>
              <w:bottom w:val="single" w:sz="8" w:space="0" w:color="000000"/>
              <w:right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Воспроизведение SMF (формат 0, формат 1)</w:t>
            </w:r>
          </w:p>
          <w:p w:rsidR="00731C6D" w:rsidRPr="00731C6D" w:rsidRDefault="00731C6D" w:rsidP="00731C6D">
            <w:pPr>
              <w:rPr>
                <w:rFonts w:eastAsia="SimSun" w:cs="Times New Roman"/>
                <w:kern w:val="1"/>
                <w:lang w:eastAsia="ar-SA" w:bidi="ar-SA"/>
              </w:rPr>
            </w:pPr>
            <w:r w:rsidRPr="00731C6D">
              <w:rPr>
                <w:rFonts w:eastAsia="SimSun" w:cs="Times New Roman"/>
                <w:kern w:val="1"/>
                <w:lang w:eastAsia="ar-SA" w:bidi="ar-SA"/>
              </w:rPr>
              <w:t>Запись SMF (формат 0)</w:t>
            </w:r>
          </w:p>
        </w:tc>
      </w:tr>
      <w:tr w:rsidR="00731C6D" w:rsidRPr="00731C6D" w:rsidTr="003A38DA">
        <w:tc>
          <w:tcPr>
            <w:tcW w:w="3527" w:type="dxa"/>
            <w:tcBorders>
              <w:top w:val="single" w:sz="8" w:space="0" w:color="000000"/>
              <w:left w:val="single" w:sz="8" w:space="0" w:color="000000"/>
              <w:bottom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Тонкая настройка</w:t>
            </w:r>
          </w:p>
        </w:tc>
        <w:tc>
          <w:tcPr>
            <w:tcW w:w="6150" w:type="dxa"/>
            <w:tcBorders>
              <w:top w:val="single" w:sz="8" w:space="0" w:color="000000"/>
              <w:left w:val="single" w:sz="8" w:space="0" w:color="000000"/>
              <w:bottom w:val="single" w:sz="8" w:space="0" w:color="000000"/>
              <w:right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427,0 Гц – 453,0 Гц</w:t>
            </w:r>
          </w:p>
        </w:tc>
      </w:tr>
      <w:tr w:rsidR="00731C6D" w:rsidRPr="00731C6D" w:rsidTr="003A38DA">
        <w:tc>
          <w:tcPr>
            <w:tcW w:w="3527" w:type="dxa"/>
            <w:tcBorders>
              <w:top w:val="single" w:sz="8" w:space="0" w:color="000000"/>
              <w:left w:val="single" w:sz="8" w:space="0" w:color="000000"/>
              <w:bottom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Общие средства управления</w:t>
            </w:r>
          </w:p>
        </w:tc>
        <w:tc>
          <w:tcPr>
            <w:tcW w:w="6150" w:type="dxa"/>
            <w:tcBorders>
              <w:top w:val="single" w:sz="8" w:space="0" w:color="000000"/>
              <w:left w:val="single" w:sz="8" w:space="0" w:color="000000"/>
              <w:bottom w:val="single" w:sz="8" w:space="0" w:color="000000"/>
              <w:right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Метроном, Транспонирование, Подстройка</w:t>
            </w:r>
          </w:p>
        </w:tc>
      </w:tr>
      <w:tr w:rsidR="00731C6D" w:rsidRPr="00731C6D" w:rsidTr="003A38DA">
        <w:tc>
          <w:tcPr>
            <w:tcW w:w="3527" w:type="dxa"/>
            <w:tcBorders>
              <w:top w:val="single" w:sz="8" w:space="0" w:color="000000"/>
              <w:left w:val="single" w:sz="8" w:space="0" w:color="000000"/>
              <w:bottom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Звуковая система</w:t>
            </w:r>
          </w:p>
        </w:tc>
        <w:tc>
          <w:tcPr>
            <w:tcW w:w="6150" w:type="dxa"/>
            <w:tcBorders>
              <w:top w:val="single" w:sz="8" w:space="0" w:color="000000"/>
              <w:left w:val="single" w:sz="8" w:space="0" w:color="000000"/>
              <w:bottom w:val="single" w:sz="8" w:space="0" w:color="000000"/>
              <w:right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Усилители: 20Вт x 2</w:t>
            </w:r>
          </w:p>
          <w:p w:rsidR="00731C6D" w:rsidRPr="00731C6D" w:rsidRDefault="00731C6D" w:rsidP="00731C6D">
            <w:pPr>
              <w:rPr>
                <w:rFonts w:eastAsia="SimSun" w:cs="Times New Roman"/>
                <w:kern w:val="1"/>
                <w:lang w:eastAsia="ar-SA" w:bidi="ar-SA"/>
              </w:rPr>
            </w:pPr>
            <w:r w:rsidRPr="00731C6D">
              <w:rPr>
                <w:rFonts w:eastAsia="SimSun" w:cs="Times New Roman"/>
                <w:kern w:val="1"/>
                <w:lang w:eastAsia="ar-SA" w:bidi="ar-SA"/>
              </w:rPr>
              <w:lastRenderedPageBreak/>
              <w:t>Динамики овальные (12 см x 6 см) х 2</w:t>
            </w:r>
          </w:p>
        </w:tc>
      </w:tr>
      <w:tr w:rsidR="00731C6D" w:rsidRPr="00467A13" w:rsidTr="003A38DA">
        <w:tc>
          <w:tcPr>
            <w:tcW w:w="3527" w:type="dxa"/>
            <w:tcBorders>
              <w:top w:val="single" w:sz="8" w:space="0" w:color="000000"/>
              <w:left w:val="single" w:sz="8" w:space="0" w:color="000000"/>
              <w:bottom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lastRenderedPageBreak/>
              <w:t>Подключение</w:t>
            </w:r>
          </w:p>
        </w:tc>
        <w:tc>
          <w:tcPr>
            <w:tcW w:w="6150" w:type="dxa"/>
            <w:tcBorders>
              <w:top w:val="single" w:sz="8" w:space="0" w:color="000000"/>
              <w:left w:val="single" w:sz="8" w:space="0" w:color="000000"/>
              <w:bottom w:val="single" w:sz="8" w:space="0" w:color="000000"/>
              <w:right w:val="single" w:sz="8" w:space="0" w:color="000000"/>
            </w:tcBorders>
            <w:shd w:val="clear" w:color="auto" w:fill="auto"/>
          </w:tcPr>
          <w:p w:rsidR="00731C6D" w:rsidRPr="00731C6D" w:rsidRDefault="00731C6D" w:rsidP="00731C6D">
            <w:pPr>
              <w:snapToGrid w:val="0"/>
              <w:rPr>
                <w:rFonts w:eastAsia="SimSun" w:cs="Times New Roman"/>
                <w:kern w:val="1"/>
                <w:lang w:val="en-US" w:eastAsia="ar-SA" w:bidi="ar-SA"/>
              </w:rPr>
            </w:pPr>
            <w:r w:rsidRPr="00731C6D">
              <w:rPr>
                <w:rFonts w:eastAsia="SimSun" w:cs="Times New Roman"/>
                <w:kern w:val="1"/>
                <w:lang w:val="en-US" w:eastAsia="ar-SA" w:bidi="ar-SA"/>
              </w:rPr>
              <w:t xml:space="preserve">DC IN (12V), PHONES (2), TO PEDAL, USB TO HOST, </w:t>
            </w:r>
          </w:p>
        </w:tc>
      </w:tr>
      <w:tr w:rsidR="00731C6D" w:rsidRPr="00731C6D" w:rsidTr="003A38DA">
        <w:tc>
          <w:tcPr>
            <w:tcW w:w="3527" w:type="dxa"/>
            <w:tcBorders>
              <w:top w:val="single" w:sz="8" w:space="0" w:color="000000"/>
              <w:left w:val="single" w:sz="8" w:space="0" w:color="000000"/>
              <w:bottom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Источник питания</w:t>
            </w:r>
          </w:p>
        </w:tc>
        <w:tc>
          <w:tcPr>
            <w:tcW w:w="6150" w:type="dxa"/>
            <w:tcBorders>
              <w:top w:val="single" w:sz="8" w:space="0" w:color="000000"/>
              <w:left w:val="single" w:sz="8" w:space="0" w:color="000000"/>
              <w:bottom w:val="single" w:sz="8" w:space="0" w:color="000000"/>
              <w:right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блок питания переменного тока PA-300 или равноценный.</w:t>
            </w:r>
          </w:p>
        </w:tc>
      </w:tr>
      <w:tr w:rsidR="00731C6D" w:rsidRPr="00731C6D" w:rsidTr="003A38DA">
        <w:tc>
          <w:tcPr>
            <w:tcW w:w="3527" w:type="dxa"/>
            <w:tcBorders>
              <w:top w:val="single" w:sz="8" w:space="0" w:color="000000"/>
              <w:left w:val="single" w:sz="8" w:space="0" w:color="000000"/>
              <w:bottom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Потребляемая мощность</w:t>
            </w:r>
          </w:p>
        </w:tc>
        <w:tc>
          <w:tcPr>
            <w:tcW w:w="6150" w:type="dxa"/>
            <w:tcBorders>
              <w:top w:val="single" w:sz="8" w:space="0" w:color="000000"/>
              <w:left w:val="single" w:sz="8" w:space="0" w:color="000000"/>
              <w:bottom w:val="single" w:sz="8" w:space="0" w:color="000000"/>
              <w:right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не более 13 Вт (при использовании адаптера PA-300)</w:t>
            </w:r>
          </w:p>
        </w:tc>
      </w:tr>
      <w:tr w:rsidR="00731C6D" w:rsidRPr="00731C6D" w:rsidTr="003A38DA">
        <w:tc>
          <w:tcPr>
            <w:tcW w:w="3527" w:type="dxa"/>
            <w:tcBorders>
              <w:top w:val="single" w:sz="8" w:space="0" w:color="000000"/>
              <w:left w:val="single" w:sz="8" w:space="0" w:color="000000"/>
              <w:bottom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Размеры</w:t>
            </w:r>
          </w:p>
          <w:p w:rsidR="00731C6D" w:rsidRPr="00731C6D" w:rsidRDefault="00731C6D" w:rsidP="00731C6D">
            <w:pPr>
              <w:snapToGrid w:val="0"/>
              <w:rPr>
                <w:rFonts w:ascii="Calibri" w:eastAsia="SimSun" w:hAnsi="Calibri" w:cs="font321"/>
                <w:kern w:val="1"/>
                <w:sz w:val="22"/>
                <w:szCs w:val="22"/>
                <w:lang w:eastAsia="ar-SA" w:bidi="ar-SA"/>
              </w:rPr>
            </w:pPr>
            <w:r w:rsidRPr="00731C6D">
              <w:rPr>
                <w:rFonts w:ascii="Calibri" w:eastAsia="SimSun" w:hAnsi="Calibri" w:cs="font321"/>
                <w:kern w:val="1"/>
                <w:sz w:val="22"/>
                <w:szCs w:val="22"/>
                <w:lang w:eastAsia="ar-SA" w:bidi="ar-SA"/>
              </w:rPr>
              <w:t>Ширина</w:t>
            </w:r>
          </w:p>
          <w:p w:rsidR="00731C6D" w:rsidRPr="00731C6D" w:rsidRDefault="00731C6D" w:rsidP="00731C6D">
            <w:pPr>
              <w:snapToGrid w:val="0"/>
              <w:rPr>
                <w:rFonts w:ascii="Calibri" w:eastAsia="SimSun" w:hAnsi="Calibri" w:cs="font321"/>
                <w:kern w:val="1"/>
                <w:sz w:val="22"/>
                <w:szCs w:val="22"/>
                <w:lang w:eastAsia="ar-SA" w:bidi="ar-SA"/>
              </w:rPr>
            </w:pPr>
            <w:r w:rsidRPr="00731C6D">
              <w:rPr>
                <w:rFonts w:ascii="Calibri" w:eastAsia="SimSun" w:hAnsi="Calibri" w:cs="font321"/>
                <w:kern w:val="1"/>
                <w:sz w:val="22"/>
                <w:szCs w:val="22"/>
                <w:lang w:eastAsia="ar-SA" w:bidi="ar-SA"/>
              </w:rPr>
              <w:t xml:space="preserve">Высота </w:t>
            </w:r>
          </w:p>
          <w:p w:rsidR="00731C6D" w:rsidRPr="00731C6D" w:rsidRDefault="00731C6D" w:rsidP="00731C6D">
            <w:pPr>
              <w:snapToGrid w:val="0"/>
              <w:rPr>
                <w:rFonts w:ascii="Calibri" w:eastAsia="SimSun" w:hAnsi="Calibri" w:cs="font321"/>
                <w:kern w:val="1"/>
                <w:sz w:val="22"/>
                <w:szCs w:val="22"/>
                <w:lang w:eastAsia="ar-SA" w:bidi="ar-SA"/>
              </w:rPr>
            </w:pPr>
            <w:r w:rsidRPr="00731C6D">
              <w:rPr>
                <w:rFonts w:ascii="Calibri" w:eastAsia="SimSun" w:hAnsi="Calibri" w:cs="font321"/>
                <w:kern w:val="1"/>
                <w:sz w:val="22"/>
                <w:szCs w:val="22"/>
                <w:lang w:eastAsia="ar-SA" w:bidi="ar-SA"/>
              </w:rPr>
              <w:t xml:space="preserve">Глубина </w:t>
            </w:r>
          </w:p>
        </w:tc>
        <w:tc>
          <w:tcPr>
            <w:tcW w:w="6150" w:type="dxa"/>
            <w:tcBorders>
              <w:top w:val="single" w:sz="8" w:space="0" w:color="000000"/>
              <w:left w:val="single" w:sz="8" w:space="0" w:color="000000"/>
              <w:bottom w:val="single" w:sz="8" w:space="0" w:color="000000"/>
              <w:right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p>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не менее 1357 мм, не более 1420 мм.</w:t>
            </w:r>
          </w:p>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не менее 845 мм, не более 907 мм.</w:t>
            </w:r>
          </w:p>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не менее 422 мм, не более 513 мм.</w:t>
            </w:r>
          </w:p>
        </w:tc>
      </w:tr>
      <w:tr w:rsidR="00731C6D" w:rsidRPr="00731C6D" w:rsidTr="003A38DA">
        <w:tc>
          <w:tcPr>
            <w:tcW w:w="3527" w:type="dxa"/>
            <w:tcBorders>
              <w:left w:val="single" w:sz="8" w:space="0" w:color="000000"/>
              <w:bottom w:val="single" w:sz="8" w:space="0" w:color="000000"/>
            </w:tcBorders>
            <w:shd w:val="clear" w:color="auto" w:fill="auto"/>
          </w:tcPr>
          <w:p w:rsidR="00731C6D" w:rsidRPr="00731C6D" w:rsidRDefault="00731C6D" w:rsidP="00731C6D">
            <w:pPr>
              <w:snapToGrid w:val="0"/>
              <w:rPr>
                <w:rFonts w:ascii="Calibri" w:eastAsia="SimSun" w:hAnsi="Calibri" w:cs="font321"/>
                <w:kern w:val="1"/>
                <w:sz w:val="22"/>
                <w:szCs w:val="22"/>
                <w:lang w:eastAsia="ar-SA" w:bidi="ar-SA"/>
              </w:rPr>
            </w:pPr>
            <w:r w:rsidRPr="00731C6D">
              <w:rPr>
                <w:rFonts w:ascii="Calibri" w:eastAsia="SimSun" w:hAnsi="Calibri" w:cs="font321"/>
                <w:kern w:val="1"/>
                <w:sz w:val="22"/>
                <w:szCs w:val="22"/>
                <w:lang w:eastAsia="ar-SA" w:bidi="ar-SA"/>
              </w:rPr>
              <w:t>Вес</w:t>
            </w:r>
          </w:p>
        </w:tc>
        <w:tc>
          <w:tcPr>
            <w:tcW w:w="6150" w:type="dxa"/>
            <w:tcBorders>
              <w:left w:val="single" w:sz="8" w:space="0" w:color="000000"/>
              <w:bottom w:val="single" w:sz="8" w:space="0" w:color="000000"/>
              <w:right w:val="single" w:sz="8" w:space="0" w:color="000000"/>
            </w:tcBorders>
            <w:shd w:val="clear" w:color="auto" w:fill="auto"/>
          </w:tcPr>
          <w:p w:rsidR="00731C6D" w:rsidRPr="00731C6D" w:rsidRDefault="00731C6D" w:rsidP="00731C6D">
            <w:pPr>
              <w:snapToGrid w:val="0"/>
              <w:rPr>
                <w:rFonts w:eastAsia="SimSun" w:cs="Times New Roman"/>
                <w:kern w:val="1"/>
                <w:lang w:eastAsia="ar-SA" w:bidi="ar-SA"/>
              </w:rPr>
            </w:pPr>
            <w:r w:rsidRPr="00731C6D">
              <w:rPr>
                <w:rFonts w:eastAsia="SimSun" w:cs="Times New Roman"/>
                <w:kern w:val="1"/>
                <w:lang w:eastAsia="ar-SA" w:bidi="ar-SA"/>
              </w:rPr>
              <w:t>не менее 42 кг, не более 66 кг.</w:t>
            </w:r>
          </w:p>
        </w:tc>
      </w:tr>
    </w:tbl>
    <w:p w:rsidR="00731C6D" w:rsidRPr="00731C6D" w:rsidRDefault="00731C6D" w:rsidP="00731C6D">
      <w:pPr>
        <w:rPr>
          <w:rFonts w:ascii="Calibri" w:eastAsia="SimSun" w:hAnsi="Calibri" w:cs="font321"/>
          <w:kern w:val="1"/>
          <w:sz w:val="22"/>
          <w:szCs w:val="22"/>
          <w:lang w:eastAsia="ar-SA" w:bidi="ar-SA"/>
        </w:rPr>
      </w:pPr>
    </w:p>
    <w:p w:rsidR="00A0464C" w:rsidRPr="00A0464C"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7A3E34" w:rsidRPr="004D3669" w:rsidRDefault="00643514" w:rsidP="004D3669">
      <w:pPr>
        <w:widowControl/>
        <w:suppressAutoHyphens w:val="0"/>
        <w:rPr>
          <w:rFonts w:eastAsia="Calibri" w:cs="Times New Roman"/>
          <w:b/>
          <w:lang w:eastAsia="en-US" w:bidi="ar-SA"/>
        </w:rPr>
      </w:pPr>
      <w:r w:rsidRPr="004D3669">
        <w:rPr>
          <w:rFonts w:eastAsia="Calibri" w:cs="Times New Roman"/>
          <w:szCs w:val="22"/>
          <w:lang w:eastAsia="en-US" w:bidi="ar-SA"/>
        </w:rPr>
        <w:t>Поставляемый Т</w:t>
      </w:r>
      <w:r w:rsidR="007A3E34" w:rsidRPr="004D3669">
        <w:rPr>
          <w:rFonts w:eastAsia="Calibri" w:cs="Times New Roman"/>
          <w:szCs w:val="22"/>
          <w:lang w:eastAsia="en-US" w:bidi="ar-SA"/>
        </w:rPr>
        <w:t>овар должен быть но</w:t>
      </w:r>
      <w:r w:rsidR="00731C6D">
        <w:rPr>
          <w:rFonts w:eastAsia="Calibri" w:cs="Times New Roman"/>
          <w:szCs w:val="22"/>
          <w:lang w:eastAsia="en-US" w:bidi="ar-SA"/>
        </w:rPr>
        <w:t xml:space="preserve">вым, не бывшим в употреблении, </w:t>
      </w:r>
      <w:r w:rsidR="00EB385A" w:rsidRPr="004D3669">
        <w:rPr>
          <w:rFonts w:eastAsia="Calibri" w:cs="Times New Roman"/>
          <w:szCs w:val="22"/>
          <w:lang w:eastAsia="en-US" w:bidi="ar-SA"/>
        </w:rPr>
        <w:t xml:space="preserve"> соответствовать техническим характеристикам</w:t>
      </w:r>
      <w:r w:rsidR="007A3E34" w:rsidRPr="004D3669">
        <w:rPr>
          <w:rFonts w:eastAsia="Calibri" w:cs="Times New Roman"/>
          <w:szCs w:val="22"/>
          <w:lang w:eastAsia="en-US" w:bidi="ar-SA"/>
        </w:rPr>
        <w:t xml:space="preserve">. </w:t>
      </w:r>
    </w:p>
    <w:p w:rsidR="00643514" w:rsidRPr="00643514" w:rsidRDefault="007A3E34" w:rsidP="004D3669">
      <w:pPr>
        <w:widowControl/>
        <w:suppressAutoHyphens w:val="0"/>
        <w:spacing w:after="0"/>
        <w:rPr>
          <w:rFonts w:eastAsia="Calibri" w:cs="Times New Roman"/>
          <w:szCs w:val="22"/>
          <w:lang w:eastAsia="en-US" w:bidi="ar-SA"/>
        </w:rPr>
      </w:pPr>
      <w:r w:rsidRPr="00643514">
        <w:rPr>
          <w:rFonts w:eastAsia="Calibri" w:cs="Times New Roman"/>
          <w:szCs w:val="22"/>
          <w:lang w:eastAsia="en-US" w:bidi="ar-SA"/>
        </w:rPr>
        <w:t xml:space="preserve">    </w:t>
      </w:r>
      <w:r w:rsidRPr="00643514">
        <w:rPr>
          <w:rFonts w:eastAsia="Calibri" w:cs="Times New Roman"/>
          <w:szCs w:val="22"/>
          <w:lang w:eastAsia="en-US" w:bidi="ar-SA"/>
        </w:rPr>
        <w:tab/>
      </w:r>
      <w:r w:rsidR="00EB385A" w:rsidRPr="00643514">
        <w:rPr>
          <w:rFonts w:eastAsia="Calibri" w:cs="Times New Roman"/>
          <w:szCs w:val="22"/>
          <w:lang w:eastAsia="en-US" w:bidi="ar-SA"/>
        </w:rPr>
        <w:t>Наличие сертификата</w:t>
      </w:r>
      <w:r w:rsidR="00EB385A">
        <w:rPr>
          <w:rFonts w:eastAsia="Calibri" w:cs="Times New Roman"/>
          <w:szCs w:val="22"/>
          <w:lang w:eastAsia="en-US" w:bidi="ar-SA"/>
        </w:rPr>
        <w:t xml:space="preserve"> качества поставляемого Товара. </w:t>
      </w:r>
      <w:r w:rsidR="00104F7B">
        <w:rPr>
          <w:rFonts w:eastAsia="Calibri" w:cs="Times New Roman"/>
          <w:szCs w:val="22"/>
          <w:lang w:eastAsia="en-US" w:bidi="ar-SA"/>
        </w:rPr>
        <w:t>Поставщик пред</w:t>
      </w:r>
      <w:r w:rsidR="00643514" w:rsidRPr="00643514">
        <w:rPr>
          <w:rFonts w:eastAsia="Calibri" w:cs="Times New Roman"/>
          <w:szCs w:val="22"/>
          <w:lang w:eastAsia="en-US" w:bidi="ar-SA"/>
        </w:rPr>
        <w:t xml:space="preserve">ставляет </w:t>
      </w:r>
      <w:r w:rsidR="00EB385A">
        <w:rPr>
          <w:rFonts w:eastAsia="Calibri" w:cs="Times New Roman"/>
          <w:szCs w:val="22"/>
          <w:lang w:eastAsia="en-US" w:bidi="ar-SA"/>
        </w:rPr>
        <w:t xml:space="preserve">Заказчику </w:t>
      </w:r>
      <w:r w:rsidR="00643514" w:rsidRPr="00643514">
        <w:rPr>
          <w:rFonts w:eastAsia="Calibri" w:cs="Times New Roman"/>
          <w:szCs w:val="22"/>
          <w:lang w:eastAsia="en-US" w:bidi="ar-SA"/>
        </w:rPr>
        <w:t xml:space="preserve">документы, подтверждающие качество товара и его соответствие требованиям законодательства РФ. </w:t>
      </w:r>
    </w:p>
    <w:p w:rsidR="00EB385A" w:rsidRDefault="00EB385A" w:rsidP="004D3669">
      <w:pPr>
        <w:widowControl/>
        <w:suppressAutoHyphens w:val="0"/>
        <w:spacing w:after="0" w:line="240" w:lineRule="auto"/>
        <w:rPr>
          <w:rFonts w:eastAsia="Times New Roman" w:cs="Times New Roman"/>
          <w:lang w:eastAsia="ru-RU" w:bidi="ar-SA"/>
        </w:rPr>
      </w:pPr>
      <w:r>
        <w:rPr>
          <w:rFonts w:eastAsia="Times New Roman" w:cs="Times New Roman"/>
          <w:lang w:eastAsia="ru-RU" w:bidi="ar-SA"/>
        </w:rPr>
        <w:t xml:space="preserve">           </w:t>
      </w:r>
      <w:r w:rsidRPr="00B528EF">
        <w:rPr>
          <w:rFonts w:eastAsia="Times New Roman" w:cs="Times New Roman"/>
          <w:lang w:eastAsia="ru-RU" w:bidi="ar-SA"/>
        </w:rPr>
        <w:t>Гарантийный срок на Товар соста</w:t>
      </w:r>
      <w:r w:rsidR="004D3669">
        <w:rPr>
          <w:rFonts w:eastAsia="Times New Roman" w:cs="Times New Roman"/>
          <w:lang w:eastAsia="ru-RU" w:bidi="ar-SA"/>
        </w:rPr>
        <w:t xml:space="preserve">вляет 3 года </w:t>
      </w:r>
      <w:proofErr w:type="gramStart"/>
      <w:r>
        <w:rPr>
          <w:rFonts w:eastAsia="Times New Roman" w:cs="Times New Roman"/>
          <w:lang w:eastAsia="ru-RU" w:bidi="ar-SA"/>
        </w:rPr>
        <w:t>с даты приемки</w:t>
      </w:r>
      <w:proofErr w:type="gramEnd"/>
      <w:r>
        <w:rPr>
          <w:rFonts w:eastAsia="Times New Roman" w:cs="Times New Roman"/>
          <w:lang w:eastAsia="ru-RU" w:bidi="ar-SA"/>
        </w:rPr>
        <w:t xml:space="preserve"> Т</w:t>
      </w:r>
      <w:r w:rsidRPr="00B528EF">
        <w:rPr>
          <w:rFonts w:eastAsia="Times New Roman" w:cs="Times New Roman"/>
          <w:lang w:eastAsia="ru-RU" w:bidi="ar-SA"/>
        </w:rPr>
        <w:t xml:space="preserve">овара. </w:t>
      </w:r>
    </w:p>
    <w:p w:rsidR="00EB385A" w:rsidRDefault="00EB385A" w:rsidP="004D3669">
      <w:pPr>
        <w:rPr>
          <w:rFonts w:eastAsia="Times New Roman" w:cs="Times New Roman"/>
          <w:b/>
          <w:lang w:eastAsia="ru-RU" w:bidi="ar-SA"/>
        </w:rPr>
      </w:pPr>
    </w:p>
    <w:p w:rsidR="004D3669" w:rsidRDefault="004D3669" w:rsidP="004D3669">
      <w:pPr>
        <w:rPr>
          <w:rFonts w:eastAsia="Times New Roman" w:cs="Times New Roman"/>
          <w:b/>
          <w:lang w:eastAsia="ru-RU" w:bidi="ar-SA"/>
        </w:rPr>
      </w:pPr>
    </w:p>
    <w:p w:rsidR="004D3669" w:rsidRDefault="004D3669" w:rsidP="004D3669">
      <w:pPr>
        <w:rPr>
          <w:rFonts w:eastAsia="Times New Roman" w:cs="Times New Roman"/>
          <w:b/>
          <w:lang w:eastAsia="ru-RU" w:bidi="ar-SA"/>
        </w:rPr>
      </w:pPr>
    </w:p>
    <w:p w:rsidR="004D3669" w:rsidRDefault="004D3669" w:rsidP="004D3669">
      <w:pPr>
        <w:rPr>
          <w:rFonts w:eastAsia="Times New Roman" w:cs="Times New Roman"/>
          <w:b/>
          <w:lang w:eastAsia="ru-RU" w:bidi="ar-SA"/>
        </w:rPr>
      </w:pPr>
    </w:p>
    <w:p w:rsidR="003E7085" w:rsidRDefault="003E7085" w:rsidP="00CC0E89">
      <w:pPr>
        <w:jc w:val="center"/>
        <w:rPr>
          <w:rFonts w:eastAsia="Times New Roman" w:cs="Times New Roman"/>
          <w:b/>
          <w:lang w:eastAsia="ru-RU" w:bidi="ar-SA"/>
        </w:rPr>
      </w:pPr>
    </w:p>
    <w:p w:rsidR="00731C6D" w:rsidRDefault="00731C6D" w:rsidP="00CC0E89">
      <w:pPr>
        <w:jc w:val="center"/>
        <w:rPr>
          <w:rFonts w:eastAsia="Times New Roman" w:cs="Times New Roman"/>
          <w:b/>
          <w:lang w:eastAsia="ru-RU" w:bidi="ar-SA"/>
        </w:rPr>
      </w:pPr>
    </w:p>
    <w:p w:rsidR="00731C6D" w:rsidRDefault="00731C6D" w:rsidP="00CC0E89">
      <w:pPr>
        <w:jc w:val="center"/>
        <w:rPr>
          <w:rFonts w:eastAsia="Times New Roman" w:cs="Times New Roman"/>
          <w:b/>
          <w:lang w:eastAsia="ru-RU" w:bidi="ar-SA"/>
        </w:rPr>
      </w:pPr>
    </w:p>
    <w:p w:rsidR="00731C6D" w:rsidRDefault="00731C6D" w:rsidP="00CC0E89">
      <w:pPr>
        <w:jc w:val="center"/>
        <w:rPr>
          <w:rFonts w:eastAsia="Times New Roman" w:cs="Times New Roman"/>
          <w:b/>
          <w:lang w:eastAsia="ru-RU" w:bidi="ar-SA"/>
        </w:rPr>
      </w:pPr>
    </w:p>
    <w:p w:rsidR="00731C6D" w:rsidRDefault="00731C6D" w:rsidP="00CC0E89">
      <w:pPr>
        <w:jc w:val="center"/>
        <w:rPr>
          <w:rFonts w:eastAsia="Times New Roman" w:cs="Times New Roman"/>
          <w:b/>
          <w:lang w:eastAsia="ru-RU" w:bidi="ar-SA"/>
        </w:rPr>
      </w:pPr>
    </w:p>
    <w:p w:rsidR="00731C6D" w:rsidRDefault="00731C6D" w:rsidP="00CC0E89">
      <w:pPr>
        <w:jc w:val="center"/>
        <w:rPr>
          <w:rFonts w:eastAsia="Times New Roman" w:cs="Times New Roman"/>
          <w:b/>
          <w:lang w:eastAsia="ru-RU" w:bidi="ar-SA"/>
        </w:rPr>
      </w:pPr>
    </w:p>
    <w:p w:rsidR="00731C6D" w:rsidRDefault="00731C6D" w:rsidP="00CC0E89">
      <w:pPr>
        <w:jc w:val="center"/>
        <w:rPr>
          <w:rFonts w:eastAsia="Times New Roman" w:cs="Times New Roman"/>
          <w:b/>
          <w:lang w:eastAsia="ru-RU" w:bidi="ar-SA"/>
        </w:rPr>
      </w:pPr>
    </w:p>
    <w:p w:rsidR="00731C6D" w:rsidRDefault="00731C6D" w:rsidP="00CC0E89">
      <w:pPr>
        <w:jc w:val="center"/>
        <w:rPr>
          <w:rFonts w:eastAsia="Times New Roman" w:cs="Times New Roman"/>
          <w:b/>
          <w:lang w:eastAsia="ru-RU" w:bidi="ar-SA"/>
        </w:rPr>
      </w:pPr>
    </w:p>
    <w:p w:rsidR="00731C6D" w:rsidRDefault="00731C6D" w:rsidP="00CC0E89">
      <w:pPr>
        <w:jc w:val="center"/>
        <w:rPr>
          <w:rFonts w:eastAsia="Times New Roman" w:cs="Times New Roman"/>
          <w:b/>
          <w:lang w:eastAsia="ru-RU" w:bidi="ar-SA"/>
        </w:rPr>
      </w:pPr>
    </w:p>
    <w:p w:rsidR="00731C6D" w:rsidRDefault="00731C6D" w:rsidP="00CC0E89">
      <w:pPr>
        <w:jc w:val="center"/>
        <w:rPr>
          <w:rFonts w:eastAsia="Times New Roman" w:cs="Times New Roman"/>
          <w:b/>
          <w:lang w:eastAsia="ru-RU" w:bidi="ar-SA"/>
        </w:rPr>
      </w:pPr>
    </w:p>
    <w:p w:rsidR="005E1A53" w:rsidRPr="005E1A53" w:rsidRDefault="005E1A53" w:rsidP="005E1A53">
      <w:pPr>
        <w:pStyle w:val="afffb"/>
        <w:jc w:val="center"/>
        <w:rPr>
          <w:rFonts w:ascii="Times New Roman" w:hAnsi="Times New Roman"/>
          <w:b/>
          <w:sz w:val="28"/>
          <w:szCs w:val="28"/>
          <w:lang w:val="ru-RU"/>
        </w:rPr>
      </w:pPr>
      <w:r w:rsidRPr="005E1A53">
        <w:rPr>
          <w:rFonts w:ascii="Times New Roman" w:hAnsi="Times New Roman"/>
          <w:b/>
          <w:sz w:val="28"/>
          <w:szCs w:val="28"/>
          <w:lang w:val="ru-RU"/>
        </w:rPr>
        <w:lastRenderedPageBreak/>
        <w:t>ОБОСНОВАНИЕ НАЧАЛЬНОЙ (МАКСИМАЛЬНОЙ) ЦЕНЫ</w:t>
      </w:r>
    </w:p>
    <w:p w:rsidR="005E1A53" w:rsidRPr="005E1A53" w:rsidRDefault="005E1A53" w:rsidP="005E1A53">
      <w:pPr>
        <w:pStyle w:val="afffb"/>
        <w:jc w:val="center"/>
        <w:rPr>
          <w:rFonts w:ascii="Times New Roman" w:hAnsi="Times New Roman"/>
          <w:b/>
          <w:sz w:val="28"/>
          <w:szCs w:val="28"/>
          <w:lang w:val="ru-RU"/>
        </w:rPr>
      </w:pPr>
      <w:r w:rsidRPr="005E1A53">
        <w:rPr>
          <w:rFonts w:ascii="Times New Roman" w:hAnsi="Times New Roman"/>
          <w:b/>
          <w:sz w:val="28"/>
          <w:szCs w:val="28"/>
          <w:lang w:val="ru-RU"/>
        </w:rPr>
        <w:t>КОНТРАКТА</w:t>
      </w:r>
    </w:p>
    <w:p w:rsidR="005E1A53" w:rsidRPr="00BD13EC" w:rsidRDefault="005E1A53" w:rsidP="005E1A53">
      <w:pPr>
        <w:jc w:val="center"/>
        <w:rPr>
          <w:rFonts w:eastAsia="Calibri" w:cs="Times New Roman"/>
        </w:rPr>
      </w:pPr>
      <w:r w:rsidRPr="00BD13EC">
        <w:rPr>
          <w:rFonts w:eastAsia="Calibri" w:cs="Times New Roman"/>
        </w:rPr>
        <w:t xml:space="preserve"> Поставка товара</w:t>
      </w:r>
      <w:r>
        <w:rPr>
          <w:rFonts w:eastAsia="Calibri" w:cs="Times New Roman"/>
        </w:rPr>
        <w:t xml:space="preserve"> -</w:t>
      </w:r>
      <w:r w:rsidRPr="00BD13EC">
        <w:rPr>
          <w:rFonts w:eastAsia="Calibri" w:cs="Times New Roman"/>
        </w:rPr>
        <w:t xml:space="preserve"> </w:t>
      </w:r>
      <w:r>
        <w:rPr>
          <w:rFonts w:cs="Times New Roman"/>
          <w:b/>
        </w:rPr>
        <w:t>ц</w:t>
      </w:r>
      <w:r w:rsidRPr="00BD13EC">
        <w:rPr>
          <w:rFonts w:cs="Times New Roman"/>
          <w:b/>
        </w:rPr>
        <w:t xml:space="preserve">ифровое пианино  </w:t>
      </w:r>
      <w:r w:rsidRPr="00BD13EC">
        <w:rPr>
          <w:rFonts w:cs="Times New Roman"/>
          <w:b/>
          <w:lang w:val="en-US"/>
        </w:rPr>
        <w:t>YAMAHA</w:t>
      </w:r>
      <w:r w:rsidRPr="00BD13EC">
        <w:rPr>
          <w:rFonts w:cs="Times New Roman"/>
          <w:b/>
        </w:rPr>
        <w:t xml:space="preserve"> </w:t>
      </w:r>
      <w:r w:rsidRPr="00BD13EC">
        <w:rPr>
          <w:rFonts w:cs="Times New Roman"/>
          <w:b/>
          <w:lang w:val="en-US"/>
        </w:rPr>
        <w:t>YDP</w:t>
      </w:r>
      <w:r w:rsidRPr="00BD13EC">
        <w:rPr>
          <w:rFonts w:cs="Times New Roman"/>
          <w:b/>
        </w:rPr>
        <w:t xml:space="preserve"> - 162</w:t>
      </w:r>
      <w:r>
        <w:rPr>
          <w:rFonts w:eastAsia="Calibri" w:cs="Times New Roman"/>
        </w:rPr>
        <w:t xml:space="preserve"> (или эквивалент)</w:t>
      </w:r>
    </w:p>
    <w:p w:rsidR="005E1A53" w:rsidRPr="00BD13EC" w:rsidRDefault="005E1A53" w:rsidP="005E1A53">
      <w:pPr>
        <w:jc w:val="center"/>
        <w:rPr>
          <w:rFonts w:eastAsia="Calibri" w:cs="Times New Roman"/>
        </w:rPr>
      </w:pPr>
      <w:r w:rsidRPr="00BD13EC">
        <w:rPr>
          <w:rFonts w:eastAsia="Calibri" w:cs="Times New Roman"/>
        </w:rPr>
        <w:t>для нужд МБОУ ДОД «Детская музыкальная школа № 7» г. Иваново</w:t>
      </w:r>
    </w:p>
    <w:p w:rsidR="005E1A53" w:rsidRPr="00BD13EC" w:rsidRDefault="005E1A53" w:rsidP="005E1A53">
      <w:pPr>
        <w:rPr>
          <w:rFonts w:eastAsia="Calibri" w:cs="Times New Roman"/>
        </w:rPr>
      </w:pPr>
      <w:r w:rsidRPr="00BD13EC">
        <w:rPr>
          <w:rFonts w:eastAsia="Calibri" w:cs="Times New Roman"/>
        </w:rPr>
        <w:t xml:space="preserve">Источниками информации для определения начальной (максимальной) цены Муниципального контракта на поставку товара для нужд МБОУ ДОД «Детская музыкальная школа № 7» г. Иваново  послужили сведения, полученные в результате анализа коммерческих предложений поставщиков. </w:t>
      </w:r>
    </w:p>
    <w:p w:rsidR="005E1A53" w:rsidRPr="00BD13EC" w:rsidRDefault="005E1A53" w:rsidP="005E1A53">
      <w:pPr>
        <w:rPr>
          <w:rFonts w:eastAsia="Calibri" w:cs="Times New Roman"/>
        </w:rPr>
      </w:pPr>
      <w:r w:rsidRPr="00BD13EC">
        <w:rPr>
          <w:rFonts w:eastAsia="Calibri" w:cs="Times New Roman"/>
        </w:rPr>
        <w:t xml:space="preserve">Источник информации: коммерческие предложения поставщиков на поставку товара: </w:t>
      </w:r>
    </w:p>
    <w:tbl>
      <w:tblPr>
        <w:tblStyle w:val="af"/>
        <w:tblW w:w="0" w:type="auto"/>
        <w:tblLook w:val="04A0" w:firstRow="1" w:lastRow="0" w:firstColumn="1" w:lastColumn="0" w:noHBand="0" w:noVBand="1"/>
      </w:tblPr>
      <w:tblGrid>
        <w:gridCol w:w="959"/>
        <w:gridCol w:w="5812"/>
      </w:tblGrid>
      <w:tr w:rsidR="005E1A53" w:rsidRPr="00BD13EC" w:rsidTr="003A38DA">
        <w:tc>
          <w:tcPr>
            <w:tcW w:w="959" w:type="dxa"/>
          </w:tcPr>
          <w:p w:rsidR="005E1A53" w:rsidRPr="00BD13EC" w:rsidRDefault="005E1A53" w:rsidP="003A38DA">
            <w:pPr>
              <w:pStyle w:val="afffb"/>
              <w:rPr>
                <w:rFonts w:ascii="Times New Roman" w:hAnsi="Times New Roman"/>
                <w:sz w:val="24"/>
                <w:szCs w:val="24"/>
              </w:rPr>
            </w:pPr>
            <w:r w:rsidRPr="00BD13EC">
              <w:rPr>
                <w:rFonts w:ascii="Times New Roman" w:hAnsi="Times New Roman"/>
                <w:sz w:val="24"/>
                <w:szCs w:val="24"/>
              </w:rPr>
              <w:t>№  п/п</w:t>
            </w:r>
          </w:p>
        </w:tc>
        <w:tc>
          <w:tcPr>
            <w:tcW w:w="5812" w:type="dxa"/>
          </w:tcPr>
          <w:p w:rsidR="005E1A53" w:rsidRPr="00BD13EC" w:rsidRDefault="005E1A53" w:rsidP="003A38DA">
            <w:pPr>
              <w:pStyle w:val="afffb"/>
              <w:rPr>
                <w:rFonts w:ascii="Times New Roman" w:hAnsi="Times New Roman"/>
                <w:sz w:val="24"/>
                <w:szCs w:val="24"/>
              </w:rPr>
            </w:pPr>
            <w:proofErr w:type="spellStart"/>
            <w:r w:rsidRPr="00BD13EC">
              <w:rPr>
                <w:rFonts w:ascii="Times New Roman" w:hAnsi="Times New Roman"/>
                <w:sz w:val="24"/>
                <w:szCs w:val="24"/>
              </w:rPr>
              <w:t>Участники</w:t>
            </w:r>
            <w:proofErr w:type="spellEnd"/>
            <w:r w:rsidRPr="00BD13EC">
              <w:rPr>
                <w:rFonts w:ascii="Times New Roman" w:hAnsi="Times New Roman"/>
                <w:sz w:val="24"/>
                <w:szCs w:val="24"/>
              </w:rPr>
              <w:t xml:space="preserve">  </w:t>
            </w:r>
            <w:proofErr w:type="spellStart"/>
            <w:r w:rsidRPr="00BD13EC">
              <w:rPr>
                <w:rFonts w:ascii="Times New Roman" w:hAnsi="Times New Roman"/>
                <w:sz w:val="24"/>
                <w:szCs w:val="24"/>
              </w:rPr>
              <w:t>исследования</w:t>
            </w:r>
            <w:proofErr w:type="spellEnd"/>
          </w:p>
        </w:tc>
      </w:tr>
      <w:tr w:rsidR="005E1A53" w:rsidRPr="00BD13EC" w:rsidTr="003A38DA">
        <w:tc>
          <w:tcPr>
            <w:tcW w:w="959" w:type="dxa"/>
          </w:tcPr>
          <w:p w:rsidR="005E1A53" w:rsidRPr="00BD13EC" w:rsidRDefault="005E1A53" w:rsidP="003A38DA">
            <w:pPr>
              <w:pStyle w:val="afffb"/>
              <w:rPr>
                <w:rFonts w:ascii="Times New Roman" w:hAnsi="Times New Roman"/>
                <w:sz w:val="24"/>
                <w:szCs w:val="24"/>
              </w:rPr>
            </w:pPr>
            <w:r w:rsidRPr="00BD13EC">
              <w:rPr>
                <w:rFonts w:ascii="Times New Roman" w:hAnsi="Times New Roman"/>
                <w:sz w:val="24"/>
                <w:szCs w:val="24"/>
              </w:rPr>
              <w:t>1.</w:t>
            </w:r>
          </w:p>
        </w:tc>
        <w:tc>
          <w:tcPr>
            <w:tcW w:w="5812" w:type="dxa"/>
          </w:tcPr>
          <w:p w:rsidR="005E1A53" w:rsidRPr="005E1A53" w:rsidRDefault="005E1A53" w:rsidP="003A38DA">
            <w:pPr>
              <w:pStyle w:val="afffb"/>
              <w:rPr>
                <w:rFonts w:ascii="Times New Roman" w:hAnsi="Times New Roman"/>
                <w:sz w:val="24"/>
                <w:szCs w:val="24"/>
                <w:lang w:val="ru-RU"/>
              </w:rPr>
            </w:pPr>
            <w:r>
              <w:rPr>
                <w:rFonts w:ascii="Times New Roman" w:hAnsi="Times New Roman"/>
                <w:sz w:val="24"/>
                <w:szCs w:val="24"/>
                <w:lang w:val="ru-RU"/>
              </w:rPr>
              <w:t>Участник № 1</w:t>
            </w:r>
          </w:p>
        </w:tc>
      </w:tr>
      <w:tr w:rsidR="005E1A53" w:rsidRPr="00BD13EC" w:rsidTr="003A38DA">
        <w:tc>
          <w:tcPr>
            <w:tcW w:w="959" w:type="dxa"/>
          </w:tcPr>
          <w:p w:rsidR="005E1A53" w:rsidRPr="00BD13EC" w:rsidRDefault="005E1A53" w:rsidP="003A38DA">
            <w:pPr>
              <w:pStyle w:val="afffb"/>
              <w:rPr>
                <w:rFonts w:ascii="Times New Roman" w:hAnsi="Times New Roman"/>
                <w:sz w:val="24"/>
                <w:szCs w:val="24"/>
              </w:rPr>
            </w:pPr>
            <w:r w:rsidRPr="00BD13EC">
              <w:rPr>
                <w:rFonts w:ascii="Times New Roman" w:hAnsi="Times New Roman"/>
                <w:sz w:val="24"/>
                <w:szCs w:val="24"/>
              </w:rPr>
              <w:t>2.</w:t>
            </w:r>
          </w:p>
        </w:tc>
        <w:tc>
          <w:tcPr>
            <w:tcW w:w="5812" w:type="dxa"/>
          </w:tcPr>
          <w:p w:rsidR="005E1A53" w:rsidRPr="005E1A53" w:rsidRDefault="005E1A53" w:rsidP="003A38DA">
            <w:pPr>
              <w:pStyle w:val="afffb"/>
              <w:rPr>
                <w:rFonts w:ascii="Times New Roman" w:hAnsi="Times New Roman"/>
                <w:sz w:val="24"/>
                <w:szCs w:val="24"/>
                <w:lang w:val="ru-RU"/>
              </w:rPr>
            </w:pPr>
            <w:r>
              <w:rPr>
                <w:rFonts w:ascii="Times New Roman" w:hAnsi="Times New Roman"/>
                <w:sz w:val="24"/>
                <w:szCs w:val="24"/>
                <w:lang w:val="ru-RU"/>
              </w:rPr>
              <w:t>Участник № 2</w:t>
            </w:r>
          </w:p>
        </w:tc>
      </w:tr>
      <w:tr w:rsidR="005E1A53" w:rsidRPr="00BD13EC" w:rsidTr="003A38DA">
        <w:tc>
          <w:tcPr>
            <w:tcW w:w="959" w:type="dxa"/>
          </w:tcPr>
          <w:p w:rsidR="005E1A53" w:rsidRPr="00BD13EC" w:rsidRDefault="005E1A53" w:rsidP="003A38DA">
            <w:pPr>
              <w:pStyle w:val="afffb"/>
              <w:rPr>
                <w:rFonts w:ascii="Times New Roman" w:hAnsi="Times New Roman"/>
                <w:sz w:val="24"/>
                <w:szCs w:val="24"/>
              </w:rPr>
            </w:pPr>
            <w:r w:rsidRPr="00BD13EC">
              <w:rPr>
                <w:rFonts w:ascii="Times New Roman" w:hAnsi="Times New Roman"/>
                <w:sz w:val="24"/>
                <w:szCs w:val="24"/>
              </w:rPr>
              <w:t>3.</w:t>
            </w:r>
          </w:p>
        </w:tc>
        <w:tc>
          <w:tcPr>
            <w:tcW w:w="5812" w:type="dxa"/>
          </w:tcPr>
          <w:p w:rsidR="005E1A53" w:rsidRPr="005E1A53" w:rsidRDefault="005E1A53" w:rsidP="003A38DA">
            <w:pPr>
              <w:pStyle w:val="afffb"/>
              <w:rPr>
                <w:rFonts w:ascii="Times New Roman" w:hAnsi="Times New Roman"/>
                <w:sz w:val="24"/>
                <w:szCs w:val="24"/>
                <w:lang w:val="ru-RU"/>
              </w:rPr>
            </w:pPr>
            <w:r>
              <w:rPr>
                <w:rFonts w:ascii="Times New Roman" w:hAnsi="Times New Roman"/>
                <w:sz w:val="24"/>
                <w:szCs w:val="24"/>
                <w:lang w:val="ru-RU"/>
              </w:rPr>
              <w:t>Участник № 3</w:t>
            </w:r>
          </w:p>
        </w:tc>
      </w:tr>
      <w:tr w:rsidR="005E1A53" w:rsidRPr="00BD13EC" w:rsidTr="003A38DA">
        <w:tc>
          <w:tcPr>
            <w:tcW w:w="959" w:type="dxa"/>
          </w:tcPr>
          <w:p w:rsidR="005E1A53" w:rsidRPr="00BD13EC" w:rsidRDefault="005E1A53" w:rsidP="003A38DA">
            <w:pPr>
              <w:pStyle w:val="afffb"/>
              <w:rPr>
                <w:rFonts w:ascii="Times New Roman" w:hAnsi="Times New Roman"/>
                <w:sz w:val="24"/>
                <w:szCs w:val="24"/>
              </w:rPr>
            </w:pPr>
            <w:r w:rsidRPr="00BD13EC">
              <w:rPr>
                <w:rFonts w:ascii="Times New Roman" w:hAnsi="Times New Roman"/>
                <w:sz w:val="24"/>
                <w:szCs w:val="24"/>
              </w:rPr>
              <w:t>4.</w:t>
            </w:r>
          </w:p>
        </w:tc>
        <w:tc>
          <w:tcPr>
            <w:tcW w:w="5812" w:type="dxa"/>
          </w:tcPr>
          <w:p w:rsidR="005E1A53" w:rsidRPr="005E1A53" w:rsidRDefault="005E1A53" w:rsidP="003A38DA">
            <w:pPr>
              <w:pStyle w:val="afffb"/>
              <w:rPr>
                <w:rFonts w:ascii="Times New Roman" w:hAnsi="Times New Roman"/>
                <w:sz w:val="24"/>
                <w:szCs w:val="24"/>
                <w:lang w:val="ru-RU"/>
              </w:rPr>
            </w:pPr>
            <w:r>
              <w:rPr>
                <w:rFonts w:ascii="Times New Roman" w:hAnsi="Times New Roman"/>
                <w:sz w:val="24"/>
                <w:szCs w:val="24"/>
                <w:lang w:val="ru-RU"/>
              </w:rPr>
              <w:t>Участник № 4</w:t>
            </w:r>
          </w:p>
        </w:tc>
      </w:tr>
    </w:tbl>
    <w:p w:rsidR="005E1A53" w:rsidRPr="00BD13EC" w:rsidRDefault="005E1A53" w:rsidP="005E1A53">
      <w:pPr>
        <w:rPr>
          <w:rFonts w:eastAsia="Calibri" w:cs="Times New Roman"/>
        </w:rPr>
      </w:pPr>
    </w:p>
    <w:p w:rsidR="005E1A53" w:rsidRPr="00BD13EC" w:rsidRDefault="005E1A53" w:rsidP="005E1A53">
      <w:pPr>
        <w:jc w:val="center"/>
        <w:rPr>
          <w:rFonts w:eastAsia="Calibri" w:cs="Times New Roman"/>
        </w:rPr>
      </w:pPr>
      <w:r w:rsidRPr="00BD13EC">
        <w:rPr>
          <w:rFonts w:eastAsia="Calibri" w:cs="Times New Roman"/>
        </w:rPr>
        <w:t>Результаты изучения рынка.</w:t>
      </w:r>
    </w:p>
    <w:p w:rsidR="005E1A53" w:rsidRPr="00BD13EC" w:rsidRDefault="005E1A53" w:rsidP="005E1A53">
      <w:pPr>
        <w:pStyle w:val="afffb"/>
        <w:rPr>
          <w:rFonts w:ascii="Times New Roman" w:hAnsi="Times New Roman"/>
          <w:sz w:val="24"/>
          <w:szCs w:val="24"/>
        </w:rPr>
      </w:pPr>
    </w:p>
    <w:tbl>
      <w:tblPr>
        <w:tblStyle w:val="af"/>
        <w:tblW w:w="10598" w:type="dxa"/>
        <w:tblLayout w:type="fixed"/>
        <w:tblLook w:val="04A0" w:firstRow="1" w:lastRow="0" w:firstColumn="1" w:lastColumn="0" w:noHBand="0" w:noVBand="1"/>
      </w:tblPr>
      <w:tblGrid>
        <w:gridCol w:w="2235"/>
        <w:gridCol w:w="992"/>
        <w:gridCol w:w="1417"/>
        <w:gridCol w:w="1489"/>
        <w:gridCol w:w="1404"/>
        <w:gridCol w:w="1361"/>
        <w:gridCol w:w="1700"/>
      </w:tblGrid>
      <w:tr w:rsidR="005E1A53" w:rsidRPr="00BD13EC" w:rsidTr="003A38DA">
        <w:tc>
          <w:tcPr>
            <w:tcW w:w="2235" w:type="dxa"/>
            <w:vMerge w:val="restart"/>
          </w:tcPr>
          <w:p w:rsidR="005E1A53" w:rsidRPr="00BD13EC" w:rsidRDefault="005E1A53" w:rsidP="003A38DA">
            <w:pPr>
              <w:rPr>
                <w:rFonts w:cs="Times New Roman"/>
              </w:rPr>
            </w:pPr>
            <w:r w:rsidRPr="00BD13EC">
              <w:rPr>
                <w:rFonts w:cs="Times New Roman"/>
              </w:rPr>
              <w:t>Наименование товаров (работ, услуг)</w:t>
            </w:r>
          </w:p>
        </w:tc>
        <w:tc>
          <w:tcPr>
            <w:tcW w:w="992" w:type="dxa"/>
            <w:vMerge w:val="restart"/>
          </w:tcPr>
          <w:p w:rsidR="005E1A53" w:rsidRPr="00BD13EC" w:rsidRDefault="005E1A53" w:rsidP="003A38DA">
            <w:pPr>
              <w:rPr>
                <w:rFonts w:cs="Times New Roman"/>
              </w:rPr>
            </w:pPr>
            <w:r w:rsidRPr="00BD13EC">
              <w:rPr>
                <w:rFonts w:cs="Times New Roman"/>
              </w:rPr>
              <w:t xml:space="preserve">Единица </w:t>
            </w:r>
            <w:proofErr w:type="spellStart"/>
            <w:r w:rsidRPr="00BD13EC">
              <w:rPr>
                <w:rFonts w:cs="Times New Roman"/>
              </w:rPr>
              <w:t>измерения</w:t>
            </w:r>
            <w:proofErr w:type="gramStart"/>
            <w:r>
              <w:rPr>
                <w:rFonts w:cs="Times New Roman"/>
              </w:rPr>
              <w:t>,ш</w:t>
            </w:r>
            <w:proofErr w:type="gramEnd"/>
            <w:r>
              <w:rPr>
                <w:rFonts w:cs="Times New Roman"/>
              </w:rPr>
              <w:t>т</w:t>
            </w:r>
            <w:proofErr w:type="spellEnd"/>
          </w:p>
        </w:tc>
        <w:tc>
          <w:tcPr>
            <w:tcW w:w="5671" w:type="dxa"/>
            <w:gridSpan w:val="4"/>
          </w:tcPr>
          <w:p w:rsidR="005E1A53" w:rsidRPr="00BD13EC" w:rsidRDefault="005E1A53" w:rsidP="003A38DA">
            <w:pPr>
              <w:jc w:val="center"/>
              <w:rPr>
                <w:rFonts w:cs="Times New Roman"/>
              </w:rPr>
            </w:pPr>
            <w:r w:rsidRPr="00BD13EC">
              <w:rPr>
                <w:rFonts w:cs="Times New Roman"/>
              </w:rPr>
              <w:t>Цена участников исследования</w:t>
            </w:r>
          </w:p>
        </w:tc>
        <w:tc>
          <w:tcPr>
            <w:tcW w:w="1700" w:type="dxa"/>
            <w:vMerge w:val="restart"/>
          </w:tcPr>
          <w:p w:rsidR="005E1A53" w:rsidRPr="00BD13EC" w:rsidRDefault="005E1A53" w:rsidP="003A38DA">
            <w:pPr>
              <w:jc w:val="center"/>
              <w:rPr>
                <w:rFonts w:cs="Times New Roman"/>
              </w:rPr>
            </w:pPr>
            <w:r w:rsidRPr="00BD13EC">
              <w:rPr>
                <w:rFonts w:cs="Times New Roman"/>
              </w:rPr>
              <w:t>Начальная максимальная цена Муниципального контракта</w:t>
            </w:r>
          </w:p>
        </w:tc>
      </w:tr>
      <w:tr w:rsidR="005E1A53" w:rsidRPr="00BD13EC" w:rsidTr="003A38DA">
        <w:tc>
          <w:tcPr>
            <w:tcW w:w="2235" w:type="dxa"/>
            <w:vMerge/>
          </w:tcPr>
          <w:p w:rsidR="005E1A53" w:rsidRPr="00BD13EC" w:rsidRDefault="005E1A53" w:rsidP="003A38DA">
            <w:pPr>
              <w:rPr>
                <w:rFonts w:cs="Times New Roman"/>
                <w:b/>
              </w:rPr>
            </w:pPr>
          </w:p>
        </w:tc>
        <w:tc>
          <w:tcPr>
            <w:tcW w:w="992" w:type="dxa"/>
            <w:vMerge/>
          </w:tcPr>
          <w:p w:rsidR="005E1A53" w:rsidRPr="00BD13EC" w:rsidRDefault="005E1A53" w:rsidP="003A38DA">
            <w:pPr>
              <w:jc w:val="center"/>
              <w:rPr>
                <w:rFonts w:cs="Times New Roman"/>
              </w:rPr>
            </w:pPr>
          </w:p>
        </w:tc>
        <w:tc>
          <w:tcPr>
            <w:tcW w:w="1417" w:type="dxa"/>
          </w:tcPr>
          <w:p w:rsidR="005E1A53" w:rsidRPr="00BD13EC" w:rsidRDefault="005E1A53" w:rsidP="003A38DA">
            <w:pPr>
              <w:jc w:val="center"/>
              <w:rPr>
                <w:rFonts w:cs="Times New Roman"/>
              </w:rPr>
            </w:pPr>
            <w:r w:rsidRPr="00BD13EC">
              <w:rPr>
                <w:rFonts w:cs="Times New Roman"/>
              </w:rPr>
              <w:t>№ 1</w:t>
            </w:r>
          </w:p>
        </w:tc>
        <w:tc>
          <w:tcPr>
            <w:tcW w:w="1489" w:type="dxa"/>
          </w:tcPr>
          <w:p w:rsidR="005E1A53" w:rsidRPr="00BD13EC" w:rsidRDefault="005E1A53" w:rsidP="003A38DA">
            <w:pPr>
              <w:jc w:val="center"/>
              <w:rPr>
                <w:rFonts w:cs="Times New Roman"/>
              </w:rPr>
            </w:pPr>
            <w:r w:rsidRPr="00BD13EC">
              <w:rPr>
                <w:rFonts w:cs="Times New Roman"/>
              </w:rPr>
              <w:t>№ 2</w:t>
            </w:r>
          </w:p>
        </w:tc>
        <w:tc>
          <w:tcPr>
            <w:tcW w:w="1404" w:type="dxa"/>
          </w:tcPr>
          <w:p w:rsidR="005E1A53" w:rsidRPr="00BD13EC" w:rsidRDefault="005E1A53" w:rsidP="003A38DA">
            <w:pPr>
              <w:jc w:val="center"/>
              <w:rPr>
                <w:rFonts w:cs="Times New Roman"/>
              </w:rPr>
            </w:pPr>
            <w:r w:rsidRPr="00BD13EC">
              <w:rPr>
                <w:rFonts w:cs="Times New Roman"/>
              </w:rPr>
              <w:t>№ 3</w:t>
            </w:r>
          </w:p>
        </w:tc>
        <w:tc>
          <w:tcPr>
            <w:tcW w:w="1361" w:type="dxa"/>
          </w:tcPr>
          <w:p w:rsidR="005E1A53" w:rsidRPr="00BD13EC" w:rsidRDefault="005E1A53" w:rsidP="003A38DA">
            <w:pPr>
              <w:jc w:val="center"/>
              <w:rPr>
                <w:rFonts w:cs="Times New Roman"/>
              </w:rPr>
            </w:pPr>
            <w:r w:rsidRPr="00BD13EC">
              <w:rPr>
                <w:rFonts w:cs="Times New Roman"/>
              </w:rPr>
              <w:t>№ 4</w:t>
            </w:r>
          </w:p>
        </w:tc>
        <w:tc>
          <w:tcPr>
            <w:tcW w:w="1700" w:type="dxa"/>
            <w:vMerge/>
          </w:tcPr>
          <w:p w:rsidR="005E1A53" w:rsidRPr="00BD13EC" w:rsidRDefault="005E1A53" w:rsidP="003A38DA">
            <w:pPr>
              <w:jc w:val="center"/>
              <w:rPr>
                <w:rFonts w:cs="Times New Roman"/>
              </w:rPr>
            </w:pPr>
          </w:p>
        </w:tc>
      </w:tr>
      <w:tr w:rsidR="005E1A53" w:rsidRPr="00BD13EC" w:rsidTr="003A38DA">
        <w:tc>
          <w:tcPr>
            <w:tcW w:w="2235" w:type="dxa"/>
          </w:tcPr>
          <w:p w:rsidR="005E1A53" w:rsidRPr="00C75E0E" w:rsidRDefault="005E1A53" w:rsidP="003A38DA">
            <w:pPr>
              <w:rPr>
                <w:rFonts w:cs="Times New Roman"/>
              </w:rPr>
            </w:pPr>
            <w:r w:rsidRPr="00BD13EC">
              <w:rPr>
                <w:rFonts w:cs="Times New Roman"/>
                <w:b/>
              </w:rPr>
              <w:t xml:space="preserve">Цифровое пианино </w:t>
            </w:r>
            <w:r w:rsidRPr="00C75E0E">
              <w:rPr>
                <w:rFonts w:cs="Times New Roman"/>
                <w:b/>
              </w:rPr>
              <w:t xml:space="preserve"> </w:t>
            </w:r>
            <w:r w:rsidRPr="00BD13EC">
              <w:rPr>
                <w:rFonts w:cs="Times New Roman"/>
                <w:b/>
                <w:lang w:val="en-US"/>
              </w:rPr>
              <w:t>YAMAHA</w:t>
            </w:r>
            <w:r w:rsidRPr="00C75E0E">
              <w:rPr>
                <w:rFonts w:cs="Times New Roman"/>
                <w:b/>
              </w:rPr>
              <w:t xml:space="preserve"> </w:t>
            </w:r>
            <w:r w:rsidRPr="00BD13EC">
              <w:rPr>
                <w:rFonts w:cs="Times New Roman"/>
                <w:b/>
                <w:lang w:val="en-US"/>
              </w:rPr>
              <w:t>YDP</w:t>
            </w:r>
            <w:r w:rsidRPr="00C75E0E">
              <w:rPr>
                <w:rFonts w:cs="Times New Roman"/>
                <w:b/>
              </w:rPr>
              <w:t xml:space="preserve"> – 162</w:t>
            </w:r>
            <w:r>
              <w:rPr>
                <w:rFonts w:cs="Times New Roman"/>
                <w:b/>
              </w:rPr>
              <w:t>(эквивалент)</w:t>
            </w:r>
          </w:p>
        </w:tc>
        <w:tc>
          <w:tcPr>
            <w:tcW w:w="992" w:type="dxa"/>
          </w:tcPr>
          <w:p w:rsidR="005E1A53" w:rsidRPr="00BD13EC" w:rsidRDefault="005E1A53" w:rsidP="003A38DA">
            <w:pPr>
              <w:jc w:val="center"/>
              <w:rPr>
                <w:rFonts w:cs="Times New Roman"/>
              </w:rPr>
            </w:pPr>
            <w:r>
              <w:rPr>
                <w:rFonts w:cs="Times New Roman"/>
              </w:rPr>
              <w:t>1</w:t>
            </w:r>
          </w:p>
        </w:tc>
        <w:tc>
          <w:tcPr>
            <w:tcW w:w="1417" w:type="dxa"/>
          </w:tcPr>
          <w:p w:rsidR="005E1A53" w:rsidRPr="00BD13EC" w:rsidRDefault="005E1A53" w:rsidP="003A38DA">
            <w:pPr>
              <w:jc w:val="center"/>
              <w:rPr>
                <w:rFonts w:cs="Times New Roman"/>
              </w:rPr>
            </w:pPr>
            <w:r w:rsidRPr="00BD13EC">
              <w:rPr>
                <w:rFonts w:cs="Times New Roman"/>
              </w:rPr>
              <w:t>57 240 руб.</w:t>
            </w:r>
          </w:p>
          <w:p w:rsidR="005E1A53" w:rsidRPr="00BD13EC" w:rsidRDefault="005E1A53" w:rsidP="003A38DA">
            <w:pPr>
              <w:jc w:val="center"/>
              <w:rPr>
                <w:rFonts w:cs="Times New Roman"/>
              </w:rPr>
            </w:pPr>
            <w:r w:rsidRPr="00BD13EC">
              <w:rPr>
                <w:rFonts w:cs="Times New Roman"/>
              </w:rPr>
              <w:t>00 коп.</w:t>
            </w:r>
          </w:p>
        </w:tc>
        <w:tc>
          <w:tcPr>
            <w:tcW w:w="1489" w:type="dxa"/>
          </w:tcPr>
          <w:p w:rsidR="005E1A53" w:rsidRPr="00BD13EC" w:rsidRDefault="005E1A53" w:rsidP="003A38DA">
            <w:pPr>
              <w:jc w:val="center"/>
              <w:rPr>
                <w:rFonts w:cs="Times New Roman"/>
              </w:rPr>
            </w:pPr>
            <w:r w:rsidRPr="00BD13EC">
              <w:rPr>
                <w:rFonts w:cs="Times New Roman"/>
              </w:rPr>
              <w:t>58 000 руб.</w:t>
            </w:r>
          </w:p>
          <w:p w:rsidR="005E1A53" w:rsidRPr="00BD13EC" w:rsidRDefault="005E1A53" w:rsidP="003A38DA">
            <w:pPr>
              <w:jc w:val="center"/>
              <w:rPr>
                <w:rFonts w:cs="Times New Roman"/>
              </w:rPr>
            </w:pPr>
            <w:r w:rsidRPr="00BD13EC">
              <w:rPr>
                <w:rFonts w:cs="Times New Roman"/>
              </w:rPr>
              <w:t>00 коп.</w:t>
            </w:r>
          </w:p>
        </w:tc>
        <w:tc>
          <w:tcPr>
            <w:tcW w:w="1404" w:type="dxa"/>
          </w:tcPr>
          <w:p w:rsidR="005E1A53" w:rsidRPr="00BD13EC" w:rsidRDefault="005E1A53" w:rsidP="003A38DA">
            <w:pPr>
              <w:jc w:val="center"/>
              <w:rPr>
                <w:rFonts w:cs="Times New Roman"/>
              </w:rPr>
            </w:pPr>
            <w:r w:rsidRPr="00BD13EC">
              <w:rPr>
                <w:rFonts w:cs="Times New Roman"/>
              </w:rPr>
              <w:t>61 160 руб.</w:t>
            </w:r>
          </w:p>
          <w:p w:rsidR="005E1A53" w:rsidRPr="00BD13EC" w:rsidRDefault="005E1A53" w:rsidP="003A38DA">
            <w:pPr>
              <w:jc w:val="center"/>
              <w:rPr>
                <w:rFonts w:cs="Times New Roman"/>
              </w:rPr>
            </w:pPr>
            <w:r w:rsidRPr="00BD13EC">
              <w:rPr>
                <w:rFonts w:cs="Times New Roman"/>
              </w:rPr>
              <w:t>00 коп.</w:t>
            </w:r>
          </w:p>
        </w:tc>
        <w:tc>
          <w:tcPr>
            <w:tcW w:w="1361" w:type="dxa"/>
          </w:tcPr>
          <w:p w:rsidR="005E1A53" w:rsidRPr="00BD13EC" w:rsidRDefault="005E1A53" w:rsidP="003A38DA">
            <w:pPr>
              <w:jc w:val="center"/>
              <w:rPr>
                <w:rFonts w:cs="Times New Roman"/>
              </w:rPr>
            </w:pPr>
            <w:r w:rsidRPr="00BD13EC">
              <w:rPr>
                <w:rFonts w:cs="Times New Roman"/>
              </w:rPr>
              <w:t>63 600 руб.</w:t>
            </w:r>
          </w:p>
          <w:p w:rsidR="005E1A53" w:rsidRPr="00BD13EC" w:rsidRDefault="005E1A53" w:rsidP="003A38DA">
            <w:pPr>
              <w:jc w:val="center"/>
              <w:rPr>
                <w:rFonts w:cs="Times New Roman"/>
              </w:rPr>
            </w:pPr>
            <w:r w:rsidRPr="00BD13EC">
              <w:rPr>
                <w:rFonts w:cs="Times New Roman"/>
              </w:rPr>
              <w:t>00 коп.</w:t>
            </w:r>
          </w:p>
        </w:tc>
        <w:tc>
          <w:tcPr>
            <w:tcW w:w="1700" w:type="dxa"/>
          </w:tcPr>
          <w:p w:rsidR="005E1A53" w:rsidRPr="00BD13EC" w:rsidRDefault="005E1A53" w:rsidP="003A38DA">
            <w:pPr>
              <w:jc w:val="center"/>
              <w:rPr>
                <w:rFonts w:cs="Times New Roman"/>
              </w:rPr>
            </w:pPr>
            <w:r w:rsidRPr="00BD13EC">
              <w:rPr>
                <w:rFonts w:cs="Times New Roman"/>
              </w:rPr>
              <w:t>60 000 руб.</w:t>
            </w:r>
          </w:p>
          <w:p w:rsidR="005E1A53" w:rsidRPr="00BD13EC" w:rsidRDefault="005E1A53" w:rsidP="003A38DA">
            <w:pPr>
              <w:jc w:val="center"/>
              <w:rPr>
                <w:rFonts w:cs="Times New Roman"/>
              </w:rPr>
            </w:pPr>
            <w:r w:rsidRPr="00BD13EC">
              <w:rPr>
                <w:rFonts w:cs="Times New Roman"/>
              </w:rPr>
              <w:t>00 коп.</w:t>
            </w:r>
          </w:p>
        </w:tc>
      </w:tr>
    </w:tbl>
    <w:p w:rsidR="005E1A53" w:rsidRPr="00BD13EC" w:rsidRDefault="005E1A53" w:rsidP="005E1A53">
      <w:pPr>
        <w:rPr>
          <w:rFonts w:cs="Times New Roman"/>
        </w:rPr>
      </w:pPr>
    </w:p>
    <w:p w:rsidR="005E1A53" w:rsidRPr="005E1A53" w:rsidRDefault="005E1A53" w:rsidP="005E1A53">
      <w:pPr>
        <w:pStyle w:val="afffb"/>
        <w:spacing w:line="360" w:lineRule="auto"/>
        <w:rPr>
          <w:rFonts w:ascii="Times New Roman" w:hAnsi="Times New Roman"/>
          <w:sz w:val="24"/>
          <w:szCs w:val="24"/>
          <w:lang w:val="ru-RU"/>
        </w:rPr>
      </w:pPr>
      <w:r w:rsidRPr="005E1A53">
        <w:rPr>
          <w:rFonts w:ascii="Times New Roman" w:hAnsi="Times New Roman"/>
          <w:sz w:val="24"/>
          <w:szCs w:val="24"/>
          <w:lang w:val="ru-RU"/>
        </w:rPr>
        <w:t xml:space="preserve">Расчет начальной (максимальной) цены контракта на поставку товара - </w:t>
      </w:r>
      <w:r w:rsidRPr="005E1A53">
        <w:rPr>
          <w:rFonts w:ascii="Times New Roman" w:hAnsi="Times New Roman"/>
          <w:b/>
          <w:sz w:val="24"/>
          <w:szCs w:val="24"/>
          <w:lang w:val="ru-RU"/>
        </w:rPr>
        <w:t xml:space="preserve">цифровое пианино </w:t>
      </w:r>
      <w:r w:rsidRPr="00BD13EC">
        <w:rPr>
          <w:rFonts w:ascii="Times New Roman" w:hAnsi="Times New Roman"/>
          <w:b/>
          <w:sz w:val="24"/>
          <w:szCs w:val="24"/>
        </w:rPr>
        <w:t>YAMAHA</w:t>
      </w:r>
      <w:r w:rsidRPr="005E1A53">
        <w:rPr>
          <w:rFonts w:ascii="Times New Roman" w:hAnsi="Times New Roman"/>
          <w:b/>
          <w:sz w:val="24"/>
          <w:szCs w:val="24"/>
          <w:lang w:val="ru-RU"/>
        </w:rPr>
        <w:t xml:space="preserve"> </w:t>
      </w:r>
      <w:r w:rsidRPr="00BD13EC">
        <w:rPr>
          <w:rFonts w:ascii="Times New Roman" w:hAnsi="Times New Roman"/>
          <w:b/>
          <w:sz w:val="24"/>
          <w:szCs w:val="24"/>
        </w:rPr>
        <w:t>YDP</w:t>
      </w:r>
      <w:r w:rsidRPr="005E1A53">
        <w:rPr>
          <w:rFonts w:ascii="Times New Roman" w:hAnsi="Times New Roman"/>
          <w:b/>
          <w:sz w:val="24"/>
          <w:szCs w:val="24"/>
          <w:lang w:val="ru-RU"/>
        </w:rPr>
        <w:t xml:space="preserve"> – 162</w:t>
      </w:r>
      <w:r w:rsidRPr="005E1A53">
        <w:rPr>
          <w:rFonts w:ascii="Times New Roman" w:hAnsi="Times New Roman"/>
          <w:sz w:val="24"/>
          <w:szCs w:val="24"/>
          <w:lang w:val="ru-RU"/>
        </w:rPr>
        <w:t xml:space="preserve">(или эквивалент) для нужд  МБОУ ДОД «Детская музыкальная школа № 7» г. Иваново произведен по формуле: </w:t>
      </w:r>
    </w:p>
    <w:p w:rsidR="005E1A53" w:rsidRPr="005E1A53" w:rsidRDefault="005E1A53" w:rsidP="005E1A53">
      <w:pPr>
        <w:pStyle w:val="afffb"/>
        <w:spacing w:line="360" w:lineRule="auto"/>
        <w:rPr>
          <w:rFonts w:ascii="Times New Roman" w:hAnsi="Times New Roman"/>
          <w:sz w:val="24"/>
          <w:szCs w:val="24"/>
          <w:lang w:val="ru-RU"/>
        </w:rPr>
      </w:pPr>
      <w:proofErr w:type="gramStart"/>
      <w:r w:rsidRPr="005E1A53">
        <w:rPr>
          <w:rFonts w:ascii="Times New Roman" w:hAnsi="Times New Roman"/>
          <w:sz w:val="24"/>
          <w:szCs w:val="24"/>
          <w:lang w:val="ru-RU"/>
        </w:rPr>
        <w:t>Ц</w:t>
      </w:r>
      <w:proofErr w:type="gramEnd"/>
      <w:r w:rsidRPr="005E1A53">
        <w:rPr>
          <w:rFonts w:ascii="Times New Roman" w:hAnsi="Times New Roman"/>
          <w:sz w:val="24"/>
          <w:szCs w:val="24"/>
          <w:lang w:val="ru-RU"/>
        </w:rPr>
        <w:t xml:space="preserve"> Средняя стоимость товара = (Ц</w:t>
      </w:r>
      <w:r w:rsidRPr="005E1A53">
        <w:rPr>
          <w:rFonts w:ascii="Times New Roman" w:hAnsi="Times New Roman"/>
          <w:position w:val="-14"/>
          <w:sz w:val="24"/>
          <w:szCs w:val="24"/>
          <w:lang w:val="ru-RU"/>
        </w:rPr>
        <w:t>1</w:t>
      </w:r>
      <w:r w:rsidRPr="005E1A53">
        <w:rPr>
          <w:rFonts w:ascii="Times New Roman" w:hAnsi="Times New Roman"/>
          <w:sz w:val="24"/>
          <w:szCs w:val="24"/>
          <w:lang w:val="ru-RU"/>
        </w:rPr>
        <w:t xml:space="preserve"> стоимость товара на основании к/п № 42 исполнителя № 1 от 23.04.2014 г.)+ (Ц</w:t>
      </w:r>
      <w:r w:rsidRPr="005E1A53">
        <w:rPr>
          <w:rFonts w:ascii="Times New Roman" w:hAnsi="Times New Roman"/>
          <w:position w:val="-14"/>
          <w:sz w:val="24"/>
          <w:szCs w:val="24"/>
          <w:lang w:val="ru-RU"/>
        </w:rPr>
        <w:t>2</w:t>
      </w:r>
      <w:r w:rsidRPr="005E1A53">
        <w:rPr>
          <w:rFonts w:ascii="Times New Roman" w:hAnsi="Times New Roman"/>
          <w:sz w:val="24"/>
          <w:szCs w:val="24"/>
          <w:lang w:val="ru-RU"/>
        </w:rPr>
        <w:t xml:space="preserve"> стоимость товара на основании к/п № 30 исполнителя № 2 от 23.04.2014 г.)+ (Ц</w:t>
      </w:r>
      <w:r w:rsidRPr="005E1A53">
        <w:rPr>
          <w:rFonts w:ascii="Times New Roman" w:hAnsi="Times New Roman"/>
          <w:position w:val="-14"/>
          <w:sz w:val="24"/>
          <w:szCs w:val="24"/>
          <w:lang w:val="ru-RU"/>
        </w:rPr>
        <w:t>3</w:t>
      </w:r>
      <w:r w:rsidRPr="005E1A53">
        <w:rPr>
          <w:rFonts w:ascii="Times New Roman" w:hAnsi="Times New Roman"/>
          <w:sz w:val="24"/>
          <w:szCs w:val="24"/>
          <w:lang w:val="ru-RU"/>
        </w:rPr>
        <w:t xml:space="preserve"> стоимость товара на основании к/п  исполнителя № 3 от 23.04.2014 г.+ Ц</w:t>
      </w:r>
      <w:r w:rsidRPr="005E1A53">
        <w:rPr>
          <w:rFonts w:ascii="Times New Roman" w:hAnsi="Times New Roman"/>
          <w:position w:val="-14"/>
          <w:sz w:val="24"/>
          <w:szCs w:val="24"/>
          <w:lang w:val="ru-RU"/>
        </w:rPr>
        <w:t>4</w:t>
      </w:r>
      <w:r w:rsidRPr="005E1A53">
        <w:rPr>
          <w:rFonts w:ascii="Times New Roman" w:hAnsi="Times New Roman"/>
          <w:sz w:val="24"/>
          <w:szCs w:val="24"/>
          <w:lang w:val="ru-RU"/>
        </w:rPr>
        <w:t xml:space="preserve">  стоимость товара на основании к/п исполнителя № 4 от 23.04.2014 г.) / 4</w:t>
      </w:r>
    </w:p>
    <w:p w:rsidR="005E1A53" w:rsidRPr="005E1A53" w:rsidRDefault="005E1A53" w:rsidP="005E1A53">
      <w:pPr>
        <w:pStyle w:val="afffb"/>
        <w:spacing w:line="360" w:lineRule="auto"/>
        <w:rPr>
          <w:rFonts w:ascii="Times New Roman" w:hAnsi="Times New Roman"/>
          <w:sz w:val="24"/>
          <w:szCs w:val="24"/>
          <w:lang w:val="ru-RU"/>
        </w:rPr>
      </w:pPr>
      <w:r w:rsidRPr="005E1A53">
        <w:rPr>
          <w:rFonts w:ascii="Times New Roman" w:hAnsi="Times New Roman"/>
          <w:sz w:val="24"/>
          <w:szCs w:val="24"/>
          <w:lang w:val="ru-RU"/>
        </w:rPr>
        <w:t>Расчет начальной (максимальной) цены контракта: (57</w:t>
      </w:r>
      <w:r w:rsidRPr="00BD13EC">
        <w:rPr>
          <w:rFonts w:ascii="Times New Roman" w:hAnsi="Times New Roman"/>
          <w:sz w:val="24"/>
          <w:szCs w:val="24"/>
        </w:rPr>
        <w:t> </w:t>
      </w:r>
      <w:r w:rsidRPr="005E1A53">
        <w:rPr>
          <w:rFonts w:ascii="Times New Roman" w:hAnsi="Times New Roman"/>
          <w:sz w:val="24"/>
          <w:szCs w:val="24"/>
          <w:lang w:val="ru-RU"/>
        </w:rPr>
        <w:t>240+58</w:t>
      </w:r>
      <w:r w:rsidRPr="00BD13EC">
        <w:rPr>
          <w:rFonts w:ascii="Times New Roman" w:hAnsi="Times New Roman"/>
          <w:sz w:val="24"/>
          <w:szCs w:val="24"/>
        </w:rPr>
        <w:t> </w:t>
      </w:r>
      <w:r w:rsidRPr="005E1A53">
        <w:rPr>
          <w:rFonts w:ascii="Times New Roman" w:hAnsi="Times New Roman"/>
          <w:sz w:val="24"/>
          <w:szCs w:val="24"/>
          <w:lang w:val="ru-RU"/>
        </w:rPr>
        <w:t>000+61</w:t>
      </w:r>
      <w:r w:rsidRPr="00BD13EC">
        <w:rPr>
          <w:rFonts w:ascii="Times New Roman" w:hAnsi="Times New Roman"/>
          <w:sz w:val="24"/>
          <w:szCs w:val="24"/>
        </w:rPr>
        <w:t> </w:t>
      </w:r>
      <w:r w:rsidRPr="005E1A53">
        <w:rPr>
          <w:rFonts w:ascii="Times New Roman" w:hAnsi="Times New Roman"/>
          <w:sz w:val="24"/>
          <w:szCs w:val="24"/>
          <w:lang w:val="ru-RU"/>
        </w:rPr>
        <w:t>160+63</w:t>
      </w:r>
      <w:r>
        <w:rPr>
          <w:rFonts w:ascii="Times New Roman" w:hAnsi="Times New Roman"/>
          <w:sz w:val="24"/>
          <w:szCs w:val="24"/>
        </w:rPr>
        <w:t> </w:t>
      </w:r>
      <w:r w:rsidRPr="005E1A53">
        <w:rPr>
          <w:rFonts w:ascii="Times New Roman" w:hAnsi="Times New Roman"/>
          <w:sz w:val="24"/>
          <w:szCs w:val="24"/>
          <w:lang w:val="ru-RU"/>
        </w:rPr>
        <w:t xml:space="preserve">600)/4= </w:t>
      </w:r>
    </w:p>
    <w:p w:rsidR="005E1A53" w:rsidRPr="005E1A53" w:rsidRDefault="005E1A53" w:rsidP="005E1A53">
      <w:pPr>
        <w:pStyle w:val="afffb"/>
        <w:spacing w:line="360" w:lineRule="auto"/>
        <w:rPr>
          <w:rFonts w:ascii="Times New Roman" w:hAnsi="Times New Roman"/>
          <w:sz w:val="24"/>
          <w:szCs w:val="24"/>
          <w:lang w:val="ru-RU"/>
        </w:rPr>
      </w:pPr>
      <w:r w:rsidRPr="005E1A53">
        <w:rPr>
          <w:rFonts w:ascii="Times New Roman" w:hAnsi="Times New Roman"/>
          <w:sz w:val="24"/>
          <w:szCs w:val="24"/>
          <w:lang w:val="ru-RU"/>
        </w:rPr>
        <w:t>=60</w:t>
      </w:r>
      <w:r>
        <w:rPr>
          <w:rFonts w:ascii="Times New Roman" w:hAnsi="Times New Roman"/>
          <w:sz w:val="24"/>
          <w:szCs w:val="24"/>
        </w:rPr>
        <w:t> </w:t>
      </w:r>
      <w:r w:rsidRPr="005E1A53">
        <w:rPr>
          <w:rFonts w:ascii="Times New Roman" w:hAnsi="Times New Roman"/>
          <w:sz w:val="24"/>
          <w:szCs w:val="24"/>
          <w:lang w:val="ru-RU"/>
        </w:rPr>
        <w:t>000,00</w:t>
      </w:r>
    </w:p>
    <w:p w:rsidR="005E1A53" w:rsidRPr="00BD13EC" w:rsidRDefault="005E1A53" w:rsidP="005E1A53">
      <w:pPr>
        <w:spacing w:line="240" w:lineRule="auto"/>
        <w:rPr>
          <w:rFonts w:eastAsia="Calibri" w:cs="Times New Roman"/>
          <w:b/>
        </w:rPr>
      </w:pPr>
      <w:r w:rsidRPr="00BD13EC">
        <w:rPr>
          <w:rFonts w:eastAsia="Calibri" w:cs="Times New Roman"/>
          <w:b/>
        </w:rPr>
        <w:t xml:space="preserve">Вывод: начальная (максимальная) цена Муниципального контракта составляет </w:t>
      </w:r>
    </w:p>
    <w:p w:rsidR="005E1A53" w:rsidRPr="00BD13EC" w:rsidRDefault="005E1A53" w:rsidP="005E1A53">
      <w:pPr>
        <w:spacing w:line="240" w:lineRule="auto"/>
        <w:rPr>
          <w:rFonts w:eastAsia="Calibri" w:cs="Times New Roman"/>
          <w:b/>
        </w:rPr>
      </w:pPr>
      <w:r w:rsidRPr="00BD13EC">
        <w:rPr>
          <w:rFonts w:eastAsia="Calibri" w:cs="Times New Roman"/>
          <w:b/>
        </w:rPr>
        <w:t>60</w:t>
      </w:r>
      <w:r>
        <w:rPr>
          <w:rFonts w:eastAsia="Calibri" w:cs="Times New Roman"/>
          <w:b/>
        </w:rPr>
        <w:t xml:space="preserve"> </w:t>
      </w:r>
      <w:r w:rsidRPr="00BD13EC">
        <w:rPr>
          <w:rFonts w:eastAsia="Calibri" w:cs="Times New Roman"/>
          <w:b/>
        </w:rPr>
        <w:t>000,00 руб.</w:t>
      </w:r>
    </w:p>
    <w:p w:rsidR="00731C6D" w:rsidRDefault="00731C6D" w:rsidP="00CC0E89">
      <w:pPr>
        <w:jc w:val="center"/>
        <w:rPr>
          <w:rFonts w:eastAsia="Times New Roman" w:cs="Times New Roman"/>
          <w:b/>
          <w:lang w:eastAsia="ru-RU" w:bidi="ar-SA"/>
        </w:rPr>
      </w:pPr>
    </w:p>
    <w:sectPr w:rsidR="00731C6D" w:rsidSect="003B15A9">
      <w:footerReference w:type="default" r:id="rId41"/>
      <w:footnotePr>
        <w:numFmt w:val="chicago"/>
      </w:footnotePr>
      <w:endnotePr>
        <w:numFmt w:val="chicago"/>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6EB" w:rsidRDefault="005306EB" w:rsidP="00FC176D">
      <w:pPr>
        <w:spacing w:after="0" w:line="240" w:lineRule="auto"/>
      </w:pPr>
      <w:r>
        <w:separator/>
      </w:r>
    </w:p>
  </w:endnote>
  <w:endnote w:type="continuationSeparator" w:id="0">
    <w:p w:rsidR="005306EB" w:rsidRDefault="005306EB"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font321">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3A38DA" w:rsidRDefault="003A38DA">
        <w:pPr>
          <w:pStyle w:val="aff5"/>
          <w:jc w:val="center"/>
        </w:pPr>
        <w:r>
          <w:fldChar w:fldCharType="begin"/>
        </w:r>
        <w:r>
          <w:instrText>PAGE   \* MERGEFORMAT</w:instrText>
        </w:r>
        <w:r>
          <w:fldChar w:fldCharType="separate"/>
        </w:r>
        <w:r w:rsidR="00940478">
          <w:rPr>
            <w:noProof/>
          </w:rPr>
          <w:t>16</w:t>
        </w:r>
        <w:r>
          <w:fldChar w:fldCharType="end"/>
        </w:r>
      </w:p>
    </w:sdtContent>
  </w:sdt>
  <w:p w:rsidR="003A38DA" w:rsidRDefault="003A38DA">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6EB" w:rsidRDefault="005306EB" w:rsidP="00FC176D">
      <w:pPr>
        <w:spacing w:after="0" w:line="240" w:lineRule="auto"/>
      </w:pPr>
      <w:r>
        <w:separator/>
      </w:r>
    </w:p>
  </w:footnote>
  <w:footnote w:type="continuationSeparator" w:id="0">
    <w:p w:rsidR="005306EB" w:rsidRDefault="005306EB" w:rsidP="00FC176D">
      <w:pPr>
        <w:spacing w:after="0" w:line="240" w:lineRule="auto"/>
      </w:pPr>
      <w:r>
        <w:continuationSeparator/>
      </w:r>
    </w:p>
  </w:footnote>
  <w:footnote w:id="1">
    <w:p w:rsidR="003A38DA" w:rsidRDefault="003A38DA"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3A38DA" w:rsidRDefault="003A38DA"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3A38DA" w:rsidRDefault="003A38DA" w:rsidP="007D11F2">
      <w:pPr>
        <w:pStyle w:val="affc"/>
      </w:pPr>
      <w:r>
        <w:rPr>
          <w:rStyle w:val="affe"/>
        </w:rPr>
        <w:t>*</w:t>
      </w:r>
      <w:r w:rsidRPr="00DD7D11">
        <w:t xml:space="preserve"> в соответствии с системой налогообложения, применяемой участником электронного аукциона</w:t>
      </w:r>
    </w:p>
  </w:footnote>
  <w:footnote w:id="4">
    <w:p w:rsidR="003A38DA" w:rsidRPr="001A34FF" w:rsidRDefault="003A38DA" w:rsidP="001A34FF">
      <w:pPr>
        <w:rPr>
          <w:rFonts w:eastAsia="Times New Roman" w:cs="Times New Roman"/>
          <w:sz w:val="20"/>
          <w:szCs w:val="20"/>
          <w:lang w:eastAsia="ru-RU" w:bidi="ar-SA"/>
        </w:rPr>
      </w:pPr>
      <w:r w:rsidRPr="001A34FF">
        <w:rPr>
          <w:rFonts w:eastAsia="Times New Roman" w:cs="Times New Roman"/>
          <w:sz w:val="20"/>
          <w:szCs w:val="20"/>
          <w:lang w:eastAsia="ru-RU" w:bidi="ar-SA"/>
        </w:rPr>
        <w:t>* В соответствии с системой налогообложения, применяемой поставщиком электронного аукциона</w:t>
      </w:r>
    </w:p>
    <w:p w:rsidR="003A38DA" w:rsidRDefault="003A38DA">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5">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5">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16">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17"/>
  </w:num>
  <w:num w:numId="3">
    <w:abstractNumId w:val="10"/>
  </w:num>
  <w:num w:numId="4">
    <w:abstractNumId w:val="11"/>
  </w:num>
  <w:num w:numId="5">
    <w:abstractNumId w:val="16"/>
  </w:num>
  <w:num w:numId="6">
    <w:abstractNumId w:val="14"/>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num>
  <w:num w:numId="10">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5"/>
  </w:num>
  <w:num w:numId="14">
    <w:abstractNumId w:val="4"/>
  </w:num>
  <w:num w:numId="15">
    <w:abstractNumId w:val="13"/>
  </w:num>
  <w:num w:numId="16">
    <w:abstractNumId w:val="0"/>
  </w:num>
  <w:num w:numId="17">
    <w:abstractNumId w:val="1"/>
  </w:num>
  <w:num w:numId="1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numFmt w:val="chicago"/>
    <w:footnote w:id="-1"/>
    <w:footnote w:id="0"/>
  </w:footnotePr>
  <w:endnotePr>
    <w:numFmt w:val="chicago"/>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32ADB"/>
    <w:rsid w:val="00042108"/>
    <w:rsid w:val="000446D3"/>
    <w:rsid w:val="00045ABB"/>
    <w:rsid w:val="00045C39"/>
    <w:rsid w:val="00046837"/>
    <w:rsid w:val="00061F03"/>
    <w:rsid w:val="0007070D"/>
    <w:rsid w:val="00075EF4"/>
    <w:rsid w:val="000833B5"/>
    <w:rsid w:val="00083D4D"/>
    <w:rsid w:val="000966F9"/>
    <w:rsid w:val="000966FA"/>
    <w:rsid w:val="000B6FE9"/>
    <w:rsid w:val="000D23F9"/>
    <w:rsid w:val="000E7E6B"/>
    <w:rsid w:val="000F35D6"/>
    <w:rsid w:val="000F5BED"/>
    <w:rsid w:val="00104F7B"/>
    <w:rsid w:val="00121B9E"/>
    <w:rsid w:val="00122531"/>
    <w:rsid w:val="001340F0"/>
    <w:rsid w:val="001407AC"/>
    <w:rsid w:val="00140C59"/>
    <w:rsid w:val="001465CF"/>
    <w:rsid w:val="00147EB0"/>
    <w:rsid w:val="0015589D"/>
    <w:rsid w:val="001644E6"/>
    <w:rsid w:val="00166191"/>
    <w:rsid w:val="00174CF6"/>
    <w:rsid w:val="00174D12"/>
    <w:rsid w:val="00177077"/>
    <w:rsid w:val="00193A40"/>
    <w:rsid w:val="001A0E5D"/>
    <w:rsid w:val="001A34FF"/>
    <w:rsid w:val="001A3621"/>
    <w:rsid w:val="001B4603"/>
    <w:rsid w:val="001C0565"/>
    <w:rsid w:val="001D6585"/>
    <w:rsid w:val="001E34FF"/>
    <w:rsid w:val="001F3C8A"/>
    <w:rsid w:val="002132F6"/>
    <w:rsid w:val="00214183"/>
    <w:rsid w:val="00216737"/>
    <w:rsid w:val="0022163A"/>
    <w:rsid w:val="0022350A"/>
    <w:rsid w:val="00223D55"/>
    <w:rsid w:val="00250F65"/>
    <w:rsid w:val="00252C5D"/>
    <w:rsid w:val="002649F5"/>
    <w:rsid w:val="002661D9"/>
    <w:rsid w:val="00270CF3"/>
    <w:rsid w:val="0029374B"/>
    <w:rsid w:val="002A588C"/>
    <w:rsid w:val="002C355B"/>
    <w:rsid w:val="002C5695"/>
    <w:rsid w:val="002D1FF1"/>
    <w:rsid w:val="002D322C"/>
    <w:rsid w:val="002D4644"/>
    <w:rsid w:val="002F49B2"/>
    <w:rsid w:val="00303176"/>
    <w:rsid w:val="0030620F"/>
    <w:rsid w:val="00311FDB"/>
    <w:rsid w:val="00316D36"/>
    <w:rsid w:val="00317EAE"/>
    <w:rsid w:val="003240F0"/>
    <w:rsid w:val="00326458"/>
    <w:rsid w:val="00327321"/>
    <w:rsid w:val="0036301D"/>
    <w:rsid w:val="00370923"/>
    <w:rsid w:val="00371A75"/>
    <w:rsid w:val="003876AC"/>
    <w:rsid w:val="003A0E06"/>
    <w:rsid w:val="003A1734"/>
    <w:rsid w:val="003A38DA"/>
    <w:rsid w:val="003A59B5"/>
    <w:rsid w:val="003B15A9"/>
    <w:rsid w:val="003D0576"/>
    <w:rsid w:val="003D352B"/>
    <w:rsid w:val="003E1EF5"/>
    <w:rsid w:val="003E7085"/>
    <w:rsid w:val="003E7895"/>
    <w:rsid w:val="003F2ECA"/>
    <w:rsid w:val="00436BD3"/>
    <w:rsid w:val="00441B3B"/>
    <w:rsid w:val="00446216"/>
    <w:rsid w:val="004550A7"/>
    <w:rsid w:val="00466006"/>
    <w:rsid w:val="00467A13"/>
    <w:rsid w:val="004940A5"/>
    <w:rsid w:val="004A0A48"/>
    <w:rsid w:val="004B153A"/>
    <w:rsid w:val="004B2A75"/>
    <w:rsid w:val="004B31BA"/>
    <w:rsid w:val="004B7D60"/>
    <w:rsid w:val="004C7A87"/>
    <w:rsid w:val="004D0AA5"/>
    <w:rsid w:val="004D3669"/>
    <w:rsid w:val="004E35AF"/>
    <w:rsid w:val="004E3B53"/>
    <w:rsid w:val="004F2F3F"/>
    <w:rsid w:val="00501E4D"/>
    <w:rsid w:val="00527B40"/>
    <w:rsid w:val="005306EB"/>
    <w:rsid w:val="00544938"/>
    <w:rsid w:val="00547087"/>
    <w:rsid w:val="005645E2"/>
    <w:rsid w:val="00585826"/>
    <w:rsid w:val="005914ED"/>
    <w:rsid w:val="00593194"/>
    <w:rsid w:val="005A0AC2"/>
    <w:rsid w:val="005A4C4B"/>
    <w:rsid w:val="005B17A8"/>
    <w:rsid w:val="005B6578"/>
    <w:rsid w:val="005C2AA7"/>
    <w:rsid w:val="005D0492"/>
    <w:rsid w:val="005D5235"/>
    <w:rsid w:val="005D7949"/>
    <w:rsid w:val="005E1A53"/>
    <w:rsid w:val="005E2909"/>
    <w:rsid w:val="005E2A25"/>
    <w:rsid w:val="00613B5D"/>
    <w:rsid w:val="006342C8"/>
    <w:rsid w:val="00642428"/>
    <w:rsid w:val="00643514"/>
    <w:rsid w:val="00653172"/>
    <w:rsid w:val="00665D4C"/>
    <w:rsid w:val="00674050"/>
    <w:rsid w:val="00674F0B"/>
    <w:rsid w:val="006767F1"/>
    <w:rsid w:val="006A3418"/>
    <w:rsid w:val="006B2CDA"/>
    <w:rsid w:val="006C0962"/>
    <w:rsid w:val="006C48B5"/>
    <w:rsid w:val="006D2094"/>
    <w:rsid w:val="006D26B2"/>
    <w:rsid w:val="006E70BD"/>
    <w:rsid w:val="00706728"/>
    <w:rsid w:val="00727486"/>
    <w:rsid w:val="0073024D"/>
    <w:rsid w:val="00731C6D"/>
    <w:rsid w:val="00735C7D"/>
    <w:rsid w:val="00742104"/>
    <w:rsid w:val="007428B5"/>
    <w:rsid w:val="00750A33"/>
    <w:rsid w:val="00757F0D"/>
    <w:rsid w:val="007711A4"/>
    <w:rsid w:val="00777282"/>
    <w:rsid w:val="00777704"/>
    <w:rsid w:val="007779E8"/>
    <w:rsid w:val="00790F8F"/>
    <w:rsid w:val="00792239"/>
    <w:rsid w:val="00792FAA"/>
    <w:rsid w:val="00795B92"/>
    <w:rsid w:val="007965FF"/>
    <w:rsid w:val="00797227"/>
    <w:rsid w:val="007A3E34"/>
    <w:rsid w:val="007A7A9B"/>
    <w:rsid w:val="007B1775"/>
    <w:rsid w:val="007D0EBB"/>
    <w:rsid w:val="007D11F2"/>
    <w:rsid w:val="007E2CC8"/>
    <w:rsid w:val="007F0A8C"/>
    <w:rsid w:val="007F3675"/>
    <w:rsid w:val="00801366"/>
    <w:rsid w:val="00806F5D"/>
    <w:rsid w:val="008147B7"/>
    <w:rsid w:val="008208A1"/>
    <w:rsid w:val="00822844"/>
    <w:rsid w:val="00823B5B"/>
    <w:rsid w:val="00825190"/>
    <w:rsid w:val="00827C75"/>
    <w:rsid w:val="0083473F"/>
    <w:rsid w:val="0083765A"/>
    <w:rsid w:val="00840D52"/>
    <w:rsid w:val="0085092E"/>
    <w:rsid w:val="0085219B"/>
    <w:rsid w:val="00857F3D"/>
    <w:rsid w:val="00862B9D"/>
    <w:rsid w:val="00875D65"/>
    <w:rsid w:val="008846B1"/>
    <w:rsid w:val="00885BF1"/>
    <w:rsid w:val="00895986"/>
    <w:rsid w:val="008A27E3"/>
    <w:rsid w:val="008B63BE"/>
    <w:rsid w:val="008C0A0B"/>
    <w:rsid w:val="008D00E5"/>
    <w:rsid w:val="008D77D2"/>
    <w:rsid w:val="008E2C04"/>
    <w:rsid w:val="008E45E9"/>
    <w:rsid w:val="00911599"/>
    <w:rsid w:val="00912C3F"/>
    <w:rsid w:val="009302E6"/>
    <w:rsid w:val="009359CC"/>
    <w:rsid w:val="00940478"/>
    <w:rsid w:val="0095422D"/>
    <w:rsid w:val="009608F7"/>
    <w:rsid w:val="00960D3D"/>
    <w:rsid w:val="00961FB9"/>
    <w:rsid w:val="00974A19"/>
    <w:rsid w:val="00983D6E"/>
    <w:rsid w:val="00992940"/>
    <w:rsid w:val="00993A16"/>
    <w:rsid w:val="00994B06"/>
    <w:rsid w:val="009A2264"/>
    <w:rsid w:val="009A4F43"/>
    <w:rsid w:val="009A6AE2"/>
    <w:rsid w:val="009B28DE"/>
    <w:rsid w:val="009B4E9D"/>
    <w:rsid w:val="009B71C1"/>
    <w:rsid w:val="009C0453"/>
    <w:rsid w:val="009C725E"/>
    <w:rsid w:val="009D5684"/>
    <w:rsid w:val="009D7A42"/>
    <w:rsid w:val="009F6F86"/>
    <w:rsid w:val="00A034AC"/>
    <w:rsid w:val="00A0464C"/>
    <w:rsid w:val="00A168A4"/>
    <w:rsid w:val="00A24BEC"/>
    <w:rsid w:val="00A24E72"/>
    <w:rsid w:val="00A33858"/>
    <w:rsid w:val="00A434A6"/>
    <w:rsid w:val="00A470C1"/>
    <w:rsid w:val="00A53E80"/>
    <w:rsid w:val="00A5665D"/>
    <w:rsid w:val="00A71043"/>
    <w:rsid w:val="00A9151F"/>
    <w:rsid w:val="00A933FF"/>
    <w:rsid w:val="00A95BB3"/>
    <w:rsid w:val="00A97AB5"/>
    <w:rsid w:val="00AA5EB8"/>
    <w:rsid w:val="00AA73BF"/>
    <w:rsid w:val="00AB0FF9"/>
    <w:rsid w:val="00AB4AAE"/>
    <w:rsid w:val="00AC06A6"/>
    <w:rsid w:val="00AC5937"/>
    <w:rsid w:val="00AD1424"/>
    <w:rsid w:val="00AE1913"/>
    <w:rsid w:val="00AF62AF"/>
    <w:rsid w:val="00AF7370"/>
    <w:rsid w:val="00B007DF"/>
    <w:rsid w:val="00B04A7B"/>
    <w:rsid w:val="00B212FC"/>
    <w:rsid w:val="00B322F7"/>
    <w:rsid w:val="00B3328E"/>
    <w:rsid w:val="00B41D00"/>
    <w:rsid w:val="00B46262"/>
    <w:rsid w:val="00B46C92"/>
    <w:rsid w:val="00B528EF"/>
    <w:rsid w:val="00B634ED"/>
    <w:rsid w:val="00B70016"/>
    <w:rsid w:val="00B717F5"/>
    <w:rsid w:val="00B91857"/>
    <w:rsid w:val="00B932DF"/>
    <w:rsid w:val="00B953AB"/>
    <w:rsid w:val="00BA6BDC"/>
    <w:rsid w:val="00BB6348"/>
    <w:rsid w:val="00BD3502"/>
    <w:rsid w:val="00BE4729"/>
    <w:rsid w:val="00BF7E7D"/>
    <w:rsid w:val="00C05143"/>
    <w:rsid w:val="00C101D7"/>
    <w:rsid w:val="00C102FD"/>
    <w:rsid w:val="00C217E5"/>
    <w:rsid w:val="00C2243C"/>
    <w:rsid w:val="00C24DBF"/>
    <w:rsid w:val="00C26E44"/>
    <w:rsid w:val="00C27C0B"/>
    <w:rsid w:val="00C35079"/>
    <w:rsid w:val="00C50C75"/>
    <w:rsid w:val="00C635A3"/>
    <w:rsid w:val="00C64D21"/>
    <w:rsid w:val="00C7013A"/>
    <w:rsid w:val="00C76329"/>
    <w:rsid w:val="00C76D99"/>
    <w:rsid w:val="00C82D2D"/>
    <w:rsid w:val="00C84E0B"/>
    <w:rsid w:val="00CA68AA"/>
    <w:rsid w:val="00CB1EFF"/>
    <w:rsid w:val="00CC0DCD"/>
    <w:rsid w:val="00CC0E89"/>
    <w:rsid w:val="00CC3BE8"/>
    <w:rsid w:val="00CC55F0"/>
    <w:rsid w:val="00CD118D"/>
    <w:rsid w:val="00CD6079"/>
    <w:rsid w:val="00CF2A79"/>
    <w:rsid w:val="00D04168"/>
    <w:rsid w:val="00D2069F"/>
    <w:rsid w:val="00D2332A"/>
    <w:rsid w:val="00D4616E"/>
    <w:rsid w:val="00D502B2"/>
    <w:rsid w:val="00D5273C"/>
    <w:rsid w:val="00D76F59"/>
    <w:rsid w:val="00D81DA4"/>
    <w:rsid w:val="00D83CDB"/>
    <w:rsid w:val="00D87C42"/>
    <w:rsid w:val="00D94241"/>
    <w:rsid w:val="00D97096"/>
    <w:rsid w:val="00DB4083"/>
    <w:rsid w:val="00DC0E6D"/>
    <w:rsid w:val="00DD7D11"/>
    <w:rsid w:val="00DE37FC"/>
    <w:rsid w:val="00DE3D74"/>
    <w:rsid w:val="00DF40C0"/>
    <w:rsid w:val="00E01248"/>
    <w:rsid w:val="00E06205"/>
    <w:rsid w:val="00E37568"/>
    <w:rsid w:val="00E45C73"/>
    <w:rsid w:val="00E4631A"/>
    <w:rsid w:val="00E57DCB"/>
    <w:rsid w:val="00E61F02"/>
    <w:rsid w:val="00E67E8D"/>
    <w:rsid w:val="00E67F1E"/>
    <w:rsid w:val="00E73528"/>
    <w:rsid w:val="00E758B8"/>
    <w:rsid w:val="00E81134"/>
    <w:rsid w:val="00E8148B"/>
    <w:rsid w:val="00E82189"/>
    <w:rsid w:val="00E825B3"/>
    <w:rsid w:val="00E862CF"/>
    <w:rsid w:val="00E90047"/>
    <w:rsid w:val="00E976B2"/>
    <w:rsid w:val="00EA04DC"/>
    <w:rsid w:val="00EA16F1"/>
    <w:rsid w:val="00EB385A"/>
    <w:rsid w:val="00EC04DF"/>
    <w:rsid w:val="00EC0F7B"/>
    <w:rsid w:val="00EC3CE0"/>
    <w:rsid w:val="00EE69E1"/>
    <w:rsid w:val="00EE7FE8"/>
    <w:rsid w:val="00EF1E3B"/>
    <w:rsid w:val="00EF669A"/>
    <w:rsid w:val="00F0677D"/>
    <w:rsid w:val="00F10D35"/>
    <w:rsid w:val="00F15520"/>
    <w:rsid w:val="00F23CCD"/>
    <w:rsid w:val="00F27351"/>
    <w:rsid w:val="00F33235"/>
    <w:rsid w:val="00F61A7F"/>
    <w:rsid w:val="00F63E51"/>
    <w:rsid w:val="00F64280"/>
    <w:rsid w:val="00F6682F"/>
    <w:rsid w:val="00F820E2"/>
    <w:rsid w:val="00F82902"/>
    <w:rsid w:val="00F84394"/>
    <w:rsid w:val="00F90E8D"/>
    <w:rsid w:val="00F919C6"/>
    <w:rsid w:val="00FA10D0"/>
    <w:rsid w:val="00FA5A57"/>
    <w:rsid w:val="00FB511E"/>
    <w:rsid w:val="00FB6A12"/>
    <w:rsid w:val="00FC10C3"/>
    <w:rsid w:val="00FC176D"/>
    <w:rsid w:val="00FD6BA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9B628-2639-4B3E-A16C-4DDAA57CE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37</Pages>
  <Words>16103</Words>
  <Characters>91790</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Любовь Павловна Трубникова</cp:lastModifiedBy>
  <cp:revision>49</cp:revision>
  <cp:lastPrinted>2014-06-18T10:35:00Z</cp:lastPrinted>
  <dcterms:created xsi:type="dcterms:W3CDTF">2014-05-22T08:55:00Z</dcterms:created>
  <dcterms:modified xsi:type="dcterms:W3CDTF">2014-06-18T10:37:00Z</dcterms:modified>
</cp:coreProperties>
</file>