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B1185E" w:rsidRPr="00B1185E">
        <w:rPr>
          <w:b/>
          <w:sz w:val="24"/>
          <w:szCs w:val="24"/>
        </w:rPr>
        <w:t>8</w:t>
      </w:r>
      <w:r w:rsidR="0078288D">
        <w:rPr>
          <w:b/>
          <w:sz w:val="24"/>
          <w:szCs w:val="24"/>
        </w:rPr>
        <w:t>9</w:t>
      </w:r>
      <w:r w:rsidR="006C4952">
        <w:rPr>
          <w:b/>
          <w:sz w:val="24"/>
          <w:szCs w:val="24"/>
        </w:rPr>
        <w:t>4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B1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B1185E">
              <w:rPr>
                <w:sz w:val="24"/>
                <w:szCs w:val="24"/>
                <w:lang w:val="en-US"/>
              </w:rPr>
              <w:t>0</w:t>
            </w:r>
            <w:r w:rsidR="00B1185E" w:rsidRPr="009764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8811AA" w:rsidRPr="00A03AC6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0133300001713000</w:t>
      </w:r>
      <w:r w:rsidR="00B1185E" w:rsidRPr="00B1185E">
        <w:rPr>
          <w:sz w:val="24"/>
          <w:szCs w:val="24"/>
        </w:rPr>
        <w:t>8</w:t>
      </w:r>
      <w:r w:rsidR="0078288D">
        <w:rPr>
          <w:sz w:val="24"/>
          <w:szCs w:val="24"/>
        </w:rPr>
        <w:t>9</w:t>
      </w:r>
      <w:r w:rsidR="006C4952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B1185E" w:rsidRPr="00B1185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B1185E" w:rsidRPr="00B1185E">
        <w:rPr>
          <w:sz w:val="24"/>
          <w:szCs w:val="24"/>
        </w:rPr>
        <w:t>11</w:t>
      </w:r>
      <w:r>
        <w:rPr>
          <w:sz w:val="24"/>
          <w:szCs w:val="24"/>
        </w:rPr>
        <w:t>.2013 по адресу: 153000, 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9764A6" w:rsidRPr="008E4345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proofErr w:type="gramStart"/>
      <w:r w:rsidR="00B16CF2" w:rsidRPr="008E4345">
        <w:rPr>
          <w:sz w:val="24"/>
          <w:szCs w:val="24"/>
        </w:rPr>
        <w:t>«</w:t>
      </w:r>
      <w:r w:rsidR="008811AA">
        <w:rPr>
          <w:sz w:val="24"/>
          <w:szCs w:val="24"/>
        </w:rPr>
        <w:t>П</w:t>
      </w:r>
      <w:r w:rsidR="008811AA" w:rsidRPr="0013153A">
        <w:rPr>
          <w:sz w:val="24"/>
          <w:szCs w:val="24"/>
        </w:rPr>
        <w:t>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</w:t>
      </w:r>
      <w:r w:rsidR="00E50652">
        <w:rPr>
          <w:sz w:val="24"/>
          <w:szCs w:val="24"/>
        </w:rPr>
        <w:t> </w:t>
      </w:r>
      <w:r w:rsidR="008811AA" w:rsidRPr="0013153A">
        <w:rPr>
          <w:sz w:val="24"/>
          <w:szCs w:val="24"/>
        </w:rPr>
        <w:t>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</w:r>
      <w:proofErr w:type="gramEnd"/>
      <w:r w:rsidR="008811AA" w:rsidRPr="0013153A">
        <w:rPr>
          <w:sz w:val="24"/>
          <w:szCs w:val="24"/>
        </w:rPr>
        <w:t xml:space="preserve"> </w:t>
      </w:r>
      <w:proofErr w:type="gramStart"/>
      <w:r w:rsidR="008811AA" w:rsidRPr="0013153A">
        <w:rPr>
          <w:sz w:val="24"/>
          <w:szCs w:val="24"/>
        </w:rPr>
        <w:t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</w:t>
      </w:r>
      <w:r w:rsidR="00B16CF2" w:rsidRPr="008E4345">
        <w:rPr>
          <w:sz w:val="24"/>
          <w:szCs w:val="24"/>
        </w:rPr>
        <w:t>»</w:t>
      </w:r>
      <w:r w:rsidRPr="008E4345">
        <w:rPr>
          <w:sz w:val="24"/>
          <w:szCs w:val="24"/>
        </w:rPr>
        <w:t xml:space="preserve">. </w:t>
      </w:r>
      <w:proofErr w:type="gramEnd"/>
    </w:p>
    <w:p w:rsidR="009764A6" w:rsidRDefault="009764A6" w:rsidP="0081371B">
      <w:pPr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8811AA">
        <w:rPr>
          <w:sz w:val="24"/>
          <w:szCs w:val="24"/>
        </w:rPr>
        <w:t>1 648 333</w:t>
      </w:r>
      <w:r w:rsidR="008E4345">
        <w:rPr>
          <w:sz w:val="24"/>
          <w:szCs w:val="24"/>
        </w:rPr>
        <w:t>,00 руб</w:t>
      </w:r>
      <w:r w:rsidR="008E4345" w:rsidRPr="00A97E95">
        <w:rPr>
          <w:sz w:val="24"/>
          <w:szCs w:val="24"/>
        </w:rPr>
        <w:t>.</w:t>
      </w:r>
    </w:p>
    <w:p w:rsidR="009764A6" w:rsidRP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E50652">
        <w:rPr>
          <w:sz w:val="24"/>
          <w:szCs w:val="24"/>
        </w:rPr>
        <w:t>23</w:t>
      </w:r>
      <w:r>
        <w:rPr>
          <w:sz w:val="24"/>
          <w:szCs w:val="24"/>
        </w:rPr>
        <w:t xml:space="preserve">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 xml:space="preserve">тября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Pr="009764A6" w:rsidRDefault="009764A6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открытом </w:t>
      </w:r>
      <w:proofErr w:type="gramStart"/>
      <w:r>
        <w:rPr>
          <w:sz w:val="24"/>
          <w:szCs w:val="24"/>
        </w:rPr>
        <w:t>аукционе</w:t>
      </w:r>
      <w:proofErr w:type="gramEnd"/>
      <w:r>
        <w:rPr>
          <w:sz w:val="24"/>
          <w:szCs w:val="24"/>
        </w:rPr>
        <w:t xml:space="preserve"> в электронной форме присутствовали: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863"/>
        <w:gridCol w:w="283"/>
        <w:gridCol w:w="7885"/>
      </w:tblGrid>
      <w:tr w:rsidR="009764A6" w:rsidTr="0081371B">
        <w:trPr>
          <w:trHeight w:val="188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9764A6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комиссии </w:t>
            </w:r>
          </w:p>
        </w:tc>
      </w:tr>
      <w:tr w:rsidR="009764A6" w:rsidTr="0081371B">
        <w:trPr>
          <w:trHeight w:val="193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Pr="0081371B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81371B">
        <w:trPr>
          <w:trHeight w:val="210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81371B">
        <w:trPr>
          <w:trHeight w:val="73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</w:tbl>
    <w:p w:rsidR="009764A6" w:rsidRDefault="009764A6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8E4345">
        <w:rPr>
          <w:sz w:val="24"/>
          <w:szCs w:val="24"/>
        </w:rPr>
        <w:t>3</w:t>
      </w:r>
      <w:r>
        <w:rPr>
          <w:sz w:val="24"/>
          <w:szCs w:val="24"/>
        </w:rPr>
        <w:t xml:space="preserve">1»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>тября 2013 года не было подано ни одной заявки.</w:t>
      </w:r>
    </w:p>
    <w:p w:rsidR="009764A6" w:rsidRDefault="009764A6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0133300001713000</w:t>
      </w:r>
      <w:r w:rsidR="008E4345">
        <w:rPr>
          <w:sz w:val="24"/>
          <w:szCs w:val="24"/>
        </w:rPr>
        <w:t>8</w:t>
      </w:r>
      <w:r w:rsidR="00E50652">
        <w:rPr>
          <w:sz w:val="24"/>
          <w:szCs w:val="24"/>
        </w:rPr>
        <w:t>9</w:t>
      </w:r>
      <w:r w:rsidR="006C4952">
        <w:rPr>
          <w:sz w:val="24"/>
          <w:szCs w:val="24"/>
        </w:rPr>
        <w:t>4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02660" w:rsidRPr="00102660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6290"/>
      </w:tblGrid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Члены комиссии: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________________/Н.Б. Абрамова/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________________/Е.Л. Седых/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Н</w:t>
            </w:r>
            <w:r w:rsidRPr="00526F80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мирнова</w:t>
            </w:r>
            <w:r w:rsidRPr="00526F80">
              <w:rPr>
                <w:sz w:val="24"/>
                <w:szCs w:val="24"/>
              </w:rPr>
              <w:t>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________________/И.В. Иванкина/</w:t>
            </w:r>
          </w:p>
        </w:tc>
      </w:tr>
      <w:tr w:rsidR="009764A6" w:rsidRPr="00526F80" w:rsidTr="00102660">
        <w:trPr>
          <w:trHeight w:val="28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Представитель заказчика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                              /</w:t>
            </w:r>
          </w:p>
        </w:tc>
      </w:tr>
    </w:tbl>
    <w:p w:rsidR="00712447" w:rsidRPr="009764A6" w:rsidRDefault="00712447" w:rsidP="0081371B">
      <w:pPr>
        <w:rPr>
          <w:sz w:val="2"/>
          <w:szCs w:val="2"/>
        </w:rPr>
      </w:pPr>
    </w:p>
    <w:sectPr w:rsidR="00712447" w:rsidRPr="009764A6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71AD4"/>
    <w:rsid w:val="00102660"/>
    <w:rsid w:val="0015646E"/>
    <w:rsid w:val="003C3B46"/>
    <w:rsid w:val="006C4952"/>
    <w:rsid w:val="00712447"/>
    <w:rsid w:val="0078288D"/>
    <w:rsid w:val="0081371B"/>
    <w:rsid w:val="008811AA"/>
    <w:rsid w:val="008E4345"/>
    <w:rsid w:val="009764A6"/>
    <w:rsid w:val="00B1185E"/>
    <w:rsid w:val="00B16CF2"/>
    <w:rsid w:val="00BC42BD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2</cp:revision>
  <cp:lastPrinted>2013-09-11T06:08:00Z</cp:lastPrinted>
  <dcterms:created xsi:type="dcterms:W3CDTF">2013-10-31T05:50:00Z</dcterms:created>
  <dcterms:modified xsi:type="dcterms:W3CDTF">2013-10-31T05:50:00Z</dcterms:modified>
</cp:coreProperties>
</file>