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53"/>
        <w:tblW w:w="9747" w:type="dxa"/>
        <w:tblLook w:val="04A0" w:firstRow="1" w:lastRow="0" w:firstColumn="1" w:lastColumn="0" w:noHBand="0" w:noVBand="1"/>
      </w:tblPr>
      <w:tblGrid>
        <w:gridCol w:w="769"/>
        <w:gridCol w:w="2493"/>
        <w:gridCol w:w="6485"/>
      </w:tblGrid>
      <w:tr w:rsidR="00960664" w:rsidRPr="00A90325" w:rsidTr="00520270">
        <w:trPr>
          <w:trHeight w:val="286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3" w:type="dxa"/>
          </w:tcPr>
          <w:p w:rsidR="00960664" w:rsidRPr="00A90325" w:rsidRDefault="002D159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6485" w:type="dxa"/>
          </w:tcPr>
          <w:p w:rsidR="00960664" w:rsidRPr="00A90325" w:rsidRDefault="002D159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A10ADE"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товарный знак (при наличии) планируемого для использования при выполнении работ товара*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1-й Спортивный пер.,1</w:t>
            </w:r>
          </w:p>
        </w:tc>
        <w:tc>
          <w:tcPr>
            <w:tcW w:w="6485" w:type="dxa"/>
          </w:tcPr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Основные характеристики: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 w:rsidR="001218E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218E3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 w:rsidR="009A09B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 w:rsidR="009A09B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 w:rsidR="009A09B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(0,6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 коэффициенту внутреннего трения, не менее 0,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0,48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менее 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более 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FB603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0,5) до 4,0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96066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60-93</w:t>
            </w:r>
            <w:r w:rsidR="0096066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70-100, 100, 42-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6066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20-55</w:t>
            </w:r>
            <w:r w:rsidR="0096066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30-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96066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960664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-16,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15-33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%, 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 не менее F150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6321EF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</w:t>
            </w:r>
            <w:proofErr w:type="gramEnd"/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1-й Спортивный пер.,6</w:t>
            </w:r>
          </w:p>
        </w:tc>
        <w:tc>
          <w:tcPr>
            <w:tcW w:w="6485" w:type="dxa"/>
          </w:tcPr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свыше 2,5 до 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1,2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0,85 (0,75)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0,80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0,36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3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6,5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1,5 (1,0) до 4,5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56-82, 70-100, 100, 42-65, 15-25, 30-50, 8-16, 20-36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 Мк  свыше 2,0 до 3,0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пенетрации от - 1,0  до + 1,0  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Зерновой состав, % по массе: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FB6034" w:rsidRPr="00A90325" w:rsidRDefault="00FB603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FB6034" w:rsidRPr="00A90325" w:rsidRDefault="00FB603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не менее F150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состоять из корпуса и крышки.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характеристики: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2-й Спортивный пер.,1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11,0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0,90 (0,85)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0,37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3,5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6,0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 Мк  свыше 2,0 до 3,0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61-130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Основные характеристики: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17723C" w:rsidRPr="00A90325" w:rsidRDefault="0017723C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17723C" w:rsidRPr="00A90325" w:rsidRDefault="0017723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  <w:p w:rsidR="0017723C" w:rsidRPr="00A90325" w:rsidRDefault="00D57108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  <w:p w:rsidR="00D57108" w:rsidRPr="00A90325" w:rsidRDefault="00D57108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</w:t>
            </w:r>
            <w:r w:rsidR="001218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D57108" w:rsidRPr="00A90325" w:rsidRDefault="00D57108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D57108" w:rsidRPr="00A90325" w:rsidRDefault="00D57108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Марка бетона по прочности не менее М250. В качестве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2-й Спортивный пер.,3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</w:t>
            </w:r>
            <w:proofErr w:type="gramEnd"/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91-130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28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65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4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-17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 по массе  5,0 –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глинистых частиц, определяемое методом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C92F02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rPr>
          <w:trHeight w:val="6653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2-я Ключевая ул.,10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tbl>
            <w:tblPr>
              <w:tblW w:w="316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48"/>
              <w:gridCol w:w="1823"/>
              <w:gridCol w:w="520"/>
            </w:tblGrid>
            <w:tr w:rsidR="004323D6" w:rsidRPr="00A90325" w:rsidTr="008E4169">
              <w:tc>
                <w:tcPr>
                  <w:tcW w:w="30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Люк чугунный канализационный</w:t>
                  </w:r>
                </w:p>
              </w:tc>
              <w:tc>
                <w:tcPr>
                  <w:tcW w:w="39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  <w:tc>
                <w:tcPr>
                  <w:tcW w:w="7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Тип люка  Тяжелый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корпуса люка, &lt;900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Высота корпуса люка, &gt;100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корпуса люка, &lt;60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крышки люка, &lt;700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Толщина крышки люка, &gt;40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крышки люка, &lt;60 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4323D6" w:rsidRPr="00A90325" w:rsidTr="008E4169"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нагрузка, &lt;20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т/с</w:t>
                  </w:r>
                </w:p>
              </w:tc>
            </w:tr>
            <w:tr w:rsidR="004323D6" w:rsidRPr="00A90325" w:rsidTr="008E4169">
              <w:tc>
                <w:tcPr>
                  <w:tcW w:w="783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Корпус крышки люка должен быть изготовлен из серого чугуна не ниже  марки СЧ20</w:t>
                  </w:r>
                </w:p>
              </w:tc>
            </w:tr>
          </w:tbl>
          <w:p w:rsidR="004323D6" w:rsidRPr="00A90325" w:rsidRDefault="004323D6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203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9"/>
              <w:gridCol w:w="943"/>
            </w:tblGrid>
            <w:tr w:rsidR="004323D6" w:rsidRPr="00A90325" w:rsidTr="008E4169">
              <w:tc>
                <w:tcPr>
                  <w:tcW w:w="21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94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4323D6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323D6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323D6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4323D6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23D6" w:rsidRPr="00A90325" w:rsidRDefault="004323D6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4323D6" w:rsidRPr="00A90325" w:rsidRDefault="004323D6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  <w:p w:rsidR="004323D6" w:rsidRPr="00A90325" w:rsidRDefault="004323D6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свыше 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4323D6" w:rsidRPr="00A90325" w:rsidRDefault="004323D6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4323D6" w:rsidRPr="00A90325" w:rsidRDefault="004323D6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4323D6" w:rsidRPr="00A90325" w:rsidRDefault="004323D6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4323D6" w:rsidRPr="00A90325" w:rsidRDefault="004323D6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Бетон</w:t>
            </w:r>
          </w:p>
          <w:p w:rsidR="004323D6" w:rsidRPr="00A90325" w:rsidRDefault="004323D6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4323D6" w:rsidRPr="00A90325" w:rsidRDefault="004323D6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4323D6" w:rsidRPr="00A90325" w:rsidRDefault="004323D6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2-я Фабричная ул.,2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Набухание образцов из смеси порошка с битумом, %                 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7F2F0B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tabs>
                <w:tab w:val="left" w:pos="92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2-я Нагорная ул.,9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Минеральный порошок марки 1;2 активированный;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46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75"/>
              <w:gridCol w:w="2810"/>
              <w:gridCol w:w="602"/>
            </w:tblGrid>
            <w:tr w:rsidR="005D7B77" w:rsidRPr="00A90325" w:rsidTr="005D7B77">
              <w:tc>
                <w:tcPr>
                  <w:tcW w:w="174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Люк чугунный канализационный</w:t>
                  </w:r>
                </w:p>
              </w:tc>
              <w:tc>
                <w:tcPr>
                  <w:tcW w:w="264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Тип люка  Тяжелый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корпуса люка, &lt;900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Высота корпуса люка, &gt;100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корпуса люка, &lt;60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крышки люка, &lt;700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Толщина крышки люка, &gt;40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крышки люка, &lt;60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5D7B77" w:rsidRPr="00A90325" w:rsidTr="005D7B7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нагрузка, &lt;20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т/с</w:t>
                  </w:r>
                </w:p>
              </w:tc>
            </w:tr>
            <w:tr w:rsidR="005D7B77" w:rsidRPr="00A90325" w:rsidTr="005D7B77">
              <w:tc>
                <w:tcPr>
                  <w:tcW w:w="49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Корпус крышки люка должен быть изготовлен из серого чугуна не ниже  марки СЧ20</w:t>
                  </w:r>
                </w:p>
                <w:p w:rsidR="005D7B77" w:rsidRPr="00A90325" w:rsidRDefault="00C44176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="005D7B77"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ирпич</w:t>
                  </w:r>
                </w:p>
              </w:tc>
            </w:tr>
            <w:tr w:rsidR="005D7B77" w:rsidRPr="00A90325" w:rsidTr="005D7B77">
              <w:tc>
                <w:tcPr>
                  <w:tcW w:w="49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tbl>
                  <w:tblPr>
                    <w:tblW w:w="392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198"/>
                    <w:gridCol w:w="1005"/>
                  </w:tblGrid>
                  <w:tr w:rsidR="005D7B77" w:rsidRPr="00A90325" w:rsidTr="005D7B77">
                    <w:tc>
                      <w:tcPr>
                        <w:tcW w:w="2999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Размер: 250x120х65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12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мм</w:t>
                        </w:r>
                      </w:p>
                    </w:tc>
                  </w:tr>
                  <w:tr w:rsidR="005D7B77" w:rsidRPr="00A90325" w:rsidTr="005D7B77">
                    <w:tc>
                      <w:tcPr>
                        <w:tcW w:w="29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Марка: М100; М125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D7B77" w:rsidRPr="00A90325" w:rsidTr="005D7B77">
                    <w:tc>
                      <w:tcPr>
                        <w:tcW w:w="29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Пустотность: полнотелый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D7B77" w:rsidRPr="00A90325" w:rsidTr="005D7B77">
                    <w:tc>
                      <w:tcPr>
                        <w:tcW w:w="29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Морозостойкость: более 20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циклов</w:t>
                        </w:r>
                      </w:p>
                    </w:tc>
                  </w:tr>
                  <w:tr w:rsidR="005D7B77" w:rsidRPr="00A90325" w:rsidTr="005D7B77">
                    <w:tc>
                      <w:tcPr>
                        <w:tcW w:w="299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Влагопоглощение: не более </w:t>
                        </w: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5D7B77" w:rsidRPr="00A90325" w:rsidRDefault="005D7B77" w:rsidP="001218E3">
                        <w:pPr>
                          <w:framePr w:hSpace="180" w:wrap="around" w:hAnchor="margin" w:y="553"/>
                          <w:spacing w:after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9032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%</w:t>
                        </w:r>
                      </w:p>
                    </w:tc>
                  </w:tr>
                </w:tbl>
                <w:p w:rsidR="005D7B77" w:rsidRPr="00A90325" w:rsidRDefault="005D7B77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2-я Нагорная ул. ,25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</w:t>
            </w:r>
            <w:r w:rsidR="00121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4D59FF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3-я Нагорная ул.,12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3-я Нагорная ул.,15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8C6B8C" w:rsidRPr="00A90325" w:rsidRDefault="008C6B8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св 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8C6B8C" w:rsidRPr="00A90325" w:rsidRDefault="008C6B8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8C6B8C" w:rsidRPr="00A90325" w:rsidRDefault="008C6B8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  <w:p w:rsidR="008C6B8C" w:rsidRPr="00A90325" w:rsidRDefault="008C6B8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Бетон должен удовлетворять требованиям государственных стандартов.</w:t>
            </w:r>
          </w:p>
          <w:p w:rsidR="008C6B8C" w:rsidRPr="00A90325" w:rsidRDefault="008C6B8C" w:rsidP="0052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техническим характеристикам: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Класс бетона не ниже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(М200). 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Плотность от 1800 до 2500 кг/м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Средняя прочность бетона: от 196,5 до 294,7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C6B8C" w:rsidRPr="00A90325" w:rsidRDefault="008C6B8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Наибольшая крупность заполнителя 20 или 40 мм.</w:t>
            </w:r>
          </w:p>
          <w:p w:rsidR="008C6B8C" w:rsidRPr="00A90325" w:rsidRDefault="008C6B8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фракции от 3 до 10 мм в крупном заполнителе в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 в %, менее 40 и нижний предел более 25. Содержание фракции св. 10 до 20 мм в крупном заполнителе в 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которого,%,  менее  75 и нижний предел более 60</w:t>
            </w:r>
          </w:p>
          <w:p w:rsidR="008C6B8C" w:rsidRPr="00A90325" w:rsidRDefault="008C6B8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236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9"/>
              <w:gridCol w:w="943"/>
            </w:tblGrid>
            <w:tr w:rsidR="008C6B8C" w:rsidRPr="00A90325" w:rsidTr="008C6B8C">
              <w:tc>
                <w:tcPr>
                  <w:tcW w:w="180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8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8C6B8C" w:rsidRPr="00A90325" w:rsidTr="008C6B8C"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C6B8C" w:rsidRPr="00A90325" w:rsidTr="008C6B8C"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C6B8C" w:rsidRPr="00A90325" w:rsidTr="008C6B8C"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8C6B8C" w:rsidRPr="00A90325" w:rsidTr="008C6B8C">
              <w:tc>
                <w:tcPr>
                  <w:tcW w:w="1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6B8C" w:rsidRPr="00A90325" w:rsidRDefault="008C6B8C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</w:tbl>
          <w:p w:rsidR="008C6B8C" w:rsidRPr="00A90325" w:rsidRDefault="008C6B8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3-я Петрозаводская ул. ,5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крупностью свыше 10 мм, в процентах по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4-я Деревенская ул.,50, 54</w:t>
            </w:r>
          </w:p>
        </w:tc>
        <w:tc>
          <w:tcPr>
            <w:tcW w:w="6485" w:type="dxa"/>
          </w:tcPr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Должен быть следующих физических свойств: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A09B6" w:rsidRPr="00A90325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A09B6" w:rsidRDefault="009A09B6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0664" w:rsidRPr="00A90325" w:rsidRDefault="00960664" w:rsidP="009A0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26A6D" w:rsidRPr="00A90325" w:rsidRDefault="00926A6D" w:rsidP="0052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926A6D" w:rsidRPr="00A90325" w:rsidRDefault="00926A6D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926A6D" w:rsidRPr="00A90325" w:rsidRDefault="00926A6D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563946" w:rsidRPr="00A90325" w:rsidRDefault="00926A6D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5-я Первомайская ул.,1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8 Марта ул.,27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9 Января ул.,20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26A6D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  <w:r w:rsidR="00926A6D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зерен крупностью свыше 5 мм, в процентах по массе, не более 15</w:t>
            </w:r>
          </w:p>
          <w:p w:rsidR="00960664" w:rsidRPr="00A90325" w:rsidRDefault="00926A6D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26A6D" w:rsidRPr="00A90325" w:rsidRDefault="00926A6D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26A6D" w:rsidRPr="00A90325" w:rsidRDefault="00926A6D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926A6D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9 Января ул.,28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9 Января ул.,22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9E5B55" w:rsidRPr="00A90325" w:rsidRDefault="009E5B55" w:rsidP="009E5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E5B55" w:rsidRDefault="009E5B55" w:rsidP="009E5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  <w:p w:rsidR="00926A6D" w:rsidRPr="00A90325" w:rsidRDefault="00926A6D" w:rsidP="009E5B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Раствор</w:t>
            </w:r>
          </w:p>
          <w:p w:rsidR="00926A6D" w:rsidRPr="00A90325" w:rsidRDefault="00926A6D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</w:t>
            </w:r>
            <w:r w:rsidR="00C44176"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926A6D" w:rsidRPr="00A90325" w:rsidRDefault="00926A6D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926A6D" w:rsidRPr="00A90325" w:rsidRDefault="00926A6D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926A6D" w:rsidRPr="00A90325" w:rsidRDefault="00926A6D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926A6D" w:rsidRPr="00A90325" w:rsidRDefault="00926A6D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Кирпич </w:t>
            </w:r>
          </w:p>
          <w:tbl>
            <w:tblPr>
              <w:tblW w:w="203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9"/>
              <w:gridCol w:w="943"/>
            </w:tblGrid>
            <w:tr w:rsidR="00926A6D" w:rsidRPr="00A90325" w:rsidTr="008E4169">
              <w:tc>
                <w:tcPr>
                  <w:tcW w:w="21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94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926A6D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26A6D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26A6D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926A6D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26A6D" w:rsidRPr="00A90325" w:rsidRDefault="00926A6D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926A6D" w:rsidRPr="00A90325" w:rsidRDefault="00926A6D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19-я Линия ,1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отсевах дробления содержание зерен  мельче 0,071 мм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23-я Линия ,5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Потеря массы при испытании на дробимость, % св.     10 до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23-я Линия,14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Андрианова ул.,2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5009E1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5009E1" w:rsidP="00500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Крышки люков должны свободно входить 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Андрианова ул.,10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Андрианова ул.,12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270D3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  <w:p w:rsidR="00160D27" w:rsidRPr="00A90325" w:rsidRDefault="00160D27" w:rsidP="004270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Бетон тяжелый</w:t>
            </w:r>
          </w:p>
          <w:p w:rsidR="00160D27" w:rsidRPr="00A90325" w:rsidRDefault="00160D27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Бетон должен удовлетворять требованиям государственных стандартов.</w:t>
            </w:r>
          </w:p>
          <w:p w:rsidR="00160D27" w:rsidRPr="00A90325" w:rsidRDefault="00160D27" w:rsidP="0052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техническим характеристикам:</w:t>
            </w:r>
          </w:p>
          <w:p w:rsidR="00160D27" w:rsidRPr="00A90325" w:rsidRDefault="00160D27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Класс бетона не ниже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(М200). </w:t>
            </w:r>
          </w:p>
          <w:p w:rsidR="00160D27" w:rsidRPr="00A90325" w:rsidRDefault="00160D27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Плотность от 1800 до 2500 кг/м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160D27" w:rsidRPr="00A90325" w:rsidRDefault="00160D27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Средняя прочность бетона: от 196,5 до 294,7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60D27" w:rsidRPr="00A90325" w:rsidRDefault="00160D27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Наибольшая крупность заполнителя 20 или 40 мм.</w:t>
            </w:r>
          </w:p>
          <w:p w:rsidR="00160D27" w:rsidRPr="00A90325" w:rsidRDefault="00160D2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фракции от 3 до 10 мм в крупном заполнителе в 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 в %, менее 40 и нижний предел более 25. Содержание фракции св. 10 до 20 мм в крупном заполнителе в 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которого,%,  менее  75 и нижний предел более 60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Арсения ул.,22/14</w:t>
            </w:r>
          </w:p>
        </w:tc>
        <w:tc>
          <w:tcPr>
            <w:tcW w:w="6485" w:type="dxa"/>
          </w:tcPr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270D3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  <w:p w:rsidR="00960664" w:rsidRPr="00A90325" w:rsidRDefault="00960664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Влажность, % по массе, не более 2,5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Бакинский проезд,55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Богдана Хмельницкого ул.,3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Полный остаток на сите № 063, в процентах по массе свыше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8E4169" w:rsidRPr="00A90325" w:rsidRDefault="00652ABE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E4169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сфальтобетонная смесь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 20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фракций более 5 мм, % по массе  15-51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Зерновой состав минеральной части в процентах по массе, размер зерен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0,071-20: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95-100,80-100, 67-100, 49-85,42-71, 36-62, 30-54, 26-45, 22-37, 19-32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минерального состава, % по объему, не более  22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по объему не более  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Водонасыщение, % по объему, не более  0,5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Прочность на растяжение при расколе при температуре 00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 2,0 не более  6,0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смеси и краткие характеристики материалов Щебень, марка по дробимости, не менее  1000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по истираемости, не менее  И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марка по морозостойкости, не ниже F50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Средневзвешенное содержание зерен пластинчатой (лещадной) и игловой формы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по массе, не более  20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слабых пород, % по массе не более  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пылевидных и глинистых частиц, % по массе, не более  1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Песок, марка по прочности, не ниже  1000 Содержание глинистых частиц, определяемое методом набухания, % по массе не более 0,5 Содержание глины в комках, % по массе, не более 0,5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при сжатии, в насыщенном водой состоянии, МПа не менее  100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Зерновой состав природного песка определяется по полным остаткам на контрольных ситах размером от 0,05 до 0,63 мм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по массе: 0-30, 30-60, 60-90, 90-100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 применение дробленого фракционированного песка  с размером зерен от 2,5 до 5,0 мм и расходом 4-8 кг/м</w:t>
            </w:r>
            <w:proofErr w:type="gramStart"/>
            <w:r w:rsidRPr="005325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Битум Глубина проникновения иглы, 0,1 мм: при 250С  40-90 при 0</w:t>
            </w:r>
            <w:r w:rsidRPr="005325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13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0С не ниже  47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250С                           45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Температура хрупкости, </w:t>
            </w:r>
            <w:r w:rsidRPr="005325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не выше – 12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5325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 230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5325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пенетрации от - 1,0  до + 1,0 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в смеси, в процентах по массе 7,5 – 9,5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Минеральный порошок марки 1;2 из карбонатных (некарбонатных) горных пород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95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80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60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40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  не более 3</w:t>
            </w:r>
          </w:p>
          <w:p w:rsidR="00960664" w:rsidRPr="00A90325" w:rsidRDefault="008E41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2,5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Гагарина ул.,4</w:t>
            </w:r>
          </w:p>
        </w:tc>
        <w:tc>
          <w:tcPr>
            <w:tcW w:w="6485" w:type="dxa"/>
          </w:tcPr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песчано-гравийная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песчано-гравийной смеси содержание зерен гравия размером более 5 мм должно быть не менее 10% и  не должно быть более 95% по массе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гравия в процентах по массе должно быть св.  25 до 50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Наибольшая крупность зерен гравия не может превышать 70 мм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пылевидных и глинистых частиц не должно превышать 5%,  содержание глины в комках не должно превышать  1% Песчано-гравийная смесь не должна содержать засоряющих включений Песчано-гравийная смесь  должна применяться для строительства дорог в пределах территории населенных пунктов и зон перспективной застройки 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гравия, входящего в состав песчано-гравийной смеси, содержание в нем зерен слабых пород и морозостойкость должны отвечать требованиям государственного стандарта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Пески, входящие в состав песчано-гравийной смеси, должны отвечать следующим требованиям:</w:t>
            </w:r>
          </w:p>
          <w:tbl>
            <w:tblPr>
              <w:tblW w:w="318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874"/>
            </w:tblGrid>
            <w:tr w:rsidR="00A53B9A" w:rsidRPr="00A90325" w:rsidTr="00A53B9A">
              <w:tc>
                <w:tcPr>
                  <w:tcW w:w="28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класс: не ниже I </w:t>
                  </w: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Модуль крупности св. 2 до 3,0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Полный остаток на сите № 063 св.</w:t>
                  </w:r>
                </w:p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до 45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зерен крупностью св. 10, 5 и менее 0,16 мм не должно превышать значений: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Св. 10 мм – 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Св. 5 мм – 15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Менее 0,16 мм – 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пылевидных и глинистых частиц не должно превышать 3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глины в комках не должно превышать 0,5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 прочности на сжатие не менее 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МПа</w:t>
                  </w:r>
                </w:p>
              </w:tc>
            </w:tr>
          </w:tbl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Должен подходить для  использования  в дорожном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Громобоя ул. ,19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глинистых частиц, определяемое методом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A47">
              <w:rPr>
                <w:rFonts w:ascii="Times New Roman" w:hAnsi="Times New Roman" w:cs="Times New Roman"/>
                <w:sz w:val="24"/>
                <w:szCs w:val="24"/>
              </w:rPr>
              <w:t>Люки чугунные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4270D3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4270D3" w:rsidP="00427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rPr>
          <w:trHeight w:val="286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Дзержинского ул.,23, 25</w:t>
            </w:r>
          </w:p>
        </w:tc>
        <w:tc>
          <w:tcPr>
            <w:tcW w:w="6485" w:type="dxa"/>
          </w:tcPr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Смесь песчано-гравийная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песчано-гравийной смеси содержание зерен гравия размером более 5 мм должно быть не менее 10% и  не должно быть более 95% по массе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гравия в процентах по массе должно быть св.  25 до 50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Наибольшая крупность зерен гравия не может превышать 70 мм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пылевидных и глинистых частиц не должно превышать 5%,  содержание глины в комках не должно превышать  1% Песчано-гравийная смесь не должна содержать засоряющих включений Песчано-гравийная смесь  должна применяться для строительства дорог в пределах территории населенных пунктов и зон перспективной застройки 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гравия, входящего в состав песчано-гравийной смеси, содержание в нем зерен слабых пород и морозостойкость должны отвечать требованиям государственного стандарта</w:t>
            </w:r>
          </w:p>
          <w:p w:rsidR="00A53B9A" w:rsidRPr="00A90325" w:rsidRDefault="00A53B9A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Пески, входящие в состав песчано-гравийной смеси, должны отвечать следующим требованиям:</w:t>
            </w:r>
          </w:p>
          <w:tbl>
            <w:tblPr>
              <w:tblW w:w="318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4"/>
              <w:gridCol w:w="874"/>
            </w:tblGrid>
            <w:tr w:rsidR="00A53B9A" w:rsidRPr="00A90325" w:rsidTr="00A53B9A">
              <w:tc>
                <w:tcPr>
                  <w:tcW w:w="28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класс: не ниже I </w:t>
                  </w:r>
                </w:p>
              </w:tc>
              <w:tc>
                <w:tcPr>
                  <w:tcW w:w="70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Модуль крупности св. 2 до 3,0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Мк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Полный остаток на сите № 063 св.</w:t>
                  </w:r>
                </w:p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 до 45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зерен крупностью св. 10, 5 и менее 0,16 мм не должно </w:t>
                  </w: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превышать значений: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Св. 10 мм – 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Св. 5 мм – 15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Менее 0,16 мм – 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пылевидных и глинистых частиц не должно превышать 3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глины в комках не должно превышать 0,5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 по массе</w:t>
                  </w:r>
                </w:p>
              </w:tc>
            </w:tr>
            <w:tr w:rsidR="00A53B9A" w:rsidRPr="00A90325" w:rsidTr="00A53B9A">
              <w:tc>
                <w:tcPr>
                  <w:tcW w:w="2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 прочности на сжатие не менее 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3B9A" w:rsidRPr="00A90325" w:rsidRDefault="00A53B9A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МПа</w:t>
                  </w:r>
                </w:p>
              </w:tc>
            </w:tr>
          </w:tbl>
          <w:p w:rsidR="00960664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удельная эффективная активность естественных радионуклидов </w:t>
            </w:r>
            <w:r w:rsidRPr="00A9032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D03137" wp14:editId="00FCFD7A">
                  <wp:extent cx="308610" cy="2336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смеси должна быть свыше  370 Бк/кг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мельче  0,315 мм  не менее 80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A53B9A" w:rsidRPr="00A90325" w:rsidRDefault="00A53B9A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rPr>
          <w:trHeight w:val="2825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Земляная ул.,4/2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Земляная ул.,10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tbl>
            <w:tblPr>
              <w:tblW w:w="433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75"/>
              <w:gridCol w:w="2825"/>
              <w:gridCol w:w="527"/>
            </w:tblGrid>
            <w:tr w:rsidR="008E4169" w:rsidRPr="00A90325" w:rsidTr="00652ABE">
              <w:tc>
                <w:tcPr>
                  <w:tcW w:w="174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Люк чугунный канализационный</w:t>
                  </w:r>
                </w:p>
              </w:tc>
              <w:tc>
                <w:tcPr>
                  <w:tcW w:w="278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Тип люка  Тяжелый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корпуса люка, &lt;900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Высота корпуса люка, &gt;100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корпуса люка, &lt;60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крышки люка, &lt;700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Толщина крышки люка, &gt;40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крышки люка, &lt;60 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8E4169" w:rsidRPr="00A90325" w:rsidTr="00652ABE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нагрузка, &lt;20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т/с</w:t>
                  </w:r>
                </w:p>
              </w:tc>
            </w:tr>
            <w:tr w:rsidR="008E4169" w:rsidRPr="00A90325" w:rsidTr="00652ABE">
              <w:tc>
                <w:tcPr>
                  <w:tcW w:w="48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Корпус крышки люка должен быть изготовлен из серого чугуна не ниже  марки СЧ20</w:t>
                  </w:r>
                </w:p>
              </w:tc>
            </w:tr>
          </w:tbl>
          <w:p w:rsidR="00960664" w:rsidRPr="00A90325" w:rsidRDefault="00960664" w:rsidP="005202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i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FF2501" w:rsidRPr="00A90325" w:rsidRDefault="00FF2501" w:rsidP="00FF2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FF2501" w:rsidRPr="00A90325" w:rsidRDefault="00FF2501" w:rsidP="00FF2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FF2501" w:rsidRPr="00A90325" w:rsidRDefault="00FF2501" w:rsidP="00FF2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Каравайковой,130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Карла Либкнехта ул.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,26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самовоспламенения не должна быть ниже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Карла Маркса ул.,42/62, 44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Полный остаток на сите № 063, в процентах по массе свыше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нагрузка, не более т/с 3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 w:rsidR="00993E4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93E42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477477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60664" w:rsidRPr="00A90325" w:rsidRDefault="00477477" w:rsidP="00477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60664"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Кохомское шоссе,6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замораживания - оттаивания – 200;150, потеря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BB0EFB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  <w:r w:rsidR="00BB0EFB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BB0EFB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не более 12,0</w:t>
            </w:r>
          </w:p>
          <w:p w:rsidR="00BB0EFB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EFB"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="00BB0EFB"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BB0EFB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готовой смеси, в зависимости от показателей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tabs>
                <w:tab w:val="left" w:pos="92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Кузнецова ул.,48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8E4169" w:rsidRPr="00A90325" w:rsidRDefault="00652ABE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E4169"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сфальтобетонная смесь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размер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 20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фракций более 5 мм, % по массе  15-51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Зерновой состав минеральной части в процентах по массе, размер зерен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0,071-20: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95-100,80-100, 67-100, 49-85,42-71, 36-62, 30-54, 26-45, 22-37, 19-32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минерального состава, % по объему, не более  22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по объему не более  2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Водонасыщение, % по объему, не более  0,5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Прочность на растяжение при расколе при температуре 00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 2,0 не более  6,0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смеси и краткие характеристики материалов Щебень, марка по дробимости, не менее  1000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по истираемости, не менее  И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марка по морозостойкости, не ниже F50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Средневзвешенное содержание зерен пластинчатой (лещадной) и игловой формы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по массе, не более  20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слабых пород, % по массе не более  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пылевидных и глинистых частиц, % по массе, не более  1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Песок, марка по прочности, не ниже  1000 Содержание глинистых частиц, определяемое методом набухания, % по массе не более 0,5 Содержание глины в комках, % по массе, не более 0,5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прочности при сжатии, в насыщенном водой состоянии, МПа не менее  100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Зерновой состав природного песка определяется по полным остаткам на контрольных ситах размером от 0,05 до 0,63 мм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по массе: 0-30, 30-60, 60-90, 90-100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Допустимо применение дробленого фракционированного песка  с размером зерен от 2,5 до 5,0 мм и расходом 4-8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кг/м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Битум Глубина проникновения иглы, 0,1 мм: при 25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40-90 при 0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13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не ниже  47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                 45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Температура хрупкости, 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не выше – 12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 230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EF407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пенетрации от - 1,0  до + 1,0  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в смеси, в процентах по массе 7,5 – 9,5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Минеральный порошок марки 1;2 из карбонатных (некарбонатных) горных пород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95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80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60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40</w:t>
            </w:r>
          </w:p>
          <w:p w:rsidR="008E4169" w:rsidRPr="00A90325" w:rsidRDefault="008E4169" w:rsidP="0052027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  не более 3</w:t>
            </w:r>
          </w:p>
          <w:p w:rsidR="008E4169" w:rsidRPr="00A90325" w:rsidRDefault="008E41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2,5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Кузнецова ул.,98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Лежневская ул.,152А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1,1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0,75 (0,65)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0,64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0,48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2,5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7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Водонасыщение % от 1,0 (0,5) до 4,0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60-93, 70-100, 100, 42-85, 20-55, 30-75, 10-16, 15-33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BB0EFB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BB0EFB" w:rsidP="005202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Ленина проспект,112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EA5A96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Любимова ул.,18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крупностью свыше 10 мм, в процентах по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Марии Рябининой ул.,6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дробленых зерен в процентах по массе не менее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Красногвардейская,15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10 Августа, д. 42 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замораживания - оттаивания – 200;150, потеря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готовой смеси, в зависимости от показателей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Маршала Василевского  ул. 8, 8А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Трещиностойкость по пределу прочности на растяжение при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 отсевах дробления содержание зерен  мельче 0,071 мм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BB0EFB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BB0EFB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rPr>
          <w:trHeight w:val="1375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Маяковского ул. ,25</w:t>
            </w:r>
          </w:p>
        </w:tc>
        <w:tc>
          <w:tcPr>
            <w:tcW w:w="6485" w:type="dxa"/>
          </w:tcPr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93E42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15569" w:rsidRPr="00A90325" w:rsidRDefault="00415569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 МПа  не менее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2,2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мельче 1,25 мм  не менее    95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415569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  <w:r w:rsidR="00415569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415569" w:rsidRPr="00A90325" w:rsidRDefault="004155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Микрорайон 30,5</w:t>
            </w:r>
          </w:p>
        </w:tc>
        <w:tc>
          <w:tcPr>
            <w:tcW w:w="6485" w:type="dxa"/>
          </w:tcPr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Верхние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 крышек люков должны быть рельефными. Высота рельефа должна быть  от 2 до 6 мм.</w:t>
            </w:r>
          </w:p>
          <w:p w:rsidR="00993E42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540282" w:rsidRPr="00A90325" w:rsidRDefault="0054028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357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5"/>
              <w:gridCol w:w="1004"/>
            </w:tblGrid>
            <w:tr w:rsidR="00540282" w:rsidRPr="00A90325" w:rsidTr="00540282">
              <w:tc>
                <w:tcPr>
                  <w:tcW w:w="325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540282" w:rsidRPr="00A90325" w:rsidTr="00540282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0282" w:rsidRPr="00A90325" w:rsidTr="00540282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40282" w:rsidRPr="00A90325" w:rsidTr="00540282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540282" w:rsidRPr="00A90325" w:rsidTr="00540282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0282" w:rsidRPr="00A90325" w:rsidRDefault="00540282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540282" w:rsidRPr="00A90325" w:rsidRDefault="00540282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 готовый кладочный цементный</w:t>
            </w:r>
          </w:p>
          <w:p w:rsidR="00540282" w:rsidRPr="00A90325" w:rsidRDefault="0054028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</w:t>
            </w:r>
            <w:r w:rsidR="00652ABE"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540282" w:rsidRPr="00A90325" w:rsidRDefault="0054028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540282" w:rsidRPr="00A90325" w:rsidRDefault="0054028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540282" w:rsidRPr="00A90325" w:rsidRDefault="00540282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57249F" w:rsidRPr="00A90325" w:rsidRDefault="0057249F" w:rsidP="0052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57249F" w:rsidRPr="00A90325" w:rsidRDefault="0057249F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57249F" w:rsidRPr="00A90325" w:rsidRDefault="0057249F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57249F" w:rsidRPr="00A90325" w:rsidRDefault="0057249F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447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Новосельская ул.,10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замораживания - оттаивания – 200;150, потеря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готовой смеси, в зависимости от показателей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Парижской Коммуны ул.,5Б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Парижской Коммуны ул.,5В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Парижской Коммуны ул.,13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Парижской Коммуны ул.,15А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93E42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960664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Постышева ул.,48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Поэта Майорова ул.,18</w:t>
            </w:r>
          </w:p>
        </w:tc>
        <w:tc>
          <w:tcPr>
            <w:tcW w:w="6485" w:type="dxa"/>
          </w:tcPr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5D7B77" w:rsidRPr="00A90325" w:rsidRDefault="005D7B77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Поэта Ноздрина ул.,9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8E4169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Поэта Ноздрина ул.,15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8E4169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Рязанская ул.,11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Набухание образцов из смеси порошка с битумом, %                 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rPr>
          <w:trHeight w:val="10763"/>
        </w:trPr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Садовая ул.,35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tbl>
            <w:tblPr>
              <w:tblW w:w="497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88"/>
              <w:gridCol w:w="3432"/>
              <w:gridCol w:w="606"/>
            </w:tblGrid>
            <w:tr w:rsidR="008E4169" w:rsidRPr="00A90325" w:rsidTr="003E7127">
              <w:tc>
                <w:tcPr>
                  <w:tcW w:w="174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Люк чугунный канализационный</w:t>
                  </w:r>
                </w:p>
              </w:tc>
              <w:tc>
                <w:tcPr>
                  <w:tcW w:w="321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Тип люка  Тяжелый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корпуса люка, &lt;900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Высота корпуса люка, &gt;100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корпуса люка, &lt;60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крышки люка, &lt;700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Толщина крышки люка, &gt;40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крышки люка, &lt;60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8E4169" w:rsidRPr="00A90325" w:rsidTr="003E7127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нагрузка, &lt;20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т/с</w:t>
                  </w:r>
                </w:p>
              </w:tc>
            </w:tr>
            <w:tr w:rsidR="008E4169" w:rsidRPr="00A90325" w:rsidTr="003E7127">
              <w:tc>
                <w:tcPr>
                  <w:tcW w:w="552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Корпус крышки люка должен быть изготовлен из серого чугуна не ниже  марки СЧ20</w:t>
                  </w:r>
                </w:p>
              </w:tc>
            </w:tr>
          </w:tbl>
          <w:p w:rsidR="00960664" w:rsidRPr="00A90325" w:rsidRDefault="008E41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203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9"/>
              <w:gridCol w:w="943"/>
            </w:tblGrid>
            <w:tr w:rsidR="008E4169" w:rsidRPr="00A90325" w:rsidTr="008E4169">
              <w:tc>
                <w:tcPr>
                  <w:tcW w:w="212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Размер: 250x120х65 </w:t>
                  </w:r>
                </w:p>
              </w:tc>
              <w:tc>
                <w:tcPr>
                  <w:tcW w:w="943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8E4169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E4169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8E4169" w:rsidRPr="00A90325" w:rsidTr="008E4169">
              <w:tc>
                <w:tcPr>
                  <w:tcW w:w="2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E4169" w:rsidRPr="00A90325" w:rsidRDefault="008E4169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8E4169" w:rsidRPr="00A90325" w:rsidRDefault="008E41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св 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8E4169" w:rsidRPr="00A90325" w:rsidRDefault="008E4169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6D463B" w:rsidRPr="00A90325" w:rsidRDefault="006D463B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Бетон </w:t>
            </w:r>
          </w:p>
          <w:p w:rsidR="008E4169" w:rsidRPr="00A90325" w:rsidRDefault="008E4169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Бетон должен удовлетворять требованиям государственных стандартов.</w:t>
            </w:r>
          </w:p>
          <w:p w:rsidR="008E4169" w:rsidRPr="00A90325" w:rsidRDefault="008E4169" w:rsidP="005202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техническим характеристикам: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Класс бетона не ниже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 (М200). 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Плотность от 1800 до 2500 кг/м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Средняя прочность бетона: от 196,5 до 294,7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E4169" w:rsidRPr="00A90325" w:rsidRDefault="008E4169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Наибольшая крупность заполнителя 20 или 40 мм.</w:t>
            </w:r>
          </w:p>
          <w:p w:rsidR="008E4169" w:rsidRPr="00A90325" w:rsidRDefault="008E4169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фракции от 3 до 10 мм в крупном заполнителе в 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 в %, менее 40 и нижний предел более 25. Содержание фракции св. 10 до 20 мм в крупном заполнителе в диапазоне конкретных значений верхний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предел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которого,%,  менее  75 и нижний предел более 60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Сакко ул.,3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дробленых зерен в процентах по массе не менее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645808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Сарментовой ул.,10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bookmarkStart w:id="0" w:name="_GoBack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bookmarkEnd w:id="0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Марганец 0,7-1,0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93E42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93E42" w:rsidP="00993E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Свободы ул.,41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Водостойкость, не менее (при длительном водонасыщении)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 смотрового колодца -  это верхняя часть перекрытия смотрового колодца. Должен устанавливаться  на опорную часть  камеры или шахты.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Должен состоять из корпуса и крышки.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олжен превышать 3 мм на сторону.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Свободы ул.,45, 45А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tbl>
            <w:tblPr>
              <w:tblW w:w="420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6"/>
              <w:gridCol w:w="2600"/>
              <w:gridCol w:w="540"/>
            </w:tblGrid>
            <w:tr w:rsidR="00645808" w:rsidRPr="00A90325" w:rsidTr="00645808">
              <w:tc>
                <w:tcPr>
                  <w:tcW w:w="174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Люк чугунный канализационный</w:t>
                  </w:r>
                </w:p>
              </w:tc>
              <w:tc>
                <w:tcPr>
                  <w:tcW w:w="250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Назначение: Должен быть предназначен для использования на общегородских автомобильных дорогах с допустимой предельной нагрузкой &lt;20 т/</w:t>
                  </w: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  <w:tc>
                <w:tcPr>
                  <w:tcW w:w="425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Тип люка  Тяжелый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корпуса люка, &lt;900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Высота корпуса люка, &gt;100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корпуса люка, &lt;60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Диаметр крышки люка, &lt;700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Толщина крышки люка, &gt;40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  <w:proofErr w:type="gramEnd"/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Вес крышки люка, &lt;60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кг</w:t>
                  </w:r>
                </w:p>
              </w:tc>
            </w:tr>
            <w:tr w:rsidR="00645808" w:rsidRPr="00A90325" w:rsidTr="00645808">
              <w:tc>
                <w:tcPr>
                  <w:tcW w:w="1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Предельная нагрузка, &lt;20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т/с</w:t>
                  </w:r>
                </w:p>
              </w:tc>
            </w:tr>
            <w:tr w:rsidR="00645808" w:rsidRPr="00A90325" w:rsidTr="00645808">
              <w:tc>
                <w:tcPr>
                  <w:tcW w:w="467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645808" w:rsidRPr="00A90325" w:rsidRDefault="00645808" w:rsidP="001218E3">
                  <w:pPr>
                    <w:framePr w:hSpace="180" w:wrap="around" w:hAnchor="margin" w:y="55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Корпус крышки люка должен быть изготовлен из серого чугуна не ниже  марки СЧ20</w:t>
                  </w:r>
                </w:p>
              </w:tc>
            </w:tr>
          </w:tbl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Союзная ул.,6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Крышки люков должны свободно входить в соответствующие им корпуса. Зазор между ними по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Спортивная ул.,24</w:t>
            </w:r>
          </w:p>
        </w:tc>
        <w:tc>
          <w:tcPr>
            <w:tcW w:w="6485" w:type="dxa"/>
          </w:tcPr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357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5"/>
              <w:gridCol w:w="1004"/>
            </w:tblGrid>
            <w:tr w:rsidR="0017723C" w:rsidRPr="00A90325" w:rsidTr="008E4169">
              <w:tc>
                <w:tcPr>
                  <w:tcW w:w="325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17723C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7723C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7723C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17723C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723C" w:rsidRPr="00A90325" w:rsidRDefault="0017723C" w:rsidP="001218E3">
                  <w:pPr>
                    <w:framePr w:hSpace="180" w:wrap="around" w:hAnchor="margin" w:y="55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 готовый кладочный цементный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Должны быть прочность сцепления с основанием и малая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усадка, предотвращающая возникновение трещин в отделке. Марка Пк 2 или Пк 3 норма подвижности по погружению конуса, </w:t>
            </w:r>
            <w:r w:rsidR="009D10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замораживания - оттаивания – 200;150, потеря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массы не более 5 %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17723C" w:rsidRPr="00A90325" w:rsidRDefault="0017723C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17723C" w:rsidRPr="00A90325" w:rsidRDefault="0017723C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17723C" w:rsidRPr="00A90325" w:rsidRDefault="0017723C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17723C" w:rsidRPr="00A90325" w:rsidRDefault="0017723C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800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Высота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90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корпуса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Диаметр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 700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Толщина крышки люка,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40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Вес крышки люка, около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Предельная нагрузка, не более т/с 3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1218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9D10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9,5(10,0)х10</w:t>
            </w:r>
            <w:r w:rsidRPr="009A09B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Спортивная ул.,26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1/0С 9,5(10,0)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C022C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ямбда,Вт(мхК) 50;54 Массовая доля элементов % : углерод 3,2-3,5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Степана Халтурина,6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645808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93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Строителей проспект,44 с выездом на проспе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оителей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Предел прочности на сжатие свыше 68,6 до 98,1             МПа  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 МПа  не менее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C022C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C022C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C92F02" w:rsidRPr="00A90325" w:rsidRDefault="00C92F02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 готовый кладочный</w:t>
            </w:r>
          </w:p>
          <w:p w:rsidR="00C92F02" w:rsidRPr="00A90325" w:rsidRDefault="00C92F0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св 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C92F02" w:rsidRPr="00A90325" w:rsidRDefault="00C92F0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C92F02" w:rsidRPr="00A90325" w:rsidRDefault="00C92F0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C92F02" w:rsidRPr="00A90325" w:rsidRDefault="00C92F02" w:rsidP="0052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C92F02" w:rsidRPr="00A90325" w:rsidRDefault="00C92F02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Бетон</w:t>
            </w:r>
          </w:p>
          <w:p w:rsidR="00C92F02" w:rsidRPr="00A90325" w:rsidRDefault="00C92F02" w:rsidP="0052027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C92F02" w:rsidRPr="00A90325" w:rsidRDefault="00C92F02" w:rsidP="00520270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C92F02" w:rsidRPr="00A90325" w:rsidRDefault="00C92F02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 261,9. Марка бетона по прочности не менее М250.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93" w:type="dxa"/>
          </w:tcPr>
          <w:p w:rsidR="00960664" w:rsidRPr="00A90325" w:rsidRDefault="00E53F96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Маршала Василевского ул., 2,4,4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960664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960664" w:rsidRPr="00A90325" w:rsidTr="00520270">
        <w:tc>
          <w:tcPr>
            <w:tcW w:w="769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493" w:type="dxa"/>
          </w:tcPr>
          <w:p w:rsidR="00960664" w:rsidRPr="00A90325" w:rsidRDefault="00E53F96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Ташкентская </w:t>
            </w:r>
            <w:r w:rsidR="00960664"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ул.,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65А</w:t>
            </w:r>
          </w:p>
        </w:tc>
        <w:tc>
          <w:tcPr>
            <w:tcW w:w="6485" w:type="dxa"/>
          </w:tcPr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крупностью свыше 10 мм, в процентах по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массе,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960664" w:rsidRPr="00A90325" w:rsidRDefault="00960664" w:rsidP="00520270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  <w:r w:rsidR="005D7B77" w:rsidRPr="00A903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960664" w:rsidRPr="00A90325" w:rsidRDefault="00960664" w:rsidP="005202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F55" w:rsidRPr="00A90325" w:rsidRDefault="007A2F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"/>
        <w:gridCol w:w="2127"/>
        <w:gridCol w:w="6767"/>
      </w:tblGrid>
      <w:tr w:rsidR="00E53F96" w:rsidRPr="00A90325" w:rsidTr="004323D6">
        <w:trPr>
          <w:trHeight w:val="286"/>
        </w:trPr>
        <w:tc>
          <w:tcPr>
            <w:tcW w:w="677" w:type="dxa"/>
          </w:tcPr>
          <w:p w:rsidR="00E53F96" w:rsidRPr="00A90325" w:rsidRDefault="00E53F96" w:rsidP="00E53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</w:tcPr>
          <w:p w:rsidR="00E53F96" w:rsidRPr="00A90325" w:rsidRDefault="00E53F96" w:rsidP="004323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Тверская ул.,17</w:t>
            </w:r>
          </w:p>
        </w:tc>
        <w:tc>
          <w:tcPr>
            <w:tcW w:w="6767" w:type="dxa"/>
          </w:tcPr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Должен подходить для  использования  в дорожном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в пределах территории населенных пунктов и зон перспективной застройки.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5D7B77" w:rsidRPr="00A90325" w:rsidRDefault="005D7B77" w:rsidP="005D7B77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Отсев из дробления горных пород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5D7B77" w:rsidP="004B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</w:tc>
      </w:tr>
      <w:tr w:rsidR="00E53F96" w:rsidRPr="00A90325" w:rsidTr="005D7B77">
        <w:trPr>
          <w:trHeight w:val="416"/>
        </w:trPr>
        <w:tc>
          <w:tcPr>
            <w:tcW w:w="677" w:type="dxa"/>
          </w:tcPr>
          <w:p w:rsidR="00E53F96" w:rsidRPr="00A90325" w:rsidRDefault="00E53F96" w:rsidP="00C76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127" w:type="dxa"/>
          </w:tcPr>
          <w:p w:rsidR="00E53F96" w:rsidRPr="00A90325" w:rsidRDefault="00E53F96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Текстильщиков проспект,3В</w:t>
            </w:r>
          </w:p>
        </w:tc>
        <w:tc>
          <w:tcPr>
            <w:tcW w:w="6767" w:type="dxa"/>
          </w:tcPr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Асфальтобетонная смесь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(2;3)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1,1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0,75 (0,65)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0,64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0,48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2,5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7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1,0 (0,5) до 4,0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140-155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60-93, 70-100, 100, 42-85, 20-55, 30-75, 10-16, 15-33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EA5A96" w:rsidRPr="00A90325" w:rsidRDefault="00EA5A96" w:rsidP="00EA5A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EA5A96" w:rsidRPr="00A90325" w:rsidRDefault="00EA5A96" w:rsidP="00EA5A96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EA5A96" w:rsidRPr="00A90325" w:rsidRDefault="00EA5A96" w:rsidP="00EA5A96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A5A96" w:rsidP="00EA5A96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</w:tc>
      </w:tr>
      <w:tr w:rsidR="00E53F96" w:rsidRPr="00A90325" w:rsidTr="00E53F96">
        <w:tc>
          <w:tcPr>
            <w:tcW w:w="677" w:type="dxa"/>
          </w:tcPr>
          <w:p w:rsidR="00E53F96" w:rsidRPr="00A90325" w:rsidRDefault="00E53F96" w:rsidP="00C76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27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Текстильщиков проспект,5В</w:t>
            </w:r>
          </w:p>
        </w:tc>
        <w:tc>
          <w:tcPr>
            <w:tcW w:w="6767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Предел прочности на сжатие свыше 68,6 до 98,1             МПа  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Водостойкость, не менее (при длительном водонасыщении)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EA5A96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E53F96" w:rsidRPr="00A90325" w:rsidTr="00E53F96">
        <w:tc>
          <w:tcPr>
            <w:tcW w:w="677" w:type="dxa"/>
          </w:tcPr>
          <w:p w:rsidR="00E53F96" w:rsidRPr="00A90325" w:rsidRDefault="00E53F96" w:rsidP="00C76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Текстильщиков проспект,7</w:t>
            </w:r>
          </w:p>
        </w:tc>
        <w:tc>
          <w:tcPr>
            <w:tcW w:w="6767" w:type="dxa"/>
          </w:tcPr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глины в комках, % по массе – до 0,25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A5A96" w:rsidRPr="00A90325" w:rsidRDefault="00EA5A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96" w:rsidRPr="00A90325" w:rsidTr="00EA5A96">
        <w:tc>
          <w:tcPr>
            <w:tcW w:w="677" w:type="dxa"/>
          </w:tcPr>
          <w:p w:rsidR="00E53F96" w:rsidRPr="00A90325" w:rsidRDefault="00E53F96" w:rsidP="00C76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127" w:type="dxa"/>
          </w:tcPr>
          <w:p w:rsidR="00E53F96" w:rsidRPr="00A90325" w:rsidRDefault="00E53F96" w:rsidP="00EA5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Текстильщиков проспект,8Б</w:t>
            </w:r>
          </w:p>
        </w:tc>
        <w:tc>
          <w:tcPr>
            <w:tcW w:w="6767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4B02DF" w:rsidRPr="00A90325" w:rsidRDefault="004B02DF" w:rsidP="004B02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4B02DF" w:rsidRPr="00A90325" w:rsidRDefault="004B02DF" w:rsidP="004B02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4B02DF" w:rsidRPr="00A90325" w:rsidRDefault="004B02DF" w:rsidP="004B02DF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4B02DF" w:rsidRPr="00A90325" w:rsidRDefault="004B02DF" w:rsidP="004B02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  <w:p w:rsidR="004B02DF" w:rsidRPr="00A90325" w:rsidRDefault="004B02DF" w:rsidP="004B0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 готовый</w:t>
            </w:r>
          </w:p>
          <w:p w:rsidR="004B02DF" w:rsidRPr="00A90325" w:rsidRDefault="004B02DF" w:rsidP="004B02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св 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4B02DF" w:rsidRPr="00A90325" w:rsidRDefault="004B02DF" w:rsidP="004B02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4B02DF" w:rsidRPr="00A90325" w:rsidRDefault="004B02DF" w:rsidP="004B02D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4B02DF" w:rsidRPr="00A90325" w:rsidRDefault="004B02DF" w:rsidP="004B02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Массовая доля ангидрида серной кислоты (SO3) , % по массе: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менее 1,0, но не более 3,5. Материал должен быть быстротвердеющий.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4B02DF" w:rsidRPr="00A90325" w:rsidRDefault="006C022C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E53F96" w:rsidRPr="00A90325" w:rsidTr="004B02DF">
        <w:tc>
          <w:tcPr>
            <w:tcW w:w="677" w:type="dxa"/>
          </w:tcPr>
          <w:p w:rsidR="00E53F96" w:rsidRPr="00A90325" w:rsidRDefault="00E53F96" w:rsidP="00C76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127" w:type="dxa"/>
          </w:tcPr>
          <w:p w:rsidR="00E53F96" w:rsidRPr="00A90325" w:rsidRDefault="00E53F96" w:rsidP="004B0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Фролова ул.,15, 17</w:t>
            </w:r>
          </w:p>
        </w:tc>
        <w:tc>
          <w:tcPr>
            <w:tcW w:w="6767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дробленых зерен в процентах по массе не менее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содержание зерен размером 5-15мм  не более 20%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40EC" w:rsidRPr="00A90325" w:rsidRDefault="000740E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2120"/>
        <w:gridCol w:w="6682"/>
      </w:tblGrid>
      <w:tr w:rsidR="002D1597" w:rsidRPr="00A90325" w:rsidTr="004B2C0B">
        <w:tc>
          <w:tcPr>
            <w:tcW w:w="769" w:type="dxa"/>
          </w:tcPr>
          <w:p w:rsidR="002D1597" w:rsidRPr="00A90325" w:rsidRDefault="002D1597" w:rsidP="00121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0" w:type="dxa"/>
          </w:tcPr>
          <w:p w:rsidR="002D1597" w:rsidRPr="00A90325" w:rsidRDefault="002D1597" w:rsidP="00121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6682" w:type="dxa"/>
          </w:tcPr>
          <w:p w:rsidR="002D1597" w:rsidRPr="00A90325" w:rsidRDefault="002D1597" w:rsidP="00121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товарный знак (при наличии) планируемого для использования при выполнении работ товара*</w:t>
            </w:r>
          </w:p>
        </w:tc>
      </w:tr>
      <w:tr w:rsidR="00E53F96" w:rsidRPr="00A90325" w:rsidTr="006321EF">
        <w:tc>
          <w:tcPr>
            <w:tcW w:w="769" w:type="dxa"/>
          </w:tcPr>
          <w:p w:rsidR="00E53F96" w:rsidRPr="00A90325" w:rsidRDefault="00E53F96" w:rsidP="004B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0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Фролова ул.,28</w:t>
            </w:r>
          </w:p>
        </w:tc>
        <w:tc>
          <w:tcPr>
            <w:tcW w:w="6682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90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1,2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0,80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0,36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3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6,5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1,5 (1,0) до 4,5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56-82, 70-100, 100, 42-65, 15-25, 30-50, 8-16, 20-36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E53F96" w:rsidRPr="00A90325" w:rsidRDefault="00E53F96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E53F96" w:rsidRPr="00A90325" w:rsidRDefault="00E53F96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9030C2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9030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примесей в отсевах дробления не должно превышать 0,5%.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F96" w:rsidRPr="00A90325" w:rsidTr="006321EF">
        <w:tc>
          <w:tcPr>
            <w:tcW w:w="769" w:type="dxa"/>
          </w:tcPr>
          <w:p w:rsidR="00E53F96" w:rsidRPr="00A90325" w:rsidRDefault="00E53F96" w:rsidP="004B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120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Фрунзе ул.,33</w:t>
            </w:r>
          </w:p>
        </w:tc>
        <w:tc>
          <w:tcPr>
            <w:tcW w:w="6682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645808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E53F96" w:rsidRPr="00A90325" w:rsidTr="006321EF">
        <w:tc>
          <w:tcPr>
            <w:tcW w:w="769" w:type="dxa"/>
          </w:tcPr>
          <w:p w:rsidR="00E53F96" w:rsidRPr="00A90325" w:rsidRDefault="00E53F96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77</w:t>
            </w:r>
          </w:p>
        </w:tc>
        <w:tc>
          <w:tcPr>
            <w:tcW w:w="2120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Шереметевский проспект,28</w:t>
            </w:r>
          </w:p>
        </w:tc>
        <w:tc>
          <w:tcPr>
            <w:tcW w:w="6682" w:type="dxa"/>
          </w:tcPr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E53F96" w:rsidRPr="00A90325" w:rsidRDefault="00E53F96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1E4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</w:t>
            </w:r>
            <w:r w:rsidR="006C022C">
              <w:rPr>
                <w:rFonts w:ascii="Times New Roman" w:hAnsi="Times New Roman" w:cs="Times New Roman"/>
                <w:sz w:val="24"/>
                <w:szCs w:val="24"/>
              </w:rPr>
              <w:t>,5%.</w:t>
            </w:r>
          </w:p>
        </w:tc>
      </w:tr>
      <w:tr w:rsidR="00E53F96" w:rsidRPr="00A90325" w:rsidTr="006321EF">
        <w:tc>
          <w:tcPr>
            <w:tcW w:w="769" w:type="dxa"/>
          </w:tcPr>
          <w:p w:rsidR="00E53F96" w:rsidRPr="00A90325" w:rsidRDefault="00E53F96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0" w:type="dxa"/>
            <w:vAlign w:val="center"/>
          </w:tcPr>
          <w:p w:rsidR="00E53F96" w:rsidRPr="00A90325" w:rsidRDefault="00E53F96" w:rsidP="00632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Шереметевский проспект,141</w:t>
            </w:r>
          </w:p>
        </w:tc>
        <w:tc>
          <w:tcPr>
            <w:tcW w:w="6682" w:type="dxa"/>
          </w:tcPr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 поверхности отливок допускаются раковины диаметром не более 10 мм и глубиной не более 3 мм, занимающие не более 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должен превышать 3 мм на сторону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  <w:tbl>
            <w:tblPr>
              <w:tblW w:w="357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74"/>
              <w:gridCol w:w="1036"/>
            </w:tblGrid>
            <w:tr w:rsidR="005D7B77" w:rsidRPr="00A90325" w:rsidTr="008E4169">
              <w:tc>
                <w:tcPr>
                  <w:tcW w:w="3254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5D7B77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Пустотность: полнотелый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5D7B77" w:rsidRPr="00A90325" w:rsidTr="008E4169"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Раствор готовый кладочный цементный</w:t>
            </w:r>
          </w:p>
          <w:p w:rsidR="005D7B77" w:rsidRPr="00A90325" w:rsidRDefault="005D7B77" w:rsidP="005D7B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Должны быть прочность сцепления с основанием и малая усадка, предотвращающая возникновение трещин в отделке. Марка Пк 2 или Пк 3 норма подвижности по погружению конуса, </w:t>
            </w:r>
            <w:r w:rsidR="003E7127"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4 до 12 см, водоудерживающая способность растворных смесей должна быть не менее 90%, расслаиваемость свежеприготовленных смесей не выше 10%, растворная смесь не должна содержать золы-уноса  более 20% массы цемента, температура применения раствора от 10 до 15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°С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прочность растворов на сжатие от М 50 до М75, марка по морозостойкости F100;150, средняя плотность 1500 и более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расход цемента на 1 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песка не менее 100 кг, воду для затворения растворных смесей и приготовления добавок применяют в соответствии с государственным стандартом.</w:t>
            </w:r>
          </w:p>
          <w:p w:rsidR="005D7B77" w:rsidRPr="00A90325" w:rsidRDefault="005D7B77" w:rsidP="005D7B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к вещественному составу: 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-  не менее 400.</w:t>
            </w:r>
          </w:p>
          <w:p w:rsidR="005D7B77" w:rsidRPr="00A90325" w:rsidRDefault="005D7B77" w:rsidP="005D7B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возрасте: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пылевидных и глинистых частиц, % по массе не более 2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5D7B77" w:rsidRPr="00A90325" w:rsidRDefault="005D7B77" w:rsidP="005D7B7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Бетон</w:t>
            </w:r>
          </w:p>
          <w:p w:rsidR="005D7B77" w:rsidRPr="00A90325" w:rsidRDefault="005D7B77" w:rsidP="005D7B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объемной массе -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тяжелый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 прочности на сжатие класса выше  В15. Крупность заполнителя до - 20мм. В качестве вяжущих материалов должны применяться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портландцемент (без добавок или  с активными минеральными добавками  в размере 20%) или шлакопортландцемент (с добавками гранулированного шлака более 20%). Гарантированная марка цемента  -  не менее 400.Возможно применение доменных гранулированных или электротермофосфорных шлаков,  массовая доля которых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по массе не должна превышать 80. Предел прочности при сжатии в 28-суточном возрасте должен составлять не менее 39, 2 Мпа, предел прочности при изгибе в 28-суточном возрасте кгс/см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 не менее  55.Начало схватывания цемента: не ранее 45 мин, конец схватывания: не позднее 10 ч от начала затворения.</w:t>
            </w:r>
          </w:p>
          <w:p w:rsidR="005D7B77" w:rsidRPr="00A90325" w:rsidRDefault="005D7B77" w:rsidP="005D7B7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Массовая доля ангидрида серной кислоты (SO3) , % по массе: не менее 1,0, но не более 3,5. Материал должен быть быстротвердеющий.</w:t>
            </w:r>
          </w:p>
          <w:p w:rsidR="005D7B77" w:rsidRPr="00A90325" w:rsidRDefault="005D7B77" w:rsidP="005D7B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качестве крупных заполнителей допускается использование щебня или гравия из плотных горных пород. В качестве мелких заполнителей  должен использоваться  природный песок; песок из отсевов дробления или их смеси, удовлетворяющие требованиям ГОСТ 8736. Содержание пылевидных и глинистых частиц в гравии или щебне из гравия не должно превышать 1% по массе.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зерен пластинчатой (лещадной) и игловатой форм не должно превышать 35% по массе.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Марка щебня должна быть не ниже 600.Содержание зерен слабых пород не более 10 % по массе. Средняя плотность зерен мелких заполнителей должна составлять, 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/см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от 2000 до 2800. Средняя прочность бетона, кгс/</w:t>
            </w:r>
            <w:proofErr w:type="gramStart"/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2</w:t>
            </w:r>
            <w:r w:rsidRPr="00A903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менее261,9. Марка бетона по прочности не менее М250.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строительстве и ремонте дорожных  покрытий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5D7B77" w:rsidRPr="00A90325" w:rsidRDefault="005D7B77" w:rsidP="005D7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53F96" w:rsidRPr="00A90325" w:rsidRDefault="00E53F96" w:rsidP="00EC6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глинистых частиц, определяемое методом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набухания, % по массе, не более  0,5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E53F96" w:rsidRPr="00A90325" w:rsidRDefault="00E53F96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дробления не должно превышать 0,5%.</w:t>
            </w:r>
          </w:p>
          <w:tbl>
            <w:tblPr>
              <w:tblW w:w="3248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51"/>
              <w:gridCol w:w="943"/>
            </w:tblGrid>
            <w:tr w:rsidR="005D7B77" w:rsidRPr="00A90325" w:rsidTr="003E7127">
              <w:tc>
                <w:tcPr>
                  <w:tcW w:w="362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Размер: 250x120х65 </w:t>
                  </w:r>
                </w:p>
              </w:tc>
              <w:tc>
                <w:tcPr>
                  <w:tcW w:w="567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мм</w:t>
                  </w:r>
                </w:p>
              </w:tc>
            </w:tr>
            <w:tr w:rsidR="005D7B77" w:rsidRPr="00A90325" w:rsidTr="003E7127"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Марка: М100; М125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3E7127"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Пустотность: полнотелый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D7B77" w:rsidRPr="00A90325" w:rsidTr="003E7127"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Морозостойкость: более 20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циклов</w:t>
                  </w:r>
                </w:p>
              </w:tc>
            </w:tr>
            <w:tr w:rsidR="005D7B77" w:rsidRPr="00A90325" w:rsidTr="003E7127">
              <w:tc>
                <w:tcPr>
                  <w:tcW w:w="3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Влагопоглощение: не более 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7B77" w:rsidRPr="00A90325" w:rsidRDefault="005D7B77" w:rsidP="008E416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90325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E53F96" w:rsidRPr="00A90325" w:rsidRDefault="00E53F96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C0B" w:rsidRPr="00A90325" w:rsidTr="004B2C0B">
        <w:tc>
          <w:tcPr>
            <w:tcW w:w="769" w:type="dxa"/>
          </w:tcPr>
          <w:p w:rsidR="004B2C0B" w:rsidRPr="00A90325" w:rsidRDefault="004833C6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79</w:t>
            </w:r>
          </w:p>
        </w:tc>
        <w:tc>
          <w:tcPr>
            <w:tcW w:w="2120" w:type="dxa"/>
          </w:tcPr>
          <w:p w:rsidR="00E53F96" w:rsidRPr="00A90325" w:rsidRDefault="00E53F96" w:rsidP="00E53F96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Шубиных ул.</w:t>
            </w:r>
          </w:p>
          <w:p w:rsidR="004B2C0B" w:rsidRPr="00A90325" w:rsidRDefault="00E53F96" w:rsidP="00E53F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 с пр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идомовой территории  от  ул. Шубиных до домов 13 и 21</w:t>
            </w:r>
          </w:p>
        </w:tc>
        <w:tc>
          <w:tcPr>
            <w:tcW w:w="6682" w:type="dxa"/>
          </w:tcPr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Марка по морозостойкости – F150; F200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C6C20" w:rsidRPr="00A90325" w:rsidRDefault="00EC6C20" w:rsidP="00EC6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Сдвигоустойчивость по: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Набухание образцов из смеси порошка с битумом, %                  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3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D14888" w:rsidRPr="00A90325" w:rsidRDefault="00647BB1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4323D6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4B2C0B" w:rsidRPr="00A90325" w:rsidTr="004B2C0B">
        <w:tc>
          <w:tcPr>
            <w:tcW w:w="769" w:type="dxa"/>
            <w:vMerge w:val="restart"/>
          </w:tcPr>
          <w:p w:rsidR="004B2C0B" w:rsidRPr="00A90325" w:rsidRDefault="004833C6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2120" w:type="dxa"/>
            <w:vMerge w:val="restart"/>
          </w:tcPr>
          <w:p w:rsidR="004B2C0B" w:rsidRPr="00A90325" w:rsidRDefault="00E53F96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Якова Гарелина ул.,1</w:t>
            </w:r>
          </w:p>
        </w:tc>
        <w:tc>
          <w:tcPr>
            <w:tcW w:w="6682" w:type="dxa"/>
          </w:tcPr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Щебень фракция 40-70(80) мм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 1,25 D до 0,5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на сжатие свыше 68,6 до 98,1             МПа    (свыше 700 до 1000 кгс/см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F150; F200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2A581D" w:rsidRPr="00A90325" w:rsidRDefault="002A581D" w:rsidP="002A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насыщения в растворе сернокислого натрия - высушивания не менее 15, потеря массы не более 5 %. Суммарная удельная эффективная активность естественных радионуклидов   смеси должна быть не более  740 Бк/кг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Битумы должны быть изготовлены окислением продуктов 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Битум нефтяной дорожный должен быть предназначен в качестве вяжущего материала при строительстве и ремонте дорожных  покрытий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A42019" w:rsidRPr="00A90325" w:rsidRDefault="00A42019" w:rsidP="00A4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EC6C20" w:rsidRPr="00A90325" w:rsidRDefault="00EC6C20" w:rsidP="00EC6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до 10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Остаточная пористость, %  свыше 2,5 до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C, МПа не менее 1,2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МПа  не менее 2,2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Предел прочности при сжатии, при t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C МПа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12,0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Водостойкость, не менее (при длительном водонасыщении) 0,85 (0,75)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Сдвигоустойчивость по: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по коэффициенту внутреннего трения, не менее 0,80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сцеплению при сдвиге при t 50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МПа, не менее 0,36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и скорости деформирования  50 мм/мин, МПа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менее 3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- не более 6,5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Водонасыщение % от 1,5 (1,0) до 4,5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 минеральной части, % не более 22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0,1 мм), 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140-155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мельче 0,071-10: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56-82, 70-100, 100, 42-65, 15-25, 30-50, 8-16, 20-36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Состав смеси и краткие характеристики материалов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Песок, марка по прочности, не менее  800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Модуль крупности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Мк  свыше 2,0 до 3,0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Полный остаток на сите № 063, в процентах по массе свыше 30 до 65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10 мм, в процентах по массе, не более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свыше 5 мм, в процентах по массе, не более 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крупностью менее 0,16 мм, в процентах по массе, не более 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частиц, определяемое методом набухания, % по массе, не более  0,5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Битум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61-90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    20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47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55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3,5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-15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230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битума, % по массе  6,0 – 9,0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Минеральный порошок марки 1;2 активированный; неактивированный из карбонатных или  некарбонатных  горных пород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Пористость, % не более 40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Набухание образцов из смеси порошка с битумом, %                   не более 3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Влажность, % по массе, не более 2,5</w:t>
            </w:r>
          </w:p>
          <w:p w:rsidR="003E7127" w:rsidRPr="00A90325" w:rsidRDefault="003E7127" w:rsidP="003E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Зерновой состав, % по массе:</w:t>
            </w:r>
          </w:p>
          <w:p w:rsidR="003E7127" w:rsidRPr="00A90325" w:rsidRDefault="003E7127" w:rsidP="003E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1,25 мм  не менее    95</w:t>
            </w:r>
          </w:p>
          <w:p w:rsidR="003E7127" w:rsidRPr="00A90325" w:rsidRDefault="003E7127" w:rsidP="003E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 0,315 мм  не менее 80</w:t>
            </w:r>
          </w:p>
          <w:p w:rsidR="003E7127" w:rsidRPr="00A90325" w:rsidRDefault="003E7127" w:rsidP="003E7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мельче 0,071 мм не менее   60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Отсев из дробления горных пород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 отсевах дробления содержание зерен  мельче 0,071 мм допускается не более 16% по массе.</w:t>
            </w:r>
          </w:p>
          <w:p w:rsidR="00647BB1" w:rsidRPr="00A90325" w:rsidRDefault="00647BB1" w:rsidP="00647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Допускается содержание зерен размером 5-15мм  не более 20% по массе.</w:t>
            </w:r>
          </w:p>
          <w:p w:rsidR="00D14888" w:rsidRPr="00A90325" w:rsidRDefault="00647BB1" w:rsidP="00D1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глинистых примесей в отсевах дроб</w:t>
            </w:r>
            <w:r w:rsidR="00645808" w:rsidRPr="00A90325">
              <w:rPr>
                <w:rFonts w:ascii="Times New Roman" w:hAnsi="Times New Roman" w:cs="Times New Roman"/>
                <w:sz w:val="24"/>
                <w:szCs w:val="24"/>
              </w:rPr>
              <w:t>ления не должно превышать 0,5%.</w:t>
            </w:r>
          </w:p>
        </w:tc>
      </w:tr>
      <w:tr w:rsidR="004B2C0B" w:rsidRPr="00A90325" w:rsidTr="004B2C0B">
        <w:tc>
          <w:tcPr>
            <w:tcW w:w="769" w:type="dxa"/>
            <w:vMerge/>
          </w:tcPr>
          <w:p w:rsidR="004B2C0B" w:rsidRPr="00A90325" w:rsidRDefault="004B2C0B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4B2C0B" w:rsidRPr="00A90325" w:rsidRDefault="004B2C0B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82" w:type="dxa"/>
          </w:tcPr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Люки чугунные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Люк смотрового колодца -  это верхняя часть перекрытия смотрового колодца. Должен устанавливаться  на опорную часть  камеры или шахты. Должен состоять из корпуса и крышки.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Канализационный люк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- модель тяжелого типа. Основные характеристики: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Тип люка  должен быть тяжелый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чугуна СЧ 20 или СЧ 25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быть следующих физических свойств: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Плотность кг/м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7,1(7,2)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линейная усадка, эпсилон,% 1,2, модуль упругости при растяжении, Ех10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Мпа: 850-1100, Удельная теплоемкость при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,Дж (кг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480;500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линейного расширения пи температуре от 20 до 200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С, альфа 1/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9,5(10,0)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6C022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-6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Теплопроводность  при20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ямбда,Вт(м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К) 50;54 Массовая доля элементов % : углерод 3,2-3,5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Кремний 1,4-2,4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Марганец 0,7-1,0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Фосфор не более 0,2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Сера не более 0,15 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Отливки не должны иметь дефектов, снижающих их прочность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На поверхности отливок допускаются раковины диаметром не более 10 мм и глубиной не более 3 мм, занимающие не более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5% поверхности отливок. Трещины не допускаются. На нижней опорной поверхности корпусов, внутренней поверхности крышек люков допускаются шлаковые включения, занимающие не более 10% общей площади поверхности.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Верхние поверхности крышек люков должны быть рельефными. Высота рельефа должна быть  от 2 до 6 мм.</w:t>
            </w:r>
          </w:p>
          <w:p w:rsidR="006C022C" w:rsidRPr="00A90325" w:rsidRDefault="006C022C" w:rsidP="006C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выпуклого рельефа должна быть не менее 10% и не более 70% от общей площади поверхности.</w:t>
            </w:r>
          </w:p>
          <w:p w:rsidR="00EC6C20" w:rsidRPr="00A90325" w:rsidRDefault="006C022C" w:rsidP="00483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Крышки люков должны свободно входить в соответствующие им корпуса. Зазор между ними по периметру не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олжен превышать 3 мм на сторону</w:t>
            </w:r>
          </w:p>
        </w:tc>
      </w:tr>
      <w:tr w:rsidR="002E06BD" w:rsidRPr="00A90325" w:rsidTr="00645808">
        <w:trPr>
          <w:trHeight w:val="2824"/>
        </w:trPr>
        <w:tc>
          <w:tcPr>
            <w:tcW w:w="769" w:type="dxa"/>
          </w:tcPr>
          <w:p w:rsidR="002E06BD" w:rsidRPr="00A90325" w:rsidRDefault="002E06BD" w:rsidP="00C76D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0" w:type="dxa"/>
          </w:tcPr>
          <w:p w:rsidR="002E06BD" w:rsidRPr="00A90325" w:rsidRDefault="002E06BD" w:rsidP="004B2C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Ярославская ул.,12</w:t>
            </w:r>
          </w:p>
        </w:tc>
        <w:tc>
          <w:tcPr>
            <w:tcW w:w="6682" w:type="dxa"/>
          </w:tcPr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Асфальтобетонная смесь 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минеральных зерен,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пористость, %  св.  2,5 до 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МПа не менее 1,1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МПа  не менее 2,2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 прочности при сжатии,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МПа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12,0 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Водостойкость, не менее (при длительном водонасыщении) 0,75 (0,65)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Сдвигоустойчивость по: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коэффициенту внутреннего трения, не менее 0,64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сцеплению при сдвиге при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С, МПа, не менее 0,48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Трещиностойкость по пределу прочности на растяжение при расколе при температуре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и скорости деформирования  50 мм/мин, МПа 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менее 2,5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более 7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Водонасыщение % от 1,0 (0,5) до 4,0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 минеральной части, % не более 22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 готовой смеси, в зависимости от показателей битума (глубина проникновения иглы 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0,1 мм), 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140-155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Непрерывный зерновой состав, в процентах по массе, размер зерен, в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мельче 0,071-10: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60-93, 70-100, 100, 42-85, 20-55, 30-75, 10-16, 15-33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смеси и </w:t>
            </w: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краткие характеристики материалов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Песок,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крупности, Мк,  св. 2,0 до 3,0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Полный остаток на сите № 063, в процентах по массе свыше 30 до 65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10 мм, в процентах по массе, не более 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свыше 5 мм, в процентах по массе, не более 15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зерен крупностью менее 0,16 мм, в процентах по массе, не более 15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глинистых частиц, определяемое методом набухания, % по массе, не более  0,5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Битум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 проникновения иглы, 0,1 мм: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61-90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менее     20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размягчения по КиШ,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47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Растяжимость, </w:t>
            </w: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менее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25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55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       3,5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хрупкости,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выше -15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Температура вспышки,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ниже 230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не более 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битума, % по массе  6,0 – 9,0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Минеральный порошок</w:t>
            </w: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активированный; неактивированный 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Зерновой состав, % по массе: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1,25 мм  не менее    100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 0,315 мм  не менее 90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мельче 0,071 мм не менее   70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Пористость, % не более 35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Набухание образцов из смеси порошка с битумом, %                   не более 2,5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Влажность, % по массе, не более 1</w:t>
            </w:r>
          </w:p>
          <w:p w:rsidR="00645808" w:rsidRPr="00A90325" w:rsidRDefault="00645808" w:rsidP="006458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полуторных оксилов  не должно превышать в процентах по массе 7,0</w:t>
            </w:r>
            <w:proofErr w:type="gramEnd"/>
          </w:p>
          <w:p w:rsidR="00645808" w:rsidRPr="00A90325" w:rsidRDefault="00645808" w:rsidP="00645808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Отсев из дробления горных пород</w:t>
            </w:r>
          </w:p>
          <w:p w:rsidR="00645808" w:rsidRPr="00A90325" w:rsidRDefault="00645808" w:rsidP="00645808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отсевах дробления содержание зерен  мельче 0,071 мм допускается не более 16% по массе.</w:t>
            </w:r>
          </w:p>
          <w:p w:rsidR="00645808" w:rsidRPr="00A90325" w:rsidRDefault="00645808" w:rsidP="00645808">
            <w:pPr>
              <w:framePr w:hSpace="180" w:wrap="around" w:vAnchor="page" w:hAnchor="margin" w:y="9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Допускается содержание зерен размером 5-15мм  не более 20% по массе.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Щебень 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фракция 40-70(80) мм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 Марка по прочности  М600; М800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Полные остатки на ситах, %,  1,25 D до 0,5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до 10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0,5(D + d) от 30 до 60 (80)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d от 90 до 100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Марка по морозостойкости –  не менее F150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Должен подходить для  использования  в дорожном строительстве в пределах территории населенных пунктов и зон перспективной застройки.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дробленых зерен в процентах по массе не менее 80 (60),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зерен пластинчатой (лещадной) и игловатой формы % по массе до 50 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пылевидных и глинистых частиц, % по массе не более 2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глины в комках, % по массе – до 0,25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Содержание зерен слабых пород, % по массе – не более  10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Потеря массы при испытании на дробимость, % св.     10 до 18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Число циклов замораживания - оттаивания – 200;150, потеря массы не более 5 %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Число циклов насыщения в растворе сернокислого натрия - высушивания не менее 15, потеря массы не более 5 %. 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 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Битумы должны быть изготовлены окислением продуктов 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прямой перегонки нефти и селективного разделения нефтепродуктов (асфальтов деасфальтизации, экстрактов селективной очистки), а также компаундированием указанных окисленных и неокисленных продуктов или в виде остатка прямой перегонки нефти в соответствии с требованиями государственного стандарта. </w:t>
            </w:r>
            <w:proofErr w:type="gramEnd"/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Физико-химические показатели должны быть: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Глубина проникновения иглы, 0,1 мм: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61 - 130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менее 20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размягчения по КиШ,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С не ниже  43 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Растяжимость, </w:t>
            </w:r>
            <w:proofErr w:type="gramStart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25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55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при 0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                           3,5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хрупкости,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выше – 15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вспышки,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ниже  230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температуры размягчения после прогрева, 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 не более 5</w:t>
            </w:r>
          </w:p>
          <w:p w:rsidR="00645808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 xml:space="preserve">Индекс пенетрации от - 1,0  до + 1,0  </w:t>
            </w:r>
          </w:p>
          <w:p w:rsidR="002E06BD" w:rsidRPr="00A90325" w:rsidRDefault="00645808" w:rsidP="00645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Температура самовоспламенения не должна быть ниже 368</w:t>
            </w:r>
            <w:r w:rsidRPr="00A9032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A903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</w:tbl>
    <w:p w:rsidR="000740EC" w:rsidRDefault="000740EC">
      <w:pPr>
        <w:rPr>
          <w:rFonts w:ascii="Times New Roman" w:hAnsi="Times New Roman" w:cs="Times New Roman"/>
          <w:sz w:val="24"/>
          <w:szCs w:val="24"/>
        </w:rPr>
      </w:pPr>
    </w:p>
    <w:p w:rsidR="00D46C4D" w:rsidRPr="00D46C4D" w:rsidRDefault="00D46C4D" w:rsidP="00D46C4D">
      <w:pPr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D46C4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* Все показатели по товарам должны быть конкретными и входить в установленные диапазоны, но не противоречить требованиям действующих государственных стандартов, которые приняты в целях </w:t>
      </w:r>
      <w:r w:rsidRPr="00D46C4D">
        <w:rPr>
          <w:rFonts w:ascii="Times New Roman" w:eastAsia="Calibri" w:hAnsi="Times New Roman" w:cs="Times New Roman"/>
          <w:sz w:val="20"/>
          <w:szCs w:val="20"/>
        </w:rPr>
        <w:t>повышение уровня безопасности жизни и здоровья граждан, имущества физических и юридических лиц, государственного и муниципального имущества, объектов, с учетом риска возникновения чрезвычайных ситуаций природного и техногенного характера, повышения уровня экологической безопасности, безопасности жизни и здоровья животных и</w:t>
      </w:r>
      <w:proofErr w:type="gramEnd"/>
      <w:r w:rsidRPr="00D46C4D">
        <w:rPr>
          <w:rFonts w:ascii="Times New Roman" w:eastAsia="Calibri" w:hAnsi="Times New Roman" w:cs="Times New Roman"/>
          <w:sz w:val="20"/>
          <w:szCs w:val="20"/>
        </w:rPr>
        <w:t xml:space="preserve"> растений; </w:t>
      </w:r>
      <w:proofErr w:type="gramStart"/>
      <w:r w:rsidRPr="00D46C4D">
        <w:rPr>
          <w:rFonts w:ascii="Times New Roman" w:eastAsia="Calibri" w:hAnsi="Times New Roman" w:cs="Times New Roman"/>
          <w:sz w:val="20"/>
          <w:szCs w:val="20"/>
        </w:rPr>
        <w:t>обеспечения конкурентоспособности и качества продукции (работ, услуг), единства измерений, рационального использования ресурсов, взаимозаменяемости технических средств (машин и оборудования, их составных частей, комплектующих изделий и материалов), технической и информационной совместимости, сопоставимости результатов исследований (испытаний) и измерений, технических и экономико-статистических данных, проведения анализа характеристик продукции (работ, услуг), исполнения государственных заказов, добровольного подтверждения соответствия продукции (работ, услуг), содействие соблюдению требований технических регламентов;</w:t>
      </w:r>
      <w:proofErr w:type="gramEnd"/>
      <w:r w:rsidRPr="00D46C4D">
        <w:rPr>
          <w:rFonts w:ascii="Times New Roman" w:eastAsia="Calibri" w:hAnsi="Times New Roman" w:cs="Times New Roman"/>
          <w:sz w:val="20"/>
          <w:szCs w:val="20"/>
        </w:rPr>
        <w:t xml:space="preserve"> создание систем классификации и кодирования технико-экономической и социальной информации, систем каталогизации продукции (работ, услуг), систем обеспечения качества продукции (работ, услуг), систем поиска и передачи данных, содействие проведению работ по унификации, в соответствии с Федеральным законом от 27.12.2002 N 184-ФЗ «О техническом регулировании». В случае</w:t>
      </w:r>
      <w:proofErr w:type="gramStart"/>
      <w:r w:rsidRPr="00D46C4D">
        <w:rPr>
          <w:rFonts w:ascii="Times New Roman" w:eastAsia="Calibri" w:hAnsi="Times New Roman" w:cs="Times New Roman"/>
          <w:sz w:val="20"/>
          <w:szCs w:val="20"/>
        </w:rPr>
        <w:t>,</w:t>
      </w:r>
      <w:proofErr w:type="gramEnd"/>
      <w:r w:rsidRPr="00D46C4D">
        <w:rPr>
          <w:rFonts w:ascii="Times New Roman" w:eastAsia="Calibri" w:hAnsi="Times New Roman" w:cs="Times New Roman"/>
          <w:sz w:val="20"/>
          <w:szCs w:val="20"/>
        </w:rPr>
        <w:t xml:space="preserve"> если характеристика товара включает несколько показателей, сведения о товаре в заявке участника должны соответствовать установленным в документации требованиям по каждому из показателей.</w:t>
      </w:r>
    </w:p>
    <w:p w:rsidR="00D46C4D" w:rsidRPr="00A90325" w:rsidRDefault="00D46C4D">
      <w:pPr>
        <w:rPr>
          <w:rFonts w:ascii="Times New Roman" w:hAnsi="Times New Roman" w:cs="Times New Roman"/>
          <w:sz w:val="24"/>
          <w:szCs w:val="24"/>
        </w:rPr>
      </w:pPr>
    </w:p>
    <w:sectPr w:rsidR="00D46C4D" w:rsidRPr="00A90325" w:rsidSect="00800B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7CB" w:rsidRDefault="00B627CB" w:rsidP="00B66E4E">
      <w:pPr>
        <w:spacing w:after="0" w:line="240" w:lineRule="auto"/>
      </w:pPr>
      <w:r>
        <w:separator/>
      </w:r>
    </w:p>
  </w:endnote>
  <w:endnote w:type="continuationSeparator" w:id="0">
    <w:p w:rsidR="00B627CB" w:rsidRDefault="00B627CB" w:rsidP="00B66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7CB" w:rsidRDefault="00B627CB" w:rsidP="00B66E4E">
      <w:pPr>
        <w:spacing w:after="0" w:line="240" w:lineRule="auto"/>
      </w:pPr>
      <w:r>
        <w:separator/>
      </w:r>
    </w:p>
  </w:footnote>
  <w:footnote w:type="continuationSeparator" w:id="0">
    <w:p w:rsidR="00B627CB" w:rsidRDefault="00B627CB" w:rsidP="00B66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6"/>
    </w:pPr>
  </w:p>
  <w:p w:rsidR="001218E3" w:rsidRDefault="001218E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8E3" w:rsidRDefault="001218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09"/>
    <w:rsid w:val="00052DA7"/>
    <w:rsid w:val="00067A8E"/>
    <w:rsid w:val="000735D3"/>
    <w:rsid w:val="000740EC"/>
    <w:rsid w:val="00080E9C"/>
    <w:rsid w:val="00081439"/>
    <w:rsid w:val="00092504"/>
    <w:rsid w:val="000A4191"/>
    <w:rsid w:val="000C5993"/>
    <w:rsid w:val="001218E3"/>
    <w:rsid w:val="00160D27"/>
    <w:rsid w:val="0017723C"/>
    <w:rsid w:val="001C5E54"/>
    <w:rsid w:val="001E4095"/>
    <w:rsid w:val="00204BDB"/>
    <w:rsid w:val="00205B7C"/>
    <w:rsid w:val="002656CB"/>
    <w:rsid w:val="00265A43"/>
    <w:rsid w:val="00273A47"/>
    <w:rsid w:val="002A581D"/>
    <w:rsid w:val="002D1597"/>
    <w:rsid w:val="002D5022"/>
    <w:rsid w:val="002E06BD"/>
    <w:rsid w:val="002E1B10"/>
    <w:rsid w:val="002E3F28"/>
    <w:rsid w:val="002F1880"/>
    <w:rsid w:val="00302DCE"/>
    <w:rsid w:val="00350EB7"/>
    <w:rsid w:val="0035291D"/>
    <w:rsid w:val="00357C37"/>
    <w:rsid w:val="003C709A"/>
    <w:rsid w:val="003E7127"/>
    <w:rsid w:val="003F1037"/>
    <w:rsid w:val="00410A7D"/>
    <w:rsid w:val="00415569"/>
    <w:rsid w:val="004270D3"/>
    <w:rsid w:val="004323D6"/>
    <w:rsid w:val="00436B5E"/>
    <w:rsid w:val="004502E9"/>
    <w:rsid w:val="004709D7"/>
    <w:rsid w:val="00477477"/>
    <w:rsid w:val="004833C6"/>
    <w:rsid w:val="004847C2"/>
    <w:rsid w:val="004854C5"/>
    <w:rsid w:val="004B02DF"/>
    <w:rsid w:val="004B2C0B"/>
    <w:rsid w:val="004C56B4"/>
    <w:rsid w:val="004D59FF"/>
    <w:rsid w:val="004E3F4D"/>
    <w:rsid w:val="005009E1"/>
    <w:rsid w:val="005112C6"/>
    <w:rsid w:val="00520270"/>
    <w:rsid w:val="00527739"/>
    <w:rsid w:val="005325BB"/>
    <w:rsid w:val="00540282"/>
    <w:rsid w:val="00563946"/>
    <w:rsid w:val="0057249F"/>
    <w:rsid w:val="005C515F"/>
    <w:rsid w:val="005D5570"/>
    <w:rsid w:val="005D7B77"/>
    <w:rsid w:val="005E5BC1"/>
    <w:rsid w:val="005F08CE"/>
    <w:rsid w:val="006321EF"/>
    <w:rsid w:val="0063267D"/>
    <w:rsid w:val="00645808"/>
    <w:rsid w:val="00647BB1"/>
    <w:rsid w:val="00652ABE"/>
    <w:rsid w:val="00673DE7"/>
    <w:rsid w:val="00680409"/>
    <w:rsid w:val="006B1990"/>
    <w:rsid w:val="006B54FA"/>
    <w:rsid w:val="006C022C"/>
    <w:rsid w:val="006D463B"/>
    <w:rsid w:val="006E1EBC"/>
    <w:rsid w:val="00725E05"/>
    <w:rsid w:val="0073131C"/>
    <w:rsid w:val="00770C6C"/>
    <w:rsid w:val="007A2F55"/>
    <w:rsid w:val="007A669D"/>
    <w:rsid w:val="007F2F0B"/>
    <w:rsid w:val="00800BA4"/>
    <w:rsid w:val="00833E7D"/>
    <w:rsid w:val="00835EAC"/>
    <w:rsid w:val="00850593"/>
    <w:rsid w:val="00850F9E"/>
    <w:rsid w:val="008654B6"/>
    <w:rsid w:val="00871C19"/>
    <w:rsid w:val="00872FB4"/>
    <w:rsid w:val="008802E7"/>
    <w:rsid w:val="00885632"/>
    <w:rsid w:val="008B0681"/>
    <w:rsid w:val="008C6B8C"/>
    <w:rsid w:val="008D2242"/>
    <w:rsid w:val="008D76F8"/>
    <w:rsid w:val="008E4169"/>
    <w:rsid w:val="008E6D92"/>
    <w:rsid w:val="009030C2"/>
    <w:rsid w:val="00911524"/>
    <w:rsid w:val="00926A6D"/>
    <w:rsid w:val="00960664"/>
    <w:rsid w:val="00962D9F"/>
    <w:rsid w:val="00963BEE"/>
    <w:rsid w:val="0099242E"/>
    <w:rsid w:val="00993E42"/>
    <w:rsid w:val="00996228"/>
    <w:rsid w:val="009A09B6"/>
    <w:rsid w:val="009B0BF3"/>
    <w:rsid w:val="009C0FD2"/>
    <w:rsid w:val="009D1090"/>
    <w:rsid w:val="009D7BFF"/>
    <w:rsid w:val="009E3238"/>
    <w:rsid w:val="009E3352"/>
    <w:rsid w:val="009E5B55"/>
    <w:rsid w:val="009F643D"/>
    <w:rsid w:val="00A0074A"/>
    <w:rsid w:val="00A10ADE"/>
    <w:rsid w:val="00A2662A"/>
    <w:rsid w:val="00A42019"/>
    <w:rsid w:val="00A53B9A"/>
    <w:rsid w:val="00A806B9"/>
    <w:rsid w:val="00A872ED"/>
    <w:rsid w:val="00A90325"/>
    <w:rsid w:val="00A96B4F"/>
    <w:rsid w:val="00AE2AB6"/>
    <w:rsid w:val="00AE62EF"/>
    <w:rsid w:val="00AE7813"/>
    <w:rsid w:val="00AE7EF7"/>
    <w:rsid w:val="00B52581"/>
    <w:rsid w:val="00B620AD"/>
    <w:rsid w:val="00B62455"/>
    <w:rsid w:val="00B627CB"/>
    <w:rsid w:val="00B66E4E"/>
    <w:rsid w:val="00B81E12"/>
    <w:rsid w:val="00B85CDC"/>
    <w:rsid w:val="00BB0EFB"/>
    <w:rsid w:val="00BB588C"/>
    <w:rsid w:val="00BF38D1"/>
    <w:rsid w:val="00C012A2"/>
    <w:rsid w:val="00C30F01"/>
    <w:rsid w:val="00C44176"/>
    <w:rsid w:val="00C50B18"/>
    <w:rsid w:val="00C756CB"/>
    <w:rsid w:val="00C76DAB"/>
    <w:rsid w:val="00C81478"/>
    <w:rsid w:val="00C92F02"/>
    <w:rsid w:val="00C9452B"/>
    <w:rsid w:val="00CA2B90"/>
    <w:rsid w:val="00CA596C"/>
    <w:rsid w:val="00CC79A2"/>
    <w:rsid w:val="00CD4EA4"/>
    <w:rsid w:val="00CF2C02"/>
    <w:rsid w:val="00D0420A"/>
    <w:rsid w:val="00D07F5E"/>
    <w:rsid w:val="00D14888"/>
    <w:rsid w:val="00D21B22"/>
    <w:rsid w:val="00D243D3"/>
    <w:rsid w:val="00D46C4D"/>
    <w:rsid w:val="00D57108"/>
    <w:rsid w:val="00D63326"/>
    <w:rsid w:val="00DD19B7"/>
    <w:rsid w:val="00E016F6"/>
    <w:rsid w:val="00E06651"/>
    <w:rsid w:val="00E2761A"/>
    <w:rsid w:val="00E4439B"/>
    <w:rsid w:val="00E53F96"/>
    <w:rsid w:val="00E857AA"/>
    <w:rsid w:val="00EA3717"/>
    <w:rsid w:val="00EA5A96"/>
    <w:rsid w:val="00EC6C20"/>
    <w:rsid w:val="00EF407A"/>
    <w:rsid w:val="00EF4556"/>
    <w:rsid w:val="00F16F9E"/>
    <w:rsid w:val="00F3127C"/>
    <w:rsid w:val="00F47511"/>
    <w:rsid w:val="00F6077A"/>
    <w:rsid w:val="00F7648C"/>
    <w:rsid w:val="00F826B5"/>
    <w:rsid w:val="00FB6034"/>
    <w:rsid w:val="00FF2501"/>
    <w:rsid w:val="00FF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B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66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6E4E"/>
  </w:style>
  <w:style w:type="paragraph" w:styleId="a8">
    <w:name w:val="footer"/>
    <w:basedOn w:val="a"/>
    <w:link w:val="a9"/>
    <w:uiPriority w:val="99"/>
    <w:unhideWhenUsed/>
    <w:rsid w:val="00B66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6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0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53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B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66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66E4E"/>
  </w:style>
  <w:style w:type="paragraph" w:styleId="a8">
    <w:name w:val="footer"/>
    <w:basedOn w:val="a"/>
    <w:link w:val="a9"/>
    <w:uiPriority w:val="99"/>
    <w:unhideWhenUsed/>
    <w:rsid w:val="00B66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6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234</Pages>
  <Words>67791</Words>
  <Characters>386415</Characters>
  <Application>Microsoft Office Word</Application>
  <DocSecurity>0</DocSecurity>
  <Lines>3220</Lines>
  <Paragraphs>906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453300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Владимирович Лесков</dc:creator>
  <cp:lastModifiedBy>Екатерина Леонидовна Седых</cp:lastModifiedBy>
  <cp:revision>21</cp:revision>
  <dcterms:created xsi:type="dcterms:W3CDTF">2013-07-01T13:44:00Z</dcterms:created>
  <dcterms:modified xsi:type="dcterms:W3CDTF">2013-07-02T06:33:00Z</dcterms:modified>
</cp:coreProperties>
</file>