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D66D7" w:rsidRDefault="00231576">
      <w:pPr>
        <w:rPr>
          <w:sz w:val="32"/>
          <w:szCs w:val="32"/>
        </w:rPr>
      </w:pPr>
      <w:r>
        <w:rPr>
          <w:sz w:val="32"/>
          <w:szCs w:val="32"/>
        </w:rPr>
        <w:t>Ведомость площадей и типов отделочных материалов</w:t>
      </w:r>
    </w:p>
    <w:p w:rsidR="00F33805" w:rsidRDefault="00F33805">
      <w:pPr>
        <w:rPr>
          <w:sz w:val="32"/>
          <w:szCs w:val="32"/>
        </w:rPr>
      </w:pPr>
    </w:p>
    <w:tbl>
      <w:tblPr>
        <w:tblStyle w:val="a3"/>
        <w:tblW w:w="11199" w:type="dxa"/>
        <w:tblInd w:w="108" w:type="dxa"/>
        <w:tblLayout w:type="fixed"/>
        <w:tblLook w:val="04A0"/>
      </w:tblPr>
      <w:tblGrid>
        <w:gridCol w:w="462"/>
        <w:gridCol w:w="3224"/>
        <w:gridCol w:w="3467"/>
        <w:gridCol w:w="709"/>
        <w:gridCol w:w="927"/>
        <w:gridCol w:w="2410"/>
      </w:tblGrid>
      <w:tr w:rsidR="00776E63" w:rsidTr="00776E63">
        <w:trPr>
          <w:trHeight w:val="457"/>
        </w:trPr>
        <w:tc>
          <w:tcPr>
            <w:tcW w:w="462" w:type="dxa"/>
            <w:vAlign w:val="center"/>
          </w:tcPr>
          <w:p w:rsidR="00F33805" w:rsidRPr="00F33805" w:rsidRDefault="00F33805" w:rsidP="00F3380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№</w:t>
            </w:r>
          </w:p>
        </w:tc>
        <w:tc>
          <w:tcPr>
            <w:tcW w:w="3224" w:type="dxa"/>
            <w:vAlign w:val="center"/>
          </w:tcPr>
          <w:p w:rsidR="00F33805" w:rsidRPr="00F33805" w:rsidRDefault="00F33805" w:rsidP="00F3380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Наименование</w:t>
            </w:r>
          </w:p>
        </w:tc>
        <w:tc>
          <w:tcPr>
            <w:tcW w:w="3467" w:type="dxa"/>
            <w:vAlign w:val="center"/>
          </w:tcPr>
          <w:p w:rsidR="00F33805" w:rsidRPr="00F33805" w:rsidRDefault="00F33805" w:rsidP="00F3380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Вид отделки</w:t>
            </w:r>
          </w:p>
        </w:tc>
        <w:tc>
          <w:tcPr>
            <w:tcW w:w="709" w:type="dxa"/>
            <w:vAlign w:val="center"/>
          </w:tcPr>
          <w:p w:rsidR="000B6D7E" w:rsidRDefault="00F33805" w:rsidP="00F3380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Ед.</w:t>
            </w:r>
          </w:p>
          <w:p w:rsidR="00F33805" w:rsidRPr="00F33805" w:rsidRDefault="00F33805" w:rsidP="00F33805"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изм</w:t>
            </w:r>
            <w:proofErr w:type="spellEnd"/>
            <w:r>
              <w:rPr>
                <w:sz w:val="24"/>
                <w:szCs w:val="24"/>
              </w:rPr>
              <w:t>.</w:t>
            </w:r>
          </w:p>
        </w:tc>
        <w:tc>
          <w:tcPr>
            <w:tcW w:w="927" w:type="dxa"/>
            <w:vAlign w:val="center"/>
          </w:tcPr>
          <w:p w:rsidR="00F33805" w:rsidRPr="00F33805" w:rsidRDefault="00F33805" w:rsidP="00F3380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Кол-во</w:t>
            </w:r>
          </w:p>
        </w:tc>
        <w:tc>
          <w:tcPr>
            <w:tcW w:w="2410" w:type="dxa"/>
            <w:vAlign w:val="center"/>
          </w:tcPr>
          <w:p w:rsidR="00F33805" w:rsidRPr="00F33805" w:rsidRDefault="00F33805" w:rsidP="00F3380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Фирма</w:t>
            </w:r>
          </w:p>
        </w:tc>
      </w:tr>
      <w:tr w:rsidR="00776E63" w:rsidTr="00F83B48">
        <w:trPr>
          <w:trHeight w:val="740"/>
        </w:trPr>
        <w:tc>
          <w:tcPr>
            <w:tcW w:w="462" w:type="dxa"/>
            <w:vAlign w:val="center"/>
          </w:tcPr>
          <w:p w:rsidR="00F33805" w:rsidRPr="00F33805" w:rsidRDefault="00F33805" w:rsidP="00F3380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224" w:type="dxa"/>
            <w:vAlign w:val="center"/>
          </w:tcPr>
          <w:p w:rsidR="00F33805" w:rsidRPr="00F33805" w:rsidRDefault="00576B88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Натяжной потолок</w:t>
            </w:r>
          </w:p>
        </w:tc>
        <w:tc>
          <w:tcPr>
            <w:tcW w:w="3467" w:type="dxa"/>
            <w:vAlign w:val="center"/>
          </w:tcPr>
          <w:p w:rsidR="00F33805" w:rsidRPr="00F33805" w:rsidRDefault="00576B88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белый глянец</w:t>
            </w:r>
          </w:p>
        </w:tc>
        <w:tc>
          <w:tcPr>
            <w:tcW w:w="709" w:type="dxa"/>
            <w:vAlign w:val="center"/>
          </w:tcPr>
          <w:p w:rsidR="00F33805" w:rsidRPr="00F33805" w:rsidRDefault="00F33805" w:rsidP="000E7D18">
            <w:pPr>
              <w:rPr>
                <w:sz w:val="24"/>
                <w:szCs w:val="24"/>
                <w:vertAlign w:val="superscript"/>
              </w:rPr>
            </w:pPr>
            <w:r>
              <w:rPr>
                <w:sz w:val="24"/>
                <w:szCs w:val="24"/>
              </w:rPr>
              <w:t>м</w:t>
            </w:r>
            <w:proofErr w:type="gramStart"/>
            <w:r>
              <w:rPr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927" w:type="dxa"/>
            <w:vAlign w:val="center"/>
          </w:tcPr>
          <w:p w:rsidR="00F33805" w:rsidRPr="00F33805" w:rsidRDefault="00576B88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113,6</w:t>
            </w:r>
          </w:p>
        </w:tc>
        <w:tc>
          <w:tcPr>
            <w:tcW w:w="2410" w:type="dxa"/>
            <w:vAlign w:val="center"/>
          </w:tcPr>
          <w:p w:rsidR="00F33805" w:rsidRPr="00F33805" w:rsidRDefault="00490B36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Компания </w:t>
            </w:r>
            <w:r w:rsidR="000E7D18">
              <w:rPr>
                <w:sz w:val="24"/>
                <w:szCs w:val="24"/>
              </w:rPr>
              <w:t>«</w:t>
            </w:r>
            <w:proofErr w:type="spellStart"/>
            <w:r>
              <w:rPr>
                <w:sz w:val="24"/>
                <w:szCs w:val="24"/>
              </w:rPr>
              <w:t>МаксВек</w:t>
            </w:r>
            <w:proofErr w:type="spellEnd"/>
            <w:r w:rsidR="000E7D18">
              <w:rPr>
                <w:sz w:val="24"/>
                <w:szCs w:val="24"/>
              </w:rPr>
              <w:t>»</w:t>
            </w:r>
          </w:p>
        </w:tc>
      </w:tr>
      <w:tr w:rsidR="000B6D7E" w:rsidTr="00F83B48">
        <w:trPr>
          <w:trHeight w:val="991"/>
        </w:trPr>
        <w:tc>
          <w:tcPr>
            <w:tcW w:w="462" w:type="dxa"/>
            <w:vAlign w:val="center"/>
          </w:tcPr>
          <w:p w:rsidR="00F33805" w:rsidRPr="00F33805" w:rsidRDefault="00F33805" w:rsidP="00F3380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3224" w:type="dxa"/>
            <w:vAlign w:val="center"/>
          </w:tcPr>
          <w:p w:rsidR="00F33805" w:rsidRPr="00F33805" w:rsidRDefault="00490B36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Покрытие ригелей</w:t>
            </w:r>
          </w:p>
        </w:tc>
        <w:tc>
          <w:tcPr>
            <w:tcW w:w="3467" w:type="dxa"/>
            <w:vAlign w:val="center"/>
          </w:tcPr>
          <w:p w:rsidR="00490B36" w:rsidRPr="00F33805" w:rsidRDefault="00490B36" w:rsidP="00020934">
            <w:pPr>
              <w:ind w:left="-43"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пластиковые панели (хром)</w:t>
            </w:r>
          </w:p>
        </w:tc>
        <w:tc>
          <w:tcPr>
            <w:tcW w:w="709" w:type="dxa"/>
            <w:vAlign w:val="center"/>
          </w:tcPr>
          <w:p w:rsidR="00F33805" w:rsidRPr="00F33805" w:rsidRDefault="00D761F2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</w:t>
            </w:r>
            <w:proofErr w:type="gramStart"/>
            <w:r>
              <w:rPr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927" w:type="dxa"/>
            <w:vAlign w:val="center"/>
          </w:tcPr>
          <w:p w:rsidR="00F33805" w:rsidRPr="00F33805" w:rsidRDefault="00B33DCC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14,5</w:t>
            </w:r>
          </w:p>
        </w:tc>
        <w:tc>
          <w:tcPr>
            <w:tcW w:w="2410" w:type="dxa"/>
            <w:vAlign w:val="center"/>
          </w:tcPr>
          <w:p w:rsidR="00F33805" w:rsidRPr="00B33DCC" w:rsidRDefault="00B33DCC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776E63" w:rsidTr="00F83B48">
        <w:trPr>
          <w:trHeight w:val="836"/>
        </w:trPr>
        <w:tc>
          <w:tcPr>
            <w:tcW w:w="462" w:type="dxa"/>
            <w:vAlign w:val="center"/>
          </w:tcPr>
          <w:p w:rsidR="00F33805" w:rsidRPr="00F33805" w:rsidRDefault="00F33805" w:rsidP="00F3380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3224" w:type="dxa"/>
            <w:vAlign w:val="center"/>
          </w:tcPr>
          <w:p w:rsidR="00F33805" w:rsidRPr="00576B88" w:rsidRDefault="00490B36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Потолок над ступенями</w:t>
            </w:r>
          </w:p>
        </w:tc>
        <w:tc>
          <w:tcPr>
            <w:tcW w:w="3467" w:type="dxa"/>
            <w:vAlign w:val="center"/>
          </w:tcPr>
          <w:p w:rsidR="00F33805" w:rsidRPr="00F33805" w:rsidRDefault="00B33DCC" w:rsidP="00020934"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гипсокартон</w:t>
            </w:r>
            <w:proofErr w:type="spellEnd"/>
            <w:r>
              <w:rPr>
                <w:sz w:val="24"/>
                <w:szCs w:val="24"/>
              </w:rPr>
              <w:t xml:space="preserve"> с последующей покраской</w:t>
            </w:r>
            <w:r w:rsidR="00020934">
              <w:rPr>
                <w:sz w:val="24"/>
                <w:szCs w:val="24"/>
              </w:rPr>
              <w:t xml:space="preserve">, </w:t>
            </w:r>
            <w:proofErr w:type="gramStart"/>
            <w:r w:rsidR="00020934">
              <w:rPr>
                <w:sz w:val="24"/>
                <w:szCs w:val="24"/>
              </w:rPr>
              <w:t>коричневый</w:t>
            </w:r>
            <w:proofErr w:type="gramEnd"/>
          </w:p>
        </w:tc>
        <w:tc>
          <w:tcPr>
            <w:tcW w:w="709" w:type="dxa"/>
            <w:vAlign w:val="center"/>
          </w:tcPr>
          <w:p w:rsidR="00F33805" w:rsidRPr="00F33805" w:rsidRDefault="00D761F2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</w:t>
            </w:r>
            <w:proofErr w:type="gramStart"/>
            <w:r>
              <w:rPr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927" w:type="dxa"/>
            <w:vAlign w:val="center"/>
          </w:tcPr>
          <w:p w:rsidR="00F33805" w:rsidRPr="00F33805" w:rsidRDefault="00B33DCC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30,1</w:t>
            </w:r>
          </w:p>
        </w:tc>
        <w:tc>
          <w:tcPr>
            <w:tcW w:w="2410" w:type="dxa"/>
            <w:vAlign w:val="center"/>
          </w:tcPr>
          <w:p w:rsidR="00F33805" w:rsidRPr="00F33805" w:rsidRDefault="00B33DCC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Водоэмульсионная краска + </w:t>
            </w:r>
            <w:proofErr w:type="spellStart"/>
            <w:r>
              <w:rPr>
                <w:sz w:val="24"/>
                <w:szCs w:val="24"/>
              </w:rPr>
              <w:t>коллер</w:t>
            </w:r>
            <w:proofErr w:type="spellEnd"/>
          </w:p>
        </w:tc>
      </w:tr>
      <w:tr w:rsidR="00776E63" w:rsidTr="00F83B48">
        <w:trPr>
          <w:trHeight w:val="550"/>
        </w:trPr>
        <w:tc>
          <w:tcPr>
            <w:tcW w:w="462" w:type="dxa"/>
            <w:vAlign w:val="center"/>
          </w:tcPr>
          <w:p w:rsidR="00F33805" w:rsidRPr="00F33805" w:rsidRDefault="00F33805" w:rsidP="00F3380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3224" w:type="dxa"/>
            <w:vAlign w:val="center"/>
          </w:tcPr>
          <w:p w:rsidR="00F33805" w:rsidRPr="00F33805" w:rsidRDefault="00B33DCC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Покрытие ригелей</w:t>
            </w:r>
          </w:p>
        </w:tc>
        <w:tc>
          <w:tcPr>
            <w:tcW w:w="3467" w:type="dxa"/>
            <w:vAlign w:val="center"/>
          </w:tcPr>
          <w:p w:rsidR="00F33805" w:rsidRPr="00F33805" w:rsidRDefault="00B33DCC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пластиковые панели</w:t>
            </w:r>
            <w:r w:rsidR="00020934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 xml:space="preserve"> белые</w:t>
            </w:r>
          </w:p>
        </w:tc>
        <w:tc>
          <w:tcPr>
            <w:tcW w:w="709" w:type="dxa"/>
            <w:vAlign w:val="center"/>
          </w:tcPr>
          <w:p w:rsidR="00F33805" w:rsidRPr="00F33805" w:rsidRDefault="00D761F2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</w:t>
            </w:r>
            <w:proofErr w:type="gramStart"/>
            <w:r>
              <w:rPr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927" w:type="dxa"/>
            <w:vAlign w:val="center"/>
          </w:tcPr>
          <w:p w:rsidR="00F33805" w:rsidRPr="00F33805" w:rsidRDefault="00B33DCC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11,6</w:t>
            </w:r>
          </w:p>
        </w:tc>
        <w:tc>
          <w:tcPr>
            <w:tcW w:w="2410" w:type="dxa"/>
            <w:vAlign w:val="center"/>
          </w:tcPr>
          <w:p w:rsidR="00F33805" w:rsidRPr="00F33805" w:rsidRDefault="00B33DCC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B33DCC" w:rsidTr="00F83B48">
        <w:trPr>
          <w:trHeight w:val="558"/>
        </w:trPr>
        <w:tc>
          <w:tcPr>
            <w:tcW w:w="462" w:type="dxa"/>
            <w:vAlign w:val="center"/>
          </w:tcPr>
          <w:p w:rsidR="00B33DCC" w:rsidRDefault="00B33DCC" w:rsidP="00F3380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3224" w:type="dxa"/>
            <w:vAlign w:val="center"/>
          </w:tcPr>
          <w:p w:rsidR="00B33DCC" w:rsidRPr="00F33805" w:rsidRDefault="00B33DCC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Потолок над сценой</w:t>
            </w:r>
          </w:p>
        </w:tc>
        <w:tc>
          <w:tcPr>
            <w:tcW w:w="3467" w:type="dxa"/>
            <w:vAlign w:val="center"/>
          </w:tcPr>
          <w:p w:rsidR="00B33DCC" w:rsidRPr="00F33805" w:rsidRDefault="00020934" w:rsidP="000E7D18"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гипсокартон</w:t>
            </w:r>
            <w:proofErr w:type="spellEnd"/>
            <w:r>
              <w:rPr>
                <w:sz w:val="24"/>
                <w:szCs w:val="24"/>
              </w:rPr>
              <w:t xml:space="preserve"> с последующей покраской, </w:t>
            </w:r>
            <w:proofErr w:type="gramStart"/>
            <w:r>
              <w:rPr>
                <w:sz w:val="24"/>
                <w:szCs w:val="24"/>
              </w:rPr>
              <w:t>белый</w:t>
            </w:r>
            <w:proofErr w:type="gramEnd"/>
          </w:p>
        </w:tc>
        <w:tc>
          <w:tcPr>
            <w:tcW w:w="709" w:type="dxa"/>
            <w:vAlign w:val="center"/>
          </w:tcPr>
          <w:p w:rsidR="00B33DCC" w:rsidRDefault="00B33DCC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</w:t>
            </w:r>
            <w:proofErr w:type="gramStart"/>
            <w:r>
              <w:rPr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927" w:type="dxa"/>
            <w:vAlign w:val="center"/>
          </w:tcPr>
          <w:p w:rsidR="00B33DCC" w:rsidRPr="00F33805" w:rsidRDefault="000E7D18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96</w:t>
            </w:r>
          </w:p>
        </w:tc>
        <w:tc>
          <w:tcPr>
            <w:tcW w:w="2410" w:type="dxa"/>
            <w:vAlign w:val="center"/>
          </w:tcPr>
          <w:p w:rsidR="00B33DCC" w:rsidRPr="00F33805" w:rsidRDefault="00020934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B33DCC" w:rsidTr="00F83B48">
        <w:trPr>
          <w:trHeight w:val="700"/>
        </w:trPr>
        <w:tc>
          <w:tcPr>
            <w:tcW w:w="462" w:type="dxa"/>
            <w:vAlign w:val="center"/>
          </w:tcPr>
          <w:p w:rsidR="00B33DCC" w:rsidRDefault="00B33DCC" w:rsidP="00F3380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3224" w:type="dxa"/>
            <w:vAlign w:val="center"/>
          </w:tcPr>
          <w:p w:rsidR="000B6D7E" w:rsidRDefault="000B6D7E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Покрытие стен </w:t>
            </w:r>
          </w:p>
          <w:p w:rsidR="00B33DCC" w:rsidRPr="00F33805" w:rsidRDefault="000B6D7E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(верхняя часть)</w:t>
            </w:r>
          </w:p>
        </w:tc>
        <w:tc>
          <w:tcPr>
            <w:tcW w:w="3467" w:type="dxa"/>
            <w:vAlign w:val="center"/>
          </w:tcPr>
          <w:p w:rsidR="00B33DCC" w:rsidRDefault="00020934" w:rsidP="00C93C8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слой – водоэмульсионная краска, оттенок бежевый</w:t>
            </w:r>
          </w:p>
          <w:p w:rsidR="00020934" w:rsidRPr="00F33805" w:rsidRDefault="00020934" w:rsidP="00C93C8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2 слой - </w:t>
            </w:r>
            <w:r w:rsidRPr="00020934">
              <w:rPr>
                <w:sz w:val="24"/>
                <w:szCs w:val="24"/>
              </w:rPr>
              <w:t xml:space="preserve">перламутр </w:t>
            </w:r>
            <w:proofErr w:type="spellStart"/>
            <w:r w:rsidRPr="00020934">
              <w:rPr>
                <w:sz w:val="24"/>
                <w:szCs w:val="24"/>
              </w:rPr>
              <w:t>Винсен</w:t>
            </w:r>
            <w:proofErr w:type="spellEnd"/>
            <w:r w:rsidRPr="00020934">
              <w:rPr>
                <w:sz w:val="24"/>
                <w:szCs w:val="24"/>
              </w:rPr>
              <w:t xml:space="preserve"> Декор </w:t>
            </w:r>
            <w:proofErr w:type="spellStart"/>
            <w:r w:rsidRPr="00020934">
              <w:rPr>
                <w:sz w:val="24"/>
                <w:szCs w:val="24"/>
              </w:rPr>
              <w:t>Суа</w:t>
            </w:r>
            <w:proofErr w:type="spellEnd"/>
            <w:r w:rsidRPr="00020934">
              <w:rPr>
                <w:sz w:val="24"/>
                <w:szCs w:val="24"/>
              </w:rPr>
              <w:t xml:space="preserve"> </w:t>
            </w:r>
            <w:proofErr w:type="spellStart"/>
            <w:r w:rsidRPr="00020934">
              <w:rPr>
                <w:sz w:val="24"/>
                <w:szCs w:val="24"/>
              </w:rPr>
              <w:t>брилянт</w:t>
            </w:r>
            <w:proofErr w:type="spellEnd"/>
            <w:r w:rsidRPr="00020934">
              <w:rPr>
                <w:sz w:val="24"/>
                <w:szCs w:val="24"/>
              </w:rPr>
              <w:t xml:space="preserve"> (фирма </w:t>
            </w:r>
            <w:proofErr w:type="spellStart"/>
            <w:r w:rsidRPr="00020934">
              <w:rPr>
                <w:sz w:val="24"/>
                <w:szCs w:val="24"/>
              </w:rPr>
              <w:t>Vi</w:t>
            </w:r>
            <w:proofErr w:type="spellEnd"/>
            <w:r w:rsidRPr="00020934">
              <w:rPr>
                <w:sz w:val="24"/>
                <w:szCs w:val="24"/>
                <w:lang w:val="en-US"/>
              </w:rPr>
              <w:t>n</w:t>
            </w:r>
            <w:proofErr w:type="spellStart"/>
            <w:r w:rsidRPr="00020934">
              <w:rPr>
                <w:sz w:val="24"/>
                <w:szCs w:val="24"/>
              </w:rPr>
              <w:t>cent</w:t>
            </w:r>
            <w:proofErr w:type="spellEnd"/>
            <w:r w:rsidRPr="00020934">
              <w:rPr>
                <w:sz w:val="24"/>
                <w:szCs w:val="24"/>
              </w:rPr>
              <w:t>)</w:t>
            </w:r>
          </w:p>
        </w:tc>
        <w:tc>
          <w:tcPr>
            <w:tcW w:w="709" w:type="dxa"/>
            <w:vAlign w:val="center"/>
          </w:tcPr>
          <w:p w:rsidR="00B33DCC" w:rsidRDefault="000B6D7E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</w:t>
            </w:r>
            <w:proofErr w:type="gramStart"/>
            <w:r>
              <w:rPr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927" w:type="dxa"/>
            <w:vAlign w:val="center"/>
          </w:tcPr>
          <w:p w:rsidR="00B33DCC" w:rsidRPr="00F33805" w:rsidRDefault="00776E63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84</w:t>
            </w:r>
          </w:p>
        </w:tc>
        <w:tc>
          <w:tcPr>
            <w:tcW w:w="2410" w:type="dxa"/>
            <w:vAlign w:val="center"/>
          </w:tcPr>
          <w:p w:rsidR="00C93C8B" w:rsidRPr="00776E63" w:rsidRDefault="00C93C8B" w:rsidP="00C93C8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0B6D7E" w:rsidTr="00776E63">
        <w:tc>
          <w:tcPr>
            <w:tcW w:w="462" w:type="dxa"/>
            <w:vAlign w:val="center"/>
          </w:tcPr>
          <w:p w:rsidR="000B6D7E" w:rsidRDefault="000B6D7E" w:rsidP="00F3380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3224" w:type="dxa"/>
            <w:vAlign w:val="center"/>
          </w:tcPr>
          <w:p w:rsidR="000B6D7E" w:rsidRDefault="000B6D7E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Покрытие стен </w:t>
            </w:r>
          </w:p>
          <w:p w:rsidR="000B6D7E" w:rsidRDefault="000B6D7E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(нижняя часть</w:t>
            </w:r>
            <w:r w:rsidR="002F5A18">
              <w:rPr>
                <w:sz w:val="24"/>
                <w:szCs w:val="24"/>
              </w:rPr>
              <w:t xml:space="preserve"> + стена в конце зала</w:t>
            </w:r>
            <w:r>
              <w:rPr>
                <w:sz w:val="24"/>
                <w:szCs w:val="24"/>
              </w:rPr>
              <w:t>)</w:t>
            </w:r>
          </w:p>
        </w:tc>
        <w:tc>
          <w:tcPr>
            <w:tcW w:w="3467" w:type="dxa"/>
            <w:vAlign w:val="center"/>
          </w:tcPr>
          <w:p w:rsidR="000B6D7E" w:rsidRPr="00F33805" w:rsidRDefault="000B6D7E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декоративная штукатурка </w:t>
            </w:r>
            <w:r w:rsidR="00C93C8B">
              <w:rPr>
                <w:sz w:val="24"/>
                <w:szCs w:val="24"/>
              </w:rPr>
              <w:t>(вьюга)+отделка воском</w:t>
            </w:r>
          </w:p>
        </w:tc>
        <w:tc>
          <w:tcPr>
            <w:tcW w:w="709" w:type="dxa"/>
            <w:vAlign w:val="center"/>
          </w:tcPr>
          <w:p w:rsidR="000B6D7E" w:rsidRDefault="000B6D7E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</w:t>
            </w:r>
            <w:proofErr w:type="gramStart"/>
            <w:r>
              <w:rPr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927" w:type="dxa"/>
            <w:vAlign w:val="center"/>
          </w:tcPr>
          <w:p w:rsidR="000B6D7E" w:rsidRPr="00F33805" w:rsidRDefault="00776E63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65,6</w:t>
            </w:r>
          </w:p>
        </w:tc>
        <w:tc>
          <w:tcPr>
            <w:tcW w:w="2410" w:type="dxa"/>
            <w:vAlign w:val="center"/>
          </w:tcPr>
          <w:p w:rsidR="00C93C8B" w:rsidRDefault="00C93C8B" w:rsidP="00C93C8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</w:t>
            </w:r>
            <w:proofErr w:type="spellStart"/>
            <w:r>
              <w:rPr>
                <w:sz w:val="24"/>
                <w:szCs w:val="24"/>
              </w:rPr>
              <w:t>Vincent</w:t>
            </w:r>
            <w:proofErr w:type="spellEnd"/>
            <w:r>
              <w:rPr>
                <w:sz w:val="24"/>
                <w:szCs w:val="24"/>
              </w:rPr>
              <w:t>»</w:t>
            </w:r>
          </w:p>
          <w:p w:rsidR="00C93C8B" w:rsidRDefault="00C93C8B" w:rsidP="00C93C8B">
            <w:pPr>
              <w:ind w:left="-108"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1)декоративное покрытие Декорум Д-2</w:t>
            </w:r>
          </w:p>
          <w:p w:rsidR="000B6D7E" w:rsidRPr="00F33805" w:rsidRDefault="00C93C8B" w:rsidP="00C93C8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2) краска матовая лессирующая </w:t>
            </w:r>
            <w:proofErr w:type="gramStart"/>
            <w:r>
              <w:rPr>
                <w:sz w:val="24"/>
                <w:szCs w:val="24"/>
              </w:rPr>
              <w:t>Сир</w:t>
            </w:r>
            <w:proofErr w:type="gram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Деко</w:t>
            </w:r>
            <w:proofErr w:type="spellEnd"/>
          </w:p>
        </w:tc>
      </w:tr>
      <w:tr w:rsidR="000B6D7E" w:rsidTr="00F83B48">
        <w:trPr>
          <w:trHeight w:val="630"/>
        </w:trPr>
        <w:tc>
          <w:tcPr>
            <w:tcW w:w="462" w:type="dxa"/>
            <w:vAlign w:val="center"/>
          </w:tcPr>
          <w:p w:rsidR="000B6D7E" w:rsidRDefault="000B6D7E" w:rsidP="00F3380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3224" w:type="dxa"/>
            <w:vAlign w:val="center"/>
          </w:tcPr>
          <w:p w:rsidR="000B6D7E" w:rsidRDefault="00703BE9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Стены на сцене</w:t>
            </w:r>
          </w:p>
        </w:tc>
        <w:tc>
          <w:tcPr>
            <w:tcW w:w="3467" w:type="dxa"/>
            <w:vAlign w:val="center"/>
          </w:tcPr>
          <w:p w:rsidR="000B6D7E" w:rsidRPr="00F33805" w:rsidRDefault="00020934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Водоэмульсионная краска, </w:t>
            </w:r>
            <w:proofErr w:type="gramStart"/>
            <w:r>
              <w:rPr>
                <w:sz w:val="24"/>
                <w:szCs w:val="24"/>
              </w:rPr>
              <w:t>бежевый</w:t>
            </w:r>
            <w:proofErr w:type="gramEnd"/>
          </w:p>
        </w:tc>
        <w:tc>
          <w:tcPr>
            <w:tcW w:w="709" w:type="dxa"/>
            <w:vAlign w:val="center"/>
          </w:tcPr>
          <w:p w:rsidR="000B6D7E" w:rsidRDefault="000B6D7E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</w:t>
            </w:r>
            <w:proofErr w:type="gramStart"/>
            <w:r>
              <w:rPr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927" w:type="dxa"/>
            <w:vAlign w:val="center"/>
          </w:tcPr>
          <w:p w:rsidR="000B6D7E" w:rsidRPr="00F33805" w:rsidRDefault="00F83B48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89</w:t>
            </w:r>
          </w:p>
        </w:tc>
        <w:tc>
          <w:tcPr>
            <w:tcW w:w="2410" w:type="dxa"/>
            <w:vAlign w:val="center"/>
          </w:tcPr>
          <w:p w:rsidR="000B6D7E" w:rsidRPr="00F33805" w:rsidRDefault="00020934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0B6D7E" w:rsidTr="00F83B48">
        <w:trPr>
          <w:trHeight w:val="568"/>
        </w:trPr>
        <w:tc>
          <w:tcPr>
            <w:tcW w:w="462" w:type="dxa"/>
            <w:vAlign w:val="center"/>
          </w:tcPr>
          <w:p w:rsidR="00576B88" w:rsidRPr="00F33805" w:rsidRDefault="000B6D7E" w:rsidP="00F3380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3224" w:type="dxa"/>
            <w:vAlign w:val="center"/>
          </w:tcPr>
          <w:p w:rsidR="00576B88" w:rsidRPr="00F33805" w:rsidRDefault="00576B88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Напольное покрытие</w:t>
            </w:r>
          </w:p>
        </w:tc>
        <w:tc>
          <w:tcPr>
            <w:tcW w:w="3467" w:type="dxa"/>
            <w:vAlign w:val="center"/>
          </w:tcPr>
          <w:p w:rsidR="00576B88" w:rsidRPr="00F33805" w:rsidRDefault="00020934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линолеум</w:t>
            </w:r>
          </w:p>
        </w:tc>
        <w:tc>
          <w:tcPr>
            <w:tcW w:w="709" w:type="dxa"/>
            <w:vAlign w:val="center"/>
          </w:tcPr>
          <w:p w:rsidR="00576B88" w:rsidRPr="00F33805" w:rsidRDefault="00576B88" w:rsidP="000E7D18">
            <w:pPr>
              <w:rPr>
                <w:sz w:val="24"/>
                <w:szCs w:val="24"/>
                <w:vertAlign w:val="superscript"/>
              </w:rPr>
            </w:pPr>
            <w:r>
              <w:rPr>
                <w:sz w:val="24"/>
                <w:szCs w:val="24"/>
              </w:rPr>
              <w:t>м</w:t>
            </w:r>
            <w:proofErr w:type="gramStart"/>
            <w:r>
              <w:rPr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927" w:type="dxa"/>
            <w:vAlign w:val="center"/>
          </w:tcPr>
          <w:p w:rsidR="00576B88" w:rsidRPr="00F33805" w:rsidRDefault="00576B88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142,7</w:t>
            </w:r>
          </w:p>
        </w:tc>
        <w:tc>
          <w:tcPr>
            <w:tcW w:w="2410" w:type="dxa"/>
            <w:vAlign w:val="center"/>
          </w:tcPr>
          <w:p w:rsidR="00576B88" w:rsidRPr="00F33805" w:rsidRDefault="00576B88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576B88" w:rsidTr="00F83B48">
        <w:trPr>
          <w:trHeight w:val="548"/>
        </w:trPr>
        <w:tc>
          <w:tcPr>
            <w:tcW w:w="462" w:type="dxa"/>
            <w:vAlign w:val="center"/>
          </w:tcPr>
          <w:p w:rsidR="00576B88" w:rsidRDefault="000B6D7E" w:rsidP="00F3380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3224" w:type="dxa"/>
            <w:vAlign w:val="center"/>
          </w:tcPr>
          <w:p w:rsidR="00576B88" w:rsidRPr="00F33805" w:rsidRDefault="00576B88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Покрытие сцены</w:t>
            </w:r>
          </w:p>
        </w:tc>
        <w:tc>
          <w:tcPr>
            <w:tcW w:w="3467" w:type="dxa"/>
            <w:vAlign w:val="center"/>
          </w:tcPr>
          <w:p w:rsidR="00576B88" w:rsidRPr="00F33805" w:rsidRDefault="00020934" w:rsidP="000E7D18"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ламинат</w:t>
            </w:r>
            <w:proofErr w:type="spellEnd"/>
          </w:p>
        </w:tc>
        <w:tc>
          <w:tcPr>
            <w:tcW w:w="709" w:type="dxa"/>
            <w:vAlign w:val="center"/>
          </w:tcPr>
          <w:p w:rsidR="00576B88" w:rsidRPr="00F33805" w:rsidRDefault="00576B88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</w:t>
            </w:r>
            <w:proofErr w:type="gramStart"/>
            <w:r>
              <w:rPr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927" w:type="dxa"/>
            <w:vAlign w:val="center"/>
          </w:tcPr>
          <w:p w:rsidR="00576B88" w:rsidRPr="00F33805" w:rsidRDefault="00576B88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58,6</w:t>
            </w:r>
          </w:p>
        </w:tc>
        <w:tc>
          <w:tcPr>
            <w:tcW w:w="2410" w:type="dxa"/>
            <w:vAlign w:val="center"/>
          </w:tcPr>
          <w:p w:rsidR="00576B88" w:rsidRPr="00576B88" w:rsidRDefault="000E7D18" w:rsidP="000E7D18"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</w:rPr>
              <w:t>«</w:t>
            </w:r>
            <w:proofErr w:type="spellStart"/>
            <w:r w:rsidR="00576B88">
              <w:rPr>
                <w:sz w:val="24"/>
                <w:szCs w:val="24"/>
              </w:rPr>
              <w:t>Tarkett</w:t>
            </w:r>
            <w:proofErr w:type="spellEnd"/>
            <w:r>
              <w:rPr>
                <w:sz w:val="24"/>
                <w:szCs w:val="24"/>
              </w:rPr>
              <w:t>»</w:t>
            </w:r>
          </w:p>
        </w:tc>
      </w:tr>
      <w:tr w:rsidR="00576B88" w:rsidTr="00F83B48">
        <w:trPr>
          <w:trHeight w:val="698"/>
        </w:trPr>
        <w:tc>
          <w:tcPr>
            <w:tcW w:w="462" w:type="dxa"/>
            <w:vAlign w:val="center"/>
          </w:tcPr>
          <w:p w:rsidR="00576B88" w:rsidRDefault="000B6D7E" w:rsidP="00F3380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</w:p>
        </w:tc>
        <w:tc>
          <w:tcPr>
            <w:tcW w:w="3224" w:type="dxa"/>
            <w:vAlign w:val="center"/>
          </w:tcPr>
          <w:p w:rsidR="00576B88" w:rsidRPr="00576B88" w:rsidRDefault="00576B88" w:rsidP="000E7D18"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  <w:lang w:val="en-US"/>
              </w:rPr>
              <w:t>Покрытие</w:t>
            </w:r>
            <w:proofErr w:type="spellEnd"/>
            <w:r>
              <w:rPr>
                <w:sz w:val="24"/>
                <w:szCs w:val="24"/>
                <w:lang w:val="en-US"/>
              </w:rPr>
              <w:t xml:space="preserve"> </w:t>
            </w:r>
            <w:r>
              <w:rPr>
                <w:sz w:val="24"/>
                <w:szCs w:val="24"/>
              </w:rPr>
              <w:t>ступеней для сидений</w:t>
            </w:r>
          </w:p>
        </w:tc>
        <w:tc>
          <w:tcPr>
            <w:tcW w:w="3467" w:type="dxa"/>
            <w:vAlign w:val="center"/>
          </w:tcPr>
          <w:p w:rsidR="00576B88" w:rsidRPr="00F33805" w:rsidRDefault="00020934" w:rsidP="000E7D18"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ламинат</w:t>
            </w:r>
            <w:proofErr w:type="spellEnd"/>
          </w:p>
        </w:tc>
        <w:tc>
          <w:tcPr>
            <w:tcW w:w="709" w:type="dxa"/>
            <w:vAlign w:val="center"/>
          </w:tcPr>
          <w:p w:rsidR="00576B88" w:rsidRPr="00F33805" w:rsidRDefault="00576B88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</w:t>
            </w:r>
            <w:proofErr w:type="gramStart"/>
            <w:r>
              <w:rPr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927" w:type="dxa"/>
            <w:vAlign w:val="center"/>
          </w:tcPr>
          <w:p w:rsidR="00576B88" w:rsidRPr="00F33805" w:rsidRDefault="00576B88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43</w:t>
            </w:r>
          </w:p>
        </w:tc>
        <w:tc>
          <w:tcPr>
            <w:tcW w:w="2410" w:type="dxa"/>
            <w:vAlign w:val="center"/>
          </w:tcPr>
          <w:p w:rsidR="00576B88" w:rsidRPr="00F33805" w:rsidRDefault="000E7D18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</w:t>
            </w:r>
            <w:proofErr w:type="spellStart"/>
            <w:r w:rsidR="00576B88">
              <w:rPr>
                <w:sz w:val="24"/>
                <w:szCs w:val="24"/>
              </w:rPr>
              <w:t>Tarkett</w:t>
            </w:r>
            <w:proofErr w:type="spellEnd"/>
            <w:r>
              <w:rPr>
                <w:sz w:val="24"/>
                <w:szCs w:val="24"/>
              </w:rPr>
              <w:t>»</w:t>
            </w:r>
          </w:p>
        </w:tc>
      </w:tr>
      <w:tr w:rsidR="00F83B48" w:rsidTr="00F83B48">
        <w:trPr>
          <w:trHeight w:val="698"/>
        </w:trPr>
        <w:tc>
          <w:tcPr>
            <w:tcW w:w="462" w:type="dxa"/>
            <w:vAlign w:val="center"/>
          </w:tcPr>
          <w:p w:rsidR="00F83B48" w:rsidRDefault="00F83B48" w:rsidP="00F3380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</w:p>
        </w:tc>
        <w:tc>
          <w:tcPr>
            <w:tcW w:w="3224" w:type="dxa"/>
            <w:vAlign w:val="center"/>
          </w:tcPr>
          <w:p w:rsidR="00F83B48" w:rsidRPr="00F83B48" w:rsidRDefault="00F83B48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Решетка на радиатор</w:t>
            </w:r>
          </w:p>
        </w:tc>
        <w:tc>
          <w:tcPr>
            <w:tcW w:w="3467" w:type="dxa"/>
            <w:vAlign w:val="center"/>
          </w:tcPr>
          <w:p w:rsidR="00020934" w:rsidRDefault="00020934" w:rsidP="00020934">
            <w:pPr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Горизонтальная</w:t>
            </w:r>
            <w:proofErr w:type="gramEnd"/>
            <w:r>
              <w:rPr>
                <w:sz w:val="24"/>
                <w:szCs w:val="24"/>
              </w:rPr>
              <w:t xml:space="preserve"> </w:t>
            </w:r>
            <w:r w:rsidR="002F5A18">
              <w:rPr>
                <w:sz w:val="24"/>
                <w:szCs w:val="24"/>
              </w:rPr>
              <w:t>(10*120 см)</w:t>
            </w:r>
            <w:r>
              <w:rPr>
                <w:sz w:val="24"/>
                <w:szCs w:val="24"/>
              </w:rPr>
              <w:t xml:space="preserve"> + вертикальная</w:t>
            </w:r>
            <w:r w:rsidR="002F5A18">
              <w:rPr>
                <w:sz w:val="24"/>
                <w:szCs w:val="24"/>
              </w:rPr>
              <w:t xml:space="preserve"> (60*150 см)</w:t>
            </w:r>
            <w:r>
              <w:rPr>
                <w:sz w:val="24"/>
                <w:szCs w:val="24"/>
              </w:rPr>
              <w:t>,</w:t>
            </w:r>
          </w:p>
          <w:p w:rsidR="00F83B48" w:rsidRDefault="00020934" w:rsidP="002F5A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="00F83B48">
              <w:rPr>
                <w:sz w:val="24"/>
                <w:szCs w:val="24"/>
              </w:rPr>
              <w:t>ластмасса</w:t>
            </w:r>
            <w:r>
              <w:rPr>
                <w:sz w:val="24"/>
                <w:szCs w:val="24"/>
              </w:rPr>
              <w:t xml:space="preserve">, </w:t>
            </w:r>
            <w:proofErr w:type="spellStart"/>
            <w:r w:rsidR="002F5A18">
              <w:rPr>
                <w:sz w:val="24"/>
                <w:szCs w:val="24"/>
              </w:rPr>
              <w:t>светлокоричневый</w:t>
            </w:r>
            <w:proofErr w:type="spellEnd"/>
            <w:r w:rsidR="002F5A18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цвет</w:t>
            </w:r>
          </w:p>
        </w:tc>
        <w:tc>
          <w:tcPr>
            <w:tcW w:w="709" w:type="dxa"/>
            <w:vAlign w:val="center"/>
          </w:tcPr>
          <w:p w:rsidR="00F83B48" w:rsidRDefault="00F83B48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шт.</w:t>
            </w:r>
          </w:p>
        </w:tc>
        <w:tc>
          <w:tcPr>
            <w:tcW w:w="927" w:type="dxa"/>
            <w:vAlign w:val="center"/>
          </w:tcPr>
          <w:p w:rsidR="00F83B48" w:rsidRDefault="00F83B48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</w:p>
        </w:tc>
        <w:tc>
          <w:tcPr>
            <w:tcW w:w="2410" w:type="dxa"/>
            <w:vAlign w:val="center"/>
          </w:tcPr>
          <w:p w:rsidR="00F83B48" w:rsidRDefault="00F83B48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CB6FE1" w:rsidTr="00F83B48">
        <w:trPr>
          <w:trHeight w:val="698"/>
        </w:trPr>
        <w:tc>
          <w:tcPr>
            <w:tcW w:w="462" w:type="dxa"/>
            <w:vAlign w:val="center"/>
          </w:tcPr>
          <w:p w:rsidR="00CB6FE1" w:rsidRDefault="00CB6FE1" w:rsidP="00F3380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</w:t>
            </w:r>
          </w:p>
        </w:tc>
        <w:tc>
          <w:tcPr>
            <w:tcW w:w="3224" w:type="dxa"/>
            <w:vAlign w:val="center"/>
          </w:tcPr>
          <w:p w:rsidR="00CB6FE1" w:rsidRDefault="00CB6FE1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Фанера для отделки дверей задней стенки (1,4 </w:t>
            </w:r>
            <w:proofErr w:type="spellStart"/>
            <w:r>
              <w:rPr>
                <w:sz w:val="24"/>
                <w:szCs w:val="24"/>
              </w:rPr>
              <w:t>х</w:t>
            </w:r>
            <w:proofErr w:type="spellEnd"/>
            <w:r>
              <w:rPr>
                <w:sz w:val="24"/>
                <w:szCs w:val="24"/>
              </w:rPr>
              <w:t xml:space="preserve"> 2 м)</w:t>
            </w:r>
          </w:p>
        </w:tc>
        <w:tc>
          <w:tcPr>
            <w:tcW w:w="3467" w:type="dxa"/>
            <w:vAlign w:val="center"/>
          </w:tcPr>
          <w:p w:rsidR="00CB6FE1" w:rsidRDefault="00CB6FE1" w:rsidP="00020934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декоративная штукатурка (вьюга)+отделка воском</w:t>
            </w:r>
          </w:p>
        </w:tc>
        <w:tc>
          <w:tcPr>
            <w:tcW w:w="709" w:type="dxa"/>
            <w:vAlign w:val="center"/>
          </w:tcPr>
          <w:p w:rsidR="00CB6FE1" w:rsidRDefault="001103BD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шт.</w:t>
            </w:r>
          </w:p>
        </w:tc>
        <w:tc>
          <w:tcPr>
            <w:tcW w:w="927" w:type="dxa"/>
            <w:vAlign w:val="center"/>
          </w:tcPr>
          <w:p w:rsidR="00CB6FE1" w:rsidRDefault="001103BD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2410" w:type="dxa"/>
            <w:vAlign w:val="center"/>
          </w:tcPr>
          <w:p w:rsidR="00CB6FE1" w:rsidRDefault="00CB6FE1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CB6FE1" w:rsidTr="00F83B48">
        <w:trPr>
          <w:trHeight w:val="698"/>
        </w:trPr>
        <w:tc>
          <w:tcPr>
            <w:tcW w:w="462" w:type="dxa"/>
            <w:vAlign w:val="center"/>
          </w:tcPr>
          <w:p w:rsidR="00CB6FE1" w:rsidRDefault="00CB6FE1" w:rsidP="00DF3D4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>
              <w:rPr>
                <w:sz w:val="24"/>
                <w:szCs w:val="24"/>
              </w:rPr>
              <w:t>4</w:t>
            </w:r>
          </w:p>
        </w:tc>
        <w:tc>
          <w:tcPr>
            <w:tcW w:w="3224" w:type="dxa"/>
            <w:vAlign w:val="center"/>
          </w:tcPr>
          <w:p w:rsidR="00CB6FE1" w:rsidRDefault="00CB6FE1" w:rsidP="00DF3D4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Фанера для отделки дверей задней стенки</w:t>
            </w:r>
            <w:r>
              <w:rPr>
                <w:sz w:val="24"/>
                <w:szCs w:val="24"/>
              </w:rPr>
              <w:t xml:space="preserve"> (1,4 </w:t>
            </w:r>
            <w:proofErr w:type="spellStart"/>
            <w:r>
              <w:rPr>
                <w:sz w:val="24"/>
                <w:szCs w:val="24"/>
              </w:rPr>
              <w:t>х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r w:rsidR="001103BD">
              <w:rPr>
                <w:sz w:val="24"/>
                <w:szCs w:val="24"/>
              </w:rPr>
              <w:t>2,3 м)</w:t>
            </w:r>
          </w:p>
        </w:tc>
        <w:tc>
          <w:tcPr>
            <w:tcW w:w="3467" w:type="dxa"/>
            <w:vAlign w:val="center"/>
          </w:tcPr>
          <w:p w:rsidR="00CB6FE1" w:rsidRDefault="00CB6FE1" w:rsidP="00DF3D4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декоративная штукатурка (вьюга)+отделка воском</w:t>
            </w:r>
          </w:p>
        </w:tc>
        <w:tc>
          <w:tcPr>
            <w:tcW w:w="709" w:type="dxa"/>
            <w:vAlign w:val="center"/>
          </w:tcPr>
          <w:p w:rsidR="00CB6FE1" w:rsidRDefault="001103BD" w:rsidP="00DF3D4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шт.</w:t>
            </w:r>
          </w:p>
        </w:tc>
        <w:tc>
          <w:tcPr>
            <w:tcW w:w="927" w:type="dxa"/>
            <w:vAlign w:val="center"/>
          </w:tcPr>
          <w:p w:rsidR="00CB6FE1" w:rsidRDefault="001103BD" w:rsidP="00DF3D4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2410" w:type="dxa"/>
            <w:vAlign w:val="center"/>
          </w:tcPr>
          <w:p w:rsidR="00CB6FE1" w:rsidRDefault="00CB6FE1" w:rsidP="00DF3D4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</w:tbl>
    <w:p w:rsidR="00F33805" w:rsidRDefault="00F33805">
      <w:pPr>
        <w:rPr>
          <w:sz w:val="32"/>
          <w:szCs w:val="32"/>
        </w:rPr>
      </w:pPr>
    </w:p>
    <w:p w:rsidR="00F83B48" w:rsidRDefault="00F83B48">
      <w:pPr>
        <w:rPr>
          <w:sz w:val="32"/>
          <w:szCs w:val="32"/>
        </w:rPr>
      </w:pPr>
    </w:p>
    <w:p w:rsidR="00F83B48" w:rsidRDefault="00F83B48">
      <w:pPr>
        <w:rPr>
          <w:sz w:val="32"/>
          <w:szCs w:val="32"/>
        </w:rPr>
      </w:pPr>
    </w:p>
    <w:p w:rsidR="00F83B48" w:rsidRDefault="00F83B48">
      <w:pPr>
        <w:rPr>
          <w:sz w:val="32"/>
          <w:szCs w:val="32"/>
        </w:rPr>
      </w:pPr>
    </w:p>
    <w:p w:rsidR="00F83B48" w:rsidRDefault="00F83B48">
      <w:pPr>
        <w:rPr>
          <w:sz w:val="32"/>
          <w:szCs w:val="32"/>
        </w:rPr>
      </w:pPr>
    </w:p>
    <w:p w:rsidR="00F83B48" w:rsidRDefault="00F83B48">
      <w:pPr>
        <w:rPr>
          <w:sz w:val="32"/>
          <w:szCs w:val="32"/>
        </w:rPr>
      </w:pPr>
    </w:p>
    <w:p w:rsidR="00231576" w:rsidRDefault="00231576" w:rsidP="00231576">
      <w:pPr>
        <w:rPr>
          <w:sz w:val="32"/>
          <w:szCs w:val="32"/>
        </w:rPr>
      </w:pPr>
      <w:r>
        <w:rPr>
          <w:sz w:val="32"/>
          <w:szCs w:val="32"/>
        </w:rPr>
        <w:lastRenderedPageBreak/>
        <w:t>Ведомость предметов мебели и осветительных приборов</w:t>
      </w:r>
    </w:p>
    <w:p w:rsidR="00231576" w:rsidRDefault="00231576" w:rsidP="00231576">
      <w:pPr>
        <w:rPr>
          <w:sz w:val="32"/>
          <w:szCs w:val="32"/>
        </w:rPr>
      </w:pPr>
    </w:p>
    <w:tbl>
      <w:tblPr>
        <w:tblStyle w:val="a3"/>
        <w:tblW w:w="11056" w:type="dxa"/>
        <w:tblInd w:w="108" w:type="dxa"/>
        <w:tblLayout w:type="fixed"/>
        <w:tblLook w:val="04A0"/>
      </w:tblPr>
      <w:tblGrid>
        <w:gridCol w:w="462"/>
        <w:gridCol w:w="3082"/>
        <w:gridCol w:w="2410"/>
        <w:gridCol w:w="2126"/>
        <w:gridCol w:w="1985"/>
        <w:gridCol w:w="991"/>
      </w:tblGrid>
      <w:tr w:rsidR="00231576" w:rsidTr="00C81BF0">
        <w:trPr>
          <w:trHeight w:val="457"/>
        </w:trPr>
        <w:tc>
          <w:tcPr>
            <w:tcW w:w="462" w:type="dxa"/>
            <w:vAlign w:val="center"/>
          </w:tcPr>
          <w:p w:rsidR="00231576" w:rsidRPr="00F33805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№</w:t>
            </w:r>
          </w:p>
        </w:tc>
        <w:tc>
          <w:tcPr>
            <w:tcW w:w="3082" w:type="dxa"/>
            <w:vAlign w:val="center"/>
          </w:tcPr>
          <w:p w:rsidR="00231576" w:rsidRPr="00F33805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Наименование</w:t>
            </w:r>
          </w:p>
        </w:tc>
        <w:tc>
          <w:tcPr>
            <w:tcW w:w="2410" w:type="dxa"/>
            <w:vAlign w:val="center"/>
          </w:tcPr>
          <w:p w:rsidR="00231576" w:rsidRPr="00F33805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Габаритные размеры</w:t>
            </w:r>
          </w:p>
        </w:tc>
        <w:tc>
          <w:tcPr>
            <w:tcW w:w="2126" w:type="dxa"/>
            <w:vAlign w:val="center"/>
          </w:tcPr>
          <w:p w:rsidR="00231576" w:rsidRPr="00F33805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Цвет</w:t>
            </w:r>
          </w:p>
        </w:tc>
        <w:tc>
          <w:tcPr>
            <w:tcW w:w="1985" w:type="dxa"/>
            <w:vAlign w:val="center"/>
          </w:tcPr>
          <w:p w:rsidR="00231576" w:rsidRPr="00F33805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Материал</w:t>
            </w:r>
          </w:p>
        </w:tc>
        <w:tc>
          <w:tcPr>
            <w:tcW w:w="991" w:type="dxa"/>
            <w:vAlign w:val="center"/>
          </w:tcPr>
          <w:p w:rsidR="00231576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Кол-во</w:t>
            </w:r>
          </w:p>
        </w:tc>
      </w:tr>
      <w:tr w:rsidR="00231576" w:rsidTr="00C81BF0">
        <w:trPr>
          <w:trHeight w:val="740"/>
        </w:trPr>
        <w:tc>
          <w:tcPr>
            <w:tcW w:w="462" w:type="dxa"/>
            <w:vAlign w:val="center"/>
          </w:tcPr>
          <w:p w:rsidR="00231576" w:rsidRPr="00F33805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082" w:type="dxa"/>
            <w:vAlign w:val="center"/>
          </w:tcPr>
          <w:p w:rsidR="00231576" w:rsidRPr="00F33805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Настенные светильники</w:t>
            </w:r>
          </w:p>
        </w:tc>
        <w:tc>
          <w:tcPr>
            <w:tcW w:w="2410" w:type="dxa"/>
            <w:vAlign w:val="center"/>
          </w:tcPr>
          <w:p w:rsidR="00231576" w:rsidRPr="00F33805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2126" w:type="dxa"/>
            <w:vAlign w:val="center"/>
          </w:tcPr>
          <w:p w:rsidR="00231576" w:rsidRPr="00F33805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белый</w:t>
            </w:r>
          </w:p>
        </w:tc>
        <w:tc>
          <w:tcPr>
            <w:tcW w:w="1985" w:type="dxa"/>
            <w:vAlign w:val="center"/>
          </w:tcPr>
          <w:p w:rsidR="00231576" w:rsidRPr="00F33805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стекло</w:t>
            </w:r>
          </w:p>
        </w:tc>
        <w:tc>
          <w:tcPr>
            <w:tcW w:w="991" w:type="dxa"/>
            <w:vAlign w:val="center"/>
          </w:tcPr>
          <w:p w:rsidR="00231576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 шт.</w:t>
            </w:r>
          </w:p>
        </w:tc>
      </w:tr>
      <w:tr w:rsidR="00231576" w:rsidTr="00C81BF0">
        <w:trPr>
          <w:trHeight w:val="819"/>
        </w:trPr>
        <w:tc>
          <w:tcPr>
            <w:tcW w:w="462" w:type="dxa"/>
            <w:vAlign w:val="center"/>
          </w:tcPr>
          <w:p w:rsidR="00231576" w:rsidRPr="00F33805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3082" w:type="dxa"/>
            <w:vAlign w:val="center"/>
          </w:tcPr>
          <w:p w:rsidR="00231576" w:rsidRPr="00F33805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Потолочные светильники</w:t>
            </w:r>
          </w:p>
        </w:tc>
        <w:tc>
          <w:tcPr>
            <w:tcW w:w="2410" w:type="dxa"/>
            <w:vAlign w:val="center"/>
          </w:tcPr>
          <w:p w:rsidR="00231576" w:rsidRPr="00F33805" w:rsidRDefault="00231576" w:rsidP="00231576">
            <w:pPr>
              <w:ind w:left="-43"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250 </w:t>
            </w:r>
            <w:proofErr w:type="spellStart"/>
            <w:r>
              <w:rPr>
                <w:sz w:val="24"/>
                <w:szCs w:val="24"/>
              </w:rPr>
              <w:t>х</w:t>
            </w:r>
            <w:proofErr w:type="spellEnd"/>
            <w:r>
              <w:rPr>
                <w:sz w:val="24"/>
                <w:szCs w:val="24"/>
              </w:rPr>
              <w:t xml:space="preserve"> 1000 мм</w:t>
            </w:r>
          </w:p>
        </w:tc>
        <w:tc>
          <w:tcPr>
            <w:tcW w:w="2126" w:type="dxa"/>
            <w:vAlign w:val="center"/>
          </w:tcPr>
          <w:p w:rsidR="00231576" w:rsidRPr="00F33805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белый</w:t>
            </w:r>
          </w:p>
        </w:tc>
        <w:tc>
          <w:tcPr>
            <w:tcW w:w="1985" w:type="dxa"/>
            <w:vAlign w:val="center"/>
          </w:tcPr>
          <w:p w:rsidR="00231576" w:rsidRPr="00B33DCC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пластик</w:t>
            </w:r>
          </w:p>
        </w:tc>
        <w:tc>
          <w:tcPr>
            <w:tcW w:w="991" w:type="dxa"/>
            <w:vAlign w:val="center"/>
          </w:tcPr>
          <w:p w:rsidR="00231576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 шт.</w:t>
            </w:r>
          </w:p>
        </w:tc>
      </w:tr>
      <w:tr w:rsidR="00231576" w:rsidTr="00C81BF0">
        <w:trPr>
          <w:trHeight w:val="836"/>
        </w:trPr>
        <w:tc>
          <w:tcPr>
            <w:tcW w:w="462" w:type="dxa"/>
            <w:vAlign w:val="center"/>
          </w:tcPr>
          <w:p w:rsidR="00231576" w:rsidRPr="00F33805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3082" w:type="dxa"/>
            <w:vAlign w:val="center"/>
          </w:tcPr>
          <w:p w:rsidR="00231576" w:rsidRPr="00576B88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Вставки между потолочными светильниками</w:t>
            </w:r>
          </w:p>
        </w:tc>
        <w:tc>
          <w:tcPr>
            <w:tcW w:w="2410" w:type="dxa"/>
            <w:vAlign w:val="center"/>
          </w:tcPr>
          <w:p w:rsidR="00231576" w:rsidRPr="00F33805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250 </w:t>
            </w:r>
            <w:proofErr w:type="spellStart"/>
            <w:r>
              <w:rPr>
                <w:sz w:val="24"/>
                <w:szCs w:val="24"/>
              </w:rPr>
              <w:t>х</w:t>
            </w:r>
            <w:proofErr w:type="spellEnd"/>
            <w:r>
              <w:rPr>
                <w:sz w:val="24"/>
                <w:szCs w:val="24"/>
              </w:rPr>
              <w:t xml:space="preserve"> 1000 мм</w:t>
            </w:r>
          </w:p>
        </w:tc>
        <w:tc>
          <w:tcPr>
            <w:tcW w:w="2126" w:type="dxa"/>
            <w:vAlign w:val="center"/>
          </w:tcPr>
          <w:p w:rsidR="00231576" w:rsidRPr="00F33805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белый</w:t>
            </w:r>
          </w:p>
        </w:tc>
        <w:tc>
          <w:tcPr>
            <w:tcW w:w="1985" w:type="dxa"/>
            <w:vAlign w:val="center"/>
          </w:tcPr>
          <w:p w:rsidR="00231576" w:rsidRPr="00F33805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пластик</w:t>
            </w:r>
          </w:p>
        </w:tc>
        <w:tc>
          <w:tcPr>
            <w:tcW w:w="991" w:type="dxa"/>
            <w:vAlign w:val="center"/>
          </w:tcPr>
          <w:p w:rsidR="00231576" w:rsidRPr="00F33805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29 шт.</w:t>
            </w:r>
          </w:p>
        </w:tc>
      </w:tr>
      <w:tr w:rsidR="002F5A18" w:rsidTr="00C81BF0">
        <w:trPr>
          <w:trHeight w:val="836"/>
        </w:trPr>
        <w:tc>
          <w:tcPr>
            <w:tcW w:w="462" w:type="dxa"/>
            <w:vAlign w:val="center"/>
          </w:tcPr>
          <w:p w:rsidR="002F5A18" w:rsidRDefault="002F5A18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3082" w:type="dxa"/>
            <w:vAlign w:val="center"/>
          </w:tcPr>
          <w:p w:rsidR="002F5A18" w:rsidRDefault="002F5A18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Точечный светильник</w:t>
            </w:r>
          </w:p>
        </w:tc>
        <w:tc>
          <w:tcPr>
            <w:tcW w:w="2410" w:type="dxa"/>
            <w:vAlign w:val="center"/>
          </w:tcPr>
          <w:p w:rsidR="002F5A18" w:rsidRDefault="002F5A18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2126" w:type="dxa"/>
            <w:vAlign w:val="center"/>
          </w:tcPr>
          <w:p w:rsidR="002F5A18" w:rsidRDefault="002F5A18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хром</w:t>
            </w:r>
          </w:p>
        </w:tc>
        <w:tc>
          <w:tcPr>
            <w:tcW w:w="1985" w:type="dxa"/>
            <w:vAlign w:val="center"/>
          </w:tcPr>
          <w:p w:rsidR="002F5A18" w:rsidRDefault="002F5A18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металл</w:t>
            </w:r>
          </w:p>
        </w:tc>
        <w:tc>
          <w:tcPr>
            <w:tcW w:w="991" w:type="dxa"/>
            <w:vAlign w:val="center"/>
          </w:tcPr>
          <w:p w:rsidR="002F5A18" w:rsidRDefault="002F5A18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 шт.</w:t>
            </w:r>
          </w:p>
        </w:tc>
      </w:tr>
      <w:tr w:rsidR="00231576" w:rsidTr="00C81BF0">
        <w:trPr>
          <w:trHeight w:val="676"/>
        </w:trPr>
        <w:tc>
          <w:tcPr>
            <w:tcW w:w="462" w:type="dxa"/>
            <w:vAlign w:val="center"/>
          </w:tcPr>
          <w:p w:rsidR="00231576" w:rsidRPr="00F33805" w:rsidRDefault="002F5A18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3082" w:type="dxa"/>
            <w:vAlign w:val="center"/>
          </w:tcPr>
          <w:p w:rsidR="00231576" w:rsidRPr="00576B88" w:rsidRDefault="00231576" w:rsidP="00BA5EE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Прожектор</w:t>
            </w:r>
          </w:p>
        </w:tc>
        <w:tc>
          <w:tcPr>
            <w:tcW w:w="2410" w:type="dxa"/>
            <w:vAlign w:val="center"/>
          </w:tcPr>
          <w:p w:rsidR="00231576" w:rsidRPr="00F33805" w:rsidRDefault="00231576" w:rsidP="00BA5EE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 запросу</w:t>
            </w:r>
          </w:p>
        </w:tc>
        <w:tc>
          <w:tcPr>
            <w:tcW w:w="2126" w:type="dxa"/>
            <w:vAlign w:val="center"/>
          </w:tcPr>
          <w:p w:rsidR="00231576" w:rsidRPr="00F33805" w:rsidRDefault="00175B9C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985" w:type="dxa"/>
            <w:vAlign w:val="center"/>
          </w:tcPr>
          <w:p w:rsidR="00231576" w:rsidRPr="00F33805" w:rsidRDefault="00175B9C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1" w:type="dxa"/>
            <w:vAlign w:val="center"/>
          </w:tcPr>
          <w:p w:rsidR="00231576" w:rsidRPr="00F33805" w:rsidRDefault="00175B9C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231576" w:rsidTr="00C81BF0">
        <w:trPr>
          <w:trHeight w:val="558"/>
        </w:trPr>
        <w:tc>
          <w:tcPr>
            <w:tcW w:w="462" w:type="dxa"/>
            <w:vAlign w:val="center"/>
          </w:tcPr>
          <w:p w:rsidR="00231576" w:rsidRDefault="002F5A18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3082" w:type="dxa"/>
            <w:vAlign w:val="center"/>
          </w:tcPr>
          <w:p w:rsidR="00231576" w:rsidRPr="00F33805" w:rsidRDefault="00231576" w:rsidP="00BA5EE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Экран для проектора</w:t>
            </w:r>
          </w:p>
        </w:tc>
        <w:tc>
          <w:tcPr>
            <w:tcW w:w="2410" w:type="dxa"/>
            <w:vAlign w:val="center"/>
          </w:tcPr>
          <w:p w:rsidR="00231576" w:rsidRPr="00F33805" w:rsidRDefault="00231576" w:rsidP="00BA5EE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1650 </w:t>
            </w:r>
            <w:proofErr w:type="spellStart"/>
            <w:r>
              <w:rPr>
                <w:sz w:val="24"/>
                <w:szCs w:val="24"/>
              </w:rPr>
              <w:t>х</w:t>
            </w:r>
            <w:proofErr w:type="spellEnd"/>
            <w:r>
              <w:rPr>
                <w:sz w:val="24"/>
                <w:szCs w:val="24"/>
              </w:rPr>
              <w:t xml:space="preserve"> 2940 мм</w:t>
            </w:r>
          </w:p>
        </w:tc>
        <w:tc>
          <w:tcPr>
            <w:tcW w:w="2126" w:type="dxa"/>
            <w:vAlign w:val="center"/>
          </w:tcPr>
          <w:p w:rsidR="00231576" w:rsidRPr="00F33805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белый</w:t>
            </w:r>
          </w:p>
        </w:tc>
        <w:tc>
          <w:tcPr>
            <w:tcW w:w="1985" w:type="dxa"/>
            <w:vAlign w:val="center"/>
          </w:tcPr>
          <w:p w:rsidR="00231576" w:rsidRPr="00F33805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корпус стальной, покрытие матовое белое</w:t>
            </w:r>
          </w:p>
        </w:tc>
        <w:tc>
          <w:tcPr>
            <w:tcW w:w="991" w:type="dxa"/>
            <w:vAlign w:val="center"/>
          </w:tcPr>
          <w:p w:rsidR="00CB6FE1" w:rsidRPr="00F33805" w:rsidRDefault="00231576" w:rsidP="00CB6FE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шт.</w:t>
            </w:r>
          </w:p>
        </w:tc>
      </w:tr>
      <w:tr w:rsidR="00CB6FE1" w:rsidTr="00C81BF0">
        <w:trPr>
          <w:trHeight w:val="558"/>
        </w:trPr>
        <w:tc>
          <w:tcPr>
            <w:tcW w:w="462" w:type="dxa"/>
            <w:vAlign w:val="center"/>
          </w:tcPr>
          <w:p w:rsidR="00CB6FE1" w:rsidRDefault="00CB6FE1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3082" w:type="dxa"/>
            <w:vAlign w:val="center"/>
          </w:tcPr>
          <w:p w:rsidR="00CB6FE1" w:rsidRPr="00F83B48" w:rsidRDefault="00CB6FE1" w:rsidP="00DF3D4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Окна</w:t>
            </w:r>
          </w:p>
        </w:tc>
        <w:tc>
          <w:tcPr>
            <w:tcW w:w="2410" w:type="dxa"/>
            <w:vAlign w:val="center"/>
          </w:tcPr>
          <w:p w:rsidR="00CB6FE1" w:rsidRDefault="00CB6FE1" w:rsidP="00DF3D4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2300 </w:t>
            </w:r>
            <w:proofErr w:type="spellStart"/>
            <w:r>
              <w:rPr>
                <w:sz w:val="24"/>
                <w:szCs w:val="24"/>
              </w:rPr>
              <w:t>х</w:t>
            </w:r>
            <w:proofErr w:type="spellEnd"/>
            <w:r>
              <w:rPr>
                <w:sz w:val="24"/>
                <w:szCs w:val="24"/>
              </w:rPr>
              <w:t xml:space="preserve"> 2000 мм</w:t>
            </w:r>
          </w:p>
        </w:tc>
        <w:tc>
          <w:tcPr>
            <w:tcW w:w="2126" w:type="dxa"/>
            <w:vAlign w:val="center"/>
          </w:tcPr>
          <w:p w:rsidR="00CB6FE1" w:rsidRDefault="00CB6FE1" w:rsidP="00DF3D4C">
            <w:pPr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белый</w:t>
            </w:r>
            <w:proofErr w:type="gramEnd"/>
            <w:r>
              <w:rPr>
                <w:sz w:val="24"/>
                <w:szCs w:val="24"/>
              </w:rPr>
              <w:t>, стекло</w:t>
            </w:r>
          </w:p>
        </w:tc>
        <w:tc>
          <w:tcPr>
            <w:tcW w:w="1985" w:type="dxa"/>
            <w:vAlign w:val="center"/>
          </w:tcPr>
          <w:p w:rsidR="00CB6FE1" w:rsidRDefault="00CB6FE1" w:rsidP="00DF3D4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пластик</w:t>
            </w:r>
          </w:p>
        </w:tc>
        <w:tc>
          <w:tcPr>
            <w:tcW w:w="991" w:type="dxa"/>
            <w:vAlign w:val="center"/>
          </w:tcPr>
          <w:p w:rsidR="00CB6FE1" w:rsidRDefault="00CB6FE1" w:rsidP="00DF3D4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 шт.</w:t>
            </w:r>
          </w:p>
        </w:tc>
      </w:tr>
      <w:tr w:rsidR="00CB6FE1" w:rsidTr="00C81BF0">
        <w:trPr>
          <w:trHeight w:val="700"/>
        </w:trPr>
        <w:tc>
          <w:tcPr>
            <w:tcW w:w="462" w:type="dxa"/>
            <w:vAlign w:val="center"/>
          </w:tcPr>
          <w:p w:rsidR="00CB6FE1" w:rsidRDefault="00CB6FE1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3082" w:type="dxa"/>
            <w:vAlign w:val="center"/>
          </w:tcPr>
          <w:p w:rsidR="00CB6FE1" w:rsidRPr="00F33805" w:rsidRDefault="00CB6FE1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Дверь входная</w:t>
            </w:r>
          </w:p>
        </w:tc>
        <w:tc>
          <w:tcPr>
            <w:tcW w:w="2410" w:type="dxa"/>
            <w:vAlign w:val="center"/>
          </w:tcPr>
          <w:p w:rsidR="00CB6FE1" w:rsidRPr="00F33805" w:rsidRDefault="00CB6FE1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1400 </w:t>
            </w:r>
            <w:proofErr w:type="spellStart"/>
            <w:r>
              <w:rPr>
                <w:sz w:val="24"/>
                <w:szCs w:val="24"/>
              </w:rPr>
              <w:t>х</w:t>
            </w:r>
            <w:proofErr w:type="spellEnd"/>
            <w:r>
              <w:rPr>
                <w:sz w:val="24"/>
                <w:szCs w:val="24"/>
              </w:rPr>
              <w:t xml:space="preserve"> 2000 мм</w:t>
            </w:r>
          </w:p>
        </w:tc>
        <w:tc>
          <w:tcPr>
            <w:tcW w:w="2126" w:type="dxa"/>
            <w:vAlign w:val="center"/>
          </w:tcPr>
          <w:p w:rsidR="00CB6FE1" w:rsidRPr="00F33805" w:rsidRDefault="00CB6FE1" w:rsidP="00231576">
            <w:pPr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бежевый</w:t>
            </w:r>
            <w:proofErr w:type="gramEnd"/>
            <w:r>
              <w:rPr>
                <w:sz w:val="24"/>
                <w:szCs w:val="24"/>
              </w:rPr>
              <w:t>, стекло</w:t>
            </w:r>
          </w:p>
        </w:tc>
        <w:tc>
          <w:tcPr>
            <w:tcW w:w="1985" w:type="dxa"/>
            <w:vAlign w:val="center"/>
          </w:tcPr>
          <w:p w:rsidR="00CB6FE1" w:rsidRPr="00C81BF0" w:rsidRDefault="00CB6FE1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пластик</w:t>
            </w:r>
          </w:p>
        </w:tc>
        <w:tc>
          <w:tcPr>
            <w:tcW w:w="991" w:type="dxa"/>
            <w:vAlign w:val="center"/>
          </w:tcPr>
          <w:p w:rsidR="00CB6FE1" w:rsidRPr="00C81BF0" w:rsidRDefault="00CB6FE1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шт.</w:t>
            </w:r>
          </w:p>
        </w:tc>
      </w:tr>
      <w:tr w:rsidR="00CB6FE1" w:rsidTr="00C81BF0">
        <w:trPr>
          <w:trHeight w:val="716"/>
        </w:trPr>
        <w:tc>
          <w:tcPr>
            <w:tcW w:w="462" w:type="dxa"/>
            <w:vAlign w:val="center"/>
          </w:tcPr>
          <w:p w:rsidR="00CB6FE1" w:rsidRDefault="00CB6FE1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3082" w:type="dxa"/>
            <w:vAlign w:val="center"/>
          </w:tcPr>
          <w:p w:rsidR="00CB6FE1" w:rsidRPr="00576B88" w:rsidRDefault="00CB6FE1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Дверь запасной выход</w:t>
            </w:r>
          </w:p>
        </w:tc>
        <w:tc>
          <w:tcPr>
            <w:tcW w:w="2410" w:type="dxa"/>
            <w:vAlign w:val="center"/>
          </w:tcPr>
          <w:p w:rsidR="00CB6FE1" w:rsidRPr="00F33805" w:rsidRDefault="00CB6FE1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900 </w:t>
            </w:r>
            <w:proofErr w:type="spellStart"/>
            <w:r>
              <w:rPr>
                <w:sz w:val="24"/>
                <w:szCs w:val="24"/>
              </w:rPr>
              <w:t>х</w:t>
            </w:r>
            <w:proofErr w:type="spellEnd"/>
            <w:r>
              <w:rPr>
                <w:sz w:val="24"/>
                <w:szCs w:val="24"/>
              </w:rPr>
              <w:t xml:space="preserve"> 2000 мм</w:t>
            </w:r>
          </w:p>
        </w:tc>
        <w:tc>
          <w:tcPr>
            <w:tcW w:w="2126" w:type="dxa"/>
            <w:vAlign w:val="center"/>
          </w:tcPr>
          <w:p w:rsidR="00CB6FE1" w:rsidRPr="00F33805" w:rsidRDefault="00CB6FE1" w:rsidP="002F5A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бежевый</w:t>
            </w:r>
          </w:p>
        </w:tc>
        <w:tc>
          <w:tcPr>
            <w:tcW w:w="1985" w:type="dxa"/>
            <w:vAlign w:val="center"/>
          </w:tcPr>
          <w:p w:rsidR="00CB6FE1" w:rsidRPr="00F33805" w:rsidRDefault="00CB6FE1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пластик</w:t>
            </w:r>
          </w:p>
        </w:tc>
        <w:tc>
          <w:tcPr>
            <w:tcW w:w="991" w:type="dxa"/>
            <w:vAlign w:val="center"/>
          </w:tcPr>
          <w:p w:rsidR="00CB6FE1" w:rsidRPr="00F33805" w:rsidRDefault="00CB6FE1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шт.</w:t>
            </w:r>
          </w:p>
        </w:tc>
      </w:tr>
      <w:tr w:rsidR="00CB6FE1" w:rsidTr="00C81BF0">
        <w:trPr>
          <w:trHeight w:val="630"/>
        </w:trPr>
        <w:tc>
          <w:tcPr>
            <w:tcW w:w="462" w:type="dxa"/>
            <w:vAlign w:val="center"/>
          </w:tcPr>
          <w:p w:rsidR="00CB6FE1" w:rsidRDefault="00CB6FE1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3082" w:type="dxa"/>
            <w:vAlign w:val="center"/>
          </w:tcPr>
          <w:p w:rsidR="00CB6FE1" w:rsidRPr="00F83B48" w:rsidRDefault="00CB6FE1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Двери для задней стенки, с последующей обработкой фанерой</w:t>
            </w:r>
          </w:p>
        </w:tc>
        <w:tc>
          <w:tcPr>
            <w:tcW w:w="2410" w:type="dxa"/>
            <w:vAlign w:val="center"/>
          </w:tcPr>
          <w:p w:rsidR="00CB6FE1" w:rsidRDefault="00CB6FE1" w:rsidP="00CB6FE1">
            <w:pPr>
              <w:pStyle w:val="a4"/>
              <w:numPr>
                <w:ilvl w:val="0"/>
                <w:numId w:val="6"/>
              </w:num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800 </w:t>
            </w:r>
            <w:proofErr w:type="spellStart"/>
            <w:r>
              <w:rPr>
                <w:sz w:val="24"/>
                <w:szCs w:val="24"/>
              </w:rPr>
              <w:t>х</w:t>
            </w:r>
            <w:proofErr w:type="spellEnd"/>
            <w:r>
              <w:rPr>
                <w:sz w:val="24"/>
                <w:szCs w:val="24"/>
              </w:rPr>
              <w:t xml:space="preserve"> 2000 мм</w:t>
            </w:r>
          </w:p>
          <w:p w:rsidR="00CB6FE1" w:rsidRPr="00CB6FE1" w:rsidRDefault="00CB6FE1" w:rsidP="00CB6FE1">
            <w:pPr>
              <w:pStyle w:val="a4"/>
              <w:numPr>
                <w:ilvl w:val="0"/>
                <w:numId w:val="6"/>
              </w:num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600 </w:t>
            </w:r>
            <w:proofErr w:type="spellStart"/>
            <w:r>
              <w:rPr>
                <w:sz w:val="24"/>
                <w:szCs w:val="24"/>
              </w:rPr>
              <w:t>х</w:t>
            </w:r>
            <w:proofErr w:type="spellEnd"/>
            <w:r>
              <w:rPr>
                <w:sz w:val="24"/>
                <w:szCs w:val="24"/>
              </w:rPr>
              <w:t xml:space="preserve"> 2000 мм</w:t>
            </w:r>
          </w:p>
        </w:tc>
        <w:tc>
          <w:tcPr>
            <w:tcW w:w="2126" w:type="dxa"/>
            <w:vAlign w:val="center"/>
          </w:tcPr>
          <w:p w:rsidR="00CB6FE1" w:rsidRDefault="00CB6FE1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любой</w:t>
            </w:r>
          </w:p>
        </w:tc>
        <w:tc>
          <w:tcPr>
            <w:tcW w:w="1985" w:type="dxa"/>
            <w:vAlign w:val="center"/>
          </w:tcPr>
          <w:p w:rsidR="00CB6FE1" w:rsidRDefault="00CB6FE1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дерево</w:t>
            </w:r>
          </w:p>
        </w:tc>
        <w:tc>
          <w:tcPr>
            <w:tcW w:w="991" w:type="dxa"/>
            <w:vAlign w:val="center"/>
          </w:tcPr>
          <w:p w:rsidR="00CB6FE1" w:rsidRPr="00CB6FE1" w:rsidRDefault="00CB6FE1" w:rsidP="00CB6FE1">
            <w:pPr>
              <w:pStyle w:val="a4"/>
              <w:tabs>
                <w:tab w:val="left" w:pos="717"/>
              </w:tabs>
              <w:ind w:left="3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 1шт.</w:t>
            </w:r>
          </w:p>
        </w:tc>
      </w:tr>
      <w:tr w:rsidR="00CB6FE1" w:rsidTr="00C81BF0">
        <w:trPr>
          <w:trHeight w:val="630"/>
        </w:trPr>
        <w:tc>
          <w:tcPr>
            <w:tcW w:w="462" w:type="dxa"/>
            <w:vAlign w:val="center"/>
          </w:tcPr>
          <w:p w:rsidR="00CB6FE1" w:rsidRDefault="00CB6FE1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</w:p>
        </w:tc>
        <w:tc>
          <w:tcPr>
            <w:tcW w:w="3082" w:type="dxa"/>
            <w:vAlign w:val="center"/>
          </w:tcPr>
          <w:p w:rsidR="00CB6FE1" w:rsidRPr="00F83B48" w:rsidRDefault="00CB6FE1" w:rsidP="00DF3D4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Двери для задней стенки, с последующей обработкой фанерой</w:t>
            </w:r>
          </w:p>
        </w:tc>
        <w:tc>
          <w:tcPr>
            <w:tcW w:w="2410" w:type="dxa"/>
            <w:vAlign w:val="center"/>
          </w:tcPr>
          <w:p w:rsidR="00CB6FE1" w:rsidRDefault="00CB6FE1" w:rsidP="00CB6FE1">
            <w:pPr>
              <w:pStyle w:val="a4"/>
              <w:numPr>
                <w:ilvl w:val="0"/>
                <w:numId w:val="9"/>
              </w:num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800 </w:t>
            </w:r>
            <w:proofErr w:type="spellStart"/>
            <w:r>
              <w:rPr>
                <w:sz w:val="24"/>
                <w:szCs w:val="24"/>
              </w:rPr>
              <w:t>х</w:t>
            </w:r>
            <w:proofErr w:type="spellEnd"/>
            <w:r>
              <w:rPr>
                <w:sz w:val="24"/>
                <w:szCs w:val="24"/>
              </w:rPr>
              <w:t xml:space="preserve"> 2300 мм</w:t>
            </w:r>
          </w:p>
          <w:p w:rsidR="00CB6FE1" w:rsidRPr="00CB6FE1" w:rsidRDefault="00CB6FE1" w:rsidP="00CB6FE1">
            <w:pPr>
              <w:pStyle w:val="a4"/>
              <w:numPr>
                <w:ilvl w:val="0"/>
                <w:numId w:val="9"/>
              </w:num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600 </w:t>
            </w:r>
            <w:proofErr w:type="spellStart"/>
            <w:r>
              <w:rPr>
                <w:sz w:val="24"/>
                <w:szCs w:val="24"/>
              </w:rPr>
              <w:t>х</w:t>
            </w:r>
            <w:proofErr w:type="spellEnd"/>
            <w:r>
              <w:rPr>
                <w:sz w:val="24"/>
                <w:szCs w:val="24"/>
              </w:rPr>
              <w:t xml:space="preserve"> 2300 мм</w:t>
            </w:r>
          </w:p>
        </w:tc>
        <w:tc>
          <w:tcPr>
            <w:tcW w:w="2126" w:type="dxa"/>
            <w:vAlign w:val="center"/>
          </w:tcPr>
          <w:p w:rsidR="00CB6FE1" w:rsidRDefault="00CB6FE1" w:rsidP="00DF3D4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любой</w:t>
            </w:r>
          </w:p>
        </w:tc>
        <w:tc>
          <w:tcPr>
            <w:tcW w:w="1985" w:type="dxa"/>
            <w:vAlign w:val="center"/>
          </w:tcPr>
          <w:p w:rsidR="00CB6FE1" w:rsidRDefault="00CB6FE1" w:rsidP="00DF3D4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дерево</w:t>
            </w:r>
          </w:p>
        </w:tc>
        <w:tc>
          <w:tcPr>
            <w:tcW w:w="991" w:type="dxa"/>
            <w:vAlign w:val="center"/>
          </w:tcPr>
          <w:p w:rsidR="00CB6FE1" w:rsidRPr="00CB6FE1" w:rsidRDefault="00CB6FE1" w:rsidP="00DF3D4C">
            <w:pPr>
              <w:pStyle w:val="a4"/>
              <w:tabs>
                <w:tab w:val="left" w:pos="717"/>
              </w:tabs>
              <w:ind w:left="3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 1шт.</w:t>
            </w:r>
          </w:p>
        </w:tc>
      </w:tr>
      <w:tr w:rsidR="001103BD" w:rsidTr="00C81BF0">
        <w:trPr>
          <w:trHeight w:val="630"/>
        </w:trPr>
        <w:tc>
          <w:tcPr>
            <w:tcW w:w="462" w:type="dxa"/>
            <w:vAlign w:val="center"/>
          </w:tcPr>
          <w:p w:rsidR="001103BD" w:rsidRDefault="001103BD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</w:p>
        </w:tc>
        <w:tc>
          <w:tcPr>
            <w:tcW w:w="3082" w:type="dxa"/>
            <w:vAlign w:val="center"/>
          </w:tcPr>
          <w:p w:rsidR="001103BD" w:rsidRDefault="001103BD" w:rsidP="001103B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Ручка для раздвижной двери</w:t>
            </w:r>
          </w:p>
        </w:tc>
        <w:tc>
          <w:tcPr>
            <w:tcW w:w="2410" w:type="dxa"/>
            <w:vAlign w:val="center"/>
          </w:tcPr>
          <w:p w:rsidR="001103BD" w:rsidRDefault="001103BD" w:rsidP="001103BD">
            <w:pPr>
              <w:pStyle w:val="a4"/>
              <w:ind w:left="3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2126" w:type="dxa"/>
            <w:vAlign w:val="center"/>
          </w:tcPr>
          <w:p w:rsidR="001103BD" w:rsidRDefault="001103BD" w:rsidP="00DF3D4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хром</w:t>
            </w:r>
          </w:p>
        </w:tc>
        <w:tc>
          <w:tcPr>
            <w:tcW w:w="1985" w:type="dxa"/>
            <w:vAlign w:val="center"/>
          </w:tcPr>
          <w:p w:rsidR="001103BD" w:rsidRDefault="001103BD" w:rsidP="00DF3D4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Металл либо пластик</w:t>
            </w:r>
          </w:p>
        </w:tc>
        <w:tc>
          <w:tcPr>
            <w:tcW w:w="991" w:type="dxa"/>
            <w:vAlign w:val="center"/>
          </w:tcPr>
          <w:p w:rsidR="001103BD" w:rsidRDefault="001103BD" w:rsidP="00DF3D4C">
            <w:pPr>
              <w:pStyle w:val="a4"/>
              <w:tabs>
                <w:tab w:val="left" w:pos="717"/>
              </w:tabs>
              <w:ind w:left="3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 шт.</w:t>
            </w:r>
          </w:p>
        </w:tc>
      </w:tr>
    </w:tbl>
    <w:p w:rsidR="00231576" w:rsidRDefault="00231576" w:rsidP="00231576">
      <w:pPr>
        <w:rPr>
          <w:sz w:val="32"/>
          <w:szCs w:val="32"/>
        </w:rPr>
      </w:pPr>
    </w:p>
    <w:p w:rsidR="00231576" w:rsidRDefault="00231576">
      <w:pPr>
        <w:rPr>
          <w:sz w:val="32"/>
          <w:szCs w:val="32"/>
        </w:rPr>
      </w:pPr>
    </w:p>
    <w:p w:rsidR="00F83B48" w:rsidRDefault="00F83B48">
      <w:pPr>
        <w:rPr>
          <w:sz w:val="32"/>
          <w:szCs w:val="32"/>
        </w:rPr>
      </w:pPr>
    </w:p>
    <w:p w:rsidR="00F83B48" w:rsidRDefault="00F83B48">
      <w:pPr>
        <w:rPr>
          <w:sz w:val="32"/>
          <w:szCs w:val="32"/>
        </w:rPr>
      </w:pPr>
    </w:p>
    <w:p w:rsidR="000234D5" w:rsidRDefault="000234D5">
      <w:pPr>
        <w:rPr>
          <w:sz w:val="32"/>
          <w:szCs w:val="32"/>
        </w:rPr>
      </w:pPr>
    </w:p>
    <w:p w:rsidR="000234D5" w:rsidRDefault="000234D5">
      <w:pPr>
        <w:rPr>
          <w:sz w:val="32"/>
          <w:szCs w:val="32"/>
        </w:rPr>
      </w:pPr>
    </w:p>
    <w:p w:rsidR="000234D5" w:rsidRDefault="000234D5">
      <w:pPr>
        <w:rPr>
          <w:sz w:val="32"/>
          <w:szCs w:val="32"/>
        </w:rPr>
      </w:pPr>
    </w:p>
    <w:p w:rsidR="000234D5" w:rsidRDefault="000234D5">
      <w:pPr>
        <w:rPr>
          <w:sz w:val="32"/>
          <w:szCs w:val="32"/>
        </w:rPr>
      </w:pPr>
    </w:p>
    <w:p w:rsidR="000234D5" w:rsidRDefault="000234D5">
      <w:pPr>
        <w:rPr>
          <w:sz w:val="32"/>
          <w:szCs w:val="32"/>
        </w:rPr>
      </w:pPr>
    </w:p>
    <w:p w:rsidR="000234D5" w:rsidRDefault="000234D5">
      <w:pPr>
        <w:rPr>
          <w:sz w:val="32"/>
          <w:szCs w:val="32"/>
        </w:rPr>
      </w:pPr>
    </w:p>
    <w:p w:rsidR="000234D5" w:rsidRDefault="000234D5">
      <w:pPr>
        <w:rPr>
          <w:sz w:val="32"/>
          <w:szCs w:val="32"/>
        </w:rPr>
      </w:pPr>
    </w:p>
    <w:p w:rsidR="000234D5" w:rsidRDefault="000234D5">
      <w:pPr>
        <w:rPr>
          <w:sz w:val="32"/>
          <w:szCs w:val="32"/>
        </w:rPr>
      </w:pPr>
    </w:p>
    <w:p w:rsidR="000234D5" w:rsidRDefault="000234D5">
      <w:pPr>
        <w:rPr>
          <w:sz w:val="32"/>
          <w:szCs w:val="32"/>
        </w:rPr>
      </w:pPr>
    </w:p>
    <w:p w:rsidR="000234D5" w:rsidRDefault="000234D5">
      <w:pPr>
        <w:rPr>
          <w:sz w:val="32"/>
          <w:szCs w:val="32"/>
        </w:rPr>
      </w:pPr>
    </w:p>
    <w:p w:rsidR="00F83B48" w:rsidRDefault="00F83B48">
      <w:pPr>
        <w:rPr>
          <w:sz w:val="32"/>
          <w:szCs w:val="32"/>
        </w:rPr>
      </w:pPr>
    </w:p>
    <w:p w:rsidR="00F83B48" w:rsidRDefault="00F83B48">
      <w:pPr>
        <w:rPr>
          <w:sz w:val="32"/>
          <w:szCs w:val="32"/>
        </w:rPr>
      </w:pPr>
    </w:p>
    <w:p w:rsidR="00F83B48" w:rsidRDefault="00F83B48">
      <w:pPr>
        <w:rPr>
          <w:sz w:val="32"/>
          <w:szCs w:val="32"/>
        </w:rPr>
      </w:pPr>
    </w:p>
    <w:p w:rsidR="00F83B48" w:rsidRDefault="00F83B48">
      <w:pPr>
        <w:rPr>
          <w:sz w:val="32"/>
          <w:szCs w:val="32"/>
        </w:rPr>
      </w:pPr>
      <w:r>
        <w:rPr>
          <w:sz w:val="32"/>
          <w:szCs w:val="32"/>
        </w:rPr>
        <w:t>Предложение</w:t>
      </w:r>
    </w:p>
    <w:p w:rsidR="00611CB9" w:rsidRDefault="00F83B48">
      <w:pPr>
        <w:rPr>
          <w:sz w:val="28"/>
          <w:szCs w:val="28"/>
        </w:rPr>
      </w:pPr>
      <w:r w:rsidRPr="00F83B48">
        <w:rPr>
          <w:sz w:val="28"/>
          <w:szCs w:val="28"/>
        </w:rPr>
        <w:t xml:space="preserve">по отделке </w:t>
      </w:r>
      <w:r>
        <w:rPr>
          <w:sz w:val="28"/>
          <w:szCs w:val="28"/>
        </w:rPr>
        <w:t xml:space="preserve">верхней части </w:t>
      </w:r>
      <w:r w:rsidRPr="00F83B48">
        <w:rPr>
          <w:sz w:val="28"/>
          <w:szCs w:val="28"/>
        </w:rPr>
        <w:t>стен</w:t>
      </w:r>
      <w:r>
        <w:rPr>
          <w:sz w:val="28"/>
          <w:szCs w:val="28"/>
        </w:rPr>
        <w:t>ы</w:t>
      </w:r>
    </w:p>
    <w:p w:rsidR="00611CB9" w:rsidRDefault="00611CB9">
      <w:pPr>
        <w:rPr>
          <w:sz w:val="28"/>
          <w:szCs w:val="28"/>
        </w:rPr>
      </w:pPr>
    </w:p>
    <w:p w:rsidR="00611CB9" w:rsidRDefault="00611CB9" w:rsidP="00611CB9">
      <w:pPr>
        <w:pStyle w:val="a4"/>
        <w:numPr>
          <w:ilvl w:val="0"/>
          <w:numId w:val="1"/>
        </w:numPr>
        <w:jc w:val="both"/>
        <w:rPr>
          <w:sz w:val="28"/>
          <w:szCs w:val="28"/>
        </w:rPr>
      </w:pPr>
      <w:r>
        <w:rPr>
          <w:sz w:val="28"/>
          <w:szCs w:val="28"/>
        </w:rPr>
        <w:t>Покраска акриловой краской, оттенок бежевый</w:t>
      </w:r>
    </w:p>
    <w:p w:rsidR="00611CB9" w:rsidRDefault="00611CB9" w:rsidP="00611CB9">
      <w:pPr>
        <w:pStyle w:val="a4"/>
        <w:jc w:val="both"/>
        <w:rPr>
          <w:sz w:val="28"/>
          <w:szCs w:val="28"/>
        </w:rPr>
      </w:pPr>
    </w:p>
    <w:p w:rsidR="00611CB9" w:rsidRDefault="00611CB9" w:rsidP="00611CB9">
      <w:pPr>
        <w:pStyle w:val="a4"/>
        <w:numPr>
          <w:ilvl w:val="0"/>
          <w:numId w:val="1"/>
        </w:numPr>
        <w:jc w:val="both"/>
        <w:rPr>
          <w:sz w:val="28"/>
          <w:szCs w:val="28"/>
        </w:rPr>
      </w:pPr>
      <w:r>
        <w:rPr>
          <w:sz w:val="28"/>
          <w:szCs w:val="28"/>
        </w:rPr>
        <w:t>Декоративная штукатурка:</w:t>
      </w:r>
    </w:p>
    <w:p w:rsidR="00611CB9" w:rsidRPr="00611CB9" w:rsidRDefault="00611CB9" w:rsidP="00611CB9">
      <w:pPr>
        <w:pStyle w:val="a4"/>
        <w:rPr>
          <w:sz w:val="28"/>
          <w:szCs w:val="28"/>
        </w:rPr>
      </w:pPr>
    </w:p>
    <w:p w:rsidR="00F83B48" w:rsidRDefault="00611CB9" w:rsidP="00611CB9">
      <w:pPr>
        <w:pStyle w:val="a4"/>
        <w:ind w:left="1080"/>
        <w:jc w:val="both"/>
        <w:rPr>
          <w:sz w:val="28"/>
          <w:szCs w:val="28"/>
        </w:rPr>
      </w:pPr>
      <w:r>
        <w:rPr>
          <w:sz w:val="28"/>
          <w:szCs w:val="28"/>
        </w:rPr>
        <w:t>1 слой – водоэмульсионная краска</w:t>
      </w:r>
      <w:r w:rsidR="00F83B48" w:rsidRPr="00611CB9">
        <w:rPr>
          <w:sz w:val="28"/>
          <w:szCs w:val="28"/>
        </w:rPr>
        <w:t xml:space="preserve"> </w:t>
      </w:r>
    </w:p>
    <w:p w:rsidR="00611CB9" w:rsidRDefault="00611CB9" w:rsidP="00611CB9">
      <w:pPr>
        <w:pStyle w:val="a4"/>
        <w:ind w:left="108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 слой – декоративное покрытие нанести валиком перламутр </w:t>
      </w:r>
      <w:proofErr w:type="spellStart"/>
      <w:r>
        <w:rPr>
          <w:sz w:val="28"/>
          <w:szCs w:val="28"/>
        </w:rPr>
        <w:t>Винсен</w:t>
      </w:r>
      <w:proofErr w:type="spellEnd"/>
      <w:r>
        <w:rPr>
          <w:sz w:val="28"/>
          <w:szCs w:val="28"/>
        </w:rPr>
        <w:t xml:space="preserve"> Декор </w:t>
      </w:r>
      <w:proofErr w:type="spellStart"/>
      <w:r>
        <w:rPr>
          <w:sz w:val="28"/>
          <w:szCs w:val="28"/>
        </w:rPr>
        <w:t>Суа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брилянт</w:t>
      </w:r>
      <w:proofErr w:type="spellEnd"/>
      <w:r>
        <w:rPr>
          <w:sz w:val="28"/>
          <w:szCs w:val="28"/>
        </w:rPr>
        <w:t xml:space="preserve"> (фирма </w:t>
      </w:r>
      <w:proofErr w:type="spellStart"/>
      <w:r>
        <w:rPr>
          <w:sz w:val="28"/>
          <w:szCs w:val="28"/>
        </w:rPr>
        <w:t>Vi</w:t>
      </w:r>
      <w:proofErr w:type="spellEnd"/>
      <w:r>
        <w:rPr>
          <w:sz w:val="28"/>
          <w:szCs w:val="28"/>
          <w:lang w:val="en-US"/>
        </w:rPr>
        <w:t>n</w:t>
      </w:r>
      <w:proofErr w:type="spellStart"/>
      <w:r>
        <w:rPr>
          <w:sz w:val="28"/>
          <w:szCs w:val="28"/>
        </w:rPr>
        <w:t>cent</w:t>
      </w:r>
      <w:proofErr w:type="spellEnd"/>
      <w:r>
        <w:rPr>
          <w:sz w:val="28"/>
          <w:szCs w:val="28"/>
        </w:rPr>
        <w:t>)</w:t>
      </w:r>
    </w:p>
    <w:p w:rsidR="005160A3" w:rsidRDefault="005160A3" w:rsidP="005160A3">
      <w:pPr>
        <w:pStyle w:val="a4"/>
        <w:ind w:left="1080"/>
        <w:rPr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838450" cy="2243966"/>
            <wp:effectExtent l="19050" t="0" r="0" b="0"/>
            <wp:docPr id="1" name="Рисунок 1" descr="http://prado-decor.ru/images/catalog/DPokr/D.05.Espuma/espuma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rado-decor.ru/images/catalog/DPokr/D.05.Espuma/espuma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22439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1CB9" w:rsidRDefault="00611CB9" w:rsidP="00611CB9">
      <w:pPr>
        <w:pStyle w:val="a4"/>
        <w:ind w:left="1080"/>
        <w:jc w:val="both"/>
        <w:rPr>
          <w:sz w:val="28"/>
          <w:szCs w:val="28"/>
        </w:rPr>
      </w:pPr>
    </w:p>
    <w:p w:rsidR="00611CB9" w:rsidRDefault="00611CB9" w:rsidP="00611CB9">
      <w:pPr>
        <w:pStyle w:val="a4"/>
        <w:numPr>
          <w:ilvl w:val="0"/>
          <w:numId w:val="1"/>
        </w:numPr>
        <w:jc w:val="both"/>
        <w:rPr>
          <w:sz w:val="28"/>
          <w:szCs w:val="28"/>
        </w:rPr>
      </w:pPr>
      <w:r>
        <w:rPr>
          <w:sz w:val="28"/>
          <w:szCs w:val="28"/>
        </w:rPr>
        <w:t>Декоративная штукатурка:</w:t>
      </w:r>
    </w:p>
    <w:p w:rsidR="00611CB9" w:rsidRDefault="00611CB9" w:rsidP="00611CB9">
      <w:pPr>
        <w:pStyle w:val="a4"/>
        <w:ind w:left="1080"/>
        <w:jc w:val="both"/>
        <w:rPr>
          <w:sz w:val="28"/>
          <w:szCs w:val="28"/>
        </w:rPr>
      </w:pPr>
      <w:r>
        <w:rPr>
          <w:sz w:val="28"/>
          <w:szCs w:val="28"/>
        </w:rPr>
        <w:t>1 слой  – водоэмульсионная краска</w:t>
      </w:r>
      <w:r w:rsidRPr="00611CB9">
        <w:rPr>
          <w:sz w:val="28"/>
          <w:szCs w:val="28"/>
        </w:rPr>
        <w:t xml:space="preserve"> </w:t>
      </w:r>
    </w:p>
    <w:p w:rsidR="00611CB9" w:rsidRDefault="00611CB9" w:rsidP="00611CB9">
      <w:pPr>
        <w:pStyle w:val="a4"/>
        <w:ind w:left="108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 слой – декоративное покрытие - песок </w:t>
      </w:r>
      <w:proofErr w:type="spellStart"/>
      <w:r>
        <w:rPr>
          <w:sz w:val="28"/>
          <w:szCs w:val="28"/>
        </w:rPr>
        <w:t>Люминанс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Колори</w:t>
      </w:r>
      <w:proofErr w:type="spellEnd"/>
      <w:r>
        <w:rPr>
          <w:sz w:val="28"/>
          <w:szCs w:val="28"/>
        </w:rPr>
        <w:t xml:space="preserve"> (фирма </w:t>
      </w:r>
      <w:proofErr w:type="spellStart"/>
      <w:r>
        <w:rPr>
          <w:sz w:val="28"/>
          <w:szCs w:val="28"/>
        </w:rPr>
        <w:t>Vi</w:t>
      </w:r>
      <w:proofErr w:type="spellEnd"/>
      <w:r>
        <w:rPr>
          <w:sz w:val="28"/>
          <w:szCs w:val="28"/>
          <w:lang w:val="en-US"/>
        </w:rPr>
        <w:t>n</w:t>
      </w:r>
      <w:proofErr w:type="spellStart"/>
      <w:r>
        <w:rPr>
          <w:sz w:val="28"/>
          <w:szCs w:val="28"/>
        </w:rPr>
        <w:t>cent</w:t>
      </w:r>
      <w:proofErr w:type="spellEnd"/>
      <w:r>
        <w:rPr>
          <w:sz w:val="28"/>
          <w:szCs w:val="28"/>
        </w:rPr>
        <w:t>)</w:t>
      </w:r>
    </w:p>
    <w:p w:rsidR="005160A3" w:rsidRDefault="005160A3" w:rsidP="005160A3">
      <w:pPr>
        <w:pStyle w:val="a4"/>
        <w:ind w:left="1080"/>
        <w:rPr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571750" cy="2029954"/>
            <wp:effectExtent l="19050" t="0" r="0" b="0"/>
            <wp:docPr id="4" name="Рисунок 4" descr="http://decorazza.ru/files/goods/1/1/10/detail_lucetezz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decorazza.ru/files/goods/1/1/10/detail_lucetezza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b="209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20299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1CB9" w:rsidRDefault="00611CB9" w:rsidP="00611CB9">
      <w:pPr>
        <w:pStyle w:val="a4"/>
        <w:jc w:val="both"/>
        <w:rPr>
          <w:sz w:val="28"/>
          <w:szCs w:val="28"/>
        </w:rPr>
      </w:pPr>
    </w:p>
    <w:p w:rsidR="00E46184" w:rsidRDefault="00E46184" w:rsidP="00611CB9">
      <w:pPr>
        <w:pStyle w:val="a4"/>
        <w:jc w:val="both"/>
        <w:rPr>
          <w:sz w:val="28"/>
          <w:szCs w:val="28"/>
        </w:rPr>
      </w:pPr>
    </w:p>
    <w:p w:rsidR="00E46184" w:rsidRDefault="00E46184" w:rsidP="00611CB9">
      <w:pPr>
        <w:pStyle w:val="a4"/>
        <w:jc w:val="both"/>
        <w:rPr>
          <w:sz w:val="28"/>
          <w:szCs w:val="28"/>
        </w:rPr>
      </w:pPr>
    </w:p>
    <w:p w:rsidR="00E46184" w:rsidRDefault="00E46184" w:rsidP="00611CB9">
      <w:pPr>
        <w:pStyle w:val="a4"/>
        <w:jc w:val="both"/>
        <w:rPr>
          <w:sz w:val="28"/>
          <w:szCs w:val="28"/>
        </w:rPr>
      </w:pPr>
    </w:p>
    <w:p w:rsidR="00E46184" w:rsidRDefault="00E46184" w:rsidP="00611CB9">
      <w:pPr>
        <w:pStyle w:val="a4"/>
        <w:jc w:val="both"/>
        <w:rPr>
          <w:sz w:val="32"/>
          <w:szCs w:val="32"/>
        </w:rPr>
      </w:pPr>
    </w:p>
    <w:p w:rsidR="00E46184" w:rsidRDefault="00E46184" w:rsidP="00611CB9">
      <w:pPr>
        <w:pStyle w:val="a4"/>
        <w:jc w:val="both"/>
        <w:rPr>
          <w:sz w:val="32"/>
          <w:szCs w:val="32"/>
        </w:rPr>
      </w:pPr>
    </w:p>
    <w:p w:rsidR="00E46184" w:rsidRDefault="00E46184" w:rsidP="00611CB9">
      <w:pPr>
        <w:pStyle w:val="a4"/>
        <w:jc w:val="both"/>
        <w:rPr>
          <w:sz w:val="32"/>
          <w:szCs w:val="32"/>
        </w:rPr>
      </w:pPr>
    </w:p>
    <w:p w:rsidR="00E46184" w:rsidRDefault="00E46184" w:rsidP="00611CB9">
      <w:pPr>
        <w:pStyle w:val="a4"/>
        <w:jc w:val="both"/>
        <w:rPr>
          <w:sz w:val="32"/>
          <w:szCs w:val="32"/>
        </w:rPr>
      </w:pPr>
    </w:p>
    <w:p w:rsidR="00E46184" w:rsidRDefault="00E46184" w:rsidP="00611CB9">
      <w:pPr>
        <w:pStyle w:val="a4"/>
        <w:jc w:val="both"/>
        <w:rPr>
          <w:sz w:val="32"/>
          <w:szCs w:val="32"/>
        </w:rPr>
      </w:pPr>
    </w:p>
    <w:p w:rsidR="00E46184" w:rsidRDefault="00E46184" w:rsidP="00611CB9">
      <w:pPr>
        <w:pStyle w:val="a4"/>
        <w:jc w:val="both"/>
        <w:rPr>
          <w:sz w:val="32"/>
          <w:szCs w:val="32"/>
        </w:rPr>
      </w:pPr>
    </w:p>
    <w:p w:rsidR="00E46184" w:rsidRDefault="00E46184" w:rsidP="00611CB9">
      <w:pPr>
        <w:pStyle w:val="a4"/>
        <w:jc w:val="both"/>
        <w:rPr>
          <w:sz w:val="32"/>
          <w:szCs w:val="32"/>
        </w:rPr>
      </w:pPr>
    </w:p>
    <w:p w:rsidR="00E46184" w:rsidRDefault="00E46184" w:rsidP="00611CB9">
      <w:pPr>
        <w:pStyle w:val="a4"/>
        <w:jc w:val="both"/>
        <w:rPr>
          <w:sz w:val="32"/>
          <w:szCs w:val="32"/>
        </w:rPr>
      </w:pPr>
    </w:p>
    <w:p w:rsidR="00E46184" w:rsidRDefault="00E46184" w:rsidP="00E46184">
      <w:pPr>
        <w:pStyle w:val="a4"/>
        <w:rPr>
          <w:sz w:val="32"/>
          <w:szCs w:val="32"/>
        </w:rPr>
      </w:pPr>
      <w:r>
        <w:rPr>
          <w:sz w:val="32"/>
          <w:szCs w:val="32"/>
        </w:rPr>
        <w:t>Предложение</w:t>
      </w:r>
    </w:p>
    <w:p w:rsidR="00E46184" w:rsidRDefault="00E46184" w:rsidP="00E46184">
      <w:pPr>
        <w:pStyle w:val="a4"/>
        <w:rPr>
          <w:sz w:val="28"/>
          <w:szCs w:val="28"/>
        </w:rPr>
      </w:pPr>
      <w:r>
        <w:rPr>
          <w:sz w:val="28"/>
          <w:szCs w:val="28"/>
        </w:rPr>
        <w:t>по декорированию задней стены</w:t>
      </w:r>
    </w:p>
    <w:p w:rsidR="00E46184" w:rsidRDefault="00E46184" w:rsidP="00E46184">
      <w:pPr>
        <w:pStyle w:val="a4"/>
        <w:rPr>
          <w:sz w:val="28"/>
          <w:szCs w:val="28"/>
        </w:rPr>
      </w:pPr>
    </w:p>
    <w:p w:rsidR="00E46184" w:rsidRDefault="00E46184" w:rsidP="00E46184">
      <w:pPr>
        <w:pStyle w:val="a4"/>
        <w:numPr>
          <w:ilvl w:val="0"/>
          <w:numId w:val="3"/>
        </w:numPr>
        <w:jc w:val="left"/>
        <w:rPr>
          <w:sz w:val="24"/>
          <w:szCs w:val="24"/>
        </w:rPr>
      </w:pPr>
      <w:r>
        <w:rPr>
          <w:sz w:val="24"/>
          <w:szCs w:val="24"/>
        </w:rPr>
        <w:t>Роспись по штукатурке (рельефная) (8000 – кв.м.)</w:t>
      </w: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pStyle w:val="a4"/>
        <w:numPr>
          <w:ilvl w:val="0"/>
          <w:numId w:val="3"/>
        </w:numPr>
        <w:jc w:val="left"/>
        <w:rPr>
          <w:sz w:val="24"/>
          <w:szCs w:val="24"/>
        </w:rPr>
      </w:pPr>
      <w:r>
        <w:rPr>
          <w:sz w:val="24"/>
          <w:szCs w:val="24"/>
        </w:rPr>
        <w:t>Роспись по стене (5000 – кв.м.)</w:t>
      </w:r>
    </w:p>
    <w:p w:rsidR="00E46184" w:rsidRPr="00E46184" w:rsidRDefault="00E46184" w:rsidP="00E46184">
      <w:pPr>
        <w:pStyle w:val="a4"/>
        <w:rPr>
          <w:sz w:val="24"/>
          <w:szCs w:val="24"/>
        </w:rPr>
      </w:pPr>
    </w:p>
    <w:p w:rsidR="00E46184" w:rsidRDefault="00E46184" w:rsidP="00E46184">
      <w:pPr>
        <w:pStyle w:val="a4"/>
        <w:numPr>
          <w:ilvl w:val="0"/>
          <w:numId w:val="3"/>
        </w:numPr>
        <w:jc w:val="left"/>
        <w:rPr>
          <w:sz w:val="24"/>
          <w:szCs w:val="24"/>
        </w:rPr>
      </w:pPr>
      <w:r>
        <w:rPr>
          <w:sz w:val="24"/>
          <w:szCs w:val="24"/>
        </w:rPr>
        <w:t>Повесить картины</w:t>
      </w:r>
    </w:p>
    <w:p w:rsidR="00E46184" w:rsidRPr="00E46184" w:rsidRDefault="00E46184" w:rsidP="00E46184">
      <w:pPr>
        <w:pStyle w:val="a4"/>
        <w:rPr>
          <w:sz w:val="24"/>
          <w:szCs w:val="24"/>
        </w:rPr>
      </w:pPr>
    </w:p>
    <w:p w:rsidR="00E46184" w:rsidRDefault="00E46184" w:rsidP="00E46184">
      <w:pPr>
        <w:pStyle w:val="a4"/>
        <w:numPr>
          <w:ilvl w:val="0"/>
          <w:numId w:val="3"/>
        </w:numPr>
        <w:jc w:val="left"/>
        <w:rPr>
          <w:sz w:val="24"/>
          <w:szCs w:val="24"/>
        </w:rPr>
      </w:pPr>
      <w:r>
        <w:rPr>
          <w:sz w:val="24"/>
          <w:szCs w:val="24"/>
        </w:rPr>
        <w:t>Гобеленовое панно</w:t>
      </w:r>
    </w:p>
    <w:p w:rsidR="00E46184" w:rsidRPr="00E46184" w:rsidRDefault="00E46184" w:rsidP="00E46184">
      <w:pPr>
        <w:pStyle w:val="a4"/>
        <w:rPr>
          <w:sz w:val="24"/>
          <w:szCs w:val="24"/>
        </w:rPr>
      </w:pPr>
    </w:p>
    <w:p w:rsidR="00E46184" w:rsidRDefault="00E46184" w:rsidP="00E46184">
      <w:pPr>
        <w:pStyle w:val="a4"/>
        <w:numPr>
          <w:ilvl w:val="0"/>
          <w:numId w:val="3"/>
        </w:numPr>
        <w:jc w:val="left"/>
        <w:rPr>
          <w:sz w:val="24"/>
          <w:szCs w:val="24"/>
        </w:rPr>
      </w:pPr>
      <w:proofErr w:type="spellStart"/>
      <w:r>
        <w:rPr>
          <w:sz w:val="24"/>
          <w:szCs w:val="24"/>
        </w:rPr>
        <w:t>Мозайка</w:t>
      </w:r>
      <w:proofErr w:type="spellEnd"/>
    </w:p>
    <w:p w:rsidR="00E46184" w:rsidRPr="00E46184" w:rsidRDefault="00E46184" w:rsidP="00E46184">
      <w:pPr>
        <w:pStyle w:val="a4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rPr>
          <w:sz w:val="32"/>
          <w:szCs w:val="32"/>
        </w:rPr>
      </w:pPr>
      <w:r>
        <w:rPr>
          <w:sz w:val="32"/>
          <w:szCs w:val="32"/>
        </w:rPr>
        <w:t>Варианты росписи стены</w:t>
      </w: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9E067B" w:rsidRDefault="009E067B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  <w:r>
        <w:rPr>
          <w:sz w:val="32"/>
          <w:szCs w:val="32"/>
        </w:rPr>
        <w:t>Варианты декоративного бордюра</w:t>
      </w:r>
    </w:p>
    <w:p w:rsidR="00E46184" w:rsidRDefault="00E46184" w:rsidP="00E46184">
      <w:pPr>
        <w:rPr>
          <w:sz w:val="32"/>
          <w:szCs w:val="32"/>
        </w:rPr>
      </w:pPr>
    </w:p>
    <w:p w:rsidR="00E46184" w:rsidRDefault="009E067B" w:rsidP="00E46184">
      <w:pPr>
        <w:rPr>
          <w:sz w:val="32"/>
          <w:szCs w:val="32"/>
        </w:rPr>
      </w:pPr>
      <w:r>
        <w:rPr>
          <w:noProof/>
          <w:sz w:val="32"/>
          <w:szCs w:val="32"/>
          <w:lang w:eastAsia="ru-RU"/>
        </w:rPr>
        <w:drawing>
          <wp:inline distT="0" distB="0" distL="0" distR="0">
            <wp:extent cx="7020560" cy="7020560"/>
            <wp:effectExtent l="19050" t="0" r="8890" b="0"/>
            <wp:docPr id="2" name="Рисунок 1" descr="C:\АНАСТАСИЯ\Подработка\актовый зал\Dizain.Elementy.Usiki\Design_elements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АНАСТАСИЯ\Подработка\актовый зал\Dizain.Elementy.Usiki\Design_elements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0560" cy="7020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067B" w:rsidRDefault="009E067B" w:rsidP="00E46184">
      <w:pPr>
        <w:rPr>
          <w:sz w:val="32"/>
          <w:szCs w:val="32"/>
        </w:rPr>
      </w:pPr>
    </w:p>
    <w:p w:rsidR="009E067B" w:rsidRDefault="009E067B" w:rsidP="00E46184">
      <w:pPr>
        <w:rPr>
          <w:sz w:val="32"/>
          <w:szCs w:val="32"/>
        </w:rPr>
      </w:pPr>
    </w:p>
    <w:p w:rsidR="009E067B" w:rsidRDefault="009E067B" w:rsidP="00E46184">
      <w:pPr>
        <w:rPr>
          <w:sz w:val="32"/>
          <w:szCs w:val="32"/>
        </w:rPr>
      </w:pPr>
    </w:p>
    <w:p w:rsidR="009E067B" w:rsidRDefault="009E067B" w:rsidP="00E46184">
      <w:pPr>
        <w:rPr>
          <w:sz w:val="32"/>
          <w:szCs w:val="32"/>
        </w:rPr>
      </w:pPr>
    </w:p>
    <w:p w:rsidR="009E067B" w:rsidRDefault="009E067B" w:rsidP="00E46184">
      <w:pPr>
        <w:rPr>
          <w:sz w:val="32"/>
          <w:szCs w:val="32"/>
        </w:rPr>
      </w:pPr>
    </w:p>
    <w:p w:rsidR="009E067B" w:rsidRDefault="009E067B" w:rsidP="00E46184">
      <w:pPr>
        <w:rPr>
          <w:sz w:val="32"/>
          <w:szCs w:val="32"/>
        </w:rPr>
      </w:pPr>
    </w:p>
    <w:p w:rsidR="009E067B" w:rsidRDefault="009E067B" w:rsidP="00E46184">
      <w:pPr>
        <w:rPr>
          <w:sz w:val="32"/>
          <w:szCs w:val="32"/>
        </w:rPr>
      </w:pPr>
    </w:p>
    <w:p w:rsidR="009E067B" w:rsidRDefault="009E067B" w:rsidP="00E46184">
      <w:pPr>
        <w:rPr>
          <w:sz w:val="32"/>
          <w:szCs w:val="32"/>
        </w:rPr>
      </w:pPr>
    </w:p>
    <w:p w:rsidR="009E067B" w:rsidRDefault="009E067B" w:rsidP="00E46184">
      <w:pPr>
        <w:rPr>
          <w:sz w:val="32"/>
          <w:szCs w:val="32"/>
        </w:rPr>
      </w:pPr>
    </w:p>
    <w:p w:rsidR="009E067B" w:rsidRDefault="009E067B" w:rsidP="009E067B">
      <w:pPr>
        <w:rPr>
          <w:sz w:val="32"/>
          <w:szCs w:val="32"/>
        </w:rPr>
      </w:pPr>
      <w:r>
        <w:rPr>
          <w:sz w:val="32"/>
          <w:szCs w:val="32"/>
        </w:rPr>
        <w:t>Варианты декоративного бордюра</w:t>
      </w:r>
    </w:p>
    <w:p w:rsidR="009E067B" w:rsidRDefault="009E067B" w:rsidP="00E46184">
      <w:pPr>
        <w:rPr>
          <w:sz w:val="32"/>
          <w:szCs w:val="32"/>
        </w:rPr>
      </w:pPr>
      <w:r>
        <w:rPr>
          <w:sz w:val="32"/>
          <w:szCs w:val="32"/>
        </w:rPr>
        <w:br/>
      </w:r>
      <w:r>
        <w:rPr>
          <w:noProof/>
          <w:sz w:val="32"/>
          <w:szCs w:val="32"/>
          <w:lang w:eastAsia="ru-RU"/>
        </w:rPr>
        <w:drawing>
          <wp:inline distT="0" distB="0" distL="0" distR="0">
            <wp:extent cx="7020560" cy="7020560"/>
            <wp:effectExtent l="19050" t="0" r="8890" b="0"/>
            <wp:docPr id="3" name="Рисунок 2" descr="C:\АНАСТАСИЯ\Подработка\актовый зал\Dizain.Elementy.Usiki\Design_elements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АНАСТАСИЯ\Подработка\актовый зал\Dizain.Elementy.Usiki\Design_elements1.tif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0560" cy="7020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067B" w:rsidRDefault="009E067B" w:rsidP="009E067B">
      <w:pPr>
        <w:rPr>
          <w:sz w:val="32"/>
          <w:szCs w:val="32"/>
        </w:rPr>
      </w:pPr>
    </w:p>
    <w:p w:rsidR="009E067B" w:rsidRDefault="009E067B" w:rsidP="009E067B">
      <w:pPr>
        <w:rPr>
          <w:sz w:val="32"/>
          <w:szCs w:val="32"/>
        </w:rPr>
      </w:pPr>
    </w:p>
    <w:p w:rsidR="009E067B" w:rsidRDefault="009E067B" w:rsidP="009E067B">
      <w:pPr>
        <w:rPr>
          <w:sz w:val="32"/>
          <w:szCs w:val="32"/>
        </w:rPr>
      </w:pPr>
    </w:p>
    <w:p w:rsidR="009E067B" w:rsidRDefault="009E067B" w:rsidP="009E067B">
      <w:pPr>
        <w:rPr>
          <w:sz w:val="32"/>
          <w:szCs w:val="32"/>
        </w:rPr>
      </w:pPr>
    </w:p>
    <w:p w:rsidR="009E067B" w:rsidRDefault="009E067B" w:rsidP="009E067B">
      <w:pPr>
        <w:rPr>
          <w:sz w:val="32"/>
          <w:szCs w:val="32"/>
        </w:rPr>
      </w:pPr>
    </w:p>
    <w:p w:rsidR="009E067B" w:rsidRDefault="009E067B" w:rsidP="009E067B">
      <w:pPr>
        <w:rPr>
          <w:sz w:val="32"/>
          <w:szCs w:val="32"/>
        </w:rPr>
      </w:pPr>
    </w:p>
    <w:p w:rsidR="009E067B" w:rsidRDefault="009E067B" w:rsidP="009E067B">
      <w:pPr>
        <w:rPr>
          <w:sz w:val="32"/>
          <w:szCs w:val="32"/>
        </w:rPr>
      </w:pPr>
    </w:p>
    <w:p w:rsidR="009E067B" w:rsidRDefault="009E067B" w:rsidP="009E067B">
      <w:pPr>
        <w:rPr>
          <w:sz w:val="32"/>
          <w:szCs w:val="32"/>
        </w:rPr>
      </w:pPr>
    </w:p>
    <w:p w:rsidR="009E067B" w:rsidRDefault="009E067B" w:rsidP="009E067B">
      <w:pPr>
        <w:rPr>
          <w:sz w:val="32"/>
          <w:szCs w:val="32"/>
        </w:rPr>
      </w:pPr>
    </w:p>
    <w:p w:rsidR="009E067B" w:rsidRDefault="009E067B" w:rsidP="009E067B">
      <w:pPr>
        <w:rPr>
          <w:sz w:val="32"/>
          <w:szCs w:val="32"/>
        </w:rPr>
      </w:pPr>
    </w:p>
    <w:p w:rsidR="009E067B" w:rsidRDefault="009E067B" w:rsidP="009E067B">
      <w:pPr>
        <w:rPr>
          <w:sz w:val="32"/>
          <w:szCs w:val="32"/>
        </w:rPr>
      </w:pPr>
      <w:r>
        <w:rPr>
          <w:sz w:val="32"/>
          <w:szCs w:val="32"/>
        </w:rPr>
        <w:t>Варианты декоративного бордюра</w:t>
      </w:r>
    </w:p>
    <w:p w:rsidR="009E067B" w:rsidRPr="00E46184" w:rsidRDefault="009E067B" w:rsidP="00E46184">
      <w:pPr>
        <w:rPr>
          <w:sz w:val="32"/>
          <w:szCs w:val="32"/>
        </w:rPr>
      </w:pPr>
    </w:p>
    <w:sectPr w:rsidR="009E067B" w:rsidRPr="00E46184" w:rsidSect="00F33805">
      <w:pgSz w:w="11906" w:h="16838"/>
      <w:pgMar w:top="426" w:right="424" w:bottom="284" w:left="426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3C3190"/>
    <w:multiLevelType w:val="hybridMultilevel"/>
    <w:tmpl w:val="C6C0399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C581FAC"/>
    <w:multiLevelType w:val="hybridMultilevel"/>
    <w:tmpl w:val="F24612F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7DD51A7"/>
    <w:multiLevelType w:val="hybridMultilevel"/>
    <w:tmpl w:val="B59A4D0A"/>
    <w:lvl w:ilvl="0" w:tplc="2EACFA1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3C3F79B2"/>
    <w:multiLevelType w:val="hybridMultilevel"/>
    <w:tmpl w:val="43DA5DFC"/>
    <w:lvl w:ilvl="0" w:tplc="E4B48E6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42976C84"/>
    <w:multiLevelType w:val="hybridMultilevel"/>
    <w:tmpl w:val="7A825498"/>
    <w:lvl w:ilvl="0" w:tplc="D91237D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4CA10AD5"/>
    <w:multiLevelType w:val="hybridMultilevel"/>
    <w:tmpl w:val="5384449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4363355"/>
    <w:multiLevelType w:val="hybridMultilevel"/>
    <w:tmpl w:val="DE90D3C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5D000EF"/>
    <w:multiLevelType w:val="hybridMultilevel"/>
    <w:tmpl w:val="64DCB05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D4B6F9C"/>
    <w:multiLevelType w:val="hybridMultilevel"/>
    <w:tmpl w:val="002E668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4"/>
  </w:num>
  <w:num w:numId="3">
    <w:abstractNumId w:val="2"/>
  </w:num>
  <w:num w:numId="4">
    <w:abstractNumId w:val="6"/>
  </w:num>
  <w:num w:numId="5">
    <w:abstractNumId w:val="8"/>
  </w:num>
  <w:num w:numId="6">
    <w:abstractNumId w:val="5"/>
  </w:num>
  <w:num w:numId="7">
    <w:abstractNumId w:val="7"/>
  </w:num>
  <w:num w:numId="8">
    <w:abstractNumId w:val="3"/>
  </w:num>
  <w:num w:numId="9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F33805"/>
    <w:rsid w:val="00020934"/>
    <w:rsid w:val="000234D5"/>
    <w:rsid w:val="00031E97"/>
    <w:rsid w:val="000B6D7E"/>
    <w:rsid w:val="000E7D18"/>
    <w:rsid w:val="001103BD"/>
    <w:rsid w:val="00175B9C"/>
    <w:rsid w:val="001A20F8"/>
    <w:rsid w:val="00231576"/>
    <w:rsid w:val="002F5A18"/>
    <w:rsid w:val="003E1090"/>
    <w:rsid w:val="0047295B"/>
    <w:rsid w:val="00490B36"/>
    <w:rsid w:val="005160A3"/>
    <w:rsid w:val="00576B88"/>
    <w:rsid w:val="00611CB9"/>
    <w:rsid w:val="006B75A8"/>
    <w:rsid w:val="00703BE9"/>
    <w:rsid w:val="007172D2"/>
    <w:rsid w:val="00776E63"/>
    <w:rsid w:val="008202CB"/>
    <w:rsid w:val="008D66D7"/>
    <w:rsid w:val="00970F92"/>
    <w:rsid w:val="009E067B"/>
    <w:rsid w:val="00A00185"/>
    <w:rsid w:val="00B068A4"/>
    <w:rsid w:val="00B33DCC"/>
    <w:rsid w:val="00C81BF0"/>
    <w:rsid w:val="00C93C8B"/>
    <w:rsid w:val="00CB6FE1"/>
    <w:rsid w:val="00D005B3"/>
    <w:rsid w:val="00D761F2"/>
    <w:rsid w:val="00E048C5"/>
    <w:rsid w:val="00E1747F"/>
    <w:rsid w:val="00E46184"/>
    <w:rsid w:val="00F33805"/>
    <w:rsid w:val="00F83B4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jc w:val="center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D66D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F3380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611CB9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5160A3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5160A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tiff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</TotalTime>
  <Pages>8</Pages>
  <Words>460</Words>
  <Characters>2627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3081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Анастасия</dc:creator>
  <cp:lastModifiedBy>Анастасия</cp:lastModifiedBy>
  <cp:revision>3</cp:revision>
  <cp:lastPrinted>2013-03-03T18:34:00Z</cp:lastPrinted>
  <dcterms:created xsi:type="dcterms:W3CDTF">2013-03-03T17:54:00Z</dcterms:created>
  <dcterms:modified xsi:type="dcterms:W3CDTF">2013-03-03T19:19:00Z</dcterms:modified>
</cp:coreProperties>
</file>