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4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3104"/>
        <w:gridCol w:w="1134"/>
        <w:gridCol w:w="10348"/>
      </w:tblGrid>
      <w:tr w:rsidR="00D72640" w:rsidRPr="009D4235" w:rsidTr="00E82B1F">
        <w:trPr>
          <w:trHeight w:val="557"/>
        </w:trPr>
        <w:tc>
          <w:tcPr>
            <w:tcW w:w="15244" w:type="dxa"/>
            <w:gridSpan w:val="4"/>
          </w:tcPr>
          <w:p w:rsidR="00D72640" w:rsidRPr="009D4235" w:rsidRDefault="00D72640" w:rsidP="0074168E">
            <w:pPr>
              <w:pStyle w:val="a3"/>
              <w:ind w:left="360"/>
              <w:rPr>
                <w:rFonts w:ascii="Times New Roman" w:hAnsi="Times New Roman"/>
                <w:b/>
                <w:bCs/>
                <w:color w:val="000000"/>
                <w:sz w:val="24"/>
                <w:szCs w:val="24"/>
              </w:rPr>
            </w:pPr>
            <w:r w:rsidRPr="009D4235">
              <w:rPr>
                <w:rFonts w:ascii="Times New Roman" w:hAnsi="Times New Roman"/>
                <w:b/>
                <w:bCs/>
                <w:color w:val="000000"/>
                <w:sz w:val="24"/>
                <w:szCs w:val="24"/>
              </w:rPr>
              <w:t>Ремонт актового зала гимназии №3 г. Иваново</w:t>
            </w:r>
          </w:p>
          <w:p w:rsidR="0051685D" w:rsidRPr="009D4235" w:rsidRDefault="0051685D" w:rsidP="00BA6B1C">
            <w:pPr>
              <w:pStyle w:val="a3"/>
              <w:rPr>
                <w:rFonts w:ascii="Times New Roman" w:hAnsi="Times New Roman"/>
                <w:sz w:val="24"/>
                <w:szCs w:val="24"/>
              </w:rPr>
            </w:pPr>
          </w:p>
        </w:tc>
      </w:tr>
      <w:tr w:rsidR="00D72640" w:rsidRPr="009D4235" w:rsidTr="00E82B1F">
        <w:trPr>
          <w:trHeight w:val="1355"/>
        </w:trPr>
        <w:tc>
          <w:tcPr>
            <w:tcW w:w="658" w:type="dxa"/>
          </w:tcPr>
          <w:p w:rsidR="00D72640" w:rsidRPr="009D4235" w:rsidRDefault="00D72640" w:rsidP="0074168E">
            <w:pPr>
              <w:pStyle w:val="a3"/>
              <w:ind w:left="360"/>
              <w:jc w:val="center"/>
              <w:rPr>
                <w:rFonts w:ascii="Times New Roman" w:hAnsi="Times New Roman"/>
                <w:i/>
                <w:sz w:val="24"/>
                <w:szCs w:val="24"/>
              </w:rPr>
            </w:pPr>
          </w:p>
          <w:p w:rsidR="00D72640" w:rsidRPr="009D4235" w:rsidRDefault="00D72640" w:rsidP="0074168E">
            <w:pPr>
              <w:pStyle w:val="a3"/>
              <w:jc w:val="center"/>
              <w:rPr>
                <w:rFonts w:ascii="Times New Roman" w:hAnsi="Times New Roman"/>
                <w:i/>
                <w:sz w:val="24"/>
                <w:szCs w:val="24"/>
              </w:rPr>
            </w:pPr>
          </w:p>
          <w:p w:rsidR="00D72640" w:rsidRPr="009D4235" w:rsidRDefault="00D72640" w:rsidP="0074168E">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3104" w:type="dxa"/>
          </w:tcPr>
          <w:p w:rsidR="00D72640" w:rsidRPr="009D4235" w:rsidRDefault="00D72640"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D72640" w:rsidRPr="009D4235" w:rsidRDefault="00D72640"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D72640" w:rsidRPr="009D4235" w:rsidRDefault="00D72640" w:rsidP="0074168E">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1482" w:type="dxa"/>
            <w:gridSpan w:val="2"/>
            <w:shd w:val="clear" w:color="auto" w:fill="auto"/>
            <w:vAlign w:val="center"/>
          </w:tcPr>
          <w:p w:rsidR="00D72640" w:rsidRPr="009D4235" w:rsidRDefault="00D72640" w:rsidP="0074168E">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D72640" w:rsidRPr="009D4235" w:rsidTr="00E82B1F">
        <w:trPr>
          <w:trHeight w:val="461"/>
        </w:trPr>
        <w:tc>
          <w:tcPr>
            <w:tcW w:w="658" w:type="dxa"/>
          </w:tcPr>
          <w:p w:rsidR="00D72640" w:rsidRPr="009D4235" w:rsidRDefault="00D72640" w:rsidP="0074168E">
            <w:pPr>
              <w:pStyle w:val="a3"/>
              <w:jc w:val="center"/>
              <w:rPr>
                <w:rFonts w:ascii="Times New Roman" w:hAnsi="Times New Roman"/>
                <w:sz w:val="24"/>
                <w:szCs w:val="24"/>
              </w:rPr>
            </w:pPr>
            <w:r w:rsidRPr="009D4235">
              <w:rPr>
                <w:rFonts w:ascii="Times New Roman" w:hAnsi="Times New Roman"/>
                <w:sz w:val="24"/>
                <w:szCs w:val="24"/>
              </w:rPr>
              <w:t>1</w:t>
            </w:r>
          </w:p>
        </w:tc>
        <w:tc>
          <w:tcPr>
            <w:tcW w:w="3104" w:type="dxa"/>
          </w:tcPr>
          <w:p w:rsidR="00D72640" w:rsidRPr="009D4235" w:rsidRDefault="00BA6B1C"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Окна из ПВХ</w:t>
            </w:r>
          </w:p>
        </w:tc>
        <w:tc>
          <w:tcPr>
            <w:tcW w:w="11482" w:type="dxa"/>
            <w:gridSpan w:val="2"/>
            <w:shd w:val="clear" w:color="auto" w:fill="auto"/>
            <w:vAlign w:val="center"/>
          </w:tcPr>
          <w:p w:rsidR="00D72640" w:rsidRPr="009D4235" w:rsidRDefault="00D72640" w:rsidP="0074168E">
            <w:pPr>
              <w:rPr>
                <w:sz w:val="24"/>
                <w:szCs w:val="24"/>
              </w:rPr>
            </w:pPr>
            <w:r w:rsidRPr="009D4235">
              <w:rPr>
                <w:sz w:val="24"/>
                <w:szCs w:val="24"/>
              </w:rPr>
              <w:t>•Окно трехстворчатое с фрамугой</w:t>
            </w:r>
          </w:p>
          <w:p w:rsidR="00D72640" w:rsidRPr="009D4235" w:rsidRDefault="00D72640" w:rsidP="0074168E">
            <w:pPr>
              <w:rPr>
                <w:sz w:val="24"/>
                <w:szCs w:val="24"/>
              </w:rPr>
            </w:pPr>
            <w:r w:rsidRPr="009D4235">
              <w:rPr>
                <w:sz w:val="24"/>
                <w:szCs w:val="24"/>
              </w:rPr>
              <w:t>Профильная система:</w:t>
            </w:r>
          </w:p>
          <w:p w:rsidR="00D72640" w:rsidRPr="009D4235" w:rsidRDefault="00D72640" w:rsidP="0074168E">
            <w:pPr>
              <w:rPr>
                <w:sz w:val="24"/>
                <w:szCs w:val="24"/>
              </w:rPr>
            </w:pPr>
            <w:r w:rsidRPr="009D4235">
              <w:rPr>
                <w:sz w:val="24"/>
                <w:szCs w:val="24"/>
              </w:rPr>
              <w:t>•Цвет профиля – белый</w:t>
            </w:r>
          </w:p>
          <w:p w:rsidR="00D72640" w:rsidRPr="009D4235" w:rsidRDefault="00D72640" w:rsidP="0074168E">
            <w:pPr>
              <w:rPr>
                <w:sz w:val="24"/>
                <w:szCs w:val="24"/>
              </w:rPr>
            </w:pPr>
            <w:r w:rsidRPr="009D4235">
              <w:rPr>
                <w:sz w:val="24"/>
                <w:szCs w:val="24"/>
              </w:rPr>
              <w:t>•</w:t>
            </w:r>
            <w:proofErr w:type="spellStart"/>
            <w:r w:rsidRPr="009D4235">
              <w:rPr>
                <w:sz w:val="24"/>
                <w:szCs w:val="24"/>
              </w:rPr>
              <w:t>Трёхкамерный</w:t>
            </w:r>
            <w:proofErr w:type="spellEnd"/>
            <w:r w:rsidRPr="009D4235">
              <w:rPr>
                <w:sz w:val="24"/>
                <w:szCs w:val="24"/>
              </w:rPr>
              <w:t xml:space="preserve"> профиль рамы шириной не менее 60 мм</w:t>
            </w:r>
          </w:p>
          <w:p w:rsidR="00D72640" w:rsidRPr="009D4235" w:rsidRDefault="00D72640" w:rsidP="0074168E">
            <w:pPr>
              <w:rPr>
                <w:sz w:val="24"/>
                <w:szCs w:val="24"/>
              </w:rPr>
            </w:pPr>
            <w:r w:rsidRPr="009D4235">
              <w:rPr>
                <w:sz w:val="24"/>
                <w:szCs w:val="24"/>
              </w:rPr>
              <w:t>•</w:t>
            </w:r>
            <w:proofErr w:type="spellStart"/>
            <w:r w:rsidRPr="009D4235">
              <w:rPr>
                <w:sz w:val="24"/>
                <w:szCs w:val="24"/>
              </w:rPr>
              <w:t>Трёхкамерный</w:t>
            </w:r>
            <w:proofErr w:type="spellEnd"/>
            <w:r w:rsidRPr="009D4235">
              <w:rPr>
                <w:sz w:val="24"/>
                <w:szCs w:val="24"/>
              </w:rPr>
              <w:t xml:space="preserve"> профиль створки шириной не менее 60 мм</w:t>
            </w:r>
          </w:p>
          <w:p w:rsidR="00D72640" w:rsidRPr="009D4235" w:rsidRDefault="00D72640" w:rsidP="0074168E">
            <w:pPr>
              <w:rPr>
                <w:sz w:val="24"/>
                <w:szCs w:val="24"/>
              </w:rPr>
            </w:pPr>
            <w:r w:rsidRPr="009D4235">
              <w:rPr>
                <w:sz w:val="24"/>
                <w:szCs w:val="24"/>
              </w:rPr>
              <w:t>•Четырёхкамерный профиль импоста шириной не менее 60 мм</w:t>
            </w:r>
          </w:p>
          <w:p w:rsidR="00D72640" w:rsidRPr="009D4235" w:rsidRDefault="00D72640" w:rsidP="0074168E">
            <w:pPr>
              <w:rPr>
                <w:sz w:val="24"/>
                <w:szCs w:val="24"/>
              </w:rPr>
            </w:pPr>
            <w:r w:rsidRPr="009D4235">
              <w:rPr>
                <w:sz w:val="24"/>
                <w:szCs w:val="24"/>
              </w:rPr>
              <w:t>•Профиль импоста ВВАРНОЙ</w:t>
            </w:r>
          </w:p>
          <w:p w:rsidR="00D72640" w:rsidRPr="009D4235" w:rsidRDefault="00D72640" w:rsidP="0074168E">
            <w:pPr>
              <w:rPr>
                <w:sz w:val="24"/>
                <w:szCs w:val="24"/>
              </w:rPr>
            </w:pPr>
            <w:r w:rsidRPr="009D4235">
              <w:rPr>
                <w:sz w:val="24"/>
                <w:szCs w:val="24"/>
              </w:rPr>
              <w:t>•Армирование – сталь не менее 1,5 мм</w:t>
            </w:r>
          </w:p>
          <w:p w:rsidR="00D72640" w:rsidRPr="009D4235" w:rsidRDefault="00D72640" w:rsidP="0074168E">
            <w:pPr>
              <w:rPr>
                <w:sz w:val="24"/>
                <w:szCs w:val="24"/>
              </w:rPr>
            </w:pPr>
            <w:r w:rsidRPr="009D4235">
              <w:rPr>
                <w:sz w:val="24"/>
                <w:szCs w:val="24"/>
              </w:rPr>
              <w:t>•Геометрия армирующего усилителя – замкнутая</w:t>
            </w:r>
          </w:p>
          <w:p w:rsidR="00D72640" w:rsidRPr="009D4235" w:rsidRDefault="00D72640" w:rsidP="0074168E">
            <w:pPr>
              <w:rPr>
                <w:sz w:val="24"/>
                <w:szCs w:val="24"/>
              </w:rPr>
            </w:pPr>
            <w:r w:rsidRPr="009D4235">
              <w:rPr>
                <w:sz w:val="24"/>
                <w:szCs w:val="24"/>
              </w:rPr>
              <w:t>•Сопротивление теплопередаче не менее 0,64 м</w:t>
            </w:r>
            <w:r w:rsidRPr="009D4235">
              <w:rPr>
                <w:sz w:val="24"/>
                <w:szCs w:val="24"/>
                <w:vertAlign w:val="superscript"/>
              </w:rPr>
              <w:t>2</w:t>
            </w:r>
            <w:proofErr w:type="gramStart"/>
            <w:r w:rsidRPr="009D4235">
              <w:rPr>
                <w:sz w:val="24"/>
                <w:szCs w:val="24"/>
              </w:rPr>
              <w:t>°С</w:t>
            </w:r>
            <w:proofErr w:type="gramEnd"/>
            <w:r w:rsidRPr="009D4235">
              <w:rPr>
                <w:sz w:val="24"/>
                <w:szCs w:val="24"/>
              </w:rPr>
              <w:t>/Вт</w:t>
            </w:r>
          </w:p>
          <w:p w:rsidR="00761E06" w:rsidRPr="009D4235" w:rsidRDefault="00D72640" w:rsidP="0074168E">
            <w:pPr>
              <w:rPr>
                <w:sz w:val="24"/>
                <w:szCs w:val="24"/>
              </w:rPr>
            </w:pPr>
            <w:r w:rsidRPr="009D4235">
              <w:rPr>
                <w:sz w:val="24"/>
                <w:szCs w:val="24"/>
              </w:rPr>
              <w:t>•</w:t>
            </w:r>
            <w:r w:rsidR="006D4ACC" w:rsidRPr="009D4235">
              <w:rPr>
                <w:sz w:val="24"/>
                <w:szCs w:val="24"/>
              </w:rPr>
              <w:t>Долж</w:t>
            </w:r>
            <w:r w:rsidR="00761E06" w:rsidRPr="009D4235">
              <w:rPr>
                <w:sz w:val="24"/>
                <w:szCs w:val="24"/>
              </w:rPr>
              <w:t>ны</w:t>
            </w:r>
            <w:r w:rsidR="006D4ACC" w:rsidRPr="009D4235">
              <w:rPr>
                <w:sz w:val="24"/>
                <w:szCs w:val="24"/>
              </w:rPr>
              <w:t xml:space="preserve"> быть</w:t>
            </w:r>
            <w:r w:rsidR="00761E06" w:rsidRPr="009D4235">
              <w:rPr>
                <w:sz w:val="24"/>
                <w:szCs w:val="24"/>
              </w:rPr>
              <w:t>:</w:t>
            </w:r>
          </w:p>
          <w:p w:rsidR="00D72640" w:rsidRPr="009D4235" w:rsidRDefault="00761E06" w:rsidP="0074168E">
            <w:pPr>
              <w:rPr>
                <w:sz w:val="24"/>
                <w:szCs w:val="24"/>
              </w:rPr>
            </w:pPr>
            <w:r w:rsidRPr="009D4235">
              <w:rPr>
                <w:sz w:val="24"/>
                <w:szCs w:val="24"/>
              </w:rPr>
              <w:t>-</w:t>
            </w:r>
            <w:r w:rsidR="006D4ACC" w:rsidRPr="009D4235">
              <w:rPr>
                <w:sz w:val="24"/>
                <w:szCs w:val="24"/>
              </w:rPr>
              <w:t xml:space="preserve"> в</w:t>
            </w:r>
            <w:r w:rsidR="00D72640" w:rsidRPr="009D4235">
              <w:rPr>
                <w:sz w:val="24"/>
                <w:szCs w:val="24"/>
              </w:rPr>
              <w:t xml:space="preserve">ыступающий </w:t>
            </w:r>
            <w:proofErr w:type="spellStart"/>
            <w:r w:rsidR="00D72640" w:rsidRPr="009D4235">
              <w:rPr>
                <w:sz w:val="24"/>
                <w:szCs w:val="24"/>
              </w:rPr>
              <w:t>штапик</w:t>
            </w:r>
            <w:proofErr w:type="spellEnd"/>
            <w:r w:rsidR="00D72640" w:rsidRPr="009D4235">
              <w:rPr>
                <w:sz w:val="24"/>
                <w:szCs w:val="24"/>
              </w:rPr>
              <w:t>, облегчающий замену стеклопакета и препятствующий накоплению пыли и грязи</w:t>
            </w:r>
          </w:p>
          <w:p w:rsidR="00D72640" w:rsidRPr="009D4235" w:rsidRDefault="00761E06" w:rsidP="0074168E">
            <w:pPr>
              <w:rPr>
                <w:sz w:val="24"/>
                <w:szCs w:val="24"/>
              </w:rPr>
            </w:pPr>
            <w:r w:rsidRPr="009D4235">
              <w:rPr>
                <w:sz w:val="24"/>
                <w:szCs w:val="24"/>
              </w:rPr>
              <w:t>-</w:t>
            </w:r>
            <w:proofErr w:type="spellStart"/>
            <w:r w:rsidR="00D72640" w:rsidRPr="009D4235">
              <w:rPr>
                <w:sz w:val="24"/>
                <w:szCs w:val="24"/>
              </w:rPr>
              <w:t>Фальцевое</w:t>
            </w:r>
            <w:proofErr w:type="spellEnd"/>
            <w:r w:rsidR="00D72640" w:rsidRPr="009D4235">
              <w:rPr>
                <w:sz w:val="24"/>
                <w:szCs w:val="24"/>
              </w:rPr>
              <w:t xml:space="preserve"> уплотнение</w:t>
            </w:r>
          </w:p>
          <w:p w:rsidR="00D72640" w:rsidRPr="009D4235" w:rsidRDefault="00761E06" w:rsidP="0074168E">
            <w:pPr>
              <w:rPr>
                <w:sz w:val="24"/>
                <w:szCs w:val="24"/>
              </w:rPr>
            </w:pPr>
            <w:r w:rsidRPr="009D4235">
              <w:rPr>
                <w:sz w:val="24"/>
                <w:szCs w:val="24"/>
              </w:rPr>
              <w:t>-</w:t>
            </w:r>
            <w:r w:rsidR="00D72640" w:rsidRPr="009D4235">
              <w:rPr>
                <w:sz w:val="24"/>
                <w:szCs w:val="24"/>
              </w:rPr>
              <w:t>Сплошной контур уплотнения в раме и створке</w:t>
            </w:r>
          </w:p>
          <w:p w:rsidR="00D72640" w:rsidRPr="009D4235" w:rsidRDefault="00761E06" w:rsidP="0074168E">
            <w:pPr>
              <w:rPr>
                <w:sz w:val="24"/>
                <w:szCs w:val="24"/>
              </w:rPr>
            </w:pPr>
            <w:r w:rsidRPr="009D4235">
              <w:rPr>
                <w:sz w:val="24"/>
                <w:szCs w:val="24"/>
              </w:rPr>
              <w:t>-</w:t>
            </w:r>
            <w:r w:rsidR="00D72640" w:rsidRPr="009D4235">
              <w:rPr>
                <w:sz w:val="24"/>
                <w:szCs w:val="24"/>
              </w:rPr>
              <w:t>Системы уплотнение из АРТК или силикона</w:t>
            </w:r>
          </w:p>
          <w:p w:rsidR="00D72640" w:rsidRPr="009D4235" w:rsidRDefault="00761E06" w:rsidP="0074168E">
            <w:pPr>
              <w:rPr>
                <w:sz w:val="24"/>
                <w:szCs w:val="24"/>
              </w:rPr>
            </w:pPr>
            <w:r w:rsidRPr="009D4235">
              <w:rPr>
                <w:sz w:val="24"/>
                <w:szCs w:val="24"/>
              </w:rPr>
              <w:t>-</w:t>
            </w:r>
            <w:r w:rsidR="00D72640" w:rsidRPr="009D4235">
              <w:rPr>
                <w:sz w:val="24"/>
                <w:szCs w:val="24"/>
              </w:rPr>
              <w:t>Уплотнитель черного цвета</w:t>
            </w:r>
          </w:p>
          <w:p w:rsidR="00D72640" w:rsidRPr="009D4235" w:rsidRDefault="00D72640" w:rsidP="0074168E">
            <w:pPr>
              <w:rPr>
                <w:sz w:val="24"/>
                <w:szCs w:val="24"/>
              </w:rPr>
            </w:pPr>
            <w:r w:rsidRPr="009D4235">
              <w:rPr>
                <w:sz w:val="24"/>
                <w:szCs w:val="24"/>
              </w:rPr>
              <w:t>Стеклопакет:</w:t>
            </w:r>
          </w:p>
          <w:p w:rsidR="00D72640" w:rsidRPr="009D4235" w:rsidRDefault="00D72640" w:rsidP="0074168E">
            <w:pPr>
              <w:rPr>
                <w:sz w:val="24"/>
                <w:szCs w:val="24"/>
              </w:rPr>
            </w:pPr>
            <w:r w:rsidRPr="009D4235">
              <w:rPr>
                <w:sz w:val="24"/>
                <w:szCs w:val="24"/>
              </w:rPr>
              <w:t xml:space="preserve">•Двухкамерный стеклопакет, толщиной 32 - </w:t>
            </w:r>
            <w:r w:rsidR="006D4ACC" w:rsidRPr="009D4235">
              <w:rPr>
                <w:sz w:val="24"/>
                <w:szCs w:val="24"/>
              </w:rPr>
              <w:t>36</w:t>
            </w:r>
            <w:r w:rsidRPr="009D4235">
              <w:rPr>
                <w:sz w:val="24"/>
                <w:szCs w:val="24"/>
              </w:rPr>
              <w:t xml:space="preserve"> мм, изготовленный из полированного стекла марки М</w:t>
            </w:r>
            <w:proofErr w:type="gramStart"/>
            <w:r w:rsidRPr="009D4235">
              <w:rPr>
                <w:sz w:val="24"/>
                <w:szCs w:val="24"/>
              </w:rPr>
              <w:t>1</w:t>
            </w:r>
            <w:proofErr w:type="gramEnd"/>
            <w:r w:rsidRPr="009D4235">
              <w:rPr>
                <w:sz w:val="24"/>
                <w:szCs w:val="24"/>
              </w:rPr>
              <w:t xml:space="preserve">, толщина стекла </w:t>
            </w:r>
            <w:r w:rsidR="0059606C" w:rsidRPr="009D4235">
              <w:rPr>
                <w:sz w:val="24"/>
                <w:szCs w:val="24"/>
              </w:rPr>
              <w:t xml:space="preserve">не менее </w:t>
            </w:r>
            <w:r w:rsidRPr="009D4235">
              <w:rPr>
                <w:sz w:val="24"/>
                <w:szCs w:val="24"/>
              </w:rPr>
              <w:t>4 мм</w:t>
            </w:r>
          </w:p>
          <w:p w:rsidR="00D72640" w:rsidRPr="009D4235" w:rsidRDefault="00D72640" w:rsidP="0074168E">
            <w:pPr>
              <w:rPr>
                <w:sz w:val="24"/>
                <w:szCs w:val="24"/>
              </w:rPr>
            </w:pPr>
            <w:r w:rsidRPr="009D4235">
              <w:rPr>
                <w:sz w:val="24"/>
                <w:szCs w:val="24"/>
              </w:rPr>
              <w:t xml:space="preserve">•Уплотнительные профили должны изготавливаться из эластичных </w:t>
            </w:r>
            <w:proofErr w:type="spellStart"/>
            <w:r w:rsidRPr="009D4235">
              <w:rPr>
                <w:sz w:val="24"/>
                <w:szCs w:val="24"/>
              </w:rPr>
              <w:t>озон</w:t>
            </w:r>
            <w:proofErr w:type="gramStart"/>
            <w:r w:rsidRPr="009D4235">
              <w:rPr>
                <w:sz w:val="24"/>
                <w:szCs w:val="24"/>
              </w:rPr>
              <w:t>о</w:t>
            </w:r>
            <w:proofErr w:type="spellEnd"/>
            <w:r w:rsidRPr="009D4235">
              <w:rPr>
                <w:sz w:val="24"/>
                <w:szCs w:val="24"/>
              </w:rPr>
              <w:t>-</w:t>
            </w:r>
            <w:proofErr w:type="gramEnd"/>
            <w:r w:rsidRPr="009D4235">
              <w:rPr>
                <w:sz w:val="24"/>
                <w:szCs w:val="24"/>
              </w:rPr>
              <w:t xml:space="preserve"> и морозостойких резиновых или полимерных материалов и иметь сертификат соответствия</w:t>
            </w:r>
          </w:p>
          <w:p w:rsidR="00D72640" w:rsidRPr="009D4235" w:rsidRDefault="00D72640" w:rsidP="0074168E">
            <w:pPr>
              <w:rPr>
                <w:sz w:val="24"/>
                <w:szCs w:val="24"/>
              </w:rPr>
            </w:pPr>
            <w:r w:rsidRPr="009D4235">
              <w:rPr>
                <w:sz w:val="24"/>
                <w:szCs w:val="24"/>
              </w:rPr>
              <w:t>•Глубина установки стеклопакета не менее 20 мм</w:t>
            </w:r>
          </w:p>
          <w:p w:rsidR="00D72640" w:rsidRPr="009D4235" w:rsidRDefault="00D72640" w:rsidP="0074168E">
            <w:pPr>
              <w:rPr>
                <w:sz w:val="24"/>
                <w:szCs w:val="24"/>
              </w:rPr>
            </w:pPr>
            <w:r w:rsidRPr="009D4235">
              <w:rPr>
                <w:sz w:val="24"/>
                <w:szCs w:val="24"/>
              </w:rPr>
              <w:t>•Сопротивление теплопередачи 0,54 - 0,67 м</w:t>
            </w:r>
            <w:r w:rsidRPr="0066738C">
              <w:rPr>
                <w:sz w:val="24"/>
                <w:szCs w:val="24"/>
                <w:vertAlign w:val="superscript"/>
              </w:rPr>
              <w:t>2</w:t>
            </w:r>
            <w:proofErr w:type="gramStart"/>
            <w:r w:rsidRPr="009D4235">
              <w:rPr>
                <w:sz w:val="24"/>
                <w:szCs w:val="24"/>
              </w:rPr>
              <w:t>°С</w:t>
            </w:r>
            <w:proofErr w:type="gramEnd"/>
            <w:r w:rsidRPr="009D4235">
              <w:rPr>
                <w:sz w:val="24"/>
                <w:szCs w:val="24"/>
              </w:rPr>
              <w:t>/Вт</w:t>
            </w:r>
          </w:p>
          <w:p w:rsidR="00D72640" w:rsidRPr="009D4235" w:rsidRDefault="00D72640" w:rsidP="0074168E">
            <w:pPr>
              <w:rPr>
                <w:sz w:val="24"/>
                <w:szCs w:val="24"/>
              </w:rPr>
            </w:pPr>
            <w:r w:rsidRPr="009D4235">
              <w:rPr>
                <w:sz w:val="24"/>
                <w:szCs w:val="24"/>
              </w:rPr>
              <w:t>•Срок службы не менее 10 лет</w:t>
            </w:r>
          </w:p>
          <w:p w:rsidR="00D72640" w:rsidRPr="009D4235" w:rsidRDefault="00D72640" w:rsidP="0074168E">
            <w:pPr>
              <w:rPr>
                <w:sz w:val="24"/>
                <w:szCs w:val="24"/>
              </w:rPr>
            </w:pPr>
            <w:r w:rsidRPr="009D4235">
              <w:rPr>
                <w:sz w:val="24"/>
                <w:szCs w:val="24"/>
              </w:rPr>
              <w:t>Внешняя отделка:</w:t>
            </w:r>
          </w:p>
          <w:p w:rsidR="00D72640" w:rsidRPr="009D4235" w:rsidRDefault="00D72640" w:rsidP="0074168E">
            <w:pPr>
              <w:rPr>
                <w:sz w:val="24"/>
                <w:szCs w:val="24"/>
              </w:rPr>
            </w:pPr>
            <w:r w:rsidRPr="009D4235">
              <w:rPr>
                <w:sz w:val="24"/>
                <w:szCs w:val="24"/>
              </w:rPr>
              <w:t>•Водоотлив с полимерным покрытием (белый), ширина основной полки 300 – 400 мм</w:t>
            </w:r>
          </w:p>
          <w:p w:rsidR="00D72640" w:rsidRPr="009D4235" w:rsidRDefault="00D72640" w:rsidP="0074168E">
            <w:pPr>
              <w:rPr>
                <w:sz w:val="24"/>
                <w:szCs w:val="24"/>
              </w:rPr>
            </w:pPr>
            <w:r w:rsidRPr="009D4235">
              <w:rPr>
                <w:sz w:val="24"/>
                <w:szCs w:val="24"/>
              </w:rPr>
              <w:lastRenderedPageBreak/>
              <w:t>•Наружные откосы – ремонт штукатурки, шпатлевание, покраска</w:t>
            </w:r>
          </w:p>
          <w:p w:rsidR="00D72640" w:rsidRPr="009D4235" w:rsidRDefault="00D72640" w:rsidP="0074168E">
            <w:pPr>
              <w:rPr>
                <w:sz w:val="24"/>
                <w:szCs w:val="24"/>
              </w:rPr>
            </w:pPr>
            <w:r w:rsidRPr="009D4235">
              <w:rPr>
                <w:sz w:val="24"/>
                <w:szCs w:val="24"/>
              </w:rPr>
              <w:t>Внутренняя отделка:</w:t>
            </w:r>
          </w:p>
          <w:p w:rsidR="00D72640" w:rsidRPr="009D4235" w:rsidRDefault="00D72640" w:rsidP="0074168E">
            <w:pPr>
              <w:rPr>
                <w:sz w:val="24"/>
                <w:szCs w:val="24"/>
              </w:rPr>
            </w:pPr>
            <w:r w:rsidRPr="009D4235">
              <w:rPr>
                <w:sz w:val="24"/>
                <w:szCs w:val="24"/>
              </w:rPr>
              <w:t xml:space="preserve">•Подоконник ПВХ (белый) с усилением по краю (от прогиба), </w:t>
            </w:r>
            <w:proofErr w:type="gramStart"/>
            <w:r w:rsidRPr="009D4235">
              <w:rPr>
                <w:sz w:val="24"/>
                <w:szCs w:val="24"/>
              </w:rPr>
              <w:t>торцевые</w:t>
            </w:r>
            <w:proofErr w:type="gramEnd"/>
            <w:r w:rsidRPr="009D4235">
              <w:rPr>
                <w:sz w:val="24"/>
                <w:szCs w:val="24"/>
              </w:rPr>
              <w:t xml:space="preserve"> </w:t>
            </w:r>
            <w:proofErr w:type="spellStart"/>
            <w:r w:rsidRPr="009D4235">
              <w:rPr>
                <w:sz w:val="24"/>
                <w:szCs w:val="24"/>
              </w:rPr>
              <w:t>загрлушки</w:t>
            </w:r>
            <w:proofErr w:type="spellEnd"/>
          </w:p>
          <w:p w:rsidR="00D72640" w:rsidRPr="009D4235" w:rsidRDefault="00D72640" w:rsidP="0074168E">
            <w:pPr>
              <w:rPr>
                <w:sz w:val="24"/>
                <w:szCs w:val="24"/>
              </w:rPr>
            </w:pPr>
            <w:r w:rsidRPr="009D4235">
              <w:rPr>
                <w:sz w:val="24"/>
                <w:szCs w:val="24"/>
              </w:rPr>
              <w:t>•Внутренние откосы – ПВХ</w:t>
            </w:r>
          </w:p>
          <w:p w:rsidR="00D72640" w:rsidRPr="009D4235" w:rsidRDefault="00D72640" w:rsidP="0074168E">
            <w:pPr>
              <w:rPr>
                <w:sz w:val="24"/>
                <w:szCs w:val="24"/>
              </w:rPr>
            </w:pPr>
            <w:r w:rsidRPr="009D4235">
              <w:rPr>
                <w:sz w:val="24"/>
                <w:szCs w:val="24"/>
              </w:rPr>
              <w:t>•</w:t>
            </w:r>
            <w:proofErr w:type="gramStart"/>
            <w:r w:rsidRPr="009D4235">
              <w:rPr>
                <w:sz w:val="24"/>
                <w:szCs w:val="24"/>
              </w:rPr>
              <w:t>Поворо</w:t>
            </w:r>
            <w:r w:rsidR="00BA6B1C" w:rsidRPr="009D4235">
              <w:rPr>
                <w:sz w:val="24"/>
                <w:szCs w:val="24"/>
              </w:rPr>
              <w:t>тно-откидная</w:t>
            </w:r>
            <w:proofErr w:type="gramEnd"/>
            <w:r w:rsidR="00BA6B1C" w:rsidRPr="009D4235">
              <w:rPr>
                <w:sz w:val="24"/>
                <w:szCs w:val="24"/>
              </w:rPr>
              <w:t xml:space="preserve"> с роликовой цапфой</w:t>
            </w:r>
          </w:p>
          <w:p w:rsidR="00D72640" w:rsidRPr="009D4235" w:rsidRDefault="00D72640" w:rsidP="0074168E">
            <w:pPr>
              <w:rPr>
                <w:sz w:val="24"/>
                <w:szCs w:val="24"/>
              </w:rPr>
            </w:pPr>
            <w:r w:rsidRPr="009D4235">
              <w:rPr>
                <w:sz w:val="24"/>
                <w:szCs w:val="24"/>
              </w:rPr>
              <w:t xml:space="preserve">•Фурнитура </w:t>
            </w:r>
            <w:r w:rsidR="006D4ACC" w:rsidRPr="009D4235">
              <w:rPr>
                <w:sz w:val="24"/>
                <w:szCs w:val="24"/>
              </w:rPr>
              <w:t xml:space="preserve">должна </w:t>
            </w:r>
            <w:r w:rsidRPr="009D4235">
              <w:rPr>
                <w:sz w:val="24"/>
                <w:szCs w:val="24"/>
              </w:rPr>
              <w:t>предусматрива</w:t>
            </w:r>
            <w:r w:rsidR="006D4ACC" w:rsidRPr="009D4235">
              <w:rPr>
                <w:sz w:val="24"/>
                <w:szCs w:val="24"/>
              </w:rPr>
              <w:t>ть</w:t>
            </w:r>
            <w:r w:rsidRPr="009D4235">
              <w:rPr>
                <w:sz w:val="24"/>
                <w:szCs w:val="24"/>
              </w:rPr>
              <w:t xml:space="preserve"> дополнительные опции окна – такие как щелевое </w:t>
            </w:r>
            <w:proofErr w:type="spellStart"/>
            <w:r w:rsidRPr="009D4235">
              <w:rPr>
                <w:sz w:val="24"/>
                <w:szCs w:val="24"/>
              </w:rPr>
              <w:t>микропроветривание</w:t>
            </w:r>
            <w:proofErr w:type="spellEnd"/>
            <w:r w:rsidRPr="009D4235">
              <w:rPr>
                <w:sz w:val="24"/>
                <w:szCs w:val="24"/>
              </w:rPr>
              <w:t xml:space="preserve">, многоступенчатое </w:t>
            </w:r>
            <w:proofErr w:type="spellStart"/>
            <w:r w:rsidRPr="009D4235">
              <w:rPr>
                <w:sz w:val="24"/>
                <w:szCs w:val="24"/>
              </w:rPr>
              <w:t>микропроветривание</w:t>
            </w:r>
            <w:proofErr w:type="spellEnd"/>
          </w:p>
          <w:p w:rsidR="00D72640" w:rsidRPr="009D4235" w:rsidRDefault="00D72640" w:rsidP="0074168E">
            <w:pPr>
              <w:rPr>
                <w:sz w:val="24"/>
                <w:szCs w:val="24"/>
              </w:rPr>
            </w:pPr>
            <w:r w:rsidRPr="009D4235">
              <w:rPr>
                <w:sz w:val="24"/>
                <w:szCs w:val="24"/>
              </w:rPr>
              <w:t>•Не менее 20 000 циклов для каждой манипуляции фурнитуры</w:t>
            </w:r>
          </w:p>
          <w:p w:rsidR="00D72640" w:rsidRPr="009D4235" w:rsidRDefault="00D72640" w:rsidP="0074168E">
            <w:pPr>
              <w:rPr>
                <w:sz w:val="24"/>
                <w:szCs w:val="24"/>
              </w:rPr>
            </w:pPr>
            <w:r w:rsidRPr="009D4235">
              <w:rPr>
                <w:sz w:val="24"/>
                <w:szCs w:val="24"/>
              </w:rPr>
              <w:t xml:space="preserve">•Фурнитура должна быть изготовлена из литой или прессованной стали, </w:t>
            </w:r>
            <w:proofErr w:type="gramStart"/>
            <w:r w:rsidRPr="009D4235">
              <w:rPr>
                <w:sz w:val="24"/>
                <w:szCs w:val="24"/>
              </w:rPr>
              <w:t xml:space="preserve">все элементы, </w:t>
            </w:r>
            <w:proofErr w:type="spellStart"/>
            <w:r w:rsidRPr="009D4235">
              <w:rPr>
                <w:sz w:val="24"/>
                <w:szCs w:val="24"/>
              </w:rPr>
              <w:t>стыкующиеся</w:t>
            </w:r>
            <w:proofErr w:type="spellEnd"/>
            <w:r w:rsidRPr="009D4235">
              <w:rPr>
                <w:sz w:val="24"/>
                <w:szCs w:val="24"/>
              </w:rPr>
              <w:t xml:space="preserve"> соединительными пластинами</w:t>
            </w:r>
            <w:r w:rsidR="00BA6B1C" w:rsidRPr="009D4235">
              <w:rPr>
                <w:sz w:val="24"/>
                <w:szCs w:val="24"/>
              </w:rPr>
              <w:t xml:space="preserve"> должны быть </w:t>
            </w:r>
            <w:r w:rsidRPr="009D4235">
              <w:rPr>
                <w:sz w:val="24"/>
                <w:szCs w:val="24"/>
              </w:rPr>
              <w:t xml:space="preserve"> снабжены</w:t>
            </w:r>
            <w:proofErr w:type="gramEnd"/>
            <w:r w:rsidRPr="009D4235">
              <w:rPr>
                <w:sz w:val="24"/>
                <w:szCs w:val="24"/>
              </w:rPr>
              <w:t xml:space="preserve"> вдавленными ребрами жесткости</w:t>
            </w:r>
          </w:p>
          <w:p w:rsidR="00D72640" w:rsidRPr="009D4235" w:rsidRDefault="00D72640" w:rsidP="0074168E">
            <w:pPr>
              <w:rPr>
                <w:sz w:val="24"/>
                <w:szCs w:val="24"/>
              </w:rPr>
            </w:pPr>
            <w:r w:rsidRPr="009D4235">
              <w:rPr>
                <w:sz w:val="24"/>
                <w:szCs w:val="24"/>
              </w:rPr>
              <w:t xml:space="preserve">•Фурнитура должна иметь три антикоррозийных слоя: цинковое покрытие, экологически чистый трехвалентный хром, придающий </w:t>
            </w:r>
            <w:proofErr w:type="spellStart"/>
            <w:r w:rsidRPr="009D4235">
              <w:rPr>
                <w:sz w:val="24"/>
                <w:szCs w:val="24"/>
              </w:rPr>
              <w:t>фарнитуре</w:t>
            </w:r>
            <w:proofErr w:type="spellEnd"/>
            <w:r w:rsidRPr="009D4235">
              <w:rPr>
                <w:sz w:val="24"/>
                <w:szCs w:val="24"/>
              </w:rPr>
              <w:t xml:space="preserve"> серебристый цвет, синтетический воск, защищающий и смазывающий соприкасающихся в процессе эксплуатации фурнитуры детали</w:t>
            </w:r>
          </w:p>
          <w:p w:rsidR="00D72640" w:rsidRPr="009D4235" w:rsidRDefault="00D72640" w:rsidP="0074168E">
            <w:pPr>
              <w:rPr>
                <w:sz w:val="24"/>
                <w:szCs w:val="24"/>
              </w:rPr>
            </w:pPr>
            <w:r w:rsidRPr="009D4235">
              <w:rPr>
                <w:sz w:val="24"/>
                <w:szCs w:val="24"/>
              </w:rPr>
              <w:t>•Фурнитура не должна иметь пластиковых частей</w:t>
            </w:r>
          </w:p>
          <w:p w:rsidR="00D72640" w:rsidRPr="009D4235" w:rsidRDefault="00D72640" w:rsidP="0074168E">
            <w:pPr>
              <w:rPr>
                <w:sz w:val="24"/>
                <w:szCs w:val="24"/>
              </w:rPr>
            </w:pPr>
            <w:r w:rsidRPr="009D4235">
              <w:rPr>
                <w:sz w:val="24"/>
                <w:szCs w:val="24"/>
              </w:rPr>
              <w:t>•Прижимной механизм должен быть установлен по четырем сторонам закрывающихся створок с 6 точками запирания</w:t>
            </w:r>
          </w:p>
          <w:p w:rsidR="00D72640" w:rsidRPr="009D4235" w:rsidRDefault="00D72640" w:rsidP="0074168E">
            <w:pPr>
              <w:rPr>
                <w:sz w:val="24"/>
                <w:szCs w:val="24"/>
                <w:lang w:eastAsia="en-US"/>
              </w:rPr>
            </w:pPr>
            <w:r w:rsidRPr="009D4235">
              <w:rPr>
                <w:sz w:val="24"/>
                <w:szCs w:val="24"/>
              </w:rPr>
              <w:t>•Срок службы не менее 10 лет</w:t>
            </w:r>
          </w:p>
        </w:tc>
      </w:tr>
      <w:tr w:rsidR="00BA6B1C" w:rsidRPr="009D4235" w:rsidTr="00E82B1F">
        <w:trPr>
          <w:trHeight w:val="461"/>
        </w:trPr>
        <w:tc>
          <w:tcPr>
            <w:tcW w:w="658" w:type="dxa"/>
          </w:tcPr>
          <w:p w:rsidR="00BA6B1C" w:rsidRPr="009D4235" w:rsidRDefault="00BA6B1C" w:rsidP="0074168E">
            <w:pPr>
              <w:pStyle w:val="a3"/>
              <w:jc w:val="center"/>
              <w:rPr>
                <w:rFonts w:ascii="Times New Roman" w:hAnsi="Times New Roman"/>
                <w:sz w:val="24"/>
                <w:szCs w:val="24"/>
              </w:rPr>
            </w:pPr>
            <w:r w:rsidRPr="009D4235">
              <w:rPr>
                <w:rFonts w:ascii="Times New Roman" w:hAnsi="Times New Roman"/>
                <w:sz w:val="24"/>
                <w:szCs w:val="24"/>
              </w:rPr>
              <w:lastRenderedPageBreak/>
              <w:t>2</w:t>
            </w:r>
          </w:p>
        </w:tc>
        <w:tc>
          <w:tcPr>
            <w:tcW w:w="3104" w:type="dxa"/>
          </w:tcPr>
          <w:p w:rsidR="00BA6B1C" w:rsidRPr="009D4235" w:rsidRDefault="00BA6B1C">
            <w:pPr>
              <w:pStyle w:val="a3"/>
              <w:rPr>
                <w:rFonts w:ascii="Times New Roman" w:hAnsi="Times New Roman"/>
                <w:sz w:val="24"/>
                <w:szCs w:val="24"/>
              </w:rPr>
            </w:pPr>
            <w:r w:rsidRPr="009D4235">
              <w:rPr>
                <w:rFonts w:ascii="Times New Roman" w:eastAsia="Calibri" w:hAnsi="Times New Roman"/>
                <w:sz w:val="24"/>
                <w:szCs w:val="24"/>
                <w:lang w:eastAsia="en-US"/>
              </w:rPr>
              <w:t xml:space="preserve">Доски подоконные ПВХ </w:t>
            </w:r>
          </w:p>
          <w:p w:rsidR="00BA6B1C" w:rsidRPr="009D4235" w:rsidRDefault="00BA6B1C">
            <w:pPr>
              <w:pStyle w:val="a3"/>
              <w:rPr>
                <w:rFonts w:ascii="Times New Roman" w:hAnsi="Times New Roman"/>
                <w:sz w:val="24"/>
                <w:szCs w:val="24"/>
              </w:rPr>
            </w:pPr>
          </w:p>
        </w:tc>
        <w:tc>
          <w:tcPr>
            <w:tcW w:w="11482" w:type="dxa"/>
            <w:gridSpan w:val="2"/>
            <w:shd w:val="clear" w:color="auto" w:fill="auto"/>
          </w:tcPr>
          <w:p w:rsidR="00BA6B1C" w:rsidRPr="009D4235" w:rsidRDefault="00BA6B1C">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ПВХ белого цвета, толщина не менее 20 мм</w:t>
            </w:r>
          </w:p>
          <w:p w:rsidR="00BA6B1C" w:rsidRPr="009D4235" w:rsidRDefault="00BA6B1C">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Ширина от 10 до 60 см</w:t>
            </w:r>
          </w:p>
          <w:p w:rsidR="00BA6B1C" w:rsidRPr="009D4235" w:rsidRDefault="00BA6B1C" w:rsidP="00CF6B30">
            <w:pPr>
              <w:pStyle w:val="a3"/>
              <w:rPr>
                <w:rFonts w:ascii="Times New Roman" w:hAnsi="Times New Roman"/>
                <w:sz w:val="24"/>
                <w:szCs w:val="24"/>
              </w:rPr>
            </w:pPr>
            <w:r w:rsidRPr="009D4235">
              <w:rPr>
                <w:rFonts w:ascii="Times New Roman" w:eastAsia="Calibri" w:hAnsi="Times New Roman"/>
                <w:sz w:val="24"/>
                <w:szCs w:val="24"/>
                <w:lang w:eastAsia="en-US"/>
              </w:rPr>
              <w:t>Длина - до 6000 мм</w:t>
            </w:r>
          </w:p>
        </w:tc>
      </w:tr>
      <w:tr w:rsidR="006D156F" w:rsidRPr="009D4235" w:rsidTr="00E82B1F">
        <w:trPr>
          <w:trHeight w:val="461"/>
        </w:trPr>
        <w:tc>
          <w:tcPr>
            <w:tcW w:w="658" w:type="dxa"/>
          </w:tcPr>
          <w:p w:rsidR="006D156F" w:rsidRPr="009D4235" w:rsidRDefault="0066738C" w:rsidP="0074168E">
            <w:pPr>
              <w:pStyle w:val="a3"/>
              <w:jc w:val="center"/>
              <w:rPr>
                <w:rFonts w:ascii="Times New Roman" w:hAnsi="Times New Roman"/>
                <w:sz w:val="24"/>
                <w:szCs w:val="24"/>
              </w:rPr>
            </w:pPr>
            <w:r>
              <w:rPr>
                <w:rFonts w:ascii="Times New Roman" w:hAnsi="Times New Roman"/>
                <w:sz w:val="24"/>
                <w:szCs w:val="24"/>
              </w:rPr>
              <w:t>3</w:t>
            </w:r>
          </w:p>
        </w:tc>
        <w:tc>
          <w:tcPr>
            <w:tcW w:w="3104" w:type="dxa"/>
          </w:tcPr>
          <w:p w:rsidR="006D156F" w:rsidRPr="009D4235" w:rsidRDefault="006D156F">
            <w:pPr>
              <w:pStyle w:val="a3"/>
              <w:rPr>
                <w:rFonts w:ascii="Times New Roman" w:hAnsi="Times New Roman"/>
                <w:sz w:val="24"/>
                <w:szCs w:val="24"/>
              </w:rPr>
            </w:pPr>
            <w:r w:rsidRPr="009D4235">
              <w:rPr>
                <w:rFonts w:ascii="Times New Roman" w:eastAsia="Calibri" w:hAnsi="Times New Roman"/>
                <w:sz w:val="24"/>
                <w:szCs w:val="24"/>
                <w:lang w:eastAsia="en-US"/>
              </w:rPr>
              <w:t xml:space="preserve">Раствор готовый отделочный тяжелый, цементно-известковый </w:t>
            </w:r>
          </w:p>
        </w:tc>
        <w:tc>
          <w:tcPr>
            <w:tcW w:w="11482" w:type="dxa"/>
            <w:gridSpan w:val="2"/>
            <w:shd w:val="clear" w:color="auto" w:fill="auto"/>
          </w:tcPr>
          <w:p w:rsidR="006D156F" w:rsidRPr="009D4235" w:rsidRDefault="006D156F">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Раствор готовый отделочный тяжелый, с объёмной массой 1500 кг/м</w:t>
            </w:r>
            <w:r w:rsidRPr="009D4235">
              <w:rPr>
                <w:rFonts w:ascii="Times New Roman" w:eastAsia="Calibri" w:hAnsi="Times New Roman"/>
                <w:sz w:val="24"/>
                <w:szCs w:val="24"/>
                <w:vertAlign w:val="superscript"/>
                <w:lang w:eastAsia="en-US"/>
              </w:rPr>
              <w:t>3</w:t>
            </w:r>
            <w:r w:rsidRPr="009D4235">
              <w:rPr>
                <w:rFonts w:ascii="Times New Roman" w:eastAsia="Calibri" w:hAnsi="Times New Roman"/>
                <w:sz w:val="24"/>
                <w:szCs w:val="24"/>
                <w:lang w:eastAsia="en-US"/>
              </w:rPr>
              <w:t xml:space="preserve"> и более, требования: прочность сцепления с основанием и малая усадка, предотвращающая возникновение трещин в отделке. Марка </w:t>
            </w:r>
            <w:proofErr w:type="spellStart"/>
            <w:r w:rsidRPr="009D4235">
              <w:rPr>
                <w:rFonts w:ascii="Times New Roman" w:eastAsia="Calibri" w:hAnsi="Times New Roman"/>
                <w:sz w:val="24"/>
                <w:szCs w:val="24"/>
                <w:lang w:eastAsia="en-US"/>
              </w:rPr>
              <w:t>Пк</w:t>
            </w:r>
            <w:proofErr w:type="spellEnd"/>
            <w:r w:rsidRPr="009D4235">
              <w:rPr>
                <w:rFonts w:ascii="Times New Roman" w:eastAsia="Calibri" w:hAnsi="Times New Roman"/>
                <w:sz w:val="24"/>
                <w:szCs w:val="24"/>
                <w:lang w:eastAsia="en-US"/>
              </w:rPr>
              <w:t xml:space="preserve"> 3 или </w:t>
            </w:r>
            <w:proofErr w:type="spellStart"/>
            <w:r w:rsidRPr="009D4235">
              <w:rPr>
                <w:rFonts w:ascii="Times New Roman" w:eastAsia="Calibri" w:hAnsi="Times New Roman"/>
                <w:sz w:val="24"/>
                <w:szCs w:val="24"/>
                <w:lang w:eastAsia="en-US"/>
              </w:rPr>
              <w:t>Пк</w:t>
            </w:r>
            <w:proofErr w:type="spellEnd"/>
            <w:r w:rsidRPr="009D4235">
              <w:rPr>
                <w:rFonts w:ascii="Times New Roman" w:eastAsia="Calibri" w:hAnsi="Times New Roman"/>
                <w:sz w:val="24"/>
                <w:szCs w:val="24"/>
                <w:lang w:eastAsia="en-US"/>
              </w:rPr>
              <w:t xml:space="preserve"> 4: норма подв</w:t>
            </w:r>
            <w:r w:rsidR="00B40C52" w:rsidRPr="009D4235">
              <w:rPr>
                <w:rFonts w:ascii="Times New Roman" w:eastAsia="Calibri" w:hAnsi="Times New Roman"/>
                <w:sz w:val="24"/>
                <w:szCs w:val="24"/>
                <w:lang w:eastAsia="en-US"/>
              </w:rPr>
              <w:t xml:space="preserve">ижности по погружению конуса, </w:t>
            </w:r>
            <w:proofErr w:type="spellStart"/>
            <w:proofErr w:type="gramStart"/>
            <w:r w:rsidR="00B40C52" w:rsidRPr="009D4235">
              <w:rPr>
                <w:rFonts w:ascii="Times New Roman" w:eastAsia="Calibri" w:hAnsi="Times New Roman"/>
                <w:sz w:val="24"/>
                <w:szCs w:val="24"/>
                <w:lang w:eastAsia="en-US"/>
              </w:rPr>
              <w:t>св</w:t>
            </w:r>
            <w:proofErr w:type="spellEnd"/>
            <w:proofErr w:type="gramEnd"/>
            <w:r w:rsidRPr="009D4235">
              <w:rPr>
                <w:rFonts w:ascii="Times New Roman" w:eastAsia="Calibri" w:hAnsi="Times New Roman"/>
                <w:sz w:val="24"/>
                <w:szCs w:val="24"/>
                <w:lang w:eastAsia="en-US"/>
              </w:rPr>
              <w:t xml:space="preserve"> 8 до 14 см, </w:t>
            </w:r>
            <w:proofErr w:type="spellStart"/>
            <w:r w:rsidRPr="009D4235">
              <w:rPr>
                <w:rFonts w:ascii="Times New Roman" w:eastAsia="Calibri" w:hAnsi="Times New Roman"/>
                <w:sz w:val="24"/>
                <w:szCs w:val="24"/>
                <w:lang w:eastAsia="en-US"/>
              </w:rPr>
              <w:t>расслаиваемость</w:t>
            </w:r>
            <w:proofErr w:type="spellEnd"/>
            <w:r w:rsidRPr="009D4235">
              <w:rPr>
                <w:rFonts w:ascii="Times New Roman" w:eastAsia="Calibri" w:hAnsi="Times New Roman"/>
                <w:sz w:val="24"/>
                <w:szCs w:val="24"/>
                <w:lang w:eastAsia="en-US"/>
              </w:rPr>
              <w:t xml:space="preserve"> свежеприготовленных смесей не выше 10%, прочность растворов на сжатие М 75 </w:t>
            </w:r>
            <w:r w:rsidR="00CF6B30" w:rsidRPr="009D4235">
              <w:rPr>
                <w:rFonts w:ascii="Times New Roman" w:eastAsia="Calibri" w:hAnsi="Times New Roman"/>
                <w:sz w:val="24"/>
                <w:szCs w:val="24"/>
                <w:lang w:eastAsia="en-US"/>
              </w:rPr>
              <w:t>-</w:t>
            </w:r>
            <w:r w:rsidRPr="009D4235">
              <w:rPr>
                <w:rFonts w:ascii="Times New Roman" w:eastAsia="Calibri" w:hAnsi="Times New Roman"/>
                <w:sz w:val="24"/>
                <w:szCs w:val="24"/>
                <w:lang w:eastAsia="en-US"/>
              </w:rPr>
              <w:t xml:space="preserve">М 200, марка по морозостойкости F100 </w:t>
            </w:r>
            <w:r w:rsidR="00CF6B30" w:rsidRPr="009D4235">
              <w:rPr>
                <w:rFonts w:ascii="Times New Roman" w:eastAsia="Calibri" w:hAnsi="Times New Roman"/>
                <w:sz w:val="24"/>
                <w:szCs w:val="24"/>
                <w:lang w:eastAsia="en-US"/>
              </w:rPr>
              <w:t>-</w:t>
            </w:r>
            <w:r w:rsidRPr="009D4235">
              <w:rPr>
                <w:rFonts w:ascii="Times New Roman" w:eastAsia="Calibri" w:hAnsi="Times New Roman"/>
                <w:sz w:val="24"/>
                <w:szCs w:val="24"/>
                <w:lang w:eastAsia="en-US"/>
              </w:rPr>
              <w:t>F200, средняя плотность от 1500 до 2000 кг/м</w:t>
            </w:r>
            <w:r w:rsidRPr="009D4235">
              <w:rPr>
                <w:rFonts w:ascii="Times New Roman" w:eastAsia="Calibri" w:hAnsi="Times New Roman"/>
                <w:sz w:val="24"/>
                <w:szCs w:val="24"/>
                <w:vertAlign w:val="superscript"/>
                <w:lang w:eastAsia="en-US"/>
              </w:rPr>
              <w:t>3</w:t>
            </w:r>
          </w:p>
          <w:p w:rsidR="006D156F" w:rsidRPr="009D4235" w:rsidRDefault="006D156F">
            <w:pPr>
              <w:pStyle w:val="a3"/>
              <w:rPr>
                <w:rFonts w:ascii="Times New Roman" w:hAnsi="Times New Roman"/>
                <w:sz w:val="24"/>
                <w:szCs w:val="24"/>
              </w:rPr>
            </w:pPr>
            <w:r w:rsidRPr="009D4235">
              <w:rPr>
                <w:rFonts w:ascii="Times New Roman" w:eastAsia="Calibri" w:hAnsi="Times New Roman"/>
                <w:sz w:val="24"/>
                <w:szCs w:val="24"/>
                <w:lang w:eastAsia="en-US"/>
              </w:rPr>
              <w:t xml:space="preserve">максимально допустимый размер зерен песка для подготовительного и основного слоев штукатурки должен  составлять 2,5 мм, а для  отделочного  слоя — 1,2 мм. </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4</w:t>
            </w:r>
          </w:p>
        </w:tc>
        <w:tc>
          <w:tcPr>
            <w:tcW w:w="3104" w:type="dxa"/>
          </w:tcPr>
          <w:p w:rsidR="00D72640" w:rsidRPr="009D4235" w:rsidRDefault="00D72640"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bCs/>
                <w:sz w:val="24"/>
                <w:szCs w:val="24"/>
              </w:rPr>
              <w:t>Кирпич керамический одинарный</w:t>
            </w:r>
          </w:p>
        </w:tc>
        <w:tc>
          <w:tcPr>
            <w:tcW w:w="11482" w:type="dxa"/>
            <w:gridSpan w:val="2"/>
            <w:shd w:val="clear" w:color="auto" w:fill="auto"/>
            <w:vAlign w:val="center"/>
          </w:tcPr>
          <w:p w:rsidR="00D72640" w:rsidRPr="009D4235" w:rsidRDefault="00D72640" w:rsidP="00C24BC0">
            <w:pPr>
              <w:pStyle w:val="a3"/>
              <w:ind w:left="34"/>
              <w:jc w:val="both"/>
              <w:rPr>
                <w:rFonts w:ascii="Times New Roman" w:hAnsi="Times New Roman"/>
                <w:b/>
                <w:sz w:val="24"/>
                <w:szCs w:val="24"/>
              </w:rPr>
            </w:pPr>
            <w:r w:rsidRPr="009D4235">
              <w:rPr>
                <w:rFonts w:ascii="Times New Roman" w:hAnsi="Times New Roman"/>
                <w:bCs/>
                <w:sz w:val="24"/>
                <w:szCs w:val="24"/>
              </w:rPr>
              <w:t>Кирпич одинарный пустотелый керамический лицевой должен изготавливаться в соответствии с государственным стандартом. Керамическое штучное изделие,  должно быть  предназначено для устройства кладок</w:t>
            </w:r>
            <w:proofErr w:type="gramStart"/>
            <w:r w:rsidRPr="009D4235">
              <w:rPr>
                <w:rFonts w:ascii="Times New Roman" w:hAnsi="Times New Roman"/>
                <w:bCs/>
                <w:sz w:val="24"/>
                <w:szCs w:val="24"/>
              </w:rPr>
              <w:t xml:space="preserve">.. </w:t>
            </w:r>
            <w:proofErr w:type="spellStart"/>
            <w:proofErr w:type="gramEnd"/>
            <w:r w:rsidRPr="009D4235">
              <w:rPr>
                <w:rFonts w:ascii="Times New Roman" w:hAnsi="Times New Roman"/>
                <w:bCs/>
                <w:sz w:val="24"/>
                <w:szCs w:val="24"/>
              </w:rPr>
              <w:t>Пустотность</w:t>
            </w:r>
            <w:proofErr w:type="spellEnd"/>
            <w:r w:rsidRPr="009D4235">
              <w:rPr>
                <w:rFonts w:ascii="Times New Roman" w:hAnsi="Times New Roman"/>
                <w:bCs/>
                <w:sz w:val="24"/>
                <w:szCs w:val="24"/>
              </w:rPr>
              <w:t xml:space="preserve"> более 35% и не более 38%. Морозостойкость 50 циклов. Масса не менее 2,3 и менее 2,5 кг. </w:t>
            </w:r>
            <w:proofErr w:type="spellStart"/>
            <w:r w:rsidRPr="009D4235">
              <w:rPr>
                <w:rFonts w:ascii="Times New Roman" w:hAnsi="Times New Roman"/>
                <w:bCs/>
                <w:sz w:val="24"/>
                <w:szCs w:val="24"/>
              </w:rPr>
              <w:t>Водопоглощение</w:t>
            </w:r>
            <w:proofErr w:type="spellEnd"/>
            <w:r w:rsidRPr="009D4235">
              <w:rPr>
                <w:rFonts w:ascii="Times New Roman" w:hAnsi="Times New Roman"/>
                <w:bCs/>
                <w:sz w:val="24"/>
                <w:szCs w:val="24"/>
              </w:rPr>
              <w:t xml:space="preserve"> в интервале 8-12%. Размером не более 250х120х65</w:t>
            </w:r>
          </w:p>
        </w:tc>
      </w:tr>
      <w:tr w:rsidR="006D156F" w:rsidRPr="009D4235" w:rsidTr="00E82B1F">
        <w:trPr>
          <w:trHeight w:val="461"/>
        </w:trPr>
        <w:tc>
          <w:tcPr>
            <w:tcW w:w="658" w:type="dxa"/>
          </w:tcPr>
          <w:p w:rsidR="006D156F" w:rsidRPr="009D4235" w:rsidRDefault="0066738C" w:rsidP="0074168E">
            <w:pPr>
              <w:pStyle w:val="a3"/>
              <w:jc w:val="center"/>
              <w:rPr>
                <w:rFonts w:ascii="Times New Roman" w:hAnsi="Times New Roman"/>
                <w:sz w:val="24"/>
                <w:szCs w:val="24"/>
              </w:rPr>
            </w:pPr>
            <w:r>
              <w:rPr>
                <w:rFonts w:ascii="Times New Roman" w:hAnsi="Times New Roman"/>
                <w:sz w:val="24"/>
                <w:szCs w:val="24"/>
              </w:rPr>
              <w:t>5</w:t>
            </w:r>
          </w:p>
        </w:tc>
        <w:tc>
          <w:tcPr>
            <w:tcW w:w="3104" w:type="dxa"/>
          </w:tcPr>
          <w:p w:rsidR="006D156F" w:rsidRPr="009D4235" w:rsidRDefault="006D156F">
            <w:pPr>
              <w:rPr>
                <w:sz w:val="24"/>
                <w:szCs w:val="24"/>
              </w:rPr>
            </w:pPr>
            <w:r w:rsidRPr="009D4235">
              <w:rPr>
                <w:sz w:val="24"/>
                <w:szCs w:val="24"/>
              </w:rPr>
              <w:t xml:space="preserve">Блоки дверные </w:t>
            </w:r>
          </w:p>
        </w:tc>
        <w:tc>
          <w:tcPr>
            <w:tcW w:w="11482" w:type="dxa"/>
            <w:gridSpan w:val="2"/>
            <w:shd w:val="clear" w:color="auto" w:fill="auto"/>
          </w:tcPr>
          <w:p w:rsidR="006D156F" w:rsidRPr="009D4235" w:rsidRDefault="006D156F" w:rsidP="0050136F">
            <w:pPr>
              <w:rPr>
                <w:sz w:val="24"/>
                <w:szCs w:val="24"/>
              </w:rPr>
            </w:pPr>
            <w:r w:rsidRPr="009D4235">
              <w:rPr>
                <w:sz w:val="24"/>
                <w:szCs w:val="24"/>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w:t>
            </w:r>
            <w:proofErr w:type="spellStart"/>
            <w:r w:rsidRPr="009D4235">
              <w:rPr>
                <w:sz w:val="24"/>
                <w:szCs w:val="24"/>
              </w:rPr>
              <w:t>Импостные</w:t>
            </w:r>
            <w:proofErr w:type="spellEnd"/>
            <w:r w:rsidRPr="009D4235">
              <w:rPr>
                <w:sz w:val="24"/>
                <w:szCs w:val="24"/>
              </w:rPr>
              <w:t xml:space="preserve"> детали и </w:t>
            </w:r>
            <w:r w:rsidRPr="009D4235">
              <w:rPr>
                <w:sz w:val="24"/>
                <w:szCs w:val="24"/>
              </w:rPr>
              <w:lastRenderedPageBreak/>
              <w:t>пороги должны крепиться к смежным ПВХ профилям коробки (полотна) при помощи стальных; пластмассовых крепежных элементов, шурупов или винтов. Допускается уплотнение механических соединений атмосферостойкими эластичными прокладками.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9D4235">
              <w:rPr>
                <w:sz w:val="24"/>
                <w:szCs w:val="24"/>
                <w:vertAlign w:val="superscript"/>
              </w:rPr>
              <w:t>2</w:t>
            </w:r>
            <w:proofErr w:type="gramEnd"/>
            <w:r w:rsidRPr="009D4235">
              <w:rPr>
                <w:sz w:val="24"/>
                <w:szCs w:val="24"/>
              </w:rPr>
              <w:t xml:space="preserve"> x °C/Вт, с заполнением трехслойными панелями с   утеплителем толщиной 16-24мм  от 0,8 до 1,20.</w:t>
            </w:r>
            <w:r w:rsidR="00C24BC0" w:rsidRPr="009D4235">
              <w:rPr>
                <w:sz w:val="24"/>
                <w:szCs w:val="24"/>
              </w:rPr>
              <w:t xml:space="preserve"> </w:t>
            </w:r>
            <w:r w:rsidRPr="009D4235">
              <w:rPr>
                <w:sz w:val="24"/>
                <w:szCs w:val="24"/>
              </w:rPr>
              <w:t xml:space="preserve">Воздухопроницаемость при Дельта </w:t>
            </w:r>
            <w:proofErr w:type="gramStart"/>
            <w:r w:rsidRPr="009D4235">
              <w:rPr>
                <w:sz w:val="24"/>
                <w:szCs w:val="24"/>
              </w:rPr>
              <w:t>Р</w:t>
            </w:r>
            <w:proofErr w:type="gramEnd"/>
            <w:r w:rsidRPr="009D4235">
              <w:rPr>
                <w:sz w:val="24"/>
                <w:szCs w:val="24"/>
              </w:rPr>
              <w:t xml:space="preserve">  = 10 Па, м</w:t>
            </w:r>
            <w:r w:rsidRPr="009D4235">
              <w:rPr>
                <w:sz w:val="24"/>
                <w:szCs w:val="24"/>
                <w:vertAlign w:val="superscript"/>
              </w:rPr>
              <w:t>3</w:t>
            </w:r>
            <w:r w:rsidRPr="009D4235">
              <w:rPr>
                <w:sz w:val="24"/>
                <w:szCs w:val="24"/>
              </w:rPr>
              <w:t xml:space="preserve">/(ч x м2), не более 3,5. Долговечность, условных лет эксплуатации </w:t>
            </w:r>
            <w:proofErr w:type="spellStart"/>
            <w:r w:rsidRPr="009D4235">
              <w:rPr>
                <w:sz w:val="24"/>
                <w:szCs w:val="24"/>
              </w:rPr>
              <w:t>пвх</w:t>
            </w:r>
            <w:proofErr w:type="spellEnd"/>
            <w:r w:rsidRPr="009D4235">
              <w:rPr>
                <w:sz w:val="24"/>
                <w:szCs w:val="24"/>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9D4235">
              <w:rPr>
                <w:sz w:val="24"/>
                <w:szCs w:val="24"/>
              </w:rPr>
              <w:t xml:space="preserve"> А</w:t>
            </w:r>
            <w:proofErr w:type="gramEnd"/>
            <w:r w:rsidRPr="009D4235">
              <w:rPr>
                <w:sz w:val="24"/>
                <w:szCs w:val="24"/>
              </w:rPr>
              <w:t xml:space="preserve">;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w:t>
            </w:r>
            <w:proofErr w:type="spellStart"/>
            <w:r w:rsidRPr="009D4235">
              <w:rPr>
                <w:sz w:val="24"/>
                <w:szCs w:val="24"/>
              </w:rPr>
              <w:t>А</w:t>
            </w:r>
            <w:proofErr w:type="gramStart"/>
            <w:r w:rsidRPr="009D4235">
              <w:rPr>
                <w:sz w:val="24"/>
                <w:szCs w:val="24"/>
              </w:rPr>
              <w:t>;Б</w:t>
            </w:r>
            <w:proofErr w:type="gramEnd"/>
            <w:r w:rsidRPr="009D4235">
              <w:rPr>
                <w:sz w:val="24"/>
                <w:szCs w:val="24"/>
              </w:rPr>
              <w:t>или</w:t>
            </w:r>
            <w:proofErr w:type="spellEnd"/>
            <w:r w:rsidRPr="009D4235">
              <w:rPr>
                <w:sz w:val="24"/>
                <w:szCs w:val="24"/>
              </w:rPr>
              <w:t xml:space="preserve"> В. Изделия </w:t>
            </w:r>
            <w:proofErr w:type="spellStart"/>
            <w:r w:rsidRPr="009D4235">
              <w:rPr>
                <w:sz w:val="24"/>
                <w:szCs w:val="24"/>
              </w:rPr>
              <w:t>должныбыть</w:t>
            </w:r>
            <w:proofErr w:type="spellEnd"/>
            <w:r w:rsidRPr="009D4235">
              <w:rPr>
                <w:sz w:val="24"/>
                <w:szCs w:val="24"/>
              </w:rPr>
              <w:t xml:space="preserve"> изготовлены из ПВХ профилей белого цвета, окрашенных в массе. Каждый усилительный вкладыш должен </w:t>
            </w:r>
            <w:proofErr w:type="gramStart"/>
            <w:r w:rsidRPr="009D4235">
              <w:rPr>
                <w:sz w:val="24"/>
                <w:szCs w:val="24"/>
              </w:rPr>
              <w:t>крепится</w:t>
            </w:r>
            <w:proofErr w:type="gramEnd"/>
            <w:r w:rsidRPr="009D4235">
              <w:rPr>
                <w:sz w:val="24"/>
                <w:szCs w:val="24"/>
              </w:rPr>
              <w:t xml:space="preserve"> к </w:t>
            </w:r>
            <w:proofErr w:type="spellStart"/>
            <w:r w:rsidRPr="009D4235">
              <w:rPr>
                <w:sz w:val="24"/>
                <w:szCs w:val="24"/>
              </w:rPr>
              <w:t>нелицевой</w:t>
            </w:r>
            <w:proofErr w:type="spellEnd"/>
            <w:r w:rsidRPr="009D4235">
              <w:rPr>
                <w:sz w:val="24"/>
                <w:szCs w:val="24"/>
              </w:rPr>
              <w:t xml:space="preserve"> стороне ПВХ профиля не менее чем двумя самонарезающими винтами (шурупами). Расстояние от внутреннего угла (сварного шва) до ближнего места установки самонарезающего винта не должно превышать 100 мм. Шаг крепления должен быть не более 400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9D4235">
              <w:rPr>
                <w:sz w:val="24"/>
                <w:szCs w:val="24"/>
              </w:rPr>
              <w:t>ПВХ</w:t>
            </w:r>
            <w:proofErr w:type="gramStart"/>
            <w:r w:rsidRPr="009D4235">
              <w:rPr>
                <w:sz w:val="24"/>
                <w:szCs w:val="24"/>
              </w:rPr>
              <w:t>.З</w:t>
            </w:r>
            <w:proofErr w:type="gramEnd"/>
            <w:r w:rsidRPr="009D4235">
              <w:rPr>
                <w:sz w:val="24"/>
                <w:szCs w:val="24"/>
              </w:rPr>
              <w:t>аполнения</w:t>
            </w:r>
            <w:proofErr w:type="spellEnd"/>
            <w:r w:rsidRPr="009D4235">
              <w:rPr>
                <w:sz w:val="24"/>
                <w:szCs w:val="24"/>
              </w:rPr>
              <w:t xml:space="preserve"> полотен: закаленное; многослойное или армированное стекло; стекло с противоосколочными пленками.</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6</w:t>
            </w:r>
          </w:p>
        </w:tc>
        <w:tc>
          <w:tcPr>
            <w:tcW w:w="3104" w:type="dxa"/>
          </w:tcPr>
          <w:p w:rsidR="00D72640" w:rsidRPr="009D4235" w:rsidRDefault="00D72640" w:rsidP="0074168E">
            <w:pPr>
              <w:pStyle w:val="ConsNormal"/>
              <w:widowControl/>
              <w:ind w:hanging="14"/>
              <w:rPr>
                <w:rFonts w:ascii="Times New Roman" w:hAnsi="Times New Roman" w:cs="Times New Roman"/>
                <w:color w:val="000000"/>
                <w:sz w:val="24"/>
                <w:szCs w:val="24"/>
              </w:rPr>
            </w:pPr>
            <w:r w:rsidRPr="009D4235">
              <w:rPr>
                <w:rFonts w:ascii="Times New Roman" w:hAnsi="Times New Roman" w:cs="Times New Roman"/>
                <w:color w:val="000000"/>
                <w:sz w:val="24"/>
                <w:szCs w:val="24"/>
              </w:rPr>
              <w:t xml:space="preserve">Грунтовка акриловая </w:t>
            </w:r>
          </w:p>
          <w:p w:rsidR="00D72640" w:rsidRPr="009D4235" w:rsidRDefault="00D72640" w:rsidP="0074168E">
            <w:pPr>
              <w:pStyle w:val="ConsNormal"/>
              <w:widowControl/>
              <w:ind w:hanging="14"/>
              <w:rPr>
                <w:rFonts w:ascii="Times New Roman" w:hAnsi="Times New Roman" w:cs="Times New Roman"/>
                <w:color w:val="000000"/>
                <w:sz w:val="24"/>
                <w:szCs w:val="24"/>
              </w:rPr>
            </w:pPr>
          </w:p>
          <w:p w:rsidR="00D72640" w:rsidRPr="009D4235" w:rsidRDefault="00D72640" w:rsidP="0074168E">
            <w:pPr>
              <w:pStyle w:val="ConsNormal"/>
              <w:widowControl/>
              <w:ind w:hanging="14"/>
              <w:rPr>
                <w:rFonts w:ascii="Times New Roman" w:hAnsi="Times New Roman" w:cs="Times New Roman"/>
                <w:sz w:val="24"/>
                <w:szCs w:val="24"/>
              </w:rPr>
            </w:pPr>
          </w:p>
        </w:tc>
        <w:tc>
          <w:tcPr>
            <w:tcW w:w="11482" w:type="dxa"/>
            <w:gridSpan w:val="2"/>
            <w:shd w:val="clear" w:color="auto" w:fill="auto"/>
            <w:vAlign w:val="center"/>
          </w:tcPr>
          <w:p w:rsidR="00D72640" w:rsidRPr="009D4235" w:rsidRDefault="00D72640" w:rsidP="0074168E">
            <w:pPr>
              <w:rPr>
                <w:sz w:val="24"/>
                <w:szCs w:val="24"/>
                <w:shd w:val="clear" w:color="auto" w:fill="FFFFFF"/>
              </w:rPr>
            </w:pPr>
            <w:r w:rsidRPr="009D4235">
              <w:rPr>
                <w:sz w:val="24"/>
                <w:szCs w:val="24"/>
                <w:shd w:val="clear" w:color="auto" w:fill="FFFFFF"/>
              </w:rPr>
              <w:t>Внешний вид покрытия - однородное бесцветное покрытие без кратеров, пор и морщин.</w:t>
            </w:r>
          </w:p>
          <w:p w:rsidR="00D72640" w:rsidRPr="009D4235" w:rsidRDefault="00D72640" w:rsidP="0074168E">
            <w:pPr>
              <w:rPr>
                <w:sz w:val="24"/>
                <w:szCs w:val="24"/>
                <w:shd w:val="clear" w:color="auto" w:fill="FFFFFF"/>
              </w:rPr>
            </w:pPr>
            <w:r w:rsidRPr="009D4235">
              <w:rPr>
                <w:sz w:val="24"/>
                <w:szCs w:val="24"/>
                <w:shd w:val="clear" w:color="auto" w:fill="FFFFFF"/>
              </w:rPr>
              <w:t>Условная вязкость при температуре (20,0±0,5)</w:t>
            </w:r>
            <w:r w:rsidRPr="009D4235">
              <w:rPr>
                <w:rStyle w:val="apple-converted-space"/>
                <w:sz w:val="24"/>
                <w:szCs w:val="24"/>
                <w:shd w:val="clear" w:color="auto" w:fill="FFFFFF"/>
                <w:vertAlign w:val="superscript"/>
              </w:rPr>
              <w:t> </w:t>
            </w:r>
            <w:proofErr w:type="spellStart"/>
            <w:r w:rsidRPr="009D4235">
              <w:rPr>
                <w:sz w:val="24"/>
                <w:szCs w:val="24"/>
                <w:shd w:val="clear" w:color="auto" w:fill="FFFFFF"/>
                <w:vertAlign w:val="superscript"/>
              </w:rPr>
              <w:t>о</w:t>
            </w:r>
            <w:r w:rsidRPr="009D4235">
              <w:rPr>
                <w:sz w:val="24"/>
                <w:szCs w:val="24"/>
                <w:shd w:val="clear" w:color="auto" w:fill="FFFFFF"/>
              </w:rPr>
              <w:t>С</w:t>
            </w:r>
            <w:proofErr w:type="spellEnd"/>
            <w:r w:rsidRPr="009D4235">
              <w:rPr>
                <w:sz w:val="24"/>
                <w:szCs w:val="24"/>
                <w:shd w:val="clear" w:color="auto" w:fill="FFFFFF"/>
              </w:rPr>
              <w:t xml:space="preserve"> по вискозиметру В3-246 диаметром сопла 2 </w:t>
            </w:r>
            <w:proofErr w:type="spellStart"/>
            <w:r w:rsidRPr="009D4235">
              <w:rPr>
                <w:sz w:val="24"/>
                <w:szCs w:val="24"/>
                <w:shd w:val="clear" w:color="auto" w:fill="FFFFFF"/>
              </w:rPr>
              <w:t>мм</w:t>
            </w:r>
            <w:proofErr w:type="gramStart"/>
            <w:r w:rsidRPr="009D4235">
              <w:rPr>
                <w:sz w:val="24"/>
                <w:szCs w:val="24"/>
                <w:shd w:val="clear" w:color="auto" w:fill="FFFFFF"/>
              </w:rPr>
              <w:t>,с</w:t>
            </w:r>
            <w:proofErr w:type="spellEnd"/>
            <w:proofErr w:type="gramEnd"/>
            <w:r w:rsidRPr="009D4235">
              <w:rPr>
                <w:sz w:val="24"/>
                <w:szCs w:val="24"/>
                <w:shd w:val="clear" w:color="auto" w:fill="FFFFFF"/>
              </w:rPr>
              <w:t>, от 40 до 42.</w:t>
            </w:r>
          </w:p>
          <w:p w:rsidR="00D72640" w:rsidRPr="009D4235" w:rsidRDefault="00D72640" w:rsidP="0074168E">
            <w:pPr>
              <w:rPr>
                <w:sz w:val="24"/>
                <w:szCs w:val="24"/>
                <w:shd w:val="clear" w:color="auto" w:fill="FFFFFF"/>
              </w:rPr>
            </w:pPr>
            <w:r w:rsidRPr="009D4235">
              <w:rPr>
                <w:sz w:val="24"/>
                <w:szCs w:val="24"/>
                <w:shd w:val="clear" w:color="auto" w:fill="FFFFFF"/>
              </w:rPr>
              <w:t>Время высыхания при температуре (20±2</w:t>
            </w:r>
            <w:r w:rsidRPr="009D4235">
              <w:rPr>
                <w:sz w:val="24"/>
                <w:szCs w:val="24"/>
                <w:shd w:val="clear" w:color="auto" w:fill="FFFFFF"/>
                <w:vertAlign w:val="superscript"/>
              </w:rPr>
              <w:t>о</w:t>
            </w:r>
            <w:r w:rsidRPr="009D4235">
              <w:rPr>
                <w:sz w:val="24"/>
                <w:szCs w:val="24"/>
                <w:shd w:val="clear" w:color="auto" w:fill="FFFFFF"/>
              </w:rPr>
              <w:t>С) для дальнейших работ – не более 1 часа.</w:t>
            </w:r>
          </w:p>
          <w:p w:rsidR="00D72640" w:rsidRPr="009D4235" w:rsidRDefault="00D72640" w:rsidP="0074168E">
            <w:pPr>
              <w:rPr>
                <w:sz w:val="24"/>
                <w:szCs w:val="24"/>
                <w:shd w:val="clear" w:color="auto" w:fill="FFFFFF"/>
              </w:rPr>
            </w:pPr>
            <w:r w:rsidRPr="009D4235">
              <w:rPr>
                <w:sz w:val="24"/>
                <w:szCs w:val="24"/>
                <w:shd w:val="clear" w:color="auto" w:fill="FFFFFF"/>
              </w:rPr>
              <w:t>Минимальная температура окружающей среды и окрашиваемой поверхности при обработке +5</w:t>
            </w:r>
            <w:r w:rsidRPr="009D4235">
              <w:rPr>
                <w:sz w:val="24"/>
                <w:szCs w:val="24"/>
                <w:shd w:val="clear" w:color="auto" w:fill="FFFFFF"/>
                <w:vertAlign w:val="superscript"/>
              </w:rPr>
              <w:t>0</w:t>
            </w:r>
            <w:r w:rsidRPr="009D4235">
              <w:rPr>
                <w:sz w:val="24"/>
                <w:szCs w:val="24"/>
                <w:shd w:val="clear" w:color="auto" w:fill="FFFFFF"/>
              </w:rPr>
              <w:t>С.</w:t>
            </w:r>
          </w:p>
          <w:p w:rsidR="00D72640" w:rsidRPr="009D4235" w:rsidRDefault="00D72640" w:rsidP="0074168E">
            <w:pPr>
              <w:rPr>
                <w:sz w:val="24"/>
                <w:szCs w:val="24"/>
                <w:shd w:val="clear" w:color="auto" w:fill="FFFFFF"/>
              </w:rPr>
            </w:pPr>
            <w:r w:rsidRPr="009D4235">
              <w:rPr>
                <w:sz w:val="24"/>
                <w:szCs w:val="24"/>
                <w:shd w:val="clear" w:color="auto" w:fill="FFFFFF"/>
              </w:rPr>
              <w:t>Плотность 1,00-1,02 г/ см</w:t>
            </w:r>
            <w:r w:rsidRPr="009D4235">
              <w:rPr>
                <w:sz w:val="24"/>
                <w:szCs w:val="24"/>
                <w:shd w:val="clear" w:color="auto" w:fill="FFFFFF"/>
                <w:vertAlign w:val="superscript"/>
              </w:rPr>
              <w:t>3</w:t>
            </w:r>
            <w:r w:rsidRPr="009D4235">
              <w:rPr>
                <w:sz w:val="24"/>
                <w:szCs w:val="24"/>
                <w:shd w:val="clear" w:color="auto" w:fill="FFFFFF"/>
              </w:rPr>
              <w:t xml:space="preserve"> при t 20</w:t>
            </w:r>
            <w:r w:rsidRPr="009D4235">
              <w:rPr>
                <w:sz w:val="24"/>
                <w:szCs w:val="24"/>
                <w:shd w:val="clear" w:color="auto" w:fill="FFFFFF"/>
                <w:vertAlign w:val="superscript"/>
              </w:rPr>
              <w:t>о</w:t>
            </w:r>
            <w:r w:rsidRPr="009D4235">
              <w:rPr>
                <w:sz w:val="24"/>
                <w:szCs w:val="24"/>
                <w:shd w:val="clear" w:color="auto" w:fill="FFFFFF"/>
              </w:rPr>
              <w:t>С.</w:t>
            </w:r>
          </w:p>
          <w:p w:rsidR="00D72640" w:rsidRPr="009D4235" w:rsidRDefault="00D72640" w:rsidP="0074168E">
            <w:pPr>
              <w:pStyle w:val="a3"/>
              <w:rPr>
                <w:rFonts w:ascii="Times New Roman" w:hAnsi="Times New Roman"/>
                <w:b/>
                <w:sz w:val="24"/>
                <w:szCs w:val="24"/>
              </w:rPr>
            </w:pPr>
            <w:r w:rsidRPr="009D4235">
              <w:rPr>
                <w:rFonts w:ascii="Times New Roman" w:hAnsi="Times New Roman"/>
                <w:sz w:val="24"/>
                <w:szCs w:val="24"/>
                <w:shd w:val="clear" w:color="auto" w:fill="FFFFFF"/>
              </w:rPr>
              <w:t>Грунтовка должна о</w:t>
            </w:r>
            <w:r w:rsidRPr="009D4235">
              <w:rPr>
                <w:rFonts w:ascii="Times New Roman" w:hAnsi="Times New Roman"/>
                <w:sz w:val="24"/>
                <w:szCs w:val="24"/>
              </w:rPr>
              <w:t>бразовывать бесцветное покрытие, обладать антисептическими свойствами, колероваться пигментными пастами.</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7</w:t>
            </w:r>
          </w:p>
        </w:tc>
        <w:tc>
          <w:tcPr>
            <w:tcW w:w="3104" w:type="dxa"/>
          </w:tcPr>
          <w:p w:rsidR="00D72640" w:rsidRPr="009D4235" w:rsidRDefault="00D72640" w:rsidP="0074168E">
            <w:pPr>
              <w:pStyle w:val="ConsNormal"/>
              <w:widowControl/>
              <w:ind w:hanging="14"/>
              <w:rPr>
                <w:rFonts w:ascii="Times New Roman" w:hAnsi="Times New Roman" w:cs="Times New Roman"/>
                <w:color w:val="000000"/>
                <w:sz w:val="24"/>
                <w:szCs w:val="24"/>
              </w:rPr>
            </w:pPr>
          </w:p>
          <w:p w:rsidR="00D72640" w:rsidRPr="009D4235" w:rsidRDefault="00D72640" w:rsidP="005E27A2">
            <w:pPr>
              <w:pStyle w:val="a3"/>
              <w:rPr>
                <w:rFonts w:ascii="Times New Roman" w:hAnsi="Times New Roman"/>
                <w:sz w:val="24"/>
                <w:szCs w:val="24"/>
              </w:rPr>
            </w:pPr>
            <w:r w:rsidRPr="009D4235">
              <w:rPr>
                <w:rFonts w:ascii="Times New Roman" w:hAnsi="Times New Roman"/>
                <w:sz w:val="24"/>
                <w:szCs w:val="24"/>
              </w:rPr>
              <w:t>Штукатурка для выравнивания стен</w:t>
            </w:r>
          </w:p>
          <w:p w:rsidR="00D72640" w:rsidRPr="009D4235" w:rsidRDefault="00D72640" w:rsidP="0074168E">
            <w:pPr>
              <w:pStyle w:val="ConsNormal"/>
              <w:widowControl/>
              <w:ind w:hanging="14"/>
              <w:rPr>
                <w:rFonts w:ascii="Times New Roman" w:hAnsi="Times New Roman" w:cs="Times New Roman"/>
                <w:sz w:val="24"/>
                <w:szCs w:val="24"/>
              </w:rPr>
            </w:pPr>
          </w:p>
        </w:tc>
        <w:tc>
          <w:tcPr>
            <w:tcW w:w="11482" w:type="dxa"/>
            <w:gridSpan w:val="2"/>
            <w:shd w:val="clear" w:color="auto" w:fill="auto"/>
          </w:tcPr>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lastRenderedPageBreak/>
              <w:t>Д</w:t>
            </w:r>
            <w:r w:rsidR="00550C2C" w:rsidRPr="009D4235">
              <w:rPr>
                <w:rFonts w:ascii="Times New Roman" w:hAnsi="Times New Roman" w:cs="Times New Roman"/>
                <w:sz w:val="24"/>
                <w:szCs w:val="24"/>
              </w:rPr>
              <w:t>олжна применяться д</w:t>
            </w:r>
            <w:r w:rsidRPr="009D4235">
              <w:rPr>
                <w:rFonts w:ascii="Times New Roman" w:hAnsi="Times New Roman" w:cs="Times New Roman"/>
                <w:sz w:val="24"/>
                <w:szCs w:val="24"/>
              </w:rPr>
              <w:t>ля первичного выравнивания стен и потолков внутри сухих и влажных помещений</w:t>
            </w:r>
          </w:p>
          <w:p w:rsidR="00846141" w:rsidRPr="009D4235" w:rsidRDefault="00550C2C"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Должна быть</w:t>
            </w:r>
            <w:r w:rsidR="00846141" w:rsidRPr="009D4235">
              <w:rPr>
                <w:rFonts w:ascii="Times New Roman" w:hAnsi="Times New Roman" w:cs="Times New Roman"/>
                <w:sz w:val="24"/>
                <w:szCs w:val="24"/>
              </w:rPr>
              <w:t>:</w:t>
            </w:r>
          </w:p>
          <w:p w:rsidR="00D72640" w:rsidRPr="009D4235" w:rsidRDefault="00550C2C"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 </w:t>
            </w:r>
            <w:proofErr w:type="gramStart"/>
            <w:r w:rsidRPr="009D4235">
              <w:rPr>
                <w:rFonts w:ascii="Times New Roman" w:hAnsi="Times New Roman" w:cs="Times New Roman"/>
                <w:sz w:val="24"/>
                <w:szCs w:val="24"/>
              </w:rPr>
              <w:t>э</w:t>
            </w:r>
            <w:r w:rsidR="00D72640" w:rsidRPr="009D4235">
              <w:rPr>
                <w:rFonts w:ascii="Times New Roman" w:hAnsi="Times New Roman" w:cs="Times New Roman"/>
                <w:sz w:val="24"/>
                <w:szCs w:val="24"/>
              </w:rPr>
              <w:t>ластичн</w:t>
            </w:r>
            <w:r w:rsidRPr="009D4235">
              <w:rPr>
                <w:rFonts w:ascii="Times New Roman" w:hAnsi="Times New Roman" w:cs="Times New Roman"/>
                <w:sz w:val="24"/>
                <w:szCs w:val="24"/>
              </w:rPr>
              <w:t>ой</w:t>
            </w:r>
            <w:proofErr w:type="gramEnd"/>
            <w:r w:rsidR="00D72640" w:rsidRPr="009D4235">
              <w:rPr>
                <w:rFonts w:ascii="Times New Roman" w:hAnsi="Times New Roman" w:cs="Times New Roman"/>
                <w:sz w:val="24"/>
                <w:szCs w:val="24"/>
              </w:rPr>
              <w:t>, легк</w:t>
            </w:r>
            <w:r w:rsidRPr="009D4235">
              <w:rPr>
                <w:rFonts w:ascii="Times New Roman" w:hAnsi="Times New Roman" w:cs="Times New Roman"/>
                <w:sz w:val="24"/>
                <w:szCs w:val="24"/>
              </w:rPr>
              <w:t>ой</w:t>
            </w:r>
            <w:r w:rsidR="00D72640" w:rsidRPr="009D4235">
              <w:rPr>
                <w:rFonts w:ascii="Times New Roman" w:hAnsi="Times New Roman" w:cs="Times New Roman"/>
                <w:sz w:val="24"/>
                <w:szCs w:val="24"/>
              </w:rPr>
              <w:t xml:space="preserve"> в применении, влагостойк</w:t>
            </w:r>
            <w:r w:rsidRPr="009D4235">
              <w:rPr>
                <w:rFonts w:ascii="Times New Roman" w:hAnsi="Times New Roman" w:cs="Times New Roman"/>
                <w:sz w:val="24"/>
                <w:szCs w:val="24"/>
              </w:rPr>
              <w:t>ой</w:t>
            </w:r>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lastRenderedPageBreak/>
              <w:t>На цементно-песчаной основе</w:t>
            </w:r>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proofErr w:type="spellStart"/>
            <w:r w:rsidRPr="009D4235">
              <w:rPr>
                <w:rFonts w:ascii="Times New Roman" w:hAnsi="Times New Roman" w:cs="Times New Roman"/>
                <w:sz w:val="24"/>
                <w:szCs w:val="24"/>
              </w:rPr>
              <w:t>Высокоадгезионная</w:t>
            </w:r>
            <w:proofErr w:type="spellEnd"/>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Толщина слоя нанесения на кирпич и газобетон 5-40 мм</w:t>
            </w:r>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Толщина слоя нанесения на потолки и бетон 5-30 мм</w:t>
            </w:r>
          </w:p>
          <w:p w:rsidR="00D72640" w:rsidRPr="009D4235" w:rsidRDefault="00846141"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w:t>
            </w:r>
            <w:r w:rsidR="00D72640" w:rsidRPr="009D4235">
              <w:rPr>
                <w:rFonts w:ascii="Times New Roman" w:hAnsi="Times New Roman" w:cs="Times New Roman"/>
                <w:sz w:val="24"/>
                <w:szCs w:val="24"/>
              </w:rPr>
              <w:t xml:space="preserve">азмер зерна </w:t>
            </w:r>
            <w:r w:rsidRPr="009D4235">
              <w:rPr>
                <w:rFonts w:ascii="Times New Roman" w:hAnsi="Times New Roman" w:cs="Times New Roman"/>
                <w:sz w:val="24"/>
                <w:szCs w:val="24"/>
              </w:rPr>
              <w:t xml:space="preserve">до </w:t>
            </w:r>
            <w:r w:rsidR="00D72640" w:rsidRPr="009D4235">
              <w:rPr>
                <w:rFonts w:ascii="Times New Roman" w:hAnsi="Times New Roman" w:cs="Times New Roman"/>
                <w:sz w:val="24"/>
                <w:szCs w:val="24"/>
              </w:rPr>
              <w:t>0,6 мм</w:t>
            </w:r>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Прочность на изгиб не менее 1,5 МПа</w:t>
            </w:r>
          </w:p>
          <w:p w:rsidR="00D72640" w:rsidRPr="009D4235" w:rsidRDefault="00D72640" w:rsidP="00D72640">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Прочность на сжатие не менее 2,5 МПа</w:t>
            </w:r>
          </w:p>
          <w:p w:rsidR="00D72640" w:rsidRPr="009D4235" w:rsidRDefault="00D72640" w:rsidP="0074168E">
            <w:pPr>
              <w:pStyle w:val="a4"/>
              <w:numPr>
                <w:ilvl w:val="0"/>
                <w:numId w:val="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Теплопроводность 0,35 Вт/</w:t>
            </w:r>
            <w:proofErr w:type="spellStart"/>
            <w:r w:rsidRPr="009D4235">
              <w:rPr>
                <w:rFonts w:ascii="Times New Roman" w:hAnsi="Times New Roman" w:cs="Times New Roman"/>
                <w:sz w:val="24"/>
                <w:szCs w:val="24"/>
              </w:rPr>
              <w:t>мК</w:t>
            </w:r>
            <w:proofErr w:type="spellEnd"/>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8</w:t>
            </w:r>
          </w:p>
        </w:tc>
        <w:tc>
          <w:tcPr>
            <w:tcW w:w="3104" w:type="dxa"/>
          </w:tcPr>
          <w:p w:rsidR="00D72640" w:rsidRPr="009D4235" w:rsidRDefault="00D72640" w:rsidP="00984545">
            <w:pPr>
              <w:pStyle w:val="ConsNormal"/>
              <w:widowControl/>
              <w:ind w:hanging="14"/>
              <w:rPr>
                <w:rFonts w:ascii="Times New Roman" w:hAnsi="Times New Roman" w:cs="Times New Roman"/>
                <w:sz w:val="24"/>
                <w:szCs w:val="24"/>
              </w:rPr>
            </w:pPr>
            <w:r w:rsidRPr="009D4235">
              <w:rPr>
                <w:rFonts w:ascii="Times New Roman" w:hAnsi="Times New Roman" w:cs="Times New Roman"/>
                <w:color w:val="000000"/>
                <w:sz w:val="24"/>
                <w:szCs w:val="24"/>
              </w:rPr>
              <w:t xml:space="preserve">Грунт краска (бежевая) под </w:t>
            </w:r>
            <w:proofErr w:type="spellStart"/>
            <w:r w:rsidRPr="009D4235">
              <w:rPr>
                <w:rFonts w:ascii="Times New Roman" w:hAnsi="Times New Roman" w:cs="Times New Roman"/>
                <w:color w:val="000000"/>
                <w:sz w:val="24"/>
                <w:szCs w:val="24"/>
              </w:rPr>
              <w:t>декоратиное</w:t>
            </w:r>
            <w:proofErr w:type="spellEnd"/>
            <w:r w:rsidRPr="009D4235">
              <w:rPr>
                <w:rFonts w:ascii="Times New Roman" w:hAnsi="Times New Roman" w:cs="Times New Roman"/>
                <w:color w:val="000000"/>
                <w:sz w:val="24"/>
                <w:szCs w:val="24"/>
              </w:rPr>
              <w:t xml:space="preserve"> покрытие  </w:t>
            </w:r>
          </w:p>
        </w:tc>
        <w:tc>
          <w:tcPr>
            <w:tcW w:w="11482" w:type="dxa"/>
            <w:gridSpan w:val="2"/>
            <w:shd w:val="clear" w:color="auto" w:fill="auto"/>
            <w:vAlign w:val="center"/>
          </w:tcPr>
          <w:p w:rsidR="00D72640" w:rsidRPr="009D4235" w:rsidRDefault="00D72640" w:rsidP="00D72640">
            <w:pPr>
              <w:pStyle w:val="a4"/>
              <w:numPr>
                <w:ilvl w:val="0"/>
                <w:numId w:val="2"/>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Колеровка краски в бежевый цвет</w:t>
            </w:r>
            <w:r w:rsidR="00846141" w:rsidRPr="009D4235">
              <w:rPr>
                <w:rFonts w:ascii="Times New Roman" w:hAnsi="Times New Roman" w:cs="Times New Roman"/>
                <w:sz w:val="24"/>
                <w:szCs w:val="24"/>
              </w:rPr>
              <w:t xml:space="preserve">. </w:t>
            </w:r>
            <w:r w:rsidRPr="009D4235">
              <w:rPr>
                <w:rFonts w:ascii="Times New Roman" w:hAnsi="Times New Roman" w:cs="Times New Roman"/>
                <w:color w:val="000000"/>
                <w:sz w:val="24"/>
                <w:szCs w:val="24"/>
                <w:shd w:val="clear" w:color="auto" w:fill="FFFFFF"/>
              </w:rPr>
              <w:t>Краск</w:t>
            </w:r>
            <w:r w:rsidR="00550C2C" w:rsidRPr="009D4235">
              <w:rPr>
                <w:rFonts w:ascii="Times New Roman" w:hAnsi="Times New Roman" w:cs="Times New Roman"/>
                <w:color w:val="000000"/>
                <w:sz w:val="24"/>
                <w:szCs w:val="24"/>
                <w:shd w:val="clear" w:color="auto" w:fill="FFFFFF"/>
              </w:rPr>
              <w:t xml:space="preserve">а </w:t>
            </w:r>
            <w:r w:rsidRPr="009D4235">
              <w:rPr>
                <w:rFonts w:ascii="Times New Roman" w:hAnsi="Times New Roman" w:cs="Times New Roman"/>
                <w:color w:val="000000"/>
                <w:sz w:val="24"/>
                <w:szCs w:val="24"/>
                <w:shd w:val="clear" w:color="auto" w:fill="FFFFFF"/>
              </w:rPr>
              <w:t>грунт</w:t>
            </w:r>
            <w:r w:rsidR="00550C2C" w:rsidRPr="009D4235">
              <w:rPr>
                <w:rFonts w:ascii="Times New Roman" w:hAnsi="Times New Roman" w:cs="Times New Roman"/>
                <w:color w:val="000000"/>
                <w:sz w:val="24"/>
                <w:szCs w:val="24"/>
                <w:shd w:val="clear" w:color="auto" w:fill="FFFFFF"/>
              </w:rPr>
              <w:t xml:space="preserve"> должна наноситься </w:t>
            </w:r>
            <w:r w:rsidRPr="009D4235">
              <w:rPr>
                <w:rFonts w:ascii="Times New Roman" w:hAnsi="Times New Roman" w:cs="Times New Roman"/>
                <w:color w:val="000000"/>
                <w:sz w:val="24"/>
                <w:szCs w:val="24"/>
                <w:shd w:val="clear" w:color="auto" w:fill="FFFFFF"/>
              </w:rPr>
              <w:t>ворсовым валиком Расход краски 0,1-0,125 л/м</w:t>
            </w:r>
            <w:proofErr w:type="gramStart"/>
            <w:r w:rsidRPr="009D4235">
              <w:rPr>
                <w:rFonts w:ascii="Times New Roman" w:hAnsi="Times New Roman" w:cs="Times New Roman"/>
                <w:color w:val="000000"/>
                <w:sz w:val="24"/>
                <w:szCs w:val="24"/>
                <w:shd w:val="clear" w:color="auto" w:fill="FFFFFF"/>
                <w:vertAlign w:val="superscript"/>
              </w:rPr>
              <w:t>2</w:t>
            </w:r>
            <w:proofErr w:type="gramEnd"/>
          </w:p>
          <w:p w:rsidR="00D72640" w:rsidRPr="009D4235" w:rsidRDefault="00D72640" w:rsidP="00D72640">
            <w:pPr>
              <w:pStyle w:val="a4"/>
              <w:numPr>
                <w:ilvl w:val="0"/>
                <w:numId w:val="2"/>
              </w:numPr>
              <w:ind w:left="176" w:hanging="142"/>
              <w:jc w:val="both"/>
              <w:rPr>
                <w:rFonts w:ascii="Times New Roman" w:hAnsi="Times New Roman" w:cs="Times New Roman"/>
                <w:sz w:val="24"/>
                <w:szCs w:val="24"/>
              </w:rPr>
            </w:pPr>
            <w:r w:rsidRPr="009D4235">
              <w:rPr>
                <w:rFonts w:ascii="Times New Roman" w:hAnsi="Times New Roman" w:cs="Times New Roman"/>
                <w:color w:val="000000"/>
                <w:sz w:val="24"/>
                <w:szCs w:val="24"/>
                <w:shd w:val="clear" w:color="auto" w:fill="FFFFFF"/>
              </w:rPr>
              <w:t>Время высыхания не менее 6 ч</w:t>
            </w:r>
          </w:p>
        </w:tc>
      </w:tr>
      <w:tr w:rsidR="00550C2C" w:rsidRPr="009D4235" w:rsidTr="00E82B1F">
        <w:trPr>
          <w:trHeight w:val="461"/>
        </w:trPr>
        <w:tc>
          <w:tcPr>
            <w:tcW w:w="658" w:type="dxa"/>
          </w:tcPr>
          <w:p w:rsidR="00550C2C" w:rsidRPr="009D4235" w:rsidRDefault="0066738C" w:rsidP="0074168E">
            <w:pPr>
              <w:pStyle w:val="a3"/>
              <w:jc w:val="center"/>
              <w:rPr>
                <w:rFonts w:ascii="Times New Roman" w:hAnsi="Times New Roman"/>
                <w:sz w:val="24"/>
                <w:szCs w:val="24"/>
              </w:rPr>
            </w:pPr>
            <w:r>
              <w:rPr>
                <w:rFonts w:ascii="Times New Roman" w:hAnsi="Times New Roman"/>
                <w:sz w:val="24"/>
                <w:szCs w:val="24"/>
              </w:rPr>
              <w:t>9</w:t>
            </w:r>
          </w:p>
        </w:tc>
        <w:tc>
          <w:tcPr>
            <w:tcW w:w="3104" w:type="dxa"/>
            <w:vAlign w:val="center"/>
          </w:tcPr>
          <w:p w:rsidR="00550C2C" w:rsidRPr="009D4235" w:rsidRDefault="00550C2C" w:rsidP="0074168E">
            <w:pPr>
              <w:rPr>
                <w:color w:val="000000"/>
                <w:sz w:val="24"/>
                <w:szCs w:val="24"/>
              </w:rPr>
            </w:pPr>
            <w:r w:rsidRPr="009D4235">
              <w:rPr>
                <w:color w:val="000000"/>
                <w:sz w:val="24"/>
                <w:szCs w:val="24"/>
              </w:rPr>
              <w:t>Шпаклевка</w:t>
            </w:r>
            <w:r w:rsidRPr="009D4235">
              <w:rPr>
                <w:rStyle w:val="a9"/>
                <w:sz w:val="24"/>
                <w:szCs w:val="24"/>
              </w:rPr>
              <w:t xml:space="preserve"> </w:t>
            </w:r>
            <w:r w:rsidRPr="009D4235">
              <w:rPr>
                <w:rStyle w:val="a9"/>
                <w:b w:val="0"/>
                <w:sz w:val="24"/>
                <w:szCs w:val="24"/>
              </w:rPr>
              <w:t>ФУГА (FUGADOL) или эквивалент</w:t>
            </w:r>
          </w:p>
        </w:tc>
        <w:tc>
          <w:tcPr>
            <w:tcW w:w="11482" w:type="dxa"/>
            <w:gridSpan w:val="2"/>
            <w:shd w:val="clear" w:color="auto" w:fill="auto"/>
            <w:vAlign w:val="center"/>
          </w:tcPr>
          <w:p w:rsidR="00550C2C" w:rsidRPr="009D4235" w:rsidRDefault="00550C2C" w:rsidP="0074168E">
            <w:pPr>
              <w:rPr>
                <w:color w:val="000000"/>
                <w:sz w:val="24"/>
                <w:szCs w:val="24"/>
              </w:rPr>
            </w:pPr>
            <w:r w:rsidRPr="009D4235">
              <w:rPr>
                <w:sz w:val="24"/>
                <w:szCs w:val="24"/>
              </w:rPr>
              <w:t xml:space="preserve"> Должен представлять собой специальный гипсовый материал для заполнения и отделки стыков гипсокартонного материала и придающий гипсокартонным поверхностям ровный и цельный вид. Расход на 1 м</w:t>
            </w:r>
            <w:proofErr w:type="gramStart"/>
            <w:r w:rsidRPr="009D4235">
              <w:rPr>
                <w:sz w:val="24"/>
                <w:szCs w:val="24"/>
                <w:vertAlign w:val="superscript"/>
              </w:rPr>
              <w:t>2</w:t>
            </w:r>
            <w:proofErr w:type="gramEnd"/>
            <w:r w:rsidRPr="009D4235">
              <w:rPr>
                <w:sz w:val="24"/>
                <w:szCs w:val="24"/>
              </w:rPr>
              <w:t xml:space="preserve"> при заделке швов ГКЛ или  ГВЛ 0,2-0,6 кг </w:t>
            </w:r>
            <w:r w:rsidRPr="009D4235">
              <w:rPr>
                <w:sz w:val="24"/>
                <w:szCs w:val="24"/>
              </w:rPr>
              <w:br/>
              <w:t>Толщина слоя от 0,5 мм </w:t>
            </w:r>
          </w:p>
        </w:tc>
      </w:tr>
      <w:tr w:rsidR="00550C2C" w:rsidRPr="009D4235" w:rsidTr="00E82B1F">
        <w:trPr>
          <w:trHeight w:val="461"/>
        </w:trPr>
        <w:tc>
          <w:tcPr>
            <w:tcW w:w="658" w:type="dxa"/>
          </w:tcPr>
          <w:p w:rsidR="00550C2C" w:rsidRPr="009D4235" w:rsidRDefault="0066738C" w:rsidP="0074168E">
            <w:pPr>
              <w:pStyle w:val="a3"/>
              <w:jc w:val="center"/>
              <w:rPr>
                <w:rFonts w:ascii="Times New Roman" w:hAnsi="Times New Roman"/>
                <w:sz w:val="24"/>
                <w:szCs w:val="24"/>
              </w:rPr>
            </w:pPr>
            <w:r>
              <w:rPr>
                <w:rFonts w:ascii="Times New Roman" w:hAnsi="Times New Roman"/>
                <w:sz w:val="24"/>
                <w:szCs w:val="24"/>
              </w:rPr>
              <w:t>10</w:t>
            </w:r>
          </w:p>
        </w:tc>
        <w:tc>
          <w:tcPr>
            <w:tcW w:w="3104" w:type="dxa"/>
            <w:vAlign w:val="center"/>
          </w:tcPr>
          <w:p w:rsidR="00550C2C" w:rsidRPr="009D4235" w:rsidRDefault="00550C2C" w:rsidP="0074168E">
            <w:pPr>
              <w:jc w:val="center"/>
              <w:rPr>
                <w:sz w:val="24"/>
                <w:szCs w:val="24"/>
              </w:rPr>
            </w:pPr>
            <w:r w:rsidRPr="009D4235">
              <w:rPr>
                <w:sz w:val="24"/>
                <w:szCs w:val="24"/>
              </w:rPr>
              <w:t xml:space="preserve">Комплектная система КНАУФ </w:t>
            </w:r>
            <w:r w:rsidR="007A3550" w:rsidRPr="009D4235">
              <w:rPr>
                <w:sz w:val="24"/>
                <w:szCs w:val="24"/>
              </w:rPr>
              <w:t>или эквивалент</w:t>
            </w:r>
          </w:p>
        </w:tc>
        <w:tc>
          <w:tcPr>
            <w:tcW w:w="11482" w:type="dxa"/>
            <w:gridSpan w:val="2"/>
            <w:shd w:val="clear" w:color="auto" w:fill="auto"/>
            <w:vAlign w:val="center"/>
          </w:tcPr>
          <w:p w:rsidR="00550C2C" w:rsidRPr="009D4235" w:rsidRDefault="00550C2C" w:rsidP="0074168E">
            <w:pPr>
              <w:rPr>
                <w:color w:val="333333"/>
                <w:sz w:val="24"/>
                <w:szCs w:val="24"/>
              </w:rPr>
            </w:pPr>
            <w:r w:rsidRPr="009D4235">
              <w:rPr>
                <w:sz w:val="24"/>
                <w:szCs w:val="24"/>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 </w:t>
            </w:r>
            <w:proofErr w:type="spellStart"/>
            <w:r w:rsidRPr="009D4235">
              <w:rPr>
                <w:sz w:val="24"/>
                <w:szCs w:val="24"/>
              </w:rPr>
              <w:t>теплозвукоизоляцией</w:t>
            </w:r>
            <w:proofErr w:type="spellEnd"/>
            <w:r w:rsidRPr="009D4235">
              <w:rPr>
                <w:sz w:val="24"/>
                <w:szCs w:val="24"/>
              </w:rPr>
              <w:t xml:space="preserve"> «УРСА» или эквивалент. Система должна иметь </w:t>
            </w:r>
            <w:r w:rsidRPr="009D4235">
              <w:rPr>
                <w:rStyle w:val="plagiat"/>
                <w:color w:val="333333"/>
                <w:sz w:val="24"/>
                <w:szCs w:val="24"/>
              </w:rPr>
              <w:t>все необходимые сертификаты,  гигиенические заключения, сертификаты</w:t>
            </w:r>
            <w:r w:rsidRPr="009D4235">
              <w:rPr>
                <w:color w:val="333333"/>
                <w:sz w:val="24"/>
                <w:szCs w:val="24"/>
              </w:rPr>
              <w:t xml:space="preserve"> </w:t>
            </w:r>
            <w:r w:rsidRPr="009D4235">
              <w:rPr>
                <w:rStyle w:val="plagiat"/>
                <w:color w:val="333333"/>
                <w:sz w:val="24"/>
                <w:szCs w:val="24"/>
              </w:rPr>
              <w:t xml:space="preserve">пожарной безопасности, сертификат по </w:t>
            </w:r>
            <w:proofErr w:type="spellStart"/>
            <w:r w:rsidRPr="009D4235">
              <w:rPr>
                <w:rStyle w:val="plagiat"/>
                <w:color w:val="333333"/>
                <w:sz w:val="24"/>
                <w:szCs w:val="24"/>
              </w:rPr>
              <w:t>виброакустике</w:t>
            </w:r>
            <w:proofErr w:type="spellEnd"/>
            <w:r w:rsidRPr="009D4235">
              <w:rPr>
                <w:rStyle w:val="plagiat"/>
                <w:color w:val="333333"/>
                <w:sz w:val="24"/>
                <w:szCs w:val="24"/>
              </w:rPr>
              <w:t xml:space="preserve">. </w:t>
            </w:r>
            <w:r w:rsidRPr="009D4235">
              <w:rPr>
                <w:color w:val="333333"/>
                <w:sz w:val="24"/>
                <w:szCs w:val="24"/>
              </w:rPr>
              <w:t xml:space="preserve"> Листы </w:t>
            </w:r>
            <w:r w:rsidR="00846141" w:rsidRPr="009D4235">
              <w:rPr>
                <w:color w:val="333333"/>
                <w:sz w:val="24"/>
                <w:szCs w:val="24"/>
              </w:rPr>
              <w:t xml:space="preserve">должны быть </w:t>
            </w:r>
            <w:r w:rsidRPr="009D4235">
              <w:rPr>
                <w:color w:val="333333"/>
                <w:sz w:val="24"/>
                <w:szCs w:val="24"/>
              </w:rPr>
              <w:t xml:space="preserve">влагостойкие </w:t>
            </w:r>
          </w:p>
          <w:p w:rsidR="00550C2C" w:rsidRPr="009D4235" w:rsidRDefault="00550C2C" w:rsidP="0074168E">
            <w:pPr>
              <w:rPr>
                <w:sz w:val="24"/>
                <w:szCs w:val="24"/>
              </w:rPr>
            </w:pPr>
            <w:r w:rsidRPr="009D4235">
              <w:rPr>
                <w:sz w:val="24"/>
                <w:szCs w:val="24"/>
              </w:rPr>
              <w:t>Длина от 2000 до 4000 с шагом 50 мм.</w:t>
            </w:r>
          </w:p>
          <w:p w:rsidR="00550C2C" w:rsidRPr="009D4235" w:rsidRDefault="00550C2C" w:rsidP="0074168E">
            <w:pPr>
              <w:rPr>
                <w:sz w:val="24"/>
                <w:szCs w:val="24"/>
              </w:rPr>
            </w:pPr>
            <w:r w:rsidRPr="009D4235">
              <w:rPr>
                <w:sz w:val="24"/>
                <w:szCs w:val="24"/>
              </w:rPr>
              <w:t>Ширина 600;1200 мм.</w:t>
            </w:r>
          </w:p>
          <w:p w:rsidR="00550C2C" w:rsidRPr="009D4235" w:rsidRDefault="00550C2C" w:rsidP="0074168E">
            <w:pPr>
              <w:rPr>
                <w:sz w:val="24"/>
                <w:szCs w:val="24"/>
              </w:rPr>
            </w:pPr>
            <w:r w:rsidRPr="009D4235">
              <w:rPr>
                <w:sz w:val="24"/>
                <w:szCs w:val="24"/>
              </w:rPr>
              <w:t>Толщина от 12,5 до 16,0 мм.</w:t>
            </w:r>
          </w:p>
          <w:p w:rsidR="00550C2C" w:rsidRPr="009D4235" w:rsidRDefault="00550C2C" w:rsidP="0074168E">
            <w:pPr>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550C2C" w:rsidRPr="009D4235" w:rsidRDefault="00550C2C" w:rsidP="0074168E">
            <w:pPr>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550C2C" w:rsidRPr="009D4235" w:rsidRDefault="00550C2C" w:rsidP="0074168E">
            <w:pPr>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550C2C" w:rsidRPr="009D4235" w:rsidRDefault="00550C2C" w:rsidP="0074168E">
            <w:pPr>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550C2C" w:rsidRPr="009D4235" w:rsidRDefault="00550C2C" w:rsidP="0074168E">
            <w:pPr>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550C2C" w:rsidRPr="009D4235" w:rsidRDefault="00550C2C" w:rsidP="00001746">
            <w:pPr>
              <w:rPr>
                <w:sz w:val="24"/>
                <w:szCs w:val="24"/>
              </w:rPr>
            </w:pP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xml:space="preserve">, к группе воспламеняемости  В3, к группе </w:t>
            </w:r>
            <w:r w:rsidRPr="009D4235">
              <w:rPr>
                <w:sz w:val="24"/>
                <w:szCs w:val="24"/>
              </w:rPr>
              <w:lastRenderedPageBreak/>
              <w:t>дымообразующей способности Д1, к группе токсичности Т1.</w:t>
            </w:r>
          </w:p>
        </w:tc>
      </w:tr>
      <w:tr w:rsidR="00D72640" w:rsidRPr="009D4235" w:rsidTr="00E82B1F">
        <w:trPr>
          <w:trHeight w:val="461"/>
        </w:trPr>
        <w:tc>
          <w:tcPr>
            <w:tcW w:w="658" w:type="dxa"/>
          </w:tcPr>
          <w:p w:rsidR="00D72640" w:rsidRPr="009D4235" w:rsidRDefault="00D72640" w:rsidP="0066738C">
            <w:pPr>
              <w:pStyle w:val="a3"/>
              <w:jc w:val="center"/>
              <w:rPr>
                <w:rFonts w:ascii="Times New Roman" w:hAnsi="Times New Roman"/>
                <w:sz w:val="24"/>
                <w:szCs w:val="24"/>
              </w:rPr>
            </w:pPr>
            <w:r w:rsidRPr="009D4235">
              <w:rPr>
                <w:rFonts w:ascii="Times New Roman" w:hAnsi="Times New Roman"/>
                <w:sz w:val="24"/>
                <w:szCs w:val="24"/>
              </w:rPr>
              <w:lastRenderedPageBreak/>
              <w:t>1</w:t>
            </w:r>
            <w:r w:rsidR="0066738C">
              <w:rPr>
                <w:rFonts w:ascii="Times New Roman" w:hAnsi="Times New Roman"/>
                <w:sz w:val="24"/>
                <w:szCs w:val="24"/>
              </w:rPr>
              <w:t>1</w:t>
            </w:r>
          </w:p>
        </w:tc>
        <w:tc>
          <w:tcPr>
            <w:tcW w:w="3104" w:type="dxa"/>
          </w:tcPr>
          <w:p w:rsidR="00D72640" w:rsidRPr="009D4235" w:rsidRDefault="00D72640" w:rsidP="0074168E">
            <w:pPr>
              <w:rPr>
                <w:sz w:val="24"/>
                <w:szCs w:val="24"/>
              </w:rPr>
            </w:pPr>
          </w:p>
          <w:p w:rsidR="00D72640" w:rsidRPr="009D4235" w:rsidRDefault="00D72640" w:rsidP="0074168E">
            <w:pPr>
              <w:rPr>
                <w:sz w:val="24"/>
                <w:szCs w:val="24"/>
              </w:rPr>
            </w:pPr>
            <w:r w:rsidRPr="009D4235">
              <w:rPr>
                <w:sz w:val="24"/>
                <w:szCs w:val="24"/>
              </w:rPr>
              <w:t xml:space="preserve">Плиты из минеральной ваты </w:t>
            </w:r>
          </w:p>
          <w:p w:rsidR="00D72640" w:rsidRPr="009D4235" w:rsidRDefault="00D72640" w:rsidP="0074168E">
            <w:pPr>
              <w:pStyle w:val="ConsNormal"/>
              <w:widowControl/>
              <w:ind w:hanging="14"/>
              <w:rPr>
                <w:rFonts w:ascii="Times New Roman" w:hAnsi="Times New Roman" w:cs="Times New Roman"/>
                <w:sz w:val="24"/>
                <w:szCs w:val="24"/>
              </w:rPr>
            </w:pPr>
          </w:p>
        </w:tc>
        <w:tc>
          <w:tcPr>
            <w:tcW w:w="11482" w:type="dxa"/>
            <w:gridSpan w:val="2"/>
            <w:shd w:val="clear" w:color="auto" w:fill="auto"/>
            <w:vAlign w:val="center"/>
          </w:tcPr>
          <w:p w:rsidR="00D72640" w:rsidRPr="009D4235" w:rsidRDefault="00D72640" w:rsidP="0074168E">
            <w:pPr>
              <w:rPr>
                <w:sz w:val="24"/>
                <w:szCs w:val="24"/>
              </w:rPr>
            </w:pPr>
            <w:r w:rsidRPr="009D4235">
              <w:rPr>
                <w:sz w:val="24"/>
                <w:szCs w:val="24"/>
              </w:rPr>
              <w:t>Назначение – для тепло- и звукоизоляции внешних и внутренних стен.</w:t>
            </w:r>
          </w:p>
          <w:p w:rsidR="00D72640" w:rsidRPr="009D4235" w:rsidRDefault="00D72640" w:rsidP="0074168E">
            <w:pPr>
              <w:rPr>
                <w:sz w:val="24"/>
                <w:szCs w:val="24"/>
              </w:rPr>
            </w:pPr>
            <w:r w:rsidRPr="009D4235">
              <w:rPr>
                <w:sz w:val="24"/>
                <w:szCs w:val="24"/>
              </w:rPr>
              <w:t>Теплопроводность, по λ 10 - от 0,036 до 0,038 Вт/(м*К).</w:t>
            </w:r>
          </w:p>
          <w:p w:rsidR="00D72640" w:rsidRPr="009D4235" w:rsidRDefault="00D72640" w:rsidP="0074168E">
            <w:pPr>
              <w:rPr>
                <w:sz w:val="24"/>
                <w:szCs w:val="24"/>
              </w:rPr>
            </w:pPr>
            <w:r w:rsidRPr="009D4235">
              <w:rPr>
                <w:sz w:val="24"/>
                <w:szCs w:val="24"/>
              </w:rPr>
              <w:t>Группа горючести – НГ</w:t>
            </w:r>
          </w:p>
          <w:p w:rsidR="00D72640" w:rsidRPr="009D4235" w:rsidRDefault="00D72640" w:rsidP="0074168E">
            <w:pPr>
              <w:rPr>
                <w:sz w:val="24"/>
                <w:szCs w:val="24"/>
              </w:rPr>
            </w:pPr>
            <w:r w:rsidRPr="009D4235">
              <w:rPr>
                <w:sz w:val="24"/>
                <w:szCs w:val="24"/>
              </w:rPr>
              <w:t>Ширина – от 600 до 610 мм.</w:t>
            </w:r>
          </w:p>
          <w:p w:rsidR="00D72640" w:rsidRPr="009D4235" w:rsidRDefault="00D72640" w:rsidP="0074168E">
            <w:pPr>
              <w:rPr>
                <w:sz w:val="24"/>
                <w:szCs w:val="24"/>
              </w:rPr>
            </w:pPr>
            <w:r w:rsidRPr="009D4235">
              <w:rPr>
                <w:sz w:val="24"/>
                <w:szCs w:val="24"/>
              </w:rPr>
              <w:t>Длина – от 1000 до 1170 мм.</w:t>
            </w:r>
          </w:p>
          <w:p w:rsidR="00D72640" w:rsidRPr="009D4235" w:rsidRDefault="00D72640" w:rsidP="0074168E">
            <w:pPr>
              <w:pStyle w:val="a3"/>
              <w:rPr>
                <w:rFonts w:ascii="Times New Roman" w:hAnsi="Times New Roman"/>
                <w:b/>
                <w:sz w:val="24"/>
                <w:szCs w:val="24"/>
              </w:rPr>
            </w:pPr>
            <w:r w:rsidRPr="009D4235">
              <w:rPr>
                <w:rFonts w:ascii="Times New Roman" w:hAnsi="Times New Roman"/>
                <w:sz w:val="24"/>
                <w:szCs w:val="24"/>
              </w:rPr>
              <w:t>Толщина – от 100 до 130 мм.</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12</w:t>
            </w:r>
          </w:p>
        </w:tc>
        <w:tc>
          <w:tcPr>
            <w:tcW w:w="3104" w:type="dxa"/>
          </w:tcPr>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 xml:space="preserve">Водоэмульсионная краска </w:t>
            </w:r>
          </w:p>
          <w:p w:rsidR="00D72640" w:rsidRPr="009D4235" w:rsidRDefault="00D72640" w:rsidP="0074168E">
            <w:pPr>
              <w:pStyle w:val="ConsNormal"/>
              <w:widowControl/>
              <w:ind w:hanging="14"/>
              <w:rPr>
                <w:rFonts w:ascii="Times New Roman" w:hAnsi="Times New Roman" w:cs="Times New Roman"/>
                <w:sz w:val="24"/>
                <w:szCs w:val="24"/>
              </w:rPr>
            </w:pPr>
          </w:p>
        </w:tc>
        <w:tc>
          <w:tcPr>
            <w:tcW w:w="11482" w:type="dxa"/>
            <w:gridSpan w:val="2"/>
            <w:shd w:val="clear" w:color="auto" w:fill="auto"/>
            <w:vAlign w:val="center"/>
          </w:tcPr>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Массовая доля нелетучих веществ 53-59 %</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Условная вязкость по вискозиметру ВЗ-246 с диаметром 4 мм, при 20±0,5</w:t>
            </w:r>
            <w:proofErr w:type="gramStart"/>
            <w:r w:rsidRPr="009D4235">
              <w:rPr>
                <w:rFonts w:ascii="Times New Roman" w:hAnsi="Times New Roman" w:cs="Times New Roman"/>
                <w:sz w:val="24"/>
                <w:szCs w:val="24"/>
              </w:rPr>
              <w:t>°С</w:t>
            </w:r>
            <w:proofErr w:type="gramEnd"/>
            <w:r w:rsidRPr="009D4235">
              <w:rPr>
                <w:rFonts w:ascii="Times New Roman" w:hAnsi="Times New Roman" w:cs="Times New Roman"/>
                <w:sz w:val="24"/>
                <w:szCs w:val="24"/>
              </w:rPr>
              <w:t>, с, не менее 30</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proofErr w:type="spellStart"/>
            <w:r w:rsidRPr="009D4235">
              <w:rPr>
                <w:rFonts w:ascii="Times New Roman" w:hAnsi="Times New Roman" w:cs="Times New Roman"/>
                <w:sz w:val="24"/>
                <w:szCs w:val="24"/>
              </w:rPr>
              <w:t>Укрывистость</w:t>
            </w:r>
            <w:proofErr w:type="spellEnd"/>
            <w:r w:rsidRPr="009D4235">
              <w:rPr>
                <w:rFonts w:ascii="Times New Roman" w:hAnsi="Times New Roman" w:cs="Times New Roman"/>
                <w:sz w:val="24"/>
                <w:szCs w:val="24"/>
              </w:rPr>
              <w:t xml:space="preserve"> высушенной плёнки не более 120 г/м</w:t>
            </w:r>
            <w:proofErr w:type="gramStart"/>
            <w:r w:rsidRPr="009D4235">
              <w:rPr>
                <w:rFonts w:ascii="Times New Roman" w:hAnsi="Times New Roman" w:cs="Times New Roman"/>
                <w:sz w:val="24"/>
                <w:szCs w:val="24"/>
                <w:vertAlign w:val="superscript"/>
              </w:rPr>
              <w:t>2</w:t>
            </w:r>
            <w:proofErr w:type="gramEnd"/>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Стойкость плёнки к статическому воздействию воды при температуре 20±2</w:t>
            </w:r>
            <w:proofErr w:type="gramStart"/>
            <w:r w:rsidRPr="009D4235">
              <w:rPr>
                <w:rFonts w:ascii="Times New Roman" w:hAnsi="Times New Roman" w:cs="Times New Roman"/>
                <w:sz w:val="24"/>
                <w:szCs w:val="24"/>
              </w:rPr>
              <w:t>°С</w:t>
            </w:r>
            <w:proofErr w:type="gramEnd"/>
            <w:r w:rsidRPr="009D4235">
              <w:rPr>
                <w:rFonts w:ascii="Times New Roman" w:hAnsi="Times New Roman" w:cs="Times New Roman"/>
                <w:sz w:val="24"/>
                <w:szCs w:val="24"/>
              </w:rPr>
              <w:t xml:space="preserve"> не менее 12</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Морозостойкость краски, циклы, не менее 5</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Степень </w:t>
            </w:r>
            <w:proofErr w:type="spellStart"/>
            <w:r w:rsidRPr="009D4235">
              <w:rPr>
                <w:rFonts w:ascii="Times New Roman" w:hAnsi="Times New Roman" w:cs="Times New Roman"/>
                <w:sz w:val="24"/>
                <w:szCs w:val="24"/>
              </w:rPr>
              <w:t>перетира</w:t>
            </w:r>
            <w:proofErr w:type="spellEnd"/>
            <w:r w:rsidRPr="009D4235">
              <w:rPr>
                <w:rFonts w:ascii="Times New Roman" w:hAnsi="Times New Roman" w:cs="Times New Roman"/>
                <w:sz w:val="24"/>
                <w:szCs w:val="24"/>
              </w:rPr>
              <w:t xml:space="preserve"> не более 30 мкм</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Время высыхания до степени 3 при температуре 20±2</w:t>
            </w:r>
            <w:proofErr w:type="gramStart"/>
            <w:r w:rsidRPr="009D4235">
              <w:rPr>
                <w:rFonts w:ascii="Times New Roman" w:hAnsi="Times New Roman" w:cs="Times New Roman"/>
                <w:sz w:val="24"/>
                <w:szCs w:val="24"/>
              </w:rPr>
              <w:t>°С</w:t>
            </w:r>
            <w:proofErr w:type="gramEnd"/>
            <w:r w:rsidRPr="009D4235">
              <w:rPr>
                <w:rFonts w:ascii="Times New Roman" w:hAnsi="Times New Roman" w:cs="Times New Roman"/>
                <w:sz w:val="24"/>
                <w:szCs w:val="24"/>
              </w:rPr>
              <w:t xml:space="preserve"> не более 1 ч</w:t>
            </w:r>
          </w:p>
          <w:p w:rsidR="00D72640" w:rsidRPr="009D4235" w:rsidRDefault="00D72640" w:rsidP="00D72640">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рН краски 6,8-8,2</w:t>
            </w:r>
          </w:p>
          <w:p w:rsidR="00D72640" w:rsidRPr="009D4235" w:rsidRDefault="00550C2C" w:rsidP="00550C2C">
            <w:pPr>
              <w:pStyle w:val="a4"/>
              <w:numPr>
                <w:ilvl w:val="0"/>
                <w:numId w:val="11"/>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Должна н</w:t>
            </w:r>
            <w:r w:rsidR="00D72640" w:rsidRPr="009D4235">
              <w:rPr>
                <w:rFonts w:ascii="Times New Roman" w:hAnsi="Times New Roman" w:cs="Times New Roman"/>
                <w:sz w:val="24"/>
                <w:szCs w:val="24"/>
              </w:rPr>
              <w:t>аносить</w:t>
            </w:r>
            <w:r w:rsidRPr="009D4235">
              <w:rPr>
                <w:rFonts w:ascii="Times New Roman" w:hAnsi="Times New Roman" w:cs="Times New Roman"/>
                <w:sz w:val="24"/>
                <w:szCs w:val="24"/>
              </w:rPr>
              <w:t>ся</w:t>
            </w:r>
            <w:r w:rsidR="00D72640" w:rsidRPr="009D4235">
              <w:rPr>
                <w:rFonts w:ascii="Times New Roman" w:hAnsi="Times New Roman" w:cs="Times New Roman"/>
                <w:sz w:val="24"/>
                <w:szCs w:val="24"/>
              </w:rPr>
              <w:t xml:space="preserve"> на подготовленную поверхность в 2 слоя с промежуточной сушкой 1 час при температуре 20±2</w:t>
            </w:r>
            <w:proofErr w:type="gramStart"/>
            <w:r w:rsidR="00D72640" w:rsidRPr="009D4235">
              <w:rPr>
                <w:rFonts w:ascii="Times New Roman" w:hAnsi="Times New Roman" w:cs="Times New Roman"/>
                <w:sz w:val="24"/>
                <w:szCs w:val="24"/>
              </w:rPr>
              <w:t>°С</w:t>
            </w:r>
            <w:proofErr w:type="gramEnd"/>
          </w:p>
        </w:tc>
      </w:tr>
      <w:tr w:rsidR="00D72640" w:rsidRPr="009D4235" w:rsidTr="00E82B1F">
        <w:trPr>
          <w:trHeight w:val="461"/>
        </w:trPr>
        <w:tc>
          <w:tcPr>
            <w:tcW w:w="658" w:type="dxa"/>
          </w:tcPr>
          <w:p w:rsidR="00D72640" w:rsidRPr="009D4235" w:rsidRDefault="00D72640" w:rsidP="0066738C">
            <w:pPr>
              <w:pStyle w:val="a3"/>
              <w:jc w:val="center"/>
              <w:rPr>
                <w:rFonts w:ascii="Times New Roman" w:hAnsi="Times New Roman"/>
                <w:sz w:val="24"/>
                <w:szCs w:val="24"/>
              </w:rPr>
            </w:pPr>
            <w:r w:rsidRPr="009D4235">
              <w:rPr>
                <w:rFonts w:ascii="Times New Roman" w:hAnsi="Times New Roman"/>
                <w:sz w:val="24"/>
                <w:szCs w:val="24"/>
              </w:rPr>
              <w:t>1</w:t>
            </w:r>
            <w:r w:rsidR="0066738C">
              <w:rPr>
                <w:rFonts w:ascii="Times New Roman" w:hAnsi="Times New Roman"/>
                <w:sz w:val="24"/>
                <w:szCs w:val="24"/>
              </w:rPr>
              <w:t>3</w:t>
            </w:r>
          </w:p>
        </w:tc>
        <w:tc>
          <w:tcPr>
            <w:tcW w:w="3104" w:type="dxa"/>
          </w:tcPr>
          <w:p w:rsidR="00D72640" w:rsidRPr="009D4235" w:rsidRDefault="00550C2C" w:rsidP="0074168E">
            <w:pPr>
              <w:pStyle w:val="ConsNormal"/>
              <w:widowControl/>
              <w:ind w:hanging="14"/>
              <w:rPr>
                <w:rFonts w:ascii="Times New Roman" w:hAnsi="Times New Roman" w:cs="Times New Roman"/>
                <w:sz w:val="24"/>
                <w:szCs w:val="24"/>
              </w:rPr>
            </w:pPr>
            <w:r w:rsidRPr="009D4235">
              <w:rPr>
                <w:rFonts w:ascii="Times New Roman" w:eastAsia="Calibri" w:hAnsi="Times New Roman" w:cs="Times New Roman"/>
                <w:sz w:val="24"/>
                <w:szCs w:val="24"/>
                <w:lang w:eastAsia="en-US"/>
              </w:rPr>
              <w:t>Составы огнезащитные пропиточные для древесины</w:t>
            </w:r>
          </w:p>
        </w:tc>
        <w:tc>
          <w:tcPr>
            <w:tcW w:w="11482" w:type="dxa"/>
            <w:gridSpan w:val="2"/>
            <w:shd w:val="clear" w:color="auto" w:fill="auto"/>
            <w:vAlign w:val="center"/>
          </w:tcPr>
          <w:p w:rsidR="00550C2C" w:rsidRPr="009D4235" w:rsidRDefault="00550C2C" w:rsidP="00846141">
            <w:pPr>
              <w:pStyle w:val="a3"/>
              <w:rPr>
                <w:rFonts w:ascii="Times New Roman" w:hAnsi="Times New Roman"/>
                <w:sz w:val="24"/>
                <w:szCs w:val="24"/>
              </w:rPr>
            </w:pPr>
            <w:r w:rsidRPr="009D4235">
              <w:rPr>
                <w:rFonts w:ascii="Times New Roman" w:hAnsi="Times New Roman"/>
                <w:sz w:val="24"/>
                <w:szCs w:val="24"/>
              </w:rPr>
              <w:t xml:space="preserve">Назначение и область применения должны быть - для придания огнезащитных свойств конструкциям из древесины внутри помещений при относительной влажности воздуха не более 80% </w:t>
            </w:r>
          </w:p>
          <w:p w:rsidR="00550C2C" w:rsidRPr="009D4235" w:rsidRDefault="00550C2C" w:rsidP="00846141">
            <w:pPr>
              <w:pStyle w:val="a3"/>
              <w:rPr>
                <w:rFonts w:ascii="Times New Roman" w:hAnsi="Times New Roman"/>
                <w:sz w:val="24"/>
                <w:szCs w:val="24"/>
              </w:rPr>
            </w:pPr>
            <w:r w:rsidRPr="009D4235">
              <w:rPr>
                <w:rFonts w:ascii="Times New Roman" w:hAnsi="Times New Roman"/>
                <w:sz w:val="24"/>
                <w:szCs w:val="24"/>
              </w:rPr>
              <w:t>Состав - водный раствор антипиренов, поверхностно-активных веществ и антисептика</w:t>
            </w:r>
          </w:p>
          <w:p w:rsidR="00550C2C" w:rsidRPr="009D4235" w:rsidRDefault="00550C2C" w:rsidP="00846141">
            <w:pPr>
              <w:pStyle w:val="a3"/>
              <w:rPr>
                <w:rFonts w:ascii="Times New Roman" w:hAnsi="Times New Roman"/>
                <w:sz w:val="24"/>
                <w:szCs w:val="24"/>
              </w:rPr>
            </w:pPr>
            <w:r w:rsidRPr="009D4235">
              <w:rPr>
                <w:rFonts w:ascii="Times New Roman" w:hAnsi="Times New Roman"/>
                <w:sz w:val="24"/>
                <w:szCs w:val="24"/>
              </w:rPr>
              <w:t>Расход вещества, кг/м</w:t>
            </w:r>
            <w:proofErr w:type="gramStart"/>
            <w:r w:rsidRPr="009D4235">
              <w:rPr>
                <w:rFonts w:ascii="Times New Roman" w:hAnsi="Times New Roman"/>
                <w:sz w:val="24"/>
                <w:szCs w:val="24"/>
                <w:vertAlign w:val="superscript"/>
              </w:rPr>
              <w:t>2</w:t>
            </w:r>
            <w:proofErr w:type="gramEnd"/>
            <w:r w:rsidRPr="009D4235">
              <w:rPr>
                <w:rFonts w:ascii="Times New Roman" w:hAnsi="Times New Roman"/>
                <w:sz w:val="24"/>
                <w:szCs w:val="24"/>
              </w:rPr>
              <w:t>, менее 0,8</w:t>
            </w:r>
          </w:p>
          <w:p w:rsidR="00550C2C" w:rsidRPr="009D4235" w:rsidRDefault="00550C2C" w:rsidP="00846141">
            <w:pPr>
              <w:pStyle w:val="a3"/>
              <w:rPr>
                <w:rFonts w:ascii="Times New Roman" w:hAnsi="Times New Roman"/>
                <w:sz w:val="24"/>
                <w:szCs w:val="24"/>
              </w:rPr>
            </w:pPr>
            <w:r w:rsidRPr="009D4235">
              <w:rPr>
                <w:rFonts w:ascii="Times New Roman" w:hAnsi="Times New Roman"/>
                <w:sz w:val="24"/>
                <w:szCs w:val="24"/>
              </w:rPr>
              <w:t>Потеря массы, %, не более 30</w:t>
            </w:r>
          </w:p>
          <w:p w:rsidR="00D72640" w:rsidRPr="009D4235" w:rsidRDefault="00550C2C" w:rsidP="00846141">
            <w:pPr>
              <w:pStyle w:val="a3"/>
              <w:rPr>
                <w:rFonts w:ascii="Times New Roman" w:hAnsi="Times New Roman"/>
                <w:b/>
                <w:sz w:val="24"/>
                <w:szCs w:val="24"/>
              </w:rPr>
            </w:pPr>
            <w:r w:rsidRPr="009D4235">
              <w:rPr>
                <w:rFonts w:ascii="Times New Roman" w:hAnsi="Times New Roman"/>
                <w:sz w:val="24"/>
                <w:szCs w:val="24"/>
              </w:rPr>
              <w:t>Срок эксплуатации, не менее 1 года</w:t>
            </w:r>
          </w:p>
        </w:tc>
      </w:tr>
      <w:tr w:rsidR="00D72640" w:rsidRPr="009D4235" w:rsidTr="00E82B1F">
        <w:trPr>
          <w:trHeight w:val="461"/>
        </w:trPr>
        <w:tc>
          <w:tcPr>
            <w:tcW w:w="658" w:type="dxa"/>
          </w:tcPr>
          <w:p w:rsidR="00D72640" w:rsidRPr="009D4235" w:rsidRDefault="00D72640" w:rsidP="0066738C">
            <w:pPr>
              <w:pStyle w:val="a3"/>
              <w:jc w:val="center"/>
              <w:rPr>
                <w:rFonts w:ascii="Times New Roman" w:hAnsi="Times New Roman"/>
                <w:sz w:val="24"/>
                <w:szCs w:val="24"/>
              </w:rPr>
            </w:pPr>
            <w:r w:rsidRPr="009D4235">
              <w:rPr>
                <w:rFonts w:ascii="Times New Roman" w:hAnsi="Times New Roman"/>
                <w:sz w:val="24"/>
                <w:szCs w:val="24"/>
              </w:rPr>
              <w:t>1</w:t>
            </w:r>
            <w:r w:rsidR="0066738C">
              <w:rPr>
                <w:rFonts w:ascii="Times New Roman" w:hAnsi="Times New Roman"/>
                <w:sz w:val="24"/>
                <w:szCs w:val="24"/>
              </w:rPr>
              <w:t>4</w:t>
            </w:r>
          </w:p>
        </w:tc>
        <w:tc>
          <w:tcPr>
            <w:tcW w:w="3104" w:type="dxa"/>
          </w:tcPr>
          <w:p w:rsidR="00D72640" w:rsidRPr="009D4235" w:rsidRDefault="00D72640"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color w:val="000000"/>
                <w:sz w:val="24"/>
                <w:szCs w:val="24"/>
              </w:rPr>
              <w:t>Панель потолочная белая</w:t>
            </w:r>
          </w:p>
        </w:tc>
        <w:tc>
          <w:tcPr>
            <w:tcW w:w="11482" w:type="dxa"/>
            <w:gridSpan w:val="2"/>
            <w:shd w:val="clear" w:color="auto" w:fill="auto"/>
            <w:vAlign w:val="center"/>
          </w:tcPr>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Панель ПВХ белая глянцевая</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Дина панели не менее 3 м</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Ширина панели не менее 0,25 м</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Толщина панели 8 – 12 мм</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Поверхность</w:t>
            </w:r>
            <w:r w:rsidR="00846141" w:rsidRPr="009D4235">
              <w:rPr>
                <w:rFonts w:ascii="Times New Roman" w:hAnsi="Times New Roman" w:cs="Times New Roman"/>
                <w:sz w:val="24"/>
                <w:szCs w:val="24"/>
              </w:rPr>
              <w:t xml:space="preserve"> должна быть </w:t>
            </w:r>
            <w:r w:rsidRPr="009D4235">
              <w:rPr>
                <w:rFonts w:ascii="Times New Roman" w:hAnsi="Times New Roman" w:cs="Times New Roman"/>
                <w:sz w:val="24"/>
                <w:szCs w:val="24"/>
              </w:rPr>
              <w:t>гладкая</w:t>
            </w:r>
          </w:p>
          <w:p w:rsidR="00D72640" w:rsidRPr="009D4235" w:rsidRDefault="00846141"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Панели должны быть в</w:t>
            </w:r>
            <w:r w:rsidR="00D72640" w:rsidRPr="009D4235">
              <w:rPr>
                <w:rFonts w:ascii="Times New Roman" w:hAnsi="Times New Roman" w:cs="Times New Roman"/>
                <w:sz w:val="24"/>
                <w:szCs w:val="24"/>
              </w:rPr>
              <w:t>одонепроницаемые</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Степень пожаробезопасности высокая, горение не поддерживается</w:t>
            </w:r>
          </w:p>
          <w:p w:rsidR="00D72640" w:rsidRPr="009D4235" w:rsidRDefault="00846141"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Должны быть и</w:t>
            </w:r>
            <w:r w:rsidR="00D72640" w:rsidRPr="009D4235">
              <w:rPr>
                <w:rFonts w:ascii="Times New Roman" w:hAnsi="Times New Roman" w:cs="Times New Roman"/>
                <w:sz w:val="24"/>
                <w:szCs w:val="24"/>
              </w:rPr>
              <w:t xml:space="preserve">зготовлены из твердого поливинилхлорида с минимальным включением смягчителя, не </w:t>
            </w:r>
            <w:r w:rsidRPr="009D4235">
              <w:rPr>
                <w:rFonts w:ascii="Times New Roman" w:hAnsi="Times New Roman" w:cs="Times New Roman"/>
                <w:sz w:val="24"/>
                <w:szCs w:val="24"/>
              </w:rPr>
              <w:lastRenderedPageBreak/>
              <w:t xml:space="preserve">должны </w:t>
            </w:r>
            <w:r w:rsidR="00D72640" w:rsidRPr="009D4235">
              <w:rPr>
                <w:rFonts w:ascii="Times New Roman" w:hAnsi="Times New Roman" w:cs="Times New Roman"/>
                <w:sz w:val="24"/>
                <w:szCs w:val="24"/>
              </w:rPr>
              <w:t>содержат</w:t>
            </w:r>
            <w:r w:rsidRPr="009D4235">
              <w:rPr>
                <w:rFonts w:ascii="Times New Roman" w:hAnsi="Times New Roman" w:cs="Times New Roman"/>
                <w:sz w:val="24"/>
                <w:szCs w:val="24"/>
              </w:rPr>
              <w:t>ь</w:t>
            </w:r>
            <w:r w:rsidR="00D72640" w:rsidRPr="009D4235">
              <w:rPr>
                <w:rFonts w:ascii="Times New Roman" w:hAnsi="Times New Roman" w:cs="Times New Roman"/>
                <w:sz w:val="24"/>
                <w:szCs w:val="24"/>
              </w:rPr>
              <w:t xml:space="preserve"> кадмия и асбеста</w:t>
            </w:r>
          </w:p>
          <w:p w:rsidR="00D72640" w:rsidRPr="009D4235" w:rsidRDefault="00846141"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Должны иметь в</w:t>
            </w:r>
            <w:r w:rsidR="00D72640" w:rsidRPr="009D4235">
              <w:rPr>
                <w:rFonts w:ascii="Times New Roman" w:hAnsi="Times New Roman" w:cs="Times New Roman"/>
                <w:sz w:val="24"/>
                <w:szCs w:val="24"/>
              </w:rPr>
              <w:t>ысокое качество и прочность</w:t>
            </w:r>
          </w:p>
          <w:p w:rsidR="00D72640" w:rsidRPr="009D4235" w:rsidRDefault="00D72640" w:rsidP="00D72640">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Углы должны быть закрыты уголками соответствующего цвета</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15</w:t>
            </w:r>
          </w:p>
        </w:tc>
        <w:tc>
          <w:tcPr>
            <w:tcW w:w="3104" w:type="dxa"/>
            <w:vAlign w:val="center"/>
          </w:tcPr>
          <w:p w:rsidR="00D72640" w:rsidRPr="009D4235" w:rsidRDefault="00D72640" w:rsidP="0074168E">
            <w:pPr>
              <w:rPr>
                <w:rFonts w:eastAsia="Calibri"/>
                <w:color w:val="000000"/>
                <w:sz w:val="24"/>
                <w:szCs w:val="24"/>
              </w:rPr>
            </w:pPr>
            <w:r w:rsidRPr="009D4235">
              <w:rPr>
                <w:rFonts w:eastAsia="Calibri"/>
                <w:color w:val="000000"/>
                <w:sz w:val="24"/>
                <w:szCs w:val="24"/>
              </w:rPr>
              <w:t>Шуруп</w:t>
            </w:r>
          </w:p>
        </w:tc>
        <w:tc>
          <w:tcPr>
            <w:tcW w:w="11482" w:type="dxa"/>
            <w:gridSpan w:val="2"/>
            <w:shd w:val="clear" w:color="auto" w:fill="auto"/>
          </w:tcPr>
          <w:p w:rsidR="00D72640" w:rsidRPr="009D4235" w:rsidRDefault="00D72640" w:rsidP="0074168E">
            <w:pPr>
              <w:rPr>
                <w:color w:val="000000"/>
                <w:sz w:val="24"/>
                <w:szCs w:val="24"/>
              </w:rPr>
            </w:pPr>
            <w:r w:rsidRPr="009D4235">
              <w:rPr>
                <w:color w:val="000000"/>
                <w:sz w:val="24"/>
                <w:szCs w:val="24"/>
              </w:rPr>
              <w:t>Тип: должны быть самонарезающие.</w:t>
            </w:r>
          </w:p>
          <w:p w:rsidR="00D72640" w:rsidRPr="009D4235" w:rsidRDefault="00D72640" w:rsidP="0074168E">
            <w:pPr>
              <w:rPr>
                <w:color w:val="000000"/>
                <w:sz w:val="24"/>
                <w:szCs w:val="24"/>
              </w:rPr>
            </w:pPr>
            <w:r w:rsidRPr="009D4235">
              <w:rPr>
                <w:color w:val="000000"/>
                <w:sz w:val="24"/>
                <w:szCs w:val="24"/>
              </w:rPr>
              <w:t xml:space="preserve">Головка: должна быть потайная. </w:t>
            </w:r>
          </w:p>
          <w:p w:rsidR="00D72640" w:rsidRPr="009D4235" w:rsidRDefault="00D72640" w:rsidP="0074168E">
            <w:pPr>
              <w:rPr>
                <w:color w:val="000000"/>
                <w:sz w:val="24"/>
                <w:szCs w:val="24"/>
              </w:rPr>
            </w:pPr>
            <w:r w:rsidRPr="009D4235">
              <w:rPr>
                <w:color w:val="000000"/>
                <w:sz w:val="24"/>
                <w:szCs w:val="24"/>
              </w:rPr>
              <w:t>Тип конца: конец должен быть заостренный.</w:t>
            </w:r>
          </w:p>
          <w:p w:rsidR="00D72640" w:rsidRPr="009D4235" w:rsidRDefault="00D72640" w:rsidP="0074168E">
            <w:pPr>
              <w:rPr>
                <w:color w:val="000000"/>
                <w:sz w:val="24"/>
                <w:szCs w:val="24"/>
              </w:rPr>
            </w:pPr>
            <w:proofErr w:type="spellStart"/>
            <w:r w:rsidRPr="009D4235">
              <w:rPr>
                <w:color w:val="000000"/>
                <w:sz w:val="24"/>
                <w:szCs w:val="24"/>
              </w:rPr>
              <w:t>Размер</w:t>
            </w:r>
            <w:proofErr w:type="gramStart"/>
            <w:r w:rsidRPr="009D4235">
              <w:rPr>
                <w:color w:val="000000"/>
                <w:sz w:val="24"/>
                <w:szCs w:val="24"/>
              </w:rPr>
              <w:t>,м</w:t>
            </w:r>
            <w:proofErr w:type="gramEnd"/>
            <w:r w:rsidRPr="009D4235">
              <w:rPr>
                <w:color w:val="000000"/>
                <w:sz w:val="24"/>
                <w:szCs w:val="24"/>
              </w:rPr>
              <w:t>м</w:t>
            </w:r>
            <w:proofErr w:type="spellEnd"/>
            <w:r w:rsidRPr="009D4235">
              <w:rPr>
                <w:color w:val="000000"/>
                <w:sz w:val="24"/>
                <w:szCs w:val="24"/>
              </w:rPr>
              <w:t xml:space="preserve"> : должен быть (3,5-4)х25.</w:t>
            </w:r>
          </w:p>
          <w:p w:rsidR="00D72640" w:rsidRPr="009D4235" w:rsidRDefault="00D72640" w:rsidP="0074168E">
            <w:pPr>
              <w:rPr>
                <w:color w:val="000000"/>
                <w:sz w:val="24"/>
                <w:szCs w:val="24"/>
              </w:rPr>
            </w:pPr>
            <w:r w:rsidRPr="009D4235">
              <w:rPr>
                <w:color w:val="000000"/>
                <w:sz w:val="24"/>
                <w:szCs w:val="24"/>
                <w:shd w:val="clear" w:color="auto" w:fill="FFFFFF"/>
              </w:rPr>
              <w:t xml:space="preserve">Внутренний диаметр </w:t>
            </w:r>
            <w:proofErr w:type="spellStart"/>
            <w:r w:rsidRPr="009D4235">
              <w:rPr>
                <w:color w:val="000000"/>
                <w:sz w:val="24"/>
                <w:szCs w:val="24"/>
                <w:shd w:val="clear" w:color="auto" w:fill="FFFFFF"/>
              </w:rPr>
              <w:t>резьбы</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w:t>
            </w:r>
            <w:proofErr w:type="spellEnd"/>
            <w:r w:rsidRPr="009D4235">
              <w:rPr>
                <w:color w:val="000000"/>
                <w:sz w:val="24"/>
                <w:szCs w:val="24"/>
                <w:shd w:val="clear" w:color="auto" w:fill="FFFFFF"/>
              </w:rPr>
              <w:t>:</w:t>
            </w:r>
            <w:r w:rsidRPr="009D4235">
              <w:rPr>
                <w:color w:val="000000"/>
                <w:sz w:val="24"/>
                <w:szCs w:val="24"/>
              </w:rPr>
              <w:t xml:space="preserve"> не более 2,8 или не более 2,4.</w:t>
            </w:r>
          </w:p>
          <w:p w:rsidR="00D72640" w:rsidRPr="009D4235" w:rsidRDefault="00D72640" w:rsidP="0074168E">
            <w:pPr>
              <w:rPr>
                <w:color w:val="000000"/>
                <w:sz w:val="24"/>
                <w:szCs w:val="24"/>
              </w:rPr>
            </w:pPr>
            <w:r w:rsidRPr="009D4235">
              <w:rPr>
                <w:color w:val="000000"/>
                <w:sz w:val="24"/>
                <w:szCs w:val="24"/>
                <w:shd w:val="clear" w:color="auto" w:fill="FFFFFF"/>
              </w:rPr>
              <w:t xml:space="preserve">Шаг </w:t>
            </w:r>
            <w:proofErr w:type="spellStart"/>
            <w:r w:rsidRPr="009D4235">
              <w:rPr>
                <w:color w:val="000000"/>
                <w:sz w:val="24"/>
                <w:szCs w:val="24"/>
                <w:shd w:val="clear" w:color="auto" w:fill="FFFFFF"/>
              </w:rPr>
              <w:t>резьбы</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w:t>
            </w:r>
            <w:proofErr w:type="spellEnd"/>
            <w:r w:rsidRPr="009D4235">
              <w:rPr>
                <w:color w:val="000000"/>
                <w:sz w:val="24"/>
                <w:szCs w:val="24"/>
                <w:shd w:val="clear" w:color="auto" w:fill="FFFFFF"/>
              </w:rPr>
              <w:t>:</w:t>
            </w:r>
            <w:r w:rsidRPr="009D4235">
              <w:rPr>
                <w:color w:val="000000"/>
                <w:sz w:val="24"/>
                <w:szCs w:val="24"/>
              </w:rPr>
              <w:t xml:space="preserve"> 1,75+/-0,2  или 1,5+/-0,2.</w:t>
            </w:r>
          </w:p>
          <w:p w:rsidR="00D72640" w:rsidRPr="009D4235" w:rsidRDefault="00D72640" w:rsidP="0074168E">
            <w:pPr>
              <w:rPr>
                <w:color w:val="000000"/>
                <w:sz w:val="24"/>
                <w:szCs w:val="24"/>
              </w:rPr>
            </w:pPr>
            <w:r w:rsidRPr="009D4235">
              <w:rPr>
                <w:color w:val="000000"/>
                <w:sz w:val="24"/>
                <w:szCs w:val="24"/>
                <w:shd w:val="clear" w:color="auto" w:fill="FFFFFF"/>
              </w:rPr>
              <w:t xml:space="preserve">Диаметр </w:t>
            </w:r>
            <w:proofErr w:type="spellStart"/>
            <w:r w:rsidRPr="009D4235">
              <w:rPr>
                <w:color w:val="000000"/>
                <w:sz w:val="24"/>
                <w:szCs w:val="24"/>
                <w:shd w:val="clear" w:color="auto" w:fill="FFFFFF"/>
              </w:rPr>
              <w:t>головки</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w:t>
            </w:r>
            <w:proofErr w:type="spellEnd"/>
            <w:r w:rsidRPr="009D4235">
              <w:rPr>
                <w:color w:val="000000"/>
                <w:sz w:val="24"/>
                <w:szCs w:val="24"/>
                <w:shd w:val="clear" w:color="auto" w:fill="FFFFFF"/>
              </w:rPr>
              <w:t>:</w:t>
            </w:r>
            <w:r w:rsidRPr="009D4235">
              <w:rPr>
                <w:color w:val="000000"/>
                <w:sz w:val="24"/>
                <w:szCs w:val="24"/>
              </w:rPr>
              <w:t xml:space="preserve"> 6,5 или 7,4.</w:t>
            </w:r>
          </w:p>
          <w:p w:rsidR="00D72640" w:rsidRPr="009D4235" w:rsidRDefault="00D72640" w:rsidP="0074168E">
            <w:pPr>
              <w:rPr>
                <w:color w:val="000000"/>
                <w:sz w:val="24"/>
                <w:szCs w:val="24"/>
              </w:rPr>
            </w:pPr>
            <w:r w:rsidRPr="009D4235">
              <w:rPr>
                <w:color w:val="000000"/>
                <w:sz w:val="24"/>
                <w:szCs w:val="24"/>
                <w:shd w:val="clear" w:color="auto" w:fill="FFFFFF"/>
              </w:rPr>
              <w:t xml:space="preserve">Высота </w:t>
            </w:r>
            <w:proofErr w:type="spellStart"/>
            <w:r w:rsidRPr="009D4235">
              <w:rPr>
                <w:color w:val="000000"/>
                <w:sz w:val="24"/>
                <w:szCs w:val="24"/>
                <w:shd w:val="clear" w:color="auto" w:fill="FFFFFF"/>
              </w:rPr>
              <w:t>головки</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w:t>
            </w:r>
            <w:proofErr w:type="spellEnd"/>
            <w:r w:rsidRPr="009D4235">
              <w:rPr>
                <w:color w:val="000000"/>
                <w:sz w:val="24"/>
                <w:szCs w:val="24"/>
                <w:shd w:val="clear" w:color="auto" w:fill="FFFFFF"/>
              </w:rPr>
              <w:t>:</w:t>
            </w:r>
            <w:r w:rsidRPr="009D4235">
              <w:rPr>
                <w:color w:val="000000"/>
                <w:sz w:val="24"/>
                <w:szCs w:val="24"/>
              </w:rPr>
              <w:t xml:space="preserve"> не более 2,2.</w:t>
            </w:r>
          </w:p>
          <w:p w:rsidR="00D72640" w:rsidRPr="009D4235" w:rsidRDefault="00D72640" w:rsidP="0074168E">
            <w:pPr>
              <w:rPr>
                <w:color w:val="000000"/>
                <w:sz w:val="24"/>
                <w:szCs w:val="24"/>
              </w:rPr>
            </w:pPr>
            <w:r w:rsidRPr="009D4235">
              <w:rPr>
                <w:color w:val="000000"/>
                <w:sz w:val="24"/>
                <w:szCs w:val="24"/>
                <w:shd w:val="clear" w:color="auto" w:fill="FFFFFF"/>
              </w:rPr>
              <w:t>Диаметр крестообразного шлица</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м:4,0 или 4,3</w:t>
            </w:r>
            <w:r w:rsidRPr="009D4235">
              <w:rPr>
                <w:color w:val="000000"/>
                <w:sz w:val="24"/>
                <w:szCs w:val="24"/>
              </w:rPr>
              <w:t>.</w:t>
            </w:r>
            <w:r w:rsidRPr="009D4235">
              <w:rPr>
                <w:color w:val="000000"/>
                <w:sz w:val="24"/>
                <w:szCs w:val="24"/>
                <w:shd w:val="clear" w:color="auto" w:fill="FFFFFF"/>
              </w:rPr>
              <w:t xml:space="preserve">Глубина крестообразного </w:t>
            </w:r>
            <w:proofErr w:type="spellStart"/>
            <w:r w:rsidRPr="009D4235">
              <w:rPr>
                <w:color w:val="000000"/>
                <w:sz w:val="24"/>
                <w:szCs w:val="24"/>
                <w:shd w:val="clear" w:color="auto" w:fill="FFFFFF"/>
              </w:rPr>
              <w:t>шлица,мм</w:t>
            </w:r>
            <w:proofErr w:type="spellEnd"/>
            <w:r w:rsidRPr="009D4235">
              <w:rPr>
                <w:color w:val="000000"/>
                <w:sz w:val="24"/>
                <w:szCs w:val="24"/>
                <w:shd w:val="clear" w:color="auto" w:fill="FFFFFF"/>
              </w:rPr>
              <w:t>:</w:t>
            </w:r>
            <w:r w:rsidRPr="009D4235">
              <w:rPr>
                <w:color w:val="000000"/>
                <w:sz w:val="24"/>
                <w:szCs w:val="24"/>
              </w:rPr>
              <w:t xml:space="preserve"> не более 1,7 или не более 2,0.</w:t>
            </w:r>
          </w:p>
          <w:p w:rsidR="00D72640" w:rsidRPr="009D4235" w:rsidRDefault="00D72640" w:rsidP="0074168E">
            <w:pPr>
              <w:rPr>
                <w:color w:val="000000"/>
                <w:sz w:val="24"/>
                <w:szCs w:val="24"/>
              </w:rPr>
            </w:pPr>
            <w:r w:rsidRPr="009D4235">
              <w:rPr>
                <w:color w:val="000000"/>
                <w:sz w:val="24"/>
                <w:szCs w:val="24"/>
                <w:shd w:val="clear" w:color="auto" w:fill="FFFFFF"/>
              </w:rPr>
              <w:t xml:space="preserve">Глубина вхождения калибра в крестообразный </w:t>
            </w:r>
            <w:proofErr w:type="spellStart"/>
            <w:r w:rsidRPr="009D4235">
              <w:rPr>
                <w:color w:val="000000"/>
                <w:sz w:val="24"/>
                <w:szCs w:val="24"/>
                <w:shd w:val="clear" w:color="auto" w:fill="FFFFFF"/>
              </w:rPr>
              <w:t>шлиц</w:t>
            </w:r>
            <w:proofErr w:type="gramStart"/>
            <w:r w:rsidRPr="009D4235">
              <w:rPr>
                <w:color w:val="000000"/>
                <w:sz w:val="24"/>
                <w:szCs w:val="24"/>
                <w:shd w:val="clear" w:color="auto" w:fill="FFFFFF"/>
              </w:rPr>
              <w:t>,м</w:t>
            </w:r>
            <w:proofErr w:type="gramEnd"/>
            <w:r w:rsidRPr="009D4235">
              <w:rPr>
                <w:color w:val="000000"/>
                <w:sz w:val="24"/>
                <w:szCs w:val="24"/>
                <w:shd w:val="clear" w:color="auto" w:fill="FFFFFF"/>
              </w:rPr>
              <w:t>м</w:t>
            </w:r>
            <w:proofErr w:type="spellEnd"/>
            <w:r w:rsidRPr="009D4235">
              <w:rPr>
                <w:color w:val="000000"/>
                <w:sz w:val="24"/>
                <w:szCs w:val="24"/>
                <w:shd w:val="clear" w:color="auto" w:fill="FFFFFF"/>
              </w:rPr>
              <w:t>:</w:t>
            </w:r>
            <w:r w:rsidRPr="009D4235">
              <w:rPr>
                <w:color w:val="000000"/>
                <w:sz w:val="24"/>
                <w:szCs w:val="24"/>
              </w:rPr>
              <w:t xml:space="preserve"> не менее 1,8 или не менее 1,5 и не более 2,3 или не более 2,0.</w:t>
            </w:r>
          </w:p>
          <w:p w:rsidR="00D72640" w:rsidRPr="009D4235" w:rsidRDefault="00D72640" w:rsidP="0074168E">
            <w:pPr>
              <w:rPr>
                <w:color w:val="000000"/>
                <w:sz w:val="24"/>
                <w:szCs w:val="24"/>
              </w:rPr>
            </w:pPr>
            <w:r w:rsidRPr="009D4235">
              <w:rPr>
                <w:color w:val="000000"/>
                <w:sz w:val="24"/>
                <w:szCs w:val="24"/>
                <w:shd w:val="clear" w:color="auto" w:fill="FFFFFF"/>
              </w:rPr>
              <w:t>Тип стали шурупа:</w:t>
            </w:r>
            <w:r w:rsidRPr="009D4235">
              <w:rPr>
                <w:color w:val="000000"/>
                <w:sz w:val="24"/>
                <w:szCs w:val="24"/>
              </w:rPr>
              <w:t xml:space="preserve"> должны быть изготовлены из углеродистой или коррозионностойкой стали.</w:t>
            </w:r>
          </w:p>
          <w:p w:rsidR="00D72640" w:rsidRPr="009D4235" w:rsidRDefault="00D72640" w:rsidP="0074168E">
            <w:pPr>
              <w:rPr>
                <w:color w:val="000000"/>
                <w:sz w:val="24"/>
                <w:szCs w:val="24"/>
              </w:rPr>
            </w:pPr>
            <w:r w:rsidRPr="009D4235">
              <w:rPr>
                <w:color w:val="000000"/>
                <w:sz w:val="24"/>
                <w:szCs w:val="24"/>
              </w:rPr>
              <w:t xml:space="preserve">Марка стали шурупа: 12Х18Н9; 08 </w:t>
            </w:r>
            <w:proofErr w:type="spellStart"/>
            <w:r w:rsidRPr="009D4235">
              <w:rPr>
                <w:color w:val="000000"/>
                <w:sz w:val="24"/>
                <w:szCs w:val="24"/>
              </w:rPr>
              <w:t>кп</w:t>
            </w:r>
            <w:proofErr w:type="spellEnd"/>
            <w:r w:rsidRPr="009D4235">
              <w:rPr>
                <w:color w:val="000000"/>
                <w:sz w:val="24"/>
                <w:szCs w:val="24"/>
              </w:rPr>
              <w:t>; 17Х18Н9.</w:t>
            </w:r>
          </w:p>
          <w:p w:rsidR="00D72640" w:rsidRPr="009D4235" w:rsidRDefault="00D72640" w:rsidP="0074168E">
            <w:pPr>
              <w:rPr>
                <w:color w:val="000000"/>
                <w:sz w:val="24"/>
                <w:szCs w:val="24"/>
              </w:rPr>
            </w:pPr>
            <w:r w:rsidRPr="009D4235">
              <w:rPr>
                <w:bCs/>
                <w:color w:val="000000"/>
                <w:sz w:val="24"/>
                <w:szCs w:val="24"/>
              </w:rPr>
              <w:t>Дефекты поверхности шурупов:</w:t>
            </w:r>
            <w:r w:rsidRPr="009D4235">
              <w:rPr>
                <w:color w:val="000000"/>
                <w:sz w:val="24"/>
                <w:szCs w:val="24"/>
              </w:rPr>
              <w:t xml:space="preserve"> Не допускаются.</w:t>
            </w:r>
          </w:p>
          <w:p w:rsidR="00D72640" w:rsidRPr="009D4235" w:rsidRDefault="00D72640" w:rsidP="0074168E">
            <w:pPr>
              <w:rPr>
                <w:color w:val="000000"/>
                <w:sz w:val="24"/>
                <w:szCs w:val="24"/>
              </w:rPr>
            </w:pPr>
            <w:r w:rsidRPr="009D4235">
              <w:rPr>
                <w:color w:val="000000"/>
                <w:sz w:val="24"/>
                <w:szCs w:val="24"/>
              </w:rPr>
              <w:t>Массовая доля элементов в стали шурупов</w:t>
            </w:r>
            <w:proofErr w:type="gramStart"/>
            <w:r w:rsidRPr="009D4235">
              <w:rPr>
                <w:color w:val="000000"/>
                <w:sz w:val="24"/>
                <w:szCs w:val="24"/>
              </w:rPr>
              <w:t>, %:</w:t>
            </w:r>
            <w:proofErr w:type="gramEnd"/>
          </w:p>
          <w:p w:rsidR="00D72640" w:rsidRPr="009D4235" w:rsidRDefault="00D72640" w:rsidP="0074168E">
            <w:pPr>
              <w:rPr>
                <w:color w:val="000000"/>
                <w:sz w:val="24"/>
                <w:szCs w:val="24"/>
              </w:rPr>
            </w:pPr>
            <w:r w:rsidRPr="009D4235">
              <w:rPr>
                <w:color w:val="000000"/>
                <w:sz w:val="24"/>
                <w:szCs w:val="24"/>
              </w:rPr>
              <w:t>-углерода – не менее 0,05 и не более 0,21</w:t>
            </w:r>
          </w:p>
          <w:p w:rsidR="00D72640" w:rsidRPr="009D4235" w:rsidRDefault="00D72640" w:rsidP="0074168E">
            <w:pPr>
              <w:rPr>
                <w:color w:val="000000"/>
                <w:sz w:val="24"/>
                <w:szCs w:val="24"/>
              </w:rPr>
            </w:pPr>
            <w:r w:rsidRPr="009D4235">
              <w:rPr>
                <w:color w:val="000000"/>
                <w:sz w:val="24"/>
                <w:szCs w:val="24"/>
              </w:rPr>
              <w:t>-марганца  - не менее 0,25 и не более 2,0</w:t>
            </w:r>
          </w:p>
          <w:p w:rsidR="00D72640" w:rsidRPr="009D4235" w:rsidRDefault="00D72640" w:rsidP="0074168E">
            <w:pPr>
              <w:rPr>
                <w:color w:val="000000"/>
                <w:sz w:val="24"/>
                <w:szCs w:val="24"/>
              </w:rPr>
            </w:pPr>
            <w:r w:rsidRPr="009D4235">
              <w:rPr>
                <w:color w:val="000000"/>
                <w:sz w:val="24"/>
                <w:szCs w:val="24"/>
              </w:rPr>
              <w:t>-кремния – не менее 0,03 и не более 0,8.</w:t>
            </w:r>
          </w:p>
          <w:p w:rsidR="00D72640" w:rsidRPr="009D4235" w:rsidRDefault="00D72640" w:rsidP="0074168E">
            <w:pPr>
              <w:rPr>
                <w:color w:val="000000"/>
                <w:sz w:val="24"/>
                <w:szCs w:val="24"/>
              </w:rPr>
            </w:pPr>
            <w:r w:rsidRPr="009D4235">
              <w:rPr>
                <w:color w:val="000000"/>
                <w:sz w:val="24"/>
                <w:szCs w:val="24"/>
              </w:rPr>
              <w:t xml:space="preserve">Теоритическая масса 1000 шт., </w:t>
            </w:r>
            <w:proofErr w:type="gramStart"/>
            <w:r w:rsidRPr="009D4235">
              <w:rPr>
                <w:color w:val="000000"/>
                <w:sz w:val="24"/>
                <w:szCs w:val="24"/>
              </w:rPr>
              <w:t>кг</w:t>
            </w:r>
            <w:proofErr w:type="gramEnd"/>
            <w:r w:rsidRPr="009D4235">
              <w:rPr>
                <w:color w:val="000000"/>
                <w:sz w:val="24"/>
                <w:szCs w:val="24"/>
              </w:rPr>
              <w:t>: не более 1,89.</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16</w:t>
            </w:r>
          </w:p>
        </w:tc>
        <w:tc>
          <w:tcPr>
            <w:tcW w:w="3104" w:type="dxa"/>
          </w:tcPr>
          <w:p w:rsidR="00D72640" w:rsidRPr="009D4235" w:rsidRDefault="00D72640" w:rsidP="0074168E">
            <w:pPr>
              <w:pStyle w:val="a3"/>
              <w:ind w:left="360"/>
              <w:jc w:val="center"/>
              <w:rPr>
                <w:rFonts w:ascii="Times New Roman" w:hAnsi="Times New Roman"/>
                <w:sz w:val="24"/>
                <w:szCs w:val="24"/>
              </w:rPr>
            </w:pPr>
          </w:p>
          <w:p w:rsidR="00D72640" w:rsidRPr="009D4235" w:rsidRDefault="00D72640" w:rsidP="0074168E">
            <w:pPr>
              <w:pStyle w:val="a3"/>
              <w:ind w:left="360"/>
              <w:jc w:val="center"/>
              <w:rPr>
                <w:rFonts w:ascii="Times New Roman" w:hAnsi="Times New Roman"/>
                <w:sz w:val="24"/>
                <w:szCs w:val="24"/>
              </w:rPr>
            </w:pPr>
            <w:r w:rsidRPr="009D4235">
              <w:rPr>
                <w:rFonts w:ascii="Times New Roman" w:hAnsi="Times New Roman"/>
                <w:sz w:val="24"/>
                <w:szCs w:val="24"/>
              </w:rPr>
              <w:t>Натяжной потолок</w:t>
            </w:r>
          </w:p>
          <w:p w:rsidR="00D72640" w:rsidRPr="009D4235" w:rsidRDefault="00D72640" w:rsidP="0074168E">
            <w:pPr>
              <w:rPr>
                <w:color w:val="000000"/>
                <w:sz w:val="24"/>
                <w:szCs w:val="24"/>
              </w:rPr>
            </w:pPr>
          </w:p>
        </w:tc>
        <w:tc>
          <w:tcPr>
            <w:tcW w:w="11482" w:type="dxa"/>
            <w:gridSpan w:val="2"/>
            <w:shd w:val="clear" w:color="auto" w:fill="auto"/>
            <w:vAlign w:val="center"/>
          </w:tcPr>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 xml:space="preserve">Полотно натяжного потолка </w:t>
            </w:r>
            <w:r w:rsidR="00362DA2" w:rsidRPr="009D4235">
              <w:rPr>
                <w:rFonts w:ascii="Times New Roman" w:hAnsi="Times New Roman" w:cs="Times New Roman"/>
                <w:sz w:val="24"/>
                <w:szCs w:val="24"/>
              </w:rPr>
              <w:t xml:space="preserve"> должно быть </w:t>
            </w:r>
            <w:r w:rsidRPr="009D4235">
              <w:rPr>
                <w:rFonts w:ascii="Times New Roman" w:hAnsi="Times New Roman" w:cs="Times New Roman"/>
                <w:sz w:val="24"/>
                <w:szCs w:val="24"/>
              </w:rPr>
              <w:t xml:space="preserve"> поливинилхлоридная (ПВХ) плёнка, не</w:t>
            </w:r>
            <w:r w:rsidR="00362DA2" w:rsidRPr="009D4235">
              <w:rPr>
                <w:rFonts w:ascii="Times New Roman" w:hAnsi="Times New Roman" w:cs="Times New Roman"/>
                <w:sz w:val="24"/>
                <w:szCs w:val="24"/>
              </w:rPr>
              <w:t xml:space="preserve"> должно </w:t>
            </w:r>
            <w:r w:rsidRPr="009D4235">
              <w:rPr>
                <w:rFonts w:ascii="Times New Roman" w:hAnsi="Times New Roman" w:cs="Times New Roman"/>
                <w:sz w:val="24"/>
                <w:szCs w:val="24"/>
              </w:rPr>
              <w:t xml:space="preserve"> содерж</w:t>
            </w:r>
            <w:r w:rsidR="00362DA2" w:rsidRPr="009D4235">
              <w:rPr>
                <w:rFonts w:ascii="Times New Roman" w:hAnsi="Times New Roman" w:cs="Times New Roman"/>
                <w:sz w:val="24"/>
                <w:szCs w:val="24"/>
              </w:rPr>
              <w:t xml:space="preserve">ать </w:t>
            </w:r>
            <w:r w:rsidRPr="009D4235">
              <w:rPr>
                <w:rFonts w:ascii="Times New Roman" w:hAnsi="Times New Roman" w:cs="Times New Roman"/>
                <w:sz w:val="24"/>
                <w:szCs w:val="24"/>
              </w:rPr>
              <w:t>кадмий</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Толщина 0,18мм ± 10%</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Прочность –</w:t>
            </w:r>
            <w:r w:rsidR="00362DA2" w:rsidRPr="009D4235">
              <w:rPr>
                <w:rFonts w:ascii="Times New Roman" w:hAnsi="Times New Roman" w:cs="Times New Roman"/>
                <w:sz w:val="24"/>
                <w:szCs w:val="24"/>
              </w:rPr>
              <w:t xml:space="preserve"> должен </w:t>
            </w:r>
            <w:r w:rsidRPr="009D4235">
              <w:rPr>
                <w:rFonts w:ascii="Times New Roman" w:hAnsi="Times New Roman" w:cs="Times New Roman"/>
                <w:sz w:val="24"/>
                <w:szCs w:val="24"/>
              </w:rPr>
              <w:t xml:space="preserve"> выдержива</w:t>
            </w:r>
            <w:r w:rsidR="00362DA2" w:rsidRPr="009D4235">
              <w:rPr>
                <w:rFonts w:ascii="Times New Roman" w:hAnsi="Times New Roman" w:cs="Times New Roman"/>
                <w:sz w:val="24"/>
                <w:szCs w:val="24"/>
              </w:rPr>
              <w:t xml:space="preserve">ть </w:t>
            </w:r>
            <w:r w:rsidRPr="009D4235">
              <w:rPr>
                <w:rFonts w:ascii="Times New Roman" w:hAnsi="Times New Roman" w:cs="Times New Roman"/>
                <w:sz w:val="24"/>
                <w:szCs w:val="24"/>
              </w:rPr>
              <w:t xml:space="preserve"> давление до 100 кг/м</w:t>
            </w:r>
            <w:proofErr w:type="gramStart"/>
            <w:r w:rsidRPr="009D4235">
              <w:rPr>
                <w:rFonts w:ascii="Times New Roman" w:hAnsi="Times New Roman" w:cs="Times New Roman"/>
                <w:sz w:val="24"/>
                <w:szCs w:val="24"/>
                <w:vertAlign w:val="superscript"/>
              </w:rPr>
              <w:t>2</w:t>
            </w:r>
            <w:proofErr w:type="gramEnd"/>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 xml:space="preserve">Пленка </w:t>
            </w:r>
            <w:r w:rsidR="00362DA2" w:rsidRPr="009D4235">
              <w:rPr>
                <w:rFonts w:ascii="Times New Roman" w:hAnsi="Times New Roman" w:cs="Times New Roman"/>
                <w:sz w:val="24"/>
                <w:szCs w:val="24"/>
              </w:rPr>
              <w:t xml:space="preserve">должна быть </w:t>
            </w:r>
            <w:r w:rsidRPr="009D4235">
              <w:rPr>
                <w:rFonts w:ascii="Times New Roman" w:hAnsi="Times New Roman" w:cs="Times New Roman"/>
                <w:sz w:val="24"/>
                <w:szCs w:val="24"/>
              </w:rPr>
              <w:t>водонепроницаем</w:t>
            </w:r>
            <w:r w:rsidR="00362DA2" w:rsidRPr="009D4235">
              <w:rPr>
                <w:rFonts w:ascii="Times New Roman" w:hAnsi="Times New Roman" w:cs="Times New Roman"/>
                <w:sz w:val="24"/>
                <w:szCs w:val="24"/>
              </w:rPr>
              <w:t>ой</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proofErr w:type="spellStart"/>
            <w:r w:rsidRPr="009D4235">
              <w:rPr>
                <w:rFonts w:ascii="Times New Roman" w:hAnsi="Times New Roman" w:cs="Times New Roman"/>
                <w:sz w:val="24"/>
                <w:szCs w:val="24"/>
              </w:rPr>
              <w:t>Электростатически</w:t>
            </w:r>
            <w:proofErr w:type="spellEnd"/>
            <w:r w:rsidRPr="009D4235">
              <w:rPr>
                <w:rFonts w:ascii="Times New Roman" w:hAnsi="Times New Roman" w:cs="Times New Roman"/>
                <w:sz w:val="24"/>
                <w:szCs w:val="24"/>
              </w:rPr>
              <w:t xml:space="preserve"> нейтрально</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 xml:space="preserve">Экологически </w:t>
            </w:r>
            <w:proofErr w:type="gramStart"/>
            <w:r w:rsidRPr="009D4235">
              <w:rPr>
                <w:rFonts w:ascii="Times New Roman" w:hAnsi="Times New Roman" w:cs="Times New Roman"/>
                <w:sz w:val="24"/>
                <w:szCs w:val="24"/>
              </w:rPr>
              <w:t>безопасен</w:t>
            </w:r>
            <w:proofErr w:type="gramEnd"/>
            <w:r w:rsidRPr="009D4235">
              <w:rPr>
                <w:rFonts w:ascii="Times New Roman" w:hAnsi="Times New Roman" w:cs="Times New Roman"/>
                <w:sz w:val="24"/>
                <w:szCs w:val="24"/>
              </w:rPr>
              <w:t xml:space="preserve"> (не подвержен воздействию грибка, плесени)</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proofErr w:type="spellStart"/>
            <w:r w:rsidRPr="009D4235">
              <w:rPr>
                <w:rFonts w:ascii="Times New Roman" w:hAnsi="Times New Roman" w:cs="Times New Roman"/>
                <w:sz w:val="24"/>
                <w:szCs w:val="24"/>
              </w:rPr>
              <w:t>Пожаробезопасен</w:t>
            </w:r>
            <w:proofErr w:type="spellEnd"/>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proofErr w:type="gramStart"/>
            <w:r w:rsidRPr="009D4235">
              <w:rPr>
                <w:rFonts w:ascii="Times New Roman" w:hAnsi="Times New Roman" w:cs="Times New Roman"/>
                <w:sz w:val="24"/>
                <w:szCs w:val="24"/>
              </w:rPr>
              <w:t>Устойчив</w:t>
            </w:r>
            <w:proofErr w:type="gramEnd"/>
            <w:r w:rsidRPr="009D4235">
              <w:rPr>
                <w:rFonts w:ascii="Times New Roman" w:hAnsi="Times New Roman" w:cs="Times New Roman"/>
                <w:sz w:val="24"/>
                <w:szCs w:val="24"/>
              </w:rPr>
              <w:t xml:space="preserve"> к воздействию солнечного света</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Срок службы 15-20 лет</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lastRenderedPageBreak/>
              <w:t>Гарантия не менее 10 лет</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Полотно белого цвета, глянцевое</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Потолок должен быть бесшовным</w:t>
            </w:r>
          </w:p>
          <w:p w:rsidR="00D72640" w:rsidRPr="009D4235" w:rsidRDefault="00D72640" w:rsidP="00D72640">
            <w:pPr>
              <w:pStyle w:val="a4"/>
              <w:numPr>
                <w:ilvl w:val="0"/>
                <w:numId w:val="5"/>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Плинтус белого цвета</w:t>
            </w:r>
          </w:p>
        </w:tc>
      </w:tr>
      <w:tr w:rsidR="003D090E" w:rsidRPr="009D4235" w:rsidTr="00E82B1F">
        <w:trPr>
          <w:trHeight w:val="461"/>
        </w:trPr>
        <w:tc>
          <w:tcPr>
            <w:tcW w:w="658" w:type="dxa"/>
          </w:tcPr>
          <w:p w:rsidR="003D090E"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17</w:t>
            </w:r>
          </w:p>
        </w:tc>
        <w:tc>
          <w:tcPr>
            <w:tcW w:w="3104" w:type="dxa"/>
            <w:vAlign w:val="center"/>
          </w:tcPr>
          <w:p w:rsidR="003D090E" w:rsidRPr="009D4235" w:rsidRDefault="003D090E" w:rsidP="0074168E">
            <w:pPr>
              <w:jc w:val="center"/>
              <w:rPr>
                <w:color w:val="000000"/>
                <w:sz w:val="24"/>
                <w:szCs w:val="24"/>
              </w:rPr>
            </w:pPr>
            <w:r w:rsidRPr="009D4235">
              <w:rPr>
                <w:color w:val="000000"/>
                <w:sz w:val="24"/>
                <w:szCs w:val="24"/>
              </w:rPr>
              <w:t>Бруски</w:t>
            </w:r>
          </w:p>
        </w:tc>
        <w:tc>
          <w:tcPr>
            <w:tcW w:w="11482" w:type="dxa"/>
            <w:gridSpan w:val="2"/>
            <w:shd w:val="clear" w:color="auto" w:fill="auto"/>
          </w:tcPr>
          <w:p w:rsidR="003D090E" w:rsidRPr="009D4235" w:rsidRDefault="003D090E" w:rsidP="0074168E">
            <w:pPr>
              <w:jc w:val="both"/>
              <w:rPr>
                <w:color w:val="000000"/>
                <w:sz w:val="24"/>
                <w:szCs w:val="24"/>
              </w:rPr>
            </w:pPr>
            <w:r w:rsidRPr="009D4235">
              <w:rPr>
                <w:color w:val="000000"/>
                <w:sz w:val="24"/>
                <w:szCs w:val="24"/>
              </w:rPr>
              <w:t>Должны быть  4 сорта и лучше.</w:t>
            </w:r>
          </w:p>
          <w:p w:rsidR="003D090E" w:rsidRPr="009D4235" w:rsidRDefault="003D090E" w:rsidP="0074168E">
            <w:pPr>
              <w:jc w:val="both"/>
              <w:rPr>
                <w:color w:val="000000"/>
                <w:sz w:val="24"/>
                <w:szCs w:val="24"/>
              </w:rPr>
            </w:pPr>
            <w:r w:rsidRPr="009D4235">
              <w:rPr>
                <w:color w:val="000000"/>
                <w:sz w:val="24"/>
                <w:szCs w:val="24"/>
              </w:rPr>
              <w:t>Должны быть обрезные хвойных пород.</w:t>
            </w:r>
          </w:p>
          <w:p w:rsidR="003D090E" w:rsidRPr="009D4235" w:rsidRDefault="003D090E" w:rsidP="0074168E">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4 - 6,5.</w:t>
            </w:r>
          </w:p>
          <w:p w:rsidR="003D090E" w:rsidRPr="009D4235" w:rsidRDefault="003D090E" w:rsidP="0074168E">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3D090E" w:rsidRPr="009D4235" w:rsidRDefault="003D090E" w:rsidP="0074168E">
            <w:pPr>
              <w:jc w:val="both"/>
              <w:rPr>
                <w:color w:val="000000"/>
                <w:sz w:val="24"/>
                <w:szCs w:val="24"/>
              </w:rPr>
            </w:pPr>
            <w:r w:rsidRPr="009D4235">
              <w:rPr>
                <w:color w:val="000000"/>
                <w:sz w:val="24"/>
                <w:szCs w:val="24"/>
              </w:rPr>
              <w:t xml:space="preserve">Толщина должна быть, </w:t>
            </w:r>
            <w:proofErr w:type="gramStart"/>
            <w:r w:rsidRPr="009D4235">
              <w:rPr>
                <w:color w:val="000000"/>
                <w:sz w:val="24"/>
                <w:szCs w:val="24"/>
              </w:rPr>
              <w:t>мм</w:t>
            </w:r>
            <w:proofErr w:type="gramEnd"/>
            <w:r w:rsidRPr="009D4235">
              <w:rPr>
                <w:color w:val="000000"/>
                <w:sz w:val="24"/>
                <w:szCs w:val="24"/>
              </w:rPr>
              <w:t>:  40-75.</w:t>
            </w:r>
          </w:p>
        </w:tc>
      </w:tr>
      <w:tr w:rsidR="003D090E" w:rsidRPr="009D4235" w:rsidTr="00E82B1F">
        <w:trPr>
          <w:trHeight w:val="461"/>
        </w:trPr>
        <w:tc>
          <w:tcPr>
            <w:tcW w:w="658" w:type="dxa"/>
          </w:tcPr>
          <w:p w:rsidR="003D090E" w:rsidRPr="009D4235" w:rsidRDefault="0066738C" w:rsidP="0074168E">
            <w:pPr>
              <w:pStyle w:val="a3"/>
              <w:jc w:val="center"/>
              <w:rPr>
                <w:rFonts w:ascii="Times New Roman" w:hAnsi="Times New Roman"/>
                <w:sz w:val="24"/>
                <w:szCs w:val="24"/>
              </w:rPr>
            </w:pPr>
            <w:r>
              <w:rPr>
                <w:rFonts w:ascii="Times New Roman" w:hAnsi="Times New Roman"/>
                <w:sz w:val="24"/>
                <w:szCs w:val="24"/>
              </w:rPr>
              <w:t>18</w:t>
            </w:r>
          </w:p>
        </w:tc>
        <w:tc>
          <w:tcPr>
            <w:tcW w:w="3104" w:type="dxa"/>
            <w:vAlign w:val="center"/>
          </w:tcPr>
          <w:p w:rsidR="003D090E" w:rsidRPr="009D4235" w:rsidRDefault="003D090E" w:rsidP="0074168E">
            <w:pPr>
              <w:jc w:val="center"/>
              <w:rPr>
                <w:color w:val="000000"/>
                <w:sz w:val="24"/>
                <w:szCs w:val="24"/>
              </w:rPr>
            </w:pPr>
            <w:r w:rsidRPr="009D4235">
              <w:rPr>
                <w:color w:val="000000"/>
                <w:sz w:val="24"/>
                <w:szCs w:val="24"/>
              </w:rPr>
              <w:t>Доски</w:t>
            </w:r>
          </w:p>
        </w:tc>
        <w:tc>
          <w:tcPr>
            <w:tcW w:w="11482" w:type="dxa"/>
            <w:gridSpan w:val="2"/>
            <w:shd w:val="clear" w:color="auto" w:fill="auto"/>
          </w:tcPr>
          <w:p w:rsidR="003D090E" w:rsidRPr="009D4235" w:rsidRDefault="003D090E" w:rsidP="0074168E">
            <w:pPr>
              <w:jc w:val="both"/>
              <w:rPr>
                <w:color w:val="000000"/>
                <w:sz w:val="24"/>
                <w:szCs w:val="24"/>
              </w:rPr>
            </w:pPr>
            <w:r w:rsidRPr="009D4235">
              <w:rPr>
                <w:color w:val="000000"/>
                <w:sz w:val="24"/>
                <w:szCs w:val="24"/>
              </w:rPr>
              <w:t>Должны быть  3 сорта.</w:t>
            </w:r>
          </w:p>
          <w:p w:rsidR="003D090E" w:rsidRPr="009D4235" w:rsidRDefault="003D090E" w:rsidP="0074168E">
            <w:pPr>
              <w:jc w:val="both"/>
              <w:rPr>
                <w:color w:val="000000"/>
                <w:sz w:val="24"/>
                <w:szCs w:val="24"/>
              </w:rPr>
            </w:pPr>
            <w:r w:rsidRPr="009D4235">
              <w:rPr>
                <w:color w:val="000000"/>
                <w:sz w:val="24"/>
                <w:szCs w:val="24"/>
              </w:rPr>
              <w:t>Должны быть обрезные хвойных пород.</w:t>
            </w:r>
          </w:p>
          <w:p w:rsidR="003D090E" w:rsidRPr="009D4235" w:rsidRDefault="003D090E" w:rsidP="0074168E">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4 - 6,5.</w:t>
            </w:r>
          </w:p>
          <w:p w:rsidR="003D090E" w:rsidRPr="009D4235" w:rsidRDefault="003D090E" w:rsidP="0074168E">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3D090E" w:rsidRPr="009D4235" w:rsidRDefault="003D090E" w:rsidP="0074168E">
            <w:pPr>
              <w:jc w:val="both"/>
              <w:rPr>
                <w:color w:val="000000"/>
                <w:sz w:val="24"/>
                <w:szCs w:val="24"/>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19-22.</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19</w:t>
            </w:r>
          </w:p>
        </w:tc>
        <w:tc>
          <w:tcPr>
            <w:tcW w:w="3104" w:type="dxa"/>
          </w:tcPr>
          <w:p w:rsidR="00D72640" w:rsidRPr="009D4235" w:rsidRDefault="00D72640" w:rsidP="0074168E">
            <w:pPr>
              <w:pStyle w:val="a3"/>
              <w:ind w:left="360"/>
              <w:jc w:val="center"/>
              <w:rPr>
                <w:rFonts w:ascii="Times New Roman" w:hAnsi="Times New Roman"/>
                <w:sz w:val="24"/>
                <w:szCs w:val="24"/>
              </w:rPr>
            </w:pPr>
          </w:p>
          <w:p w:rsidR="00D72640" w:rsidRPr="009D4235" w:rsidRDefault="00D72640" w:rsidP="0074168E">
            <w:pPr>
              <w:pStyle w:val="a3"/>
              <w:ind w:left="360"/>
              <w:jc w:val="center"/>
              <w:rPr>
                <w:rFonts w:ascii="Times New Roman" w:hAnsi="Times New Roman"/>
                <w:sz w:val="24"/>
                <w:szCs w:val="24"/>
              </w:rPr>
            </w:pPr>
            <w:proofErr w:type="spellStart"/>
            <w:r w:rsidRPr="009D4235">
              <w:rPr>
                <w:rFonts w:ascii="Times New Roman" w:hAnsi="Times New Roman"/>
                <w:sz w:val="24"/>
                <w:szCs w:val="24"/>
              </w:rPr>
              <w:t>Ламинат</w:t>
            </w:r>
            <w:proofErr w:type="spellEnd"/>
          </w:p>
          <w:p w:rsidR="00D72640" w:rsidRPr="009D4235" w:rsidRDefault="00D72640" w:rsidP="0074168E">
            <w:pPr>
              <w:rPr>
                <w:color w:val="000000"/>
                <w:sz w:val="24"/>
                <w:szCs w:val="24"/>
              </w:rPr>
            </w:pPr>
          </w:p>
        </w:tc>
        <w:tc>
          <w:tcPr>
            <w:tcW w:w="11482" w:type="dxa"/>
            <w:gridSpan w:val="2"/>
            <w:shd w:val="clear" w:color="auto" w:fill="auto"/>
            <w:vAlign w:val="center"/>
          </w:tcPr>
          <w:p w:rsidR="00362DA2" w:rsidRPr="009D4235" w:rsidRDefault="00D72640"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Цвет </w:t>
            </w:r>
            <w:r w:rsidR="00362DA2" w:rsidRPr="009D4235">
              <w:rPr>
                <w:rFonts w:ascii="Times New Roman" w:hAnsi="Times New Roman" w:cs="Times New Roman"/>
                <w:sz w:val="24"/>
                <w:szCs w:val="24"/>
              </w:rPr>
              <w:t xml:space="preserve"> должен быть </w:t>
            </w:r>
            <w:r w:rsidR="003D090E" w:rsidRPr="009D4235">
              <w:rPr>
                <w:rFonts w:ascii="Times New Roman" w:hAnsi="Times New Roman" w:cs="Times New Roman"/>
                <w:sz w:val="24"/>
                <w:szCs w:val="24"/>
              </w:rPr>
              <w:t xml:space="preserve"> дуб, одн</w:t>
            </w:r>
            <w:proofErr w:type="gramStart"/>
            <w:r w:rsidR="003D090E" w:rsidRPr="009D4235">
              <w:rPr>
                <w:rFonts w:ascii="Times New Roman" w:hAnsi="Times New Roman" w:cs="Times New Roman"/>
                <w:sz w:val="24"/>
                <w:szCs w:val="24"/>
              </w:rPr>
              <w:t>о-</w:t>
            </w:r>
            <w:proofErr w:type="gramEnd"/>
            <w:r w:rsidR="003D090E" w:rsidRPr="009D4235">
              <w:rPr>
                <w:rFonts w:ascii="Times New Roman" w:hAnsi="Times New Roman" w:cs="Times New Roman"/>
                <w:sz w:val="24"/>
                <w:szCs w:val="24"/>
              </w:rPr>
              <w:t xml:space="preserve"> или </w:t>
            </w:r>
            <w:proofErr w:type="spellStart"/>
            <w:r w:rsidR="003D090E" w:rsidRPr="009D4235">
              <w:rPr>
                <w:rFonts w:ascii="Times New Roman" w:hAnsi="Times New Roman" w:cs="Times New Roman"/>
                <w:sz w:val="24"/>
                <w:szCs w:val="24"/>
              </w:rPr>
              <w:t>двухпо</w:t>
            </w:r>
            <w:r w:rsidRPr="009D4235">
              <w:rPr>
                <w:rFonts w:ascii="Times New Roman" w:hAnsi="Times New Roman" w:cs="Times New Roman"/>
                <w:sz w:val="24"/>
                <w:szCs w:val="24"/>
              </w:rPr>
              <w:t>лосный</w:t>
            </w:r>
            <w:proofErr w:type="spellEnd"/>
            <w:r w:rsidRPr="009D4235">
              <w:rPr>
                <w:rFonts w:ascii="Times New Roman" w:hAnsi="Times New Roman" w:cs="Times New Roman"/>
                <w:sz w:val="24"/>
                <w:szCs w:val="24"/>
              </w:rPr>
              <w:t xml:space="preserve"> </w:t>
            </w:r>
          </w:p>
          <w:p w:rsidR="00D72640" w:rsidRPr="009D4235" w:rsidRDefault="00D72640"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Класс износостойкости  </w:t>
            </w:r>
            <w:r w:rsidR="00362DA2" w:rsidRPr="009D4235">
              <w:rPr>
                <w:rFonts w:ascii="Times New Roman" w:hAnsi="Times New Roman" w:cs="Times New Roman"/>
                <w:sz w:val="24"/>
                <w:szCs w:val="24"/>
              </w:rPr>
              <w:t xml:space="preserve">не менее </w:t>
            </w:r>
            <w:r w:rsidRPr="009D4235">
              <w:rPr>
                <w:rFonts w:ascii="Times New Roman" w:hAnsi="Times New Roman" w:cs="Times New Roman"/>
                <w:sz w:val="24"/>
                <w:szCs w:val="24"/>
              </w:rPr>
              <w:t>33</w:t>
            </w:r>
          </w:p>
          <w:p w:rsidR="00D72640" w:rsidRPr="009D4235" w:rsidRDefault="00362DA2"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Должен иметь с</w:t>
            </w:r>
            <w:r w:rsidR="00D72640" w:rsidRPr="009D4235">
              <w:rPr>
                <w:rFonts w:ascii="Times New Roman" w:hAnsi="Times New Roman" w:cs="Times New Roman"/>
                <w:sz w:val="24"/>
                <w:szCs w:val="24"/>
              </w:rPr>
              <w:t>опротивление скольжению</w:t>
            </w:r>
          </w:p>
          <w:p w:rsidR="00D72640" w:rsidRPr="009D4235" w:rsidRDefault="00362DA2"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Должен быть с</w:t>
            </w:r>
            <w:r w:rsidR="00D72640" w:rsidRPr="009D4235">
              <w:rPr>
                <w:rFonts w:ascii="Times New Roman" w:hAnsi="Times New Roman" w:cs="Times New Roman"/>
                <w:sz w:val="24"/>
                <w:szCs w:val="24"/>
              </w:rPr>
              <w:t>ветостоек</w:t>
            </w:r>
          </w:p>
          <w:p w:rsidR="00D72640" w:rsidRPr="009D4235" w:rsidRDefault="00362DA2"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Должен быть н</w:t>
            </w:r>
            <w:r w:rsidR="00D72640" w:rsidRPr="009D4235">
              <w:rPr>
                <w:rFonts w:ascii="Times New Roman" w:hAnsi="Times New Roman" w:cs="Times New Roman"/>
                <w:sz w:val="24"/>
                <w:szCs w:val="24"/>
              </w:rPr>
              <w:t>е восприимчив к пятнам</w:t>
            </w:r>
          </w:p>
          <w:p w:rsidR="00D72640" w:rsidRPr="009D4235" w:rsidRDefault="00362DA2"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Должен быть у</w:t>
            </w:r>
            <w:r w:rsidR="00D72640" w:rsidRPr="009D4235">
              <w:rPr>
                <w:rFonts w:ascii="Times New Roman" w:hAnsi="Times New Roman" w:cs="Times New Roman"/>
                <w:sz w:val="24"/>
                <w:szCs w:val="24"/>
              </w:rPr>
              <w:t>стойчив на стирание колесиками стульев</w:t>
            </w:r>
          </w:p>
          <w:p w:rsidR="00D72640" w:rsidRPr="009D4235" w:rsidRDefault="00D72640" w:rsidP="00D72640">
            <w:pPr>
              <w:pStyle w:val="a4"/>
              <w:numPr>
                <w:ilvl w:val="0"/>
                <w:numId w:val="6"/>
              </w:numPr>
              <w:ind w:left="176" w:hanging="142"/>
              <w:jc w:val="both"/>
              <w:rPr>
                <w:rFonts w:ascii="Times New Roman" w:hAnsi="Times New Roman" w:cs="Times New Roman"/>
                <w:sz w:val="24"/>
                <w:szCs w:val="24"/>
              </w:rPr>
            </w:pPr>
            <w:proofErr w:type="spellStart"/>
            <w:r w:rsidRPr="009D4235">
              <w:rPr>
                <w:rFonts w:ascii="Times New Roman" w:hAnsi="Times New Roman" w:cs="Times New Roman"/>
                <w:sz w:val="24"/>
                <w:szCs w:val="24"/>
              </w:rPr>
              <w:t>Экологичность</w:t>
            </w:r>
            <w:proofErr w:type="spellEnd"/>
            <w:r w:rsidRPr="009D4235">
              <w:rPr>
                <w:rFonts w:ascii="Times New Roman" w:hAnsi="Times New Roman" w:cs="Times New Roman"/>
                <w:sz w:val="24"/>
                <w:szCs w:val="24"/>
              </w:rPr>
              <w:t xml:space="preserve"> – содержание формальдегида не должно превышать 0,01 мг/м</w:t>
            </w:r>
            <w:r w:rsidRPr="009D4235">
              <w:rPr>
                <w:rFonts w:ascii="Times New Roman" w:hAnsi="Times New Roman" w:cs="Times New Roman"/>
                <w:sz w:val="24"/>
                <w:szCs w:val="24"/>
                <w:vertAlign w:val="superscript"/>
              </w:rPr>
              <w:t>3</w:t>
            </w:r>
            <w:r w:rsidRPr="009D4235">
              <w:rPr>
                <w:rFonts w:ascii="Times New Roman" w:hAnsi="Times New Roman" w:cs="Times New Roman"/>
                <w:sz w:val="24"/>
                <w:szCs w:val="24"/>
              </w:rPr>
              <w:t>, фенола 0,003  мг/м</w:t>
            </w:r>
            <w:r w:rsidRPr="009D4235">
              <w:rPr>
                <w:rFonts w:ascii="Times New Roman" w:hAnsi="Times New Roman" w:cs="Times New Roman"/>
                <w:sz w:val="24"/>
                <w:szCs w:val="24"/>
                <w:vertAlign w:val="superscript"/>
              </w:rPr>
              <w:t>3</w:t>
            </w:r>
          </w:p>
          <w:p w:rsidR="00D72640" w:rsidRPr="009D4235" w:rsidRDefault="00D72640" w:rsidP="00D72640">
            <w:pPr>
              <w:pStyle w:val="a4"/>
              <w:numPr>
                <w:ilvl w:val="0"/>
                <w:numId w:val="6"/>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Срок службы не менее 10 лет</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20</w:t>
            </w:r>
          </w:p>
        </w:tc>
        <w:tc>
          <w:tcPr>
            <w:tcW w:w="3104" w:type="dxa"/>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sz w:val="24"/>
                <w:szCs w:val="24"/>
              </w:rPr>
              <w:t>Раствор готовый отделочный тяжелый, цементный</w:t>
            </w:r>
          </w:p>
          <w:p w:rsidR="00D72640" w:rsidRPr="009D4235" w:rsidRDefault="00D72640" w:rsidP="0074168E">
            <w:pPr>
              <w:rPr>
                <w:color w:val="000000"/>
                <w:sz w:val="24"/>
                <w:szCs w:val="24"/>
              </w:rPr>
            </w:pPr>
          </w:p>
        </w:tc>
        <w:tc>
          <w:tcPr>
            <w:tcW w:w="11482" w:type="dxa"/>
            <w:gridSpan w:val="2"/>
            <w:shd w:val="clear" w:color="auto" w:fill="auto"/>
            <w:vAlign w:val="center"/>
          </w:tcPr>
          <w:p w:rsidR="00D72640" w:rsidRPr="009D4235" w:rsidRDefault="001C64CA" w:rsidP="0074168E">
            <w:pPr>
              <w:rPr>
                <w:i/>
                <w:sz w:val="24"/>
                <w:szCs w:val="24"/>
              </w:rPr>
            </w:pPr>
            <w:r w:rsidRPr="009D4235">
              <w:rPr>
                <w:sz w:val="24"/>
                <w:szCs w:val="24"/>
              </w:rPr>
              <w:t xml:space="preserve">Водоудерживающая способность растворных смесей должна быть не менее 90%, </w:t>
            </w:r>
            <w:proofErr w:type="spellStart"/>
            <w:r w:rsidRPr="009D4235">
              <w:rPr>
                <w:sz w:val="24"/>
                <w:szCs w:val="24"/>
              </w:rPr>
              <w:t>расслаиваемость</w:t>
            </w:r>
            <w:proofErr w:type="spellEnd"/>
            <w:r w:rsidRPr="009D4235">
              <w:rPr>
                <w:sz w:val="24"/>
                <w:szCs w:val="24"/>
              </w:rPr>
              <w:t xml:space="preserve"> свежеприготовленных смесей не выше 10%. Должны быть п</w:t>
            </w:r>
            <w:r w:rsidR="00D72640" w:rsidRPr="009D4235">
              <w:rPr>
                <w:sz w:val="24"/>
                <w:szCs w:val="24"/>
              </w:rPr>
              <w:t xml:space="preserve">рочность сцепления с основанием и малая усадка, предотвращающая возникновение трещин в отделке. </w:t>
            </w:r>
            <w:r w:rsidRPr="009D4235">
              <w:rPr>
                <w:sz w:val="24"/>
                <w:szCs w:val="24"/>
              </w:rPr>
              <w:t>С</w:t>
            </w:r>
            <w:r w:rsidR="00D72640" w:rsidRPr="009D4235">
              <w:rPr>
                <w:sz w:val="24"/>
                <w:szCs w:val="24"/>
              </w:rPr>
              <w:t>одержание золы-уноса  не более 20% массы цемента, температура применения раствора от 10 до 15</w:t>
            </w:r>
            <w:proofErr w:type="gramStart"/>
            <w:r w:rsidR="00D72640" w:rsidRPr="009D4235">
              <w:rPr>
                <w:sz w:val="24"/>
                <w:szCs w:val="24"/>
              </w:rPr>
              <w:t xml:space="preserve"> °С</w:t>
            </w:r>
            <w:proofErr w:type="gramEnd"/>
            <w:r w:rsidR="00D72640" w:rsidRPr="009D4235">
              <w:rPr>
                <w:sz w:val="24"/>
                <w:szCs w:val="24"/>
              </w:rPr>
              <w:t>, прочность растворов на сжатие от М 50 до М75, марка по морозостойкости от F50 до F75</w:t>
            </w:r>
            <w:r w:rsidRPr="009D4235">
              <w:rPr>
                <w:sz w:val="24"/>
                <w:szCs w:val="24"/>
              </w:rPr>
              <w:t xml:space="preserve">. Марка </w:t>
            </w:r>
            <w:proofErr w:type="spellStart"/>
            <w:r w:rsidRPr="009D4235">
              <w:rPr>
                <w:sz w:val="24"/>
                <w:szCs w:val="24"/>
              </w:rPr>
              <w:t>Пк</w:t>
            </w:r>
            <w:proofErr w:type="spellEnd"/>
            <w:r w:rsidRPr="009D4235">
              <w:rPr>
                <w:sz w:val="24"/>
                <w:szCs w:val="24"/>
              </w:rPr>
              <w:t xml:space="preserve"> 2 или </w:t>
            </w:r>
            <w:proofErr w:type="spellStart"/>
            <w:r w:rsidRPr="009D4235">
              <w:rPr>
                <w:sz w:val="24"/>
                <w:szCs w:val="24"/>
              </w:rPr>
              <w:t>Пк</w:t>
            </w:r>
            <w:proofErr w:type="spellEnd"/>
            <w:r w:rsidRPr="009D4235">
              <w:rPr>
                <w:sz w:val="24"/>
                <w:szCs w:val="24"/>
              </w:rPr>
              <w:t xml:space="preserve"> 3: норма подвижности по погружению конуса, свыше 4 до 12 см, </w:t>
            </w:r>
            <w:r w:rsidR="00D72640" w:rsidRPr="009D4235">
              <w:rPr>
                <w:sz w:val="24"/>
                <w:szCs w:val="24"/>
              </w:rPr>
              <w:t xml:space="preserve"> средняя плотность от 1500 до 2000 кг/м</w:t>
            </w:r>
            <w:r w:rsidR="00D72640" w:rsidRPr="009D4235">
              <w:rPr>
                <w:sz w:val="24"/>
                <w:szCs w:val="24"/>
                <w:vertAlign w:val="superscript"/>
              </w:rPr>
              <w:t>3</w:t>
            </w:r>
            <w:r w:rsidR="00D72640" w:rsidRPr="009D4235">
              <w:rPr>
                <w:sz w:val="24"/>
                <w:szCs w:val="24"/>
              </w:rPr>
              <w:t>, расход цемента на 1 м</w:t>
            </w:r>
            <w:r w:rsidR="00D72640" w:rsidRPr="009D4235">
              <w:rPr>
                <w:sz w:val="24"/>
                <w:szCs w:val="24"/>
                <w:vertAlign w:val="superscript"/>
              </w:rPr>
              <w:t>3</w:t>
            </w:r>
            <w:r w:rsidR="00D72640" w:rsidRPr="009D4235">
              <w:rPr>
                <w:sz w:val="24"/>
                <w:szCs w:val="24"/>
              </w:rPr>
              <w:t xml:space="preserve"> песка не менее 100 кг, максимально допустимый размер зерен песка для подготовительного и основного слоев штукатурки составляет 2,5 мм. Воду для </w:t>
            </w:r>
            <w:proofErr w:type="spellStart"/>
            <w:r w:rsidR="00D72640" w:rsidRPr="009D4235">
              <w:rPr>
                <w:sz w:val="24"/>
                <w:szCs w:val="24"/>
              </w:rPr>
              <w:t>затворения</w:t>
            </w:r>
            <w:proofErr w:type="spellEnd"/>
            <w:r w:rsidR="00D72640" w:rsidRPr="009D4235">
              <w:rPr>
                <w:sz w:val="24"/>
                <w:szCs w:val="24"/>
              </w:rPr>
              <w:t xml:space="preserve"> растворных смесей и приготовления добавок применяют по государственному стандарту.</w:t>
            </w:r>
          </w:p>
          <w:p w:rsidR="00D72640" w:rsidRPr="009D4235" w:rsidRDefault="00D72640" w:rsidP="0074168E">
            <w:pPr>
              <w:snapToGrid w:val="0"/>
              <w:rPr>
                <w:sz w:val="24"/>
                <w:szCs w:val="24"/>
              </w:rPr>
            </w:pPr>
            <w:r w:rsidRPr="009D4235">
              <w:rPr>
                <w:sz w:val="24"/>
                <w:szCs w:val="24"/>
              </w:rPr>
              <w:t>Требования к цементу.</w:t>
            </w:r>
          </w:p>
          <w:p w:rsidR="00D72640" w:rsidRPr="009D4235" w:rsidRDefault="00D72640" w:rsidP="0074168E">
            <w:pPr>
              <w:snapToGrid w:val="0"/>
              <w:rPr>
                <w:rFonts w:eastAsia="font310"/>
                <w:sz w:val="24"/>
                <w:szCs w:val="24"/>
              </w:rPr>
            </w:pPr>
            <w:r w:rsidRPr="009D4235">
              <w:rPr>
                <w:rFonts w:eastAsia="font310"/>
                <w:sz w:val="24"/>
                <w:szCs w:val="24"/>
              </w:rPr>
              <w:lastRenderedPageBreak/>
              <w:t>Активные минеральные добавки - по нормативно-технической документации.</w:t>
            </w:r>
          </w:p>
          <w:p w:rsidR="00D72640" w:rsidRPr="009D4235" w:rsidRDefault="00D72640" w:rsidP="0074168E">
            <w:pPr>
              <w:snapToGrid w:val="0"/>
              <w:rPr>
                <w:rFonts w:eastAsia="font310"/>
                <w:sz w:val="24"/>
                <w:szCs w:val="24"/>
              </w:rPr>
            </w:pPr>
            <w:r w:rsidRPr="009D4235">
              <w:rPr>
                <w:rFonts w:eastAsia="font310"/>
                <w:sz w:val="24"/>
                <w:szCs w:val="24"/>
              </w:rPr>
              <w:t xml:space="preserve">гранулированные доменные или </w:t>
            </w:r>
            <w:proofErr w:type="spellStart"/>
            <w:r w:rsidRPr="009D4235">
              <w:rPr>
                <w:rFonts w:eastAsia="font310"/>
                <w:sz w:val="24"/>
                <w:szCs w:val="24"/>
              </w:rPr>
              <w:t>электротермофосфорные</w:t>
            </w:r>
            <w:proofErr w:type="spellEnd"/>
            <w:r w:rsidRPr="009D4235">
              <w:rPr>
                <w:rFonts w:eastAsia="font310"/>
                <w:sz w:val="24"/>
                <w:szCs w:val="24"/>
              </w:rPr>
              <w:t xml:space="preserve"> шлаки 1 или 2 сорта: </w:t>
            </w:r>
          </w:p>
          <w:p w:rsidR="00D72640" w:rsidRPr="009D4235" w:rsidRDefault="00D72640" w:rsidP="0074168E">
            <w:pPr>
              <w:snapToGrid w:val="0"/>
              <w:rPr>
                <w:rFonts w:eastAsia="font310"/>
                <w:sz w:val="24"/>
                <w:szCs w:val="24"/>
              </w:rPr>
            </w:pPr>
            <w:r w:rsidRPr="009D4235">
              <w:rPr>
                <w:rFonts w:eastAsia="font310"/>
                <w:sz w:val="24"/>
                <w:szCs w:val="24"/>
              </w:rPr>
              <w:t>показатели содержание окиси алюминия, не менее, % – 7,5 %,</w:t>
            </w:r>
          </w:p>
          <w:p w:rsidR="00D72640" w:rsidRPr="009D4235" w:rsidRDefault="00D72640" w:rsidP="0074168E">
            <w:pPr>
              <w:snapToGrid w:val="0"/>
              <w:rPr>
                <w:rFonts w:eastAsia="font310"/>
                <w:sz w:val="24"/>
                <w:szCs w:val="24"/>
              </w:rPr>
            </w:pPr>
            <w:r w:rsidRPr="009D4235">
              <w:rPr>
                <w:rFonts w:eastAsia="font310"/>
                <w:sz w:val="24"/>
                <w:szCs w:val="24"/>
              </w:rPr>
              <w:t>окиси магния, не более, % – 15,0,</w:t>
            </w:r>
          </w:p>
          <w:p w:rsidR="00D72640" w:rsidRPr="009D4235" w:rsidRDefault="00D72640" w:rsidP="0074168E">
            <w:pPr>
              <w:snapToGrid w:val="0"/>
              <w:rPr>
                <w:rFonts w:eastAsia="font310"/>
                <w:sz w:val="24"/>
                <w:szCs w:val="24"/>
              </w:rPr>
            </w:pPr>
            <w:r w:rsidRPr="009D4235">
              <w:rPr>
                <w:rFonts w:eastAsia="font310"/>
                <w:sz w:val="24"/>
                <w:szCs w:val="24"/>
              </w:rPr>
              <w:t xml:space="preserve">двуокиси титана, не более, % – 4,0 %, </w:t>
            </w:r>
          </w:p>
          <w:p w:rsidR="00D72640" w:rsidRPr="009D4235" w:rsidRDefault="00D72640" w:rsidP="0074168E">
            <w:pPr>
              <w:snapToGrid w:val="0"/>
              <w:rPr>
                <w:rFonts w:eastAsia="font310"/>
                <w:sz w:val="24"/>
                <w:szCs w:val="24"/>
              </w:rPr>
            </w:pPr>
            <w:r w:rsidRPr="009D4235">
              <w:rPr>
                <w:rFonts w:eastAsia="font310"/>
                <w:sz w:val="24"/>
                <w:szCs w:val="24"/>
              </w:rPr>
              <w:t>закиси марганца</w:t>
            </w:r>
            <w:proofErr w:type="gramStart"/>
            <w:r w:rsidRPr="009D4235">
              <w:rPr>
                <w:rFonts w:eastAsia="font310"/>
                <w:sz w:val="24"/>
                <w:szCs w:val="24"/>
              </w:rPr>
              <w:t>.</w:t>
            </w:r>
            <w:proofErr w:type="gramEnd"/>
            <w:r w:rsidRPr="009D4235">
              <w:rPr>
                <w:rFonts w:eastAsia="font310"/>
                <w:sz w:val="24"/>
                <w:szCs w:val="24"/>
              </w:rPr>
              <w:t xml:space="preserve"> </w:t>
            </w:r>
            <w:proofErr w:type="gramStart"/>
            <w:r w:rsidRPr="009D4235">
              <w:rPr>
                <w:rFonts w:eastAsia="font310"/>
                <w:sz w:val="24"/>
                <w:szCs w:val="24"/>
              </w:rPr>
              <w:t>н</w:t>
            </w:r>
            <w:proofErr w:type="gramEnd"/>
            <w:r w:rsidRPr="009D4235">
              <w:rPr>
                <w:rFonts w:eastAsia="font310"/>
                <w:sz w:val="24"/>
                <w:szCs w:val="24"/>
              </w:rPr>
              <w:t>е более, % – 3,0 %.</w:t>
            </w:r>
          </w:p>
          <w:p w:rsidR="00D72640" w:rsidRPr="009D4235" w:rsidRDefault="00D72640" w:rsidP="0074168E">
            <w:pPr>
              <w:snapToGrid w:val="0"/>
              <w:rPr>
                <w:rFonts w:eastAsia="font310"/>
                <w:sz w:val="24"/>
                <w:szCs w:val="24"/>
              </w:rPr>
            </w:pPr>
            <w:r w:rsidRPr="009D4235">
              <w:rPr>
                <w:rFonts w:eastAsia="font310"/>
                <w:sz w:val="24"/>
                <w:szCs w:val="24"/>
              </w:rPr>
              <w:t>Показатели добавок-наполнителей: кварцевый песок с содержанием оксида кремния   90%, содержание глинистых, илистых и мелких пылевидных фракций величиной менее 0,05 мм – не более 3%,</w:t>
            </w:r>
          </w:p>
          <w:p w:rsidR="00D72640" w:rsidRPr="009D4235" w:rsidRDefault="00D72640" w:rsidP="00CE059A">
            <w:pPr>
              <w:snapToGrid w:val="0"/>
              <w:rPr>
                <w:b/>
                <w:sz w:val="24"/>
                <w:szCs w:val="24"/>
              </w:rPr>
            </w:pPr>
            <w:r w:rsidRPr="009D4235">
              <w:rPr>
                <w:rFonts w:eastAsia="font310"/>
                <w:sz w:val="24"/>
                <w:szCs w:val="24"/>
              </w:rPr>
              <w:t>гипсовый камень  1 или 2 сорта, содержание гипса – не менее 90 %, кристаллизационной воды – не менее 18,83%.Содержание клинкера в цементе не менее 20% массы цемента.</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21</w:t>
            </w:r>
          </w:p>
        </w:tc>
        <w:tc>
          <w:tcPr>
            <w:tcW w:w="3104" w:type="dxa"/>
            <w:vAlign w:val="center"/>
          </w:tcPr>
          <w:p w:rsidR="00D72640" w:rsidRPr="009D4235" w:rsidRDefault="00D72640" w:rsidP="00362DA2">
            <w:pPr>
              <w:rPr>
                <w:color w:val="000000"/>
                <w:sz w:val="24"/>
                <w:szCs w:val="24"/>
              </w:rPr>
            </w:pPr>
            <w:r w:rsidRPr="009D4235">
              <w:rPr>
                <w:color w:val="000000"/>
                <w:sz w:val="24"/>
                <w:szCs w:val="24"/>
              </w:rPr>
              <w:t xml:space="preserve">Устройства защитного отключения </w:t>
            </w:r>
          </w:p>
        </w:tc>
        <w:tc>
          <w:tcPr>
            <w:tcW w:w="11482" w:type="dxa"/>
            <w:gridSpan w:val="2"/>
            <w:shd w:val="clear" w:color="auto" w:fill="auto"/>
            <w:vAlign w:val="center"/>
          </w:tcPr>
          <w:p w:rsidR="00D72640" w:rsidRPr="009D4235" w:rsidRDefault="00D72640" w:rsidP="0074168E">
            <w:pPr>
              <w:pStyle w:val="a4"/>
              <w:ind w:left="176"/>
              <w:jc w:val="both"/>
              <w:rPr>
                <w:rFonts w:ascii="Times New Roman" w:hAnsi="Times New Roman" w:cs="Times New Roman"/>
                <w:sz w:val="24"/>
                <w:szCs w:val="24"/>
              </w:rPr>
            </w:pP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Рабочее напряжение- 230-400</w:t>
            </w:r>
            <w:r w:rsidRPr="009D4235">
              <w:rPr>
                <w:rFonts w:ascii="Times New Roman" w:hAnsi="Times New Roman" w:cs="Times New Roman"/>
                <w:sz w:val="24"/>
                <w:szCs w:val="24"/>
                <w:lang w:val="en-US"/>
              </w:rPr>
              <w:t>V</w:t>
            </w: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Номинальный ток – 25А</w:t>
            </w: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Ток утечки – 30</w:t>
            </w:r>
            <w:r w:rsidRPr="009D4235">
              <w:rPr>
                <w:rFonts w:ascii="Times New Roman" w:hAnsi="Times New Roman" w:cs="Times New Roman"/>
                <w:sz w:val="24"/>
                <w:szCs w:val="24"/>
                <w:lang w:val="en-US"/>
              </w:rPr>
              <w:t>Ma</w:t>
            </w: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Число полюсов – 2Р</w:t>
            </w: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 xml:space="preserve">Число модулей на </w:t>
            </w:r>
            <w:proofErr w:type="gramStart"/>
            <w:r w:rsidRPr="009D4235">
              <w:rPr>
                <w:rFonts w:ascii="Times New Roman" w:hAnsi="Times New Roman" w:cs="Times New Roman"/>
                <w:sz w:val="24"/>
                <w:szCs w:val="24"/>
                <w:lang w:val="en-US"/>
              </w:rPr>
              <w:t>DIN</w:t>
            </w:r>
            <w:proofErr w:type="gramEnd"/>
            <w:r w:rsidRPr="009D4235">
              <w:rPr>
                <w:rFonts w:ascii="Times New Roman" w:hAnsi="Times New Roman" w:cs="Times New Roman"/>
                <w:sz w:val="24"/>
                <w:szCs w:val="24"/>
              </w:rPr>
              <w:t>рейке – 2М</w:t>
            </w:r>
          </w:p>
          <w:p w:rsidR="00D72640" w:rsidRPr="009D4235" w:rsidRDefault="00D72640" w:rsidP="0074168E">
            <w:pPr>
              <w:pStyle w:val="a4"/>
              <w:ind w:left="176"/>
              <w:jc w:val="both"/>
              <w:rPr>
                <w:rFonts w:ascii="Times New Roman" w:hAnsi="Times New Roman" w:cs="Times New Roman"/>
                <w:sz w:val="24"/>
                <w:szCs w:val="24"/>
              </w:rPr>
            </w:pPr>
            <w:r w:rsidRPr="009D4235">
              <w:rPr>
                <w:rFonts w:ascii="Times New Roman" w:hAnsi="Times New Roman" w:cs="Times New Roman"/>
                <w:sz w:val="24"/>
                <w:szCs w:val="24"/>
              </w:rPr>
              <w:t>Механическая стойкость – 20000 циклов</w:t>
            </w:r>
          </w:p>
          <w:p w:rsidR="00D72640" w:rsidRPr="009D4235" w:rsidRDefault="00D72640" w:rsidP="0074168E">
            <w:pPr>
              <w:pStyle w:val="a3"/>
              <w:rPr>
                <w:rFonts w:ascii="Times New Roman" w:hAnsi="Times New Roman"/>
                <w:b/>
                <w:sz w:val="24"/>
                <w:szCs w:val="24"/>
              </w:rPr>
            </w:pPr>
            <w:r w:rsidRPr="009D4235">
              <w:rPr>
                <w:rFonts w:ascii="Times New Roman" w:hAnsi="Times New Roman"/>
                <w:b/>
                <w:sz w:val="24"/>
                <w:szCs w:val="24"/>
              </w:rPr>
              <w:t xml:space="preserve"> </w:t>
            </w:r>
            <w:r w:rsidRPr="009D4235">
              <w:rPr>
                <w:rFonts w:ascii="Times New Roman" w:hAnsi="Times New Roman"/>
                <w:sz w:val="24"/>
                <w:szCs w:val="24"/>
              </w:rPr>
              <w:t>Сечение кабеля – 25 кв. мм</w:t>
            </w:r>
          </w:p>
        </w:tc>
      </w:tr>
      <w:tr w:rsidR="001C64CA" w:rsidRPr="009D4235" w:rsidTr="002D2039">
        <w:trPr>
          <w:trHeight w:val="461"/>
        </w:trPr>
        <w:tc>
          <w:tcPr>
            <w:tcW w:w="658" w:type="dxa"/>
          </w:tcPr>
          <w:p w:rsidR="001C64CA" w:rsidRPr="009D4235" w:rsidRDefault="0066738C" w:rsidP="0074168E">
            <w:pPr>
              <w:pStyle w:val="a3"/>
              <w:jc w:val="center"/>
              <w:rPr>
                <w:rFonts w:ascii="Times New Roman" w:hAnsi="Times New Roman"/>
                <w:sz w:val="24"/>
                <w:szCs w:val="24"/>
              </w:rPr>
            </w:pPr>
            <w:r>
              <w:rPr>
                <w:rFonts w:ascii="Times New Roman" w:hAnsi="Times New Roman"/>
                <w:sz w:val="24"/>
                <w:szCs w:val="24"/>
              </w:rPr>
              <w:t>22</w:t>
            </w:r>
          </w:p>
        </w:tc>
        <w:tc>
          <w:tcPr>
            <w:tcW w:w="3104" w:type="dxa"/>
          </w:tcPr>
          <w:p w:rsidR="001C64CA" w:rsidRPr="009D4235" w:rsidRDefault="001C64CA" w:rsidP="002D2039">
            <w:pPr>
              <w:pStyle w:val="a3"/>
              <w:ind w:left="360"/>
              <w:jc w:val="center"/>
              <w:rPr>
                <w:rFonts w:ascii="Times New Roman" w:hAnsi="Times New Roman"/>
                <w:color w:val="000000"/>
                <w:sz w:val="24"/>
                <w:szCs w:val="24"/>
              </w:rPr>
            </w:pPr>
          </w:p>
          <w:p w:rsidR="001C64CA" w:rsidRPr="009D4235" w:rsidRDefault="001C64CA" w:rsidP="002D2039">
            <w:pPr>
              <w:pStyle w:val="a3"/>
              <w:ind w:left="360"/>
              <w:jc w:val="center"/>
              <w:rPr>
                <w:rFonts w:ascii="Times New Roman" w:hAnsi="Times New Roman"/>
                <w:sz w:val="24"/>
                <w:szCs w:val="24"/>
              </w:rPr>
            </w:pPr>
            <w:r w:rsidRPr="009D4235">
              <w:rPr>
                <w:rFonts w:ascii="Times New Roman" w:hAnsi="Times New Roman"/>
                <w:sz w:val="24"/>
                <w:szCs w:val="24"/>
              </w:rPr>
              <w:t xml:space="preserve"> Панель потолочная, зеркальная</w:t>
            </w:r>
          </w:p>
          <w:p w:rsidR="001C64CA" w:rsidRPr="009D4235" w:rsidRDefault="001C64CA" w:rsidP="002D2039">
            <w:pPr>
              <w:pStyle w:val="ConsNormal"/>
              <w:widowControl/>
              <w:ind w:hanging="14"/>
              <w:rPr>
                <w:rFonts w:ascii="Times New Roman" w:hAnsi="Times New Roman" w:cs="Times New Roman"/>
                <w:sz w:val="24"/>
                <w:szCs w:val="24"/>
              </w:rPr>
            </w:pPr>
          </w:p>
        </w:tc>
        <w:tc>
          <w:tcPr>
            <w:tcW w:w="11482" w:type="dxa"/>
            <w:gridSpan w:val="2"/>
            <w:shd w:val="clear" w:color="auto" w:fill="auto"/>
            <w:vAlign w:val="center"/>
          </w:tcPr>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Панель ПВХ должна быть  белая </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Дина панели должна быть не менее 3 м</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Ширина панели не менее 0,25 м</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Толщина панели от 8 до  12 мм</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Поверхность должна быт гладкая, имитирующая зеркало</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Панели должны быть водонепроницаемые</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Степень пожаробезопасности должна быть  высокая, горение не должно поддерживаться</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Должны быть изготовлены из твердого поливинилхлорида с минимальным включением смягчителя, не должны содержать кадмия и асбеста</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Должны иметь высокое качество и прочность</w:t>
            </w:r>
          </w:p>
          <w:p w:rsidR="001C64CA" w:rsidRPr="009D4235" w:rsidRDefault="001C64CA" w:rsidP="002D2039">
            <w:pPr>
              <w:pStyle w:val="a4"/>
              <w:numPr>
                <w:ilvl w:val="0"/>
                <w:numId w:val="4"/>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Углы должны быть закрыты уголками соответствующего цвета</w:t>
            </w:r>
          </w:p>
        </w:tc>
      </w:tr>
      <w:tr w:rsidR="001C76E6" w:rsidRPr="009D4235" w:rsidTr="00E82B1F">
        <w:trPr>
          <w:trHeight w:val="461"/>
        </w:trPr>
        <w:tc>
          <w:tcPr>
            <w:tcW w:w="658" w:type="dxa"/>
          </w:tcPr>
          <w:p w:rsidR="001C76E6" w:rsidRPr="009D4235" w:rsidRDefault="0066738C" w:rsidP="0074168E">
            <w:pPr>
              <w:pStyle w:val="a3"/>
              <w:jc w:val="center"/>
              <w:rPr>
                <w:rFonts w:ascii="Times New Roman" w:hAnsi="Times New Roman"/>
                <w:sz w:val="24"/>
                <w:szCs w:val="24"/>
              </w:rPr>
            </w:pPr>
            <w:r>
              <w:rPr>
                <w:rFonts w:ascii="Times New Roman" w:hAnsi="Times New Roman"/>
                <w:sz w:val="24"/>
                <w:szCs w:val="24"/>
              </w:rPr>
              <w:t>23</w:t>
            </w:r>
          </w:p>
        </w:tc>
        <w:tc>
          <w:tcPr>
            <w:tcW w:w="3104" w:type="dxa"/>
            <w:vAlign w:val="center"/>
          </w:tcPr>
          <w:p w:rsidR="001C76E6" w:rsidRPr="009D4235" w:rsidRDefault="001C76E6" w:rsidP="0074168E">
            <w:pPr>
              <w:rPr>
                <w:color w:val="000000"/>
                <w:sz w:val="24"/>
                <w:szCs w:val="24"/>
              </w:rPr>
            </w:pPr>
          </w:p>
          <w:p w:rsidR="001C76E6" w:rsidRPr="009D4235" w:rsidRDefault="001C76E6" w:rsidP="0074168E">
            <w:pPr>
              <w:rPr>
                <w:color w:val="000000"/>
                <w:sz w:val="24"/>
                <w:szCs w:val="24"/>
              </w:rPr>
            </w:pPr>
            <w:r w:rsidRPr="009D4235">
              <w:rPr>
                <w:sz w:val="24"/>
                <w:szCs w:val="24"/>
              </w:rPr>
              <w:t xml:space="preserve">Выключатель одноклавишный для открытой проводки </w:t>
            </w:r>
            <w:r w:rsidRPr="009D4235">
              <w:rPr>
                <w:sz w:val="24"/>
                <w:szCs w:val="24"/>
              </w:rPr>
              <w:lastRenderedPageBreak/>
              <w:t>брызгозащищенный</w:t>
            </w:r>
          </w:p>
        </w:tc>
        <w:tc>
          <w:tcPr>
            <w:tcW w:w="11482" w:type="dxa"/>
            <w:gridSpan w:val="2"/>
            <w:shd w:val="clear" w:color="auto" w:fill="auto"/>
            <w:vAlign w:val="center"/>
          </w:tcPr>
          <w:p w:rsidR="001C76E6" w:rsidRPr="009D4235" w:rsidRDefault="001C76E6" w:rsidP="0074168E">
            <w:pPr>
              <w:rPr>
                <w:sz w:val="24"/>
                <w:szCs w:val="24"/>
              </w:rPr>
            </w:pPr>
            <w:r w:rsidRPr="009D4235">
              <w:rPr>
                <w:sz w:val="24"/>
                <w:szCs w:val="24"/>
              </w:rPr>
              <w:lastRenderedPageBreak/>
              <w:t>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позволять надежно монтировать его на ровную поверхность стены</w:t>
            </w:r>
          </w:p>
          <w:p w:rsidR="001C76E6" w:rsidRPr="009D4235" w:rsidRDefault="001C76E6" w:rsidP="0074168E">
            <w:pPr>
              <w:rPr>
                <w:sz w:val="24"/>
                <w:szCs w:val="24"/>
              </w:rPr>
            </w:pPr>
            <w:r w:rsidRPr="009D4235">
              <w:rPr>
                <w:sz w:val="24"/>
                <w:szCs w:val="24"/>
              </w:rPr>
              <w:lastRenderedPageBreak/>
              <w:t>Номинальный ток, 10</w:t>
            </w:r>
            <w:proofErr w:type="gramStart"/>
            <w:r w:rsidRPr="009D4235">
              <w:rPr>
                <w:sz w:val="24"/>
                <w:szCs w:val="24"/>
              </w:rPr>
              <w:t xml:space="preserve"> А</w:t>
            </w:r>
            <w:proofErr w:type="gramEnd"/>
          </w:p>
          <w:p w:rsidR="001C76E6" w:rsidRPr="009D4235" w:rsidRDefault="001C76E6" w:rsidP="0074168E">
            <w:pPr>
              <w:rPr>
                <w:sz w:val="24"/>
                <w:szCs w:val="24"/>
              </w:rPr>
            </w:pPr>
            <w:r w:rsidRPr="009D4235">
              <w:rPr>
                <w:sz w:val="24"/>
                <w:szCs w:val="24"/>
              </w:rPr>
              <w:t>Нормируемое напряжение, 250</w:t>
            </w:r>
            <w:proofErr w:type="gramStart"/>
            <w:r w:rsidRPr="009D4235">
              <w:rPr>
                <w:sz w:val="24"/>
                <w:szCs w:val="24"/>
              </w:rPr>
              <w:t xml:space="preserve"> В</w:t>
            </w:r>
            <w:proofErr w:type="gramEnd"/>
          </w:p>
          <w:p w:rsidR="001C76E6" w:rsidRPr="009D4235" w:rsidRDefault="001C76E6" w:rsidP="0074168E">
            <w:pPr>
              <w:pStyle w:val="a3"/>
              <w:rPr>
                <w:rFonts w:ascii="Times New Roman" w:hAnsi="Times New Roman"/>
                <w:b/>
                <w:sz w:val="24"/>
                <w:szCs w:val="24"/>
              </w:rPr>
            </w:pPr>
            <w:r w:rsidRPr="009D4235">
              <w:rPr>
                <w:rFonts w:ascii="Times New Roman" w:hAnsi="Times New Roman"/>
                <w:sz w:val="24"/>
                <w:szCs w:val="24"/>
              </w:rPr>
              <w:t>Степень защиты – не ниже IP44</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24</w:t>
            </w:r>
          </w:p>
        </w:tc>
        <w:tc>
          <w:tcPr>
            <w:tcW w:w="3104" w:type="dxa"/>
            <w:vAlign w:val="center"/>
          </w:tcPr>
          <w:p w:rsidR="00D72640" w:rsidRPr="009D4235" w:rsidRDefault="00D72640" w:rsidP="00362DA2">
            <w:pPr>
              <w:pStyle w:val="a3"/>
              <w:rPr>
                <w:rFonts w:ascii="Times New Roman" w:hAnsi="Times New Roman"/>
                <w:sz w:val="24"/>
                <w:szCs w:val="24"/>
              </w:rPr>
            </w:pPr>
            <w:r w:rsidRPr="009D4235">
              <w:rPr>
                <w:rFonts w:ascii="Times New Roman" w:hAnsi="Times New Roman"/>
                <w:sz w:val="24"/>
                <w:szCs w:val="24"/>
              </w:rPr>
              <w:t>Прожектор</w:t>
            </w:r>
          </w:p>
          <w:p w:rsidR="00D72640" w:rsidRPr="009D4235" w:rsidRDefault="00D72640" w:rsidP="0074168E">
            <w:pPr>
              <w:rPr>
                <w:color w:val="000000"/>
                <w:sz w:val="24"/>
                <w:szCs w:val="24"/>
              </w:rPr>
            </w:pPr>
          </w:p>
        </w:tc>
        <w:tc>
          <w:tcPr>
            <w:tcW w:w="11482" w:type="dxa"/>
            <w:gridSpan w:val="2"/>
            <w:shd w:val="clear" w:color="auto" w:fill="auto"/>
            <w:vAlign w:val="center"/>
          </w:tcPr>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Прожектор светодиодный с технологией смешивания цветов RGB</w:t>
            </w:r>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Ресурс работы светодиодов не менее 50 000 ч</w:t>
            </w:r>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Регулируемый угол раскрытия луча</w:t>
            </w:r>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Управление: DMX-512, авто, звуковая активация, </w:t>
            </w:r>
            <w:proofErr w:type="spellStart"/>
            <w:r w:rsidRPr="009D4235">
              <w:rPr>
                <w:rFonts w:ascii="Times New Roman" w:hAnsi="Times New Roman" w:cs="Times New Roman"/>
                <w:sz w:val="24"/>
                <w:szCs w:val="24"/>
              </w:rPr>
              <w:t>Master</w:t>
            </w:r>
            <w:proofErr w:type="spellEnd"/>
            <w:r w:rsidRPr="009D4235">
              <w:rPr>
                <w:rFonts w:ascii="Times New Roman" w:hAnsi="Times New Roman" w:cs="Times New Roman"/>
                <w:sz w:val="24"/>
                <w:szCs w:val="24"/>
              </w:rPr>
              <w:t>/</w:t>
            </w:r>
            <w:proofErr w:type="spellStart"/>
            <w:r w:rsidRPr="009D4235">
              <w:rPr>
                <w:rFonts w:ascii="Times New Roman" w:hAnsi="Times New Roman" w:cs="Times New Roman"/>
                <w:sz w:val="24"/>
                <w:szCs w:val="24"/>
              </w:rPr>
              <w:t>Slave</w:t>
            </w:r>
            <w:proofErr w:type="spellEnd"/>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Прожектор с возможностью вращения направленного луча</w:t>
            </w:r>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Корпус белого цвета</w:t>
            </w:r>
          </w:p>
          <w:p w:rsidR="00D72640" w:rsidRPr="009D4235" w:rsidRDefault="00D72640" w:rsidP="00D72640">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Мгновенный розжиг</w:t>
            </w:r>
          </w:p>
        </w:tc>
      </w:tr>
      <w:tr w:rsidR="001C76E6" w:rsidRPr="009D4235" w:rsidTr="00E82B1F">
        <w:trPr>
          <w:trHeight w:val="461"/>
        </w:trPr>
        <w:tc>
          <w:tcPr>
            <w:tcW w:w="658" w:type="dxa"/>
          </w:tcPr>
          <w:p w:rsidR="001C76E6" w:rsidRPr="009D4235" w:rsidRDefault="0066738C" w:rsidP="0074168E">
            <w:pPr>
              <w:pStyle w:val="a3"/>
              <w:jc w:val="center"/>
              <w:rPr>
                <w:rFonts w:ascii="Times New Roman" w:hAnsi="Times New Roman"/>
                <w:sz w:val="24"/>
                <w:szCs w:val="24"/>
              </w:rPr>
            </w:pPr>
            <w:r>
              <w:rPr>
                <w:rFonts w:ascii="Times New Roman" w:hAnsi="Times New Roman"/>
                <w:sz w:val="24"/>
                <w:szCs w:val="24"/>
              </w:rPr>
              <w:t>25</w:t>
            </w:r>
          </w:p>
        </w:tc>
        <w:tc>
          <w:tcPr>
            <w:tcW w:w="3104" w:type="dxa"/>
            <w:vAlign w:val="center"/>
          </w:tcPr>
          <w:p w:rsidR="001C76E6" w:rsidRPr="009D4235" w:rsidRDefault="001C76E6" w:rsidP="0074168E">
            <w:pPr>
              <w:rPr>
                <w:color w:val="000000"/>
                <w:sz w:val="24"/>
                <w:szCs w:val="24"/>
              </w:rPr>
            </w:pPr>
            <w:r w:rsidRPr="009D4235">
              <w:rPr>
                <w:spacing w:val="-14"/>
                <w:sz w:val="24"/>
                <w:szCs w:val="24"/>
              </w:rPr>
              <w:t>Выключатель автоматический</w:t>
            </w:r>
          </w:p>
        </w:tc>
        <w:tc>
          <w:tcPr>
            <w:tcW w:w="11482" w:type="dxa"/>
            <w:gridSpan w:val="2"/>
            <w:shd w:val="clear" w:color="auto" w:fill="auto"/>
            <w:vAlign w:val="center"/>
          </w:tcPr>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 xml:space="preserve">Номинальный ток </w:t>
            </w:r>
            <w:proofErr w:type="spellStart"/>
            <w:r w:rsidRPr="009D4235">
              <w:rPr>
                <w:rFonts w:ascii="Times New Roman" w:hAnsi="Times New Roman"/>
                <w:sz w:val="24"/>
                <w:szCs w:val="24"/>
              </w:rPr>
              <w:t>Iн</w:t>
            </w:r>
            <w:proofErr w:type="spellEnd"/>
            <w:r w:rsidRPr="009D4235">
              <w:rPr>
                <w:rFonts w:ascii="Times New Roman" w:hAnsi="Times New Roman"/>
                <w:sz w:val="24"/>
                <w:szCs w:val="24"/>
              </w:rPr>
              <w:t>=63</w:t>
            </w:r>
            <w:proofErr w:type="gramStart"/>
            <w:r w:rsidRPr="009D4235">
              <w:rPr>
                <w:rFonts w:ascii="Times New Roman" w:hAnsi="Times New Roman"/>
                <w:sz w:val="24"/>
                <w:szCs w:val="24"/>
              </w:rPr>
              <w:t xml:space="preserve"> А</w:t>
            </w:r>
            <w:proofErr w:type="gramEnd"/>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 xml:space="preserve">Рабочий ток </w:t>
            </w:r>
            <w:proofErr w:type="spellStart"/>
            <w:r w:rsidRPr="009D4235">
              <w:rPr>
                <w:rFonts w:ascii="Times New Roman" w:hAnsi="Times New Roman"/>
                <w:sz w:val="24"/>
                <w:szCs w:val="24"/>
              </w:rPr>
              <w:t>Iр</w:t>
            </w:r>
            <w:proofErr w:type="spellEnd"/>
            <w:r w:rsidRPr="009D4235">
              <w:rPr>
                <w:rFonts w:ascii="Times New Roman" w:hAnsi="Times New Roman"/>
                <w:sz w:val="24"/>
                <w:szCs w:val="24"/>
              </w:rPr>
              <w:t>=40</w:t>
            </w:r>
            <w:proofErr w:type="gramStart"/>
            <w:r w:rsidRPr="009D4235">
              <w:rPr>
                <w:rFonts w:ascii="Times New Roman" w:hAnsi="Times New Roman"/>
                <w:sz w:val="24"/>
                <w:szCs w:val="24"/>
              </w:rPr>
              <w:t xml:space="preserve"> А</w:t>
            </w:r>
            <w:proofErr w:type="gramEnd"/>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Номинальная отключающая способность, &gt;4000</w:t>
            </w:r>
            <w:proofErr w:type="gramStart"/>
            <w:r w:rsidRPr="009D4235">
              <w:rPr>
                <w:rFonts w:ascii="Times New Roman" w:hAnsi="Times New Roman"/>
                <w:sz w:val="24"/>
                <w:szCs w:val="24"/>
              </w:rPr>
              <w:t xml:space="preserve"> А</w:t>
            </w:r>
            <w:proofErr w:type="gramEnd"/>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Напряжение постоянного тока, &lt;50</w:t>
            </w:r>
            <w:proofErr w:type="gramStart"/>
            <w:r w:rsidRPr="009D4235">
              <w:rPr>
                <w:rFonts w:ascii="Times New Roman" w:hAnsi="Times New Roman"/>
                <w:sz w:val="24"/>
                <w:szCs w:val="24"/>
              </w:rPr>
              <w:t xml:space="preserve"> В</w:t>
            </w:r>
            <w:proofErr w:type="gramEnd"/>
            <w:r w:rsidRPr="009D4235">
              <w:rPr>
                <w:rFonts w:ascii="Times New Roman" w:hAnsi="Times New Roman"/>
                <w:sz w:val="24"/>
                <w:szCs w:val="24"/>
              </w:rPr>
              <w:t>/полюс</w:t>
            </w:r>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Степень защиты выключателя от проникновения внешних  твердых предметов  и от вредного воздействия в</w:t>
            </w:r>
            <w:r w:rsidR="00CE059A" w:rsidRPr="009D4235">
              <w:rPr>
                <w:rFonts w:ascii="Times New Roman" w:hAnsi="Times New Roman"/>
                <w:sz w:val="24"/>
                <w:szCs w:val="24"/>
              </w:rPr>
              <w:t xml:space="preserve"> результате проникновения воды</w:t>
            </w:r>
            <w:r w:rsidRPr="009D4235">
              <w:rPr>
                <w:rFonts w:ascii="Times New Roman" w:hAnsi="Times New Roman"/>
                <w:sz w:val="24"/>
                <w:szCs w:val="24"/>
              </w:rPr>
              <w:t xml:space="preserve">  выше IP 10</w:t>
            </w:r>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Количество полюсов 3</w:t>
            </w:r>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Электрическая износостойкость, не менее 5000 циклов</w:t>
            </w:r>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Максимальное сечение присоединяемых проводов, не более 25 мм</w:t>
            </w:r>
            <w:proofErr w:type="gramStart"/>
            <w:r w:rsidRPr="0066738C">
              <w:rPr>
                <w:rFonts w:ascii="Times New Roman" w:hAnsi="Times New Roman"/>
                <w:sz w:val="24"/>
                <w:szCs w:val="24"/>
                <w:vertAlign w:val="superscript"/>
              </w:rPr>
              <w:t>2</w:t>
            </w:r>
            <w:proofErr w:type="gramEnd"/>
          </w:p>
          <w:p w:rsidR="001C76E6" w:rsidRPr="009D4235" w:rsidRDefault="001C76E6" w:rsidP="00CE059A">
            <w:pPr>
              <w:pStyle w:val="a3"/>
              <w:rPr>
                <w:rFonts w:ascii="Times New Roman" w:hAnsi="Times New Roman"/>
                <w:sz w:val="24"/>
                <w:szCs w:val="24"/>
              </w:rPr>
            </w:pPr>
            <w:r w:rsidRPr="009D4235">
              <w:rPr>
                <w:rFonts w:ascii="Times New Roman" w:hAnsi="Times New Roman"/>
                <w:sz w:val="24"/>
                <w:szCs w:val="24"/>
              </w:rPr>
              <w:t>Масса 1 полюса, &lt;0,13 кг</w:t>
            </w:r>
          </w:p>
          <w:p w:rsidR="001C76E6" w:rsidRPr="009D4235" w:rsidRDefault="001C76E6" w:rsidP="00CE059A">
            <w:pPr>
              <w:pStyle w:val="a3"/>
              <w:rPr>
                <w:rFonts w:ascii="Times New Roman" w:hAnsi="Times New Roman"/>
                <w:b/>
                <w:sz w:val="24"/>
                <w:szCs w:val="24"/>
              </w:rPr>
            </w:pPr>
            <w:r w:rsidRPr="009D4235">
              <w:rPr>
                <w:rFonts w:ascii="Times New Roman" w:hAnsi="Times New Roman"/>
                <w:sz w:val="24"/>
                <w:szCs w:val="24"/>
              </w:rPr>
              <w:t xml:space="preserve">Номинальный ток </w:t>
            </w:r>
            <w:proofErr w:type="spellStart"/>
            <w:r w:rsidRPr="009D4235">
              <w:rPr>
                <w:rFonts w:ascii="Times New Roman" w:hAnsi="Times New Roman"/>
                <w:sz w:val="24"/>
                <w:szCs w:val="24"/>
              </w:rPr>
              <w:t>Iн</w:t>
            </w:r>
            <w:proofErr w:type="spellEnd"/>
            <w:r w:rsidRPr="009D4235">
              <w:rPr>
                <w:rFonts w:ascii="Times New Roman" w:hAnsi="Times New Roman"/>
                <w:sz w:val="24"/>
                <w:szCs w:val="24"/>
              </w:rPr>
              <w:t>=63</w:t>
            </w:r>
            <w:proofErr w:type="gramStart"/>
            <w:r w:rsidRPr="009D4235">
              <w:rPr>
                <w:rFonts w:ascii="Times New Roman" w:hAnsi="Times New Roman"/>
                <w:sz w:val="24"/>
                <w:szCs w:val="24"/>
              </w:rPr>
              <w:t xml:space="preserve"> А</w:t>
            </w:r>
            <w:proofErr w:type="gramEnd"/>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26</w:t>
            </w:r>
          </w:p>
        </w:tc>
        <w:tc>
          <w:tcPr>
            <w:tcW w:w="3104" w:type="dxa"/>
            <w:vAlign w:val="center"/>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sz w:val="24"/>
                <w:szCs w:val="24"/>
              </w:rPr>
              <w:t>Выключатель двухклавишный для скрытой проводки</w:t>
            </w:r>
          </w:p>
        </w:tc>
        <w:tc>
          <w:tcPr>
            <w:tcW w:w="11482" w:type="dxa"/>
            <w:gridSpan w:val="2"/>
            <w:shd w:val="clear" w:color="auto" w:fill="auto"/>
            <w:vAlign w:val="center"/>
          </w:tcPr>
          <w:p w:rsidR="00D72640" w:rsidRPr="009D4235" w:rsidRDefault="00D72640" w:rsidP="0074168E">
            <w:pPr>
              <w:rPr>
                <w:sz w:val="24"/>
                <w:szCs w:val="24"/>
              </w:rPr>
            </w:pPr>
            <w:r w:rsidRPr="009D4235">
              <w:rPr>
                <w:sz w:val="24"/>
                <w:szCs w:val="24"/>
              </w:rPr>
              <w:t>Должен быть предназначен  для включения и выключения различных осветительных приборов.</w:t>
            </w:r>
          </w:p>
          <w:p w:rsidR="00D72640" w:rsidRPr="009D4235" w:rsidRDefault="00D72640" w:rsidP="0074168E">
            <w:pPr>
              <w:rPr>
                <w:sz w:val="24"/>
                <w:szCs w:val="24"/>
              </w:rPr>
            </w:pPr>
            <w:r w:rsidRPr="009D4235">
              <w:rPr>
                <w:sz w:val="24"/>
                <w:szCs w:val="24"/>
              </w:rPr>
              <w:t>Электрические параметры: 16</w:t>
            </w:r>
            <w:proofErr w:type="gramStart"/>
            <w:r w:rsidRPr="009D4235">
              <w:rPr>
                <w:sz w:val="24"/>
                <w:szCs w:val="24"/>
              </w:rPr>
              <w:t xml:space="preserve"> А</w:t>
            </w:r>
            <w:proofErr w:type="gramEnd"/>
            <w:r w:rsidRPr="009D4235">
              <w:rPr>
                <w:sz w:val="24"/>
                <w:szCs w:val="24"/>
              </w:rPr>
              <w:t>, ~250 В.</w:t>
            </w:r>
          </w:p>
          <w:p w:rsidR="00D72640" w:rsidRPr="009D4235" w:rsidRDefault="00D72640" w:rsidP="0074168E">
            <w:pPr>
              <w:rPr>
                <w:sz w:val="24"/>
                <w:szCs w:val="24"/>
              </w:rPr>
            </w:pPr>
            <w:r w:rsidRPr="009D4235">
              <w:rPr>
                <w:sz w:val="24"/>
                <w:szCs w:val="24"/>
              </w:rPr>
              <w:t xml:space="preserve">Крепление к </w:t>
            </w:r>
            <w:proofErr w:type="spellStart"/>
            <w:r w:rsidRPr="009D4235">
              <w:rPr>
                <w:sz w:val="24"/>
                <w:szCs w:val="24"/>
              </w:rPr>
              <w:t>подрозетнику</w:t>
            </w:r>
            <w:proofErr w:type="spellEnd"/>
            <w:r w:rsidRPr="009D4235">
              <w:rPr>
                <w:sz w:val="24"/>
                <w:szCs w:val="24"/>
              </w:rPr>
              <w:t xml:space="preserve"> должно осуществляться на винтах или распорных лапках.</w:t>
            </w:r>
          </w:p>
          <w:p w:rsidR="00D72640" w:rsidRPr="009D4235" w:rsidRDefault="00D72640" w:rsidP="0074168E">
            <w:pPr>
              <w:rPr>
                <w:sz w:val="24"/>
                <w:szCs w:val="24"/>
              </w:rPr>
            </w:pPr>
            <w:r w:rsidRPr="009D4235">
              <w:rPr>
                <w:sz w:val="24"/>
                <w:szCs w:val="24"/>
              </w:rPr>
              <w:t>Надежный винтовой зажим провода для алюминиевых и медных проводов до 2,5мм</w:t>
            </w:r>
            <w:proofErr w:type="gramStart"/>
            <w:r w:rsidRPr="009D4235">
              <w:rPr>
                <w:sz w:val="24"/>
                <w:szCs w:val="24"/>
                <w:vertAlign w:val="superscript"/>
              </w:rPr>
              <w:t>2</w:t>
            </w:r>
            <w:proofErr w:type="gramEnd"/>
            <w:r w:rsidRPr="009D4235">
              <w:rPr>
                <w:sz w:val="24"/>
                <w:szCs w:val="24"/>
              </w:rPr>
              <w:t>.</w:t>
            </w:r>
          </w:p>
          <w:p w:rsidR="00D72640" w:rsidRPr="009D4235" w:rsidRDefault="00D72640" w:rsidP="0074168E">
            <w:pPr>
              <w:rPr>
                <w:sz w:val="24"/>
                <w:szCs w:val="24"/>
              </w:rPr>
            </w:pPr>
            <w:r w:rsidRPr="009D4235">
              <w:rPr>
                <w:sz w:val="24"/>
                <w:szCs w:val="24"/>
              </w:rPr>
              <w:t>Материал лицевой части – АБС-пластик.</w:t>
            </w:r>
          </w:p>
          <w:p w:rsidR="00D72640" w:rsidRPr="009D4235" w:rsidRDefault="00D72640" w:rsidP="00CE059A">
            <w:pPr>
              <w:pStyle w:val="a3"/>
              <w:rPr>
                <w:rFonts w:ascii="Times New Roman" w:hAnsi="Times New Roman"/>
                <w:b/>
                <w:sz w:val="24"/>
                <w:szCs w:val="24"/>
              </w:rPr>
            </w:pPr>
            <w:r w:rsidRPr="009D4235">
              <w:rPr>
                <w:rFonts w:ascii="Times New Roman" w:hAnsi="Times New Roman"/>
                <w:sz w:val="24"/>
                <w:szCs w:val="24"/>
              </w:rPr>
              <w:t xml:space="preserve">Материал механизма </w:t>
            </w:r>
            <w:r w:rsidR="00CE059A" w:rsidRPr="009D4235">
              <w:rPr>
                <w:rFonts w:ascii="Times New Roman" w:hAnsi="Times New Roman"/>
                <w:sz w:val="24"/>
                <w:szCs w:val="24"/>
              </w:rPr>
              <w:t xml:space="preserve">должен быть </w:t>
            </w:r>
            <w:r w:rsidRPr="009D4235">
              <w:rPr>
                <w:rFonts w:ascii="Times New Roman" w:hAnsi="Times New Roman"/>
                <w:sz w:val="24"/>
                <w:szCs w:val="24"/>
              </w:rPr>
              <w:t xml:space="preserve"> термостойкая электротехническая пластмасса</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27</w:t>
            </w:r>
          </w:p>
        </w:tc>
        <w:tc>
          <w:tcPr>
            <w:tcW w:w="3104" w:type="dxa"/>
            <w:vAlign w:val="center"/>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sz w:val="24"/>
                <w:szCs w:val="24"/>
              </w:rPr>
              <w:t>Розетка открытой проводки с заземлением</w:t>
            </w:r>
          </w:p>
        </w:tc>
        <w:tc>
          <w:tcPr>
            <w:tcW w:w="11482" w:type="dxa"/>
            <w:gridSpan w:val="2"/>
            <w:shd w:val="clear" w:color="auto" w:fill="auto"/>
            <w:vAlign w:val="center"/>
          </w:tcPr>
          <w:p w:rsidR="00D72640" w:rsidRPr="009D4235" w:rsidRDefault="00D72640" w:rsidP="0074168E">
            <w:pPr>
              <w:rPr>
                <w:sz w:val="24"/>
                <w:szCs w:val="24"/>
              </w:rPr>
            </w:pPr>
            <w:r w:rsidRPr="009D4235">
              <w:rPr>
                <w:sz w:val="24"/>
                <w:szCs w:val="24"/>
              </w:rPr>
              <w:t>С защитной крышкой</w:t>
            </w:r>
          </w:p>
          <w:p w:rsidR="00D72640" w:rsidRPr="009D4235" w:rsidRDefault="00D72640" w:rsidP="0074168E">
            <w:pPr>
              <w:rPr>
                <w:sz w:val="24"/>
                <w:szCs w:val="24"/>
              </w:rPr>
            </w:pPr>
            <w:r w:rsidRPr="009D4235">
              <w:rPr>
                <w:sz w:val="24"/>
                <w:szCs w:val="24"/>
              </w:rPr>
              <w:t>Номинальный ток: 16</w:t>
            </w:r>
            <w:proofErr w:type="gramStart"/>
            <w:r w:rsidRPr="009D4235">
              <w:rPr>
                <w:sz w:val="24"/>
                <w:szCs w:val="24"/>
              </w:rPr>
              <w:t xml:space="preserve"> А</w:t>
            </w:r>
            <w:proofErr w:type="gramEnd"/>
          </w:p>
          <w:p w:rsidR="00D72640" w:rsidRPr="009D4235" w:rsidRDefault="00D72640" w:rsidP="0074168E">
            <w:pPr>
              <w:rPr>
                <w:sz w:val="24"/>
                <w:szCs w:val="24"/>
              </w:rPr>
            </w:pPr>
            <w:r w:rsidRPr="009D4235">
              <w:rPr>
                <w:sz w:val="24"/>
                <w:szCs w:val="24"/>
              </w:rPr>
              <w:t>Напряжение: 250</w:t>
            </w:r>
            <w:proofErr w:type="gramStart"/>
            <w:r w:rsidRPr="009D4235">
              <w:rPr>
                <w:sz w:val="24"/>
                <w:szCs w:val="24"/>
              </w:rPr>
              <w:t xml:space="preserve"> В</w:t>
            </w:r>
            <w:proofErr w:type="gramEnd"/>
          </w:p>
          <w:p w:rsidR="00D72640" w:rsidRPr="009D4235" w:rsidRDefault="00D72640" w:rsidP="0074168E">
            <w:pPr>
              <w:pStyle w:val="a3"/>
              <w:rPr>
                <w:rFonts w:ascii="Times New Roman" w:hAnsi="Times New Roman"/>
                <w:b/>
                <w:sz w:val="24"/>
                <w:szCs w:val="24"/>
              </w:rPr>
            </w:pPr>
            <w:r w:rsidRPr="009D4235">
              <w:rPr>
                <w:rFonts w:ascii="Times New Roman" w:hAnsi="Times New Roman"/>
                <w:sz w:val="24"/>
                <w:szCs w:val="24"/>
              </w:rPr>
              <w:t>Степень защиты: не ниже IP 44</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28</w:t>
            </w:r>
          </w:p>
        </w:tc>
        <w:tc>
          <w:tcPr>
            <w:tcW w:w="3104" w:type="dxa"/>
            <w:vAlign w:val="center"/>
          </w:tcPr>
          <w:p w:rsidR="00D72640" w:rsidRPr="009D4235" w:rsidRDefault="00D72640" w:rsidP="0074168E">
            <w:pPr>
              <w:rPr>
                <w:color w:val="000000"/>
                <w:sz w:val="24"/>
                <w:szCs w:val="24"/>
              </w:rPr>
            </w:pPr>
            <w:r w:rsidRPr="009D4235">
              <w:rPr>
                <w:color w:val="000000"/>
                <w:sz w:val="24"/>
                <w:szCs w:val="24"/>
              </w:rPr>
              <w:t>Светильник настенный одноламповый</w:t>
            </w:r>
          </w:p>
        </w:tc>
        <w:tc>
          <w:tcPr>
            <w:tcW w:w="11482" w:type="dxa"/>
            <w:gridSpan w:val="2"/>
            <w:shd w:val="clear" w:color="auto" w:fill="auto"/>
            <w:vAlign w:val="center"/>
          </w:tcPr>
          <w:p w:rsidR="00D72640" w:rsidRPr="009D4235" w:rsidRDefault="00D72640" w:rsidP="00D72640">
            <w:pPr>
              <w:pStyle w:val="a4"/>
              <w:numPr>
                <w:ilvl w:val="0"/>
                <w:numId w:val="9"/>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Светильник должен быть витражный</w:t>
            </w:r>
          </w:p>
          <w:p w:rsidR="00D72640" w:rsidRPr="009D4235" w:rsidRDefault="00D72640" w:rsidP="00D72640">
            <w:pPr>
              <w:pStyle w:val="a4"/>
              <w:numPr>
                <w:ilvl w:val="0"/>
                <w:numId w:val="9"/>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Толщина стекла не менее 4 мм</w:t>
            </w:r>
          </w:p>
          <w:p w:rsidR="00D72640" w:rsidRPr="009D4235" w:rsidRDefault="001C76E6" w:rsidP="00D72640">
            <w:pPr>
              <w:pStyle w:val="a4"/>
              <w:numPr>
                <w:ilvl w:val="0"/>
                <w:numId w:val="9"/>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lastRenderedPageBreak/>
              <w:t>Должны быть и</w:t>
            </w:r>
            <w:r w:rsidR="00D72640" w:rsidRPr="009D4235">
              <w:rPr>
                <w:rFonts w:ascii="Times New Roman" w:hAnsi="Times New Roman" w:cs="Times New Roman"/>
                <w:sz w:val="24"/>
                <w:szCs w:val="24"/>
              </w:rPr>
              <w:t>спользова</w:t>
            </w:r>
            <w:r w:rsidRPr="009D4235">
              <w:rPr>
                <w:rFonts w:ascii="Times New Roman" w:hAnsi="Times New Roman" w:cs="Times New Roman"/>
                <w:sz w:val="24"/>
                <w:szCs w:val="24"/>
              </w:rPr>
              <w:t>ны</w:t>
            </w:r>
            <w:r w:rsidR="00D72640" w:rsidRPr="009D4235">
              <w:rPr>
                <w:rFonts w:ascii="Times New Roman" w:hAnsi="Times New Roman" w:cs="Times New Roman"/>
                <w:sz w:val="24"/>
                <w:szCs w:val="24"/>
              </w:rPr>
              <w:t xml:space="preserve"> энергосберегающие лампы</w:t>
            </w:r>
          </w:p>
          <w:p w:rsidR="00D72640" w:rsidRPr="009D4235" w:rsidRDefault="00D72640" w:rsidP="00D72640">
            <w:pPr>
              <w:pStyle w:val="a4"/>
              <w:numPr>
                <w:ilvl w:val="0"/>
                <w:numId w:val="9"/>
              </w:numPr>
              <w:ind w:left="176" w:hanging="176"/>
              <w:jc w:val="both"/>
              <w:rPr>
                <w:rFonts w:ascii="Times New Roman" w:hAnsi="Times New Roman" w:cs="Times New Roman"/>
                <w:sz w:val="24"/>
                <w:szCs w:val="24"/>
              </w:rPr>
            </w:pPr>
            <w:r w:rsidRPr="009D4235">
              <w:rPr>
                <w:rFonts w:ascii="Times New Roman" w:hAnsi="Times New Roman" w:cs="Times New Roman"/>
                <w:sz w:val="24"/>
                <w:szCs w:val="24"/>
              </w:rPr>
              <w:t>Количество ламп в светильнике - одна</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29</w:t>
            </w:r>
          </w:p>
        </w:tc>
        <w:tc>
          <w:tcPr>
            <w:tcW w:w="3104" w:type="dxa"/>
            <w:vAlign w:val="center"/>
          </w:tcPr>
          <w:p w:rsidR="00D72640" w:rsidRPr="009D4235" w:rsidRDefault="00D72640" w:rsidP="0074168E">
            <w:pPr>
              <w:pStyle w:val="a3"/>
              <w:ind w:left="360"/>
              <w:jc w:val="center"/>
              <w:rPr>
                <w:rFonts w:ascii="Times New Roman" w:hAnsi="Times New Roman"/>
                <w:color w:val="000000"/>
                <w:sz w:val="24"/>
                <w:szCs w:val="24"/>
              </w:rPr>
            </w:pPr>
          </w:p>
          <w:p w:rsidR="00D72640" w:rsidRPr="009D4235" w:rsidRDefault="00D72640" w:rsidP="0074168E">
            <w:pPr>
              <w:pStyle w:val="a3"/>
              <w:ind w:left="360"/>
              <w:jc w:val="center"/>
              <w:rPr>
                <w:rFonts w:ascii="Times New Roman" w:hAnsi="Times New Roman"/>
                <w:sz w:val="24"/>
                <w:szCs w:val="24"/>
              </w:rPr>
            </w:pPr>
            <w:r w:rsidRPr="009D4235">
              <w:rPr>
                <w:rFonts w:ascii="Times New Roman" w:hAnsi="Times New Roman"/>
                <w:sz w:val="24"/>
                <w:szCs w:val="24"/>
              </w:rPr>
              <w:t>Светильник потолочный</w:t>
            </w:r>
          </w:p>
          <w:p w:rsidR="00D72640" w:rsidRPr="009D4235" w:rsidRDefault="00D72640" w:rsidP="0074168E">
            <w:pPr>
              <w:rPr>
                <w:color w:val="000000"/>
                <w:sz w:val="24"/>
                <w:szCs w:val="24"/>
              </w:rPr>
            </w:pPr>
          </w:p>
        </w:tc>
        <w:tc>
          <w:tcPr>
            <w:tcW w:w="11482" w:type="dxa"/>
            <w:gridSpan w:val="2"/>
            <w:shd w:val="clear" w:color="auto" w:fill="auto"/>
            <w:vAlign w:val="center"/>
          </w:tcPr>
          <w:p w:rsidR="00D72640" w:rsidRPr="009D4235" w:rsidRDefault="00CE059A"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М</w:t>
            </w:r>
            <w:r w:rsidR="00D72640" w:rsidRPr="009D4235">
              <w:rPr>
                <w:rFonts w:ascii="Times New Roman" w:hAnsi="Times New Roman" w:cs="Times New Roman"/>
                <w:sz w:val="24"/>
                <w:szCs w:val="24"/>
              </w:rPr>
              <w:t>одульные светильники с энергосберегающими люминесцентными лампами</w:t>
            </w:r>
          </w:p>
          <w:p w:rsidR="00D72640" w:rsidRPr="009D4235" w:rsidRDefault="00D72640"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Корпус </w:t>
            </w:r>
            <w:r w:rsidR="001C76E6" w:rsidRPr="009D4235">
              <w:rPr>
                <w:rFonts w:ascii="Times New Roman" w:hAnsi="Times New Roman" w:cs="Times New Roman"/>
                <w:sz w:val="24"/>
                <w:szCs w:val="24"/>
              </w:rPr>
              <w:t xml:space="preserve">должен быть </w:t>
            </w:r>
            <w:r w:rsidRPr="009D4235">
              <w:rPr>
                <w:rFonts w:ascii="Times New Roman" w:hAnsi="Times New Roman" w:cs="Times New Roman"/>
                <w:sz w:val="24"/>
                <w:szCs w:val="24"/>
              </w:rPr>
              <w:t>изготовлен из алюминиевого профиля, окрашенного белой порошковой краской</w:t>
            </w:r>
          </w:p>
          <w:p w:rsidR="00D72640" w:rsidRPr="009D4235" w:rsidRDefault="00D72640"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Количество ламп в светильнике - 1</w:t>
            </w:r>
          </w:p>
          <w:p w:rsidR="00D72640" w:rsidRPr="009D4235" w:rsidRDefault="00D72640"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Угол свечения 120°</w:t>
            </w:r>
          </w:p>
          <w:p w:rsidR="00D72640" w:rsidRPr="009D4235" w:rsidRDefault="00D72640"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Заглушки белого цвета</w:t>
            </w:r>
          </w:p>
          <w:p w:rsidR="00D72640" w:rsidRPr="009D4235" w:rsidRDefault="00D72640" w:rsidP="00D72640">
            <w:pPr>
              <w:pStyle w:val="a4"/>
              <w:numPr>
                <w:ilvl w:val="0"/>
                <w:numId w:val="10"/>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Крепление светильников непосредственно к потолку</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30</w:t>
            </w:r>
          </w:p>
        </w:tc>
        <w:tc>
          <w:tcPr>
            <w:tcW w:w="3104" w:type="dxa"/>
            <w:vAlign w:val="center"/>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sz w:val="24"/>
                <w:szCs w:val="24"/>
              </w:rPr>
              <w:t>Трубы напорные из полиэтилена</w:t>
            </w:r>
          </w:p>
        </w:tc>
        <w:tc>
          <w:tcPr>
            <w:tcW w:w="11482" w:type="dxa"/>
            <w:gridSpan w:val="2"/>
            <w:shd w:val="clear" w:color="auto" w:fill="auto"/>
            <w:vAlign w:val="center"/>
          </w:tcPr>
          <w:p w:rsidR="00D72640" w:rsidRPr="009D4235" w:rsidRDefault="00D72640" w:rsidP="0074168E">
            <w:pPr>
              <w:jc w:val="both"/>
              <w:rPr>
                <w:sz w:val="24"/>
                <w:szCs w:val="24"/>
              </w:rPr>
            </w:pPr>
            <w:r w:rsidRPr="009D4235">
              <w:rPr>
                <w:sz w:val="24"/>
                <w:szCs w:val="24"/>
              </w:rPr>
              <w:t xml:space="preserve">Требования к техническим характеристикам: </w:t>
            </w:r>
          </w:p>
          <w:p w:rsidR="00D72640" w:rsidRPr="009D4235" w:rsidRDefault="00D72640" w:rsidP="0074168E">
            <w:pPr>
              <w:jc w:val="both"/>
              <w:rPr>
                <w:sz w:val="24"/>
                <w:szCs w:val="24"/>
              </w:rPr>
            </w:pPr>
            <w:r w:rsidRPr="009D4235">
              <w:rPr>
                <w:sz w:val="24"/>
                <w:szCs w:val="24"/>
              </w:rPr>
              <w:t xml:space="preserve">Температура рабочей среды: Минимальная не выше 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D72640" w:rsidRPr="009D4235" w:rsidRDefault="00D72640" w:rsidP="0074168E">
            <w:pPr>
              <w:jc w:val="both"/>
              <w:rPr>
                <w:sz w:val="24"/>
                <w:szCs w:val="24"/>
              </w:rPr>
            </w:pPr>
            <w:r w:rsidRPr="009D4235">
              <w:rPr>
                <w:sz w:val="24"/>
                <w:szCs w:val="24"/>
              </w:rPr>
              <w:t xml:space="preserve">Максимальная не ниже 40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D72640" w:rsidRPr="009D4235" w:rsidRDefault="00D72640" w:rsidP="0074168E">
            <w:pPr>
              <w:jc w:val="both"/>
              <w:rPr>
                <w:sz w:val="24"/>
                <w:szCs w:val="24"/>
              </w:rPr>
            </w:pPr>
            <w:r w:rsidRPr="009D4235">
              <w:rPr>
                <w:sz w:val="24"/>
                <w:szCs w:val="24"/>
              </w:rPr>
              <w:t xml:space="preserve"> Овальность после экструзии, </w:t>
            </w:r>
            <w:proofErr w:type="gramStart"/>
            <w:r w:rsidRPr="009D4235">
              <w:rPr>
                <w:sz w:val="24"/>
                <w:szCs w:val="24"/>
              </w:rPr>
              <w:t>мм</w:t>
            </w:r>
            <w:proofErr w:type="gramEnd"/>
            <w:r w:rsidRPr="009D4235">
              <w:rPr>
                <w:sz w:val="24"/>
                <w:szCs w:val="24"/>
              </w:rPr>
              <w:t xml:space="preserve">, до 1,3. </w:t>
            </w:r>
          </w:p>
          <w:p w:rsidR="00D72640" w:rsidRPr="009D4235" w:rsidRDefault="00D72640" w:rsidP="0074168E">
            <w:pPr>
              <w:jc w:val="both"/>
              <w:rPr>
                <w:sz w:val="24"/>
                <w:szCs w:val="24"/>
              </w:rPr>
            </w:pPr>
            <w:r w:rsidRPr="009D4235">
              <w:rPr>
                <w:sz w:val="24"/>
                <w:szCs w:val="24"/>
              </w:rPr>
              <w:t xml:space="preserve">Номинальное давление: более 8 </w:t>
            </w:r>
            <w:r w:rsidRPr="009D4235">
              <w:rPr>
                <w:color w:val="000000"/>
                <w:sz w:val="24"/>
                <w:szCs w:val="24"/>
              </w:rPr>
              <w:t>10</w:t>
            </w:r>
            <w:r w:rsidRPr="009D4235">
              <w:rPr>
                <w:color w:val="000000"/>
                <w:sz w:val="24"/>
                <w:szCs w:val="24"/>
                <w:vertAlign w:val="superscript"/>
              </w:rPr>
              <w:t>5</w:t>
            </w:r>
            <w:r w:rsidRPr="009D4235">
              <w:rPr>
                <w:color w:val="000000"/>
                <w:sz w:val="24"/>
                <w:szCs w:val="24"/>
              </w:rPr>
              <w:t xml:space="preserve"> Па (бар)</w:t>
            </w:r>
            <w:r w:rsidRPr="009D4235">
              <w:rPr>
                <w:sz w:val="24"/>
                <w:szCs w:val="24"/>
              </w:rPr>
              <w:t xml:space="preserve">. </w:t>
            </w:r>
          </w:p>
          <w:p w:rsidR="00D72640" w:rsidRPr="009D4235" w:rsidRDefault="00D72640" w:rsidP="0074168E">
            <w:pPr>
              <w:jc w:val="both"/>
              <w:rPr>
                <w:sz w:val="24"/>
                <w:szCs w:val="24"/>
              </w:rPr>
            </w:pPr>
            <w:r w:rsidRPr="009D4235">
              <w:rPr>
                <w:sz w:val="24"/>
                <w:szCs w:val="24"/>
              </w:rPr>
              <w:t xml:space="preserve">Относительное удлинение при разрыве, %, менее  351. </w:t>
            </w:r>
          </w:p>
          <w:p w:rsidR="00D72640" w:rsidRPr="009D4235" w:rsidRDefault="00D72640" w:rsidP="0074168E">
            <w:pPr>
              <w:jc w:val="both"/>
              <w:rPr>
                <w:sz w:val="24"/>
                <w:szCs w:val="24"/>
              </w:rPr>
            </w:pPr>
            <w:r w:rsidRPr="009D4235">
              <w:rPr>
                <w:sz w:val="24"/>
                <w:szCs w:val="24"/>
              </w:rPr>
              <w:t xml:space="preserve">Температура воспламенения материала труб должна быть не ниже 300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D72640" w:rsidRPr="009D4235" w:rsidRDefault="00D72640" w:rsidP="0074168E">
            <w:pPr>
              <w:jc w:val="both"/>
              <w:rPr>
                <w:sz w:val="24"/>
                <w:szCs w:val="24"/>
              </w:rPr>
            </w:pPr>
            <w:r w:rsidRPr="009D4235">
              <w:rPr>
                <w:sz w:val="24"/>
                <w:szCs w:val="24"/>
              </w:rPr>
              <w:t xml:space="preserve">Требования к функциональным характеристикам (потребительским свойствам): должна быть предназначена для трубопроводов, транспортирующих воду, в том числе для хозяйственно-питьевого водоснабжения. </w:t>
            </w:r>
          </w:p>
          <w:p w:rsidR="00D72640" w:rsidRPr="009D4235" w:rsidRDefault="00D72640" w:rsidP="0074168E">
            <w:pPr>
              <w:jc w:val="both"/>
              <w:rPr>
                <w:sz w:val="24"/>
                <w:szCs w:val="24"/>
              </w:rPr>
            </w:pPr>
            <w:r w:rsidRPr="009D4235">
              <w:rPr>
                <w:sz w:val="24"/>
                <w:szCs w:val="24"/>
              </w:rPr>
              <w:t xml:space="preserve">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w:t>
            </w:r>
            <w:proofErr w:type="gramStart"/>
            <w:r w:rsidRPr="009D4235">
              <w:rPr>
                <w:sz w:val="24"/>
                <w:szCs w:val="24"/>
              </w:rPr>
              <w:t>поверхностях</w:t>
            </w:r>
            <w:proofErr w:type="gramEnd"/>
            <w:r w:rsidRPr="009D4235">
              <w:rPr>
                <w:sz w:val="24"/>
                <w:szCs w:val="24"/>
              </w:rPr>
              <w:t xml:space="preserve"> труб не допускаются пузыри, трещины, раковины, посторонние включения, видимые без увеличительных  приборов. </w:t>
            </w:r>
          </w:p>
          <w:p w:rsidR="00D72640" w:rsidRPr="009D4235" w:rsidRDefault="00D72640" w:rsidP="0074168E">
            <w:pPr>
              <w:jc w:val="both"/>
              <w:rPr>
                <w:sz w:val="24"/>
                <w:szCs w:val="24"/>
              </w:rPr>
            </w:pPr>
            <w:r w:rsidRPr="009D4235">
              <w:rPr>
                <w:sz w:val="24"/>
                <w:szCs w:val="24"/>
              </w:rPr>
              <w:t xml:space="preserve">Цвет труб – черный; черный   с синими продольными полосами в количестве не менее четырех равномерно     расположенных по окружности трубы;  синий, оттенки которого не регламентируются. </w:t>
            </w:r>
          </w:p>
          <w:p w:rsidR="00D72640" w:rsidRPr="009D4235" w:rsidRDefault="00D72640" w:rsidP="0074168E">
            <w:pPr>
              <w:jc w:val="both"/>
              <w:rPr>
                <w:sz w:val="24"/>
                <w:szCs w:val="24"/>
              </w:rPr>
            </w:pPr>
            <w:proofErr w:type="gramStart"/>
            <w:r w:rsidRPr="009D4235">
              <w:rPr>
                <w:sz w:val="24"/>
                <w:szCs w:val="24"/>
              </w:rPr>
              <w:t>Коэффициенты снижения максимального рабочего давления транспортируемой по трубопроводу воды на срок службы 50 лет, в следующих диапазонах конкретных значений рабочей  температуры воды, °С: должен составлять  до плюс двадцати единицу, с нижним пределом от плюс двадцати одного и верхним пределом до плюс двадцати пяти должен составлять 0,93, с нижним пределом от плюс тридцати одного и верхним пределом до плюс тридцати пяти</w:t>
            </w:r>
            <w:proofErr w:type="gramEnd"/>
            <w:r w:rsidRPr="009D4235">
              <w:rPr>
                <w:sz w:val="24"/>
                <w:szCs w:val="24"/>
              </w:rPr>
              <w:t xml:space="preserve"> должен составлять 0,80, с нижним пределом от плюс тридцати шести и верхним пределом </w:t>
            </w:r>
            <w:proofErr w:type="gramStart"/>
            <w:r w:rsidRPr="009D4235">
              <w:rPr>
                <w:sz w:val="24"/>
                <w:szCs w:val="24"/>
              </w:rPr>
              <w:t>до</w:t>
            </w:r>
            <w:proofErr w:type="gramEnd"/>
            <w:r w:rsidRPr="009D4235">
              <w:rPr>
                <w:sz w:val="24"/>
                <w:szCs w:val="24"/>
              </w:rPr>
              <w:t xml:space="preserve"> плюс сорока должен составлять 0,74.</w:t>
            </w:r>
          </w:p>
          <w:p w:rsidR="00D72640" w:rsidRPr="009D4235" w:rsidRDefault="00D72640" w:rsidP="0074168E">
            <w:pPr>
              <w:jc w:val="both"/>
              <w:rPr>
                <w:sz w:val="24"/>
                <w:szCs w:val="24"/>
              </w:rPr>
            </w:pPr>
            <w:r w:rsidRPr="009D4235">
              <w:rPr>
                <w:sz w:val="24"/>
                <w:szCs w:val="24"/>
              </w:rPr>
              <w:t>Должна быть изготовлена из полиэтилена минимальной длительной прочностью: 8,0 МПа.</w:t>
            </w:r>
          </w:p>
          <w:p w:rsidR="00D72640" w:rsidRPr="009D4235" w:rsidRDefault="00D72640" w:rsidP="0074168E">
            <w:pPr>
              <w:tabs>
                <w:tab w:val="left" w:pos="0"/>
              </w:tabs>
              <w:jc w:val="both"/>
              <w:rPr>
                <w:rFonts w:eastAsia="Calibri"/>
                <w:sz w:val="24"/>
                <w:szCs w:val="24"/>
              </w:rPr>
            </w:pPr>
            <w:r w:rsidRPr="009D4235">
              <w:rPr>
                <w:rFonts w:eastAsia="Calibri"/>
                <w:sz w:val="24"/>
                <w:szCs w:val="24"/>
              </w:rPr>
              <w:t>Номинальный наружный диаметр должен быть 25 мм, номинальная толщина стенки около 2,3 мм, стандартного размерного отношения равного тринадцать целых шесть десятых.</w:t>
            </w:r>
          </w:p>
          <w:p w:rsidR="00D72640" w:rsidRPr="009D4235" w:rsidRDefault="00D72640" w:rsidP="0074168E">
            <w:pPr>
              <w:jc w:val="both"/>
              <w:rPr>
                <w:color w:val="000000"/>
                <w:sz w:val="24"/>
                <w:szCs w:val="24"/>
              </w:rPr>
            </w:pPr>
            <w:r w:rsidRPr="009D4235">
              <w:rPr>
                <w:color w:val="000000"/>
                <w:sz w:val="24"/>
                <w:szCs w:val="24"/>
              </w:rPr>
              <w:t>Изменение длины труб после прогрева не более 3% .</w:t>
            </w:r>
          </w:p>
          <w:p w:rsidR="00D72640" w:rsidRPr="009D4235" w:rsidRDefault="00D72640" w:rsidP="0074168E">
            <w:pPr>
              <w:jc w:val="both"/>
              <w:rPr>
                <w:color w:val="000000"/>
                <w:sz w:val="24"/>
                <w:szCs w:val="24"/>
              </w:rPr>
            </w:pPr>
            <w:r w:rsidRPr="009D4235">
              <w:rPr>
                <w:color w:val="000000"/>
                <w:sz w:val="24"/>
                <w:szCs w:val="24"/>
              </w:rPr>
              <w:lastRenderedPageBreak/>
              <w:t xml:space="preserve">Стойкость при постоянном внутреннем давлении при 20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100ч., при начальном напряжении в стенке трубы 9,0 МПа </w:t>
            </w:r>
          </w:p>
          <w:p w:rsidR="00D72640" w:rsidRPr="009D4235" w:rsidRDefault="00D72640" w:rsidP="0074168E">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165 ч., при начальном напряжении в стенке трубы 4,5 МПа. </w:t>
            </w:r>
          </w:p>
          <w:p w:rsidR="00D72640" w:rsidRPr="009D4235" w:rsidRDefault="00D72640" w:rsidP="0074168E">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1000ч., при начальном напряжении в стенке трубы 4 МПа.</w:t>
            </w:r>
          </w:p>
          <w:p w:rsidR="00D72640" w:rsidRPr="009D4235" w:rsidRDefault="00D72640" w:rsidP="0074168E">
            <w:pPr>
              <w:jc w:val="both"/>
              <w:rPr>
                <w:rFonts w:eastAsia="Calibri"/>
                <w:sz w:val="24"/>
                <w:szCs w:val="24"/>
              </w:rPr>
            </w:pPr>
            <w:proofErr w:type="gramStart"/>
            <w:r w:rsidRPr="009D4235">
              <w:rPr>
                <w:rFonts w:eastAsia="Calibri"/>
                <w:sz w:val="24"/>
                <w:szCs w:val="24"/>
              </w:rPr>
              <w:t xml:space="preserve">Маркировка должна находится на поверхности трубы, должна наносится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с окрашиванием наносимого тиснения; методом цветной печати или другим способом, не ухудшающим качество трубы, с интервалом не более 1 м. Маркировка должна включать последовательно: наименование предприятия-изготовителя и/или товарный знак, условное обозначение трубы без слова «труба», месяц и год изготовления.</w:t>
            </w:r>
            <w:proofErr w:type="gramEnd"/>
          </w:p>
          <w:p w:rsidR="00D72640" w:rsidRPr="009D4235" w:rsidRDefault="00D72640" w:rsidP="0074168E">
            <w:pPr>
              <w:pStyle w:val="a3"/>
              <w:rPr>
                <w:rFonts w:ascii="Times New Roman" w:hAnsi="Times New Roman"/>
                <w:b/>
                <w:sz w:val="24"/>
                <w:szCs w:val="24"/>
              </w:rPr>
            </w:pPr>
            <w:r w:rsidRPr="009D4235">
              <w:rPr>
                <w:rFonts w:ascii="Times New Roman" w:eastAsia="Calibri" w:hAnsi="Times New Roman"/>
                <w:sz w:val="24"/>
                <w:szCs w:val="24"/>
              </w:rPr>
              <w:t>Глубина тиснения не глубже 0,3 мм.</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3</w:t>
            </w:r>
            <w:r w:rsidR="00D72640" w:rsidRPr="009D4235">
              <w:rPr>
                <w:rFonts w:ascii="Times New Roman" w:hAnsi="Times New Roman"/>
                <w:sz w:val="24"/>
                <w:szCs w:val="24"/>
              </w:rPr>
              <w:t>1</w:t>
            </w:r>
          </w:p>
        </w:tc>
        <w:tc>
          <w:tcPr>
            <w:tcW w:w="3104" w:type="dxa"/>
            <w:vAlign w:val="center"/>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color w:val="000000"/>
                <w:sz w:val="24"/>
                <w:szCs w:val="24"/>
              </w:rPr>
              <w:t>Кабель силовой</w:t>
            </w:r>
          </w:p>
        </w:tc>
        <w:tc>
          <w:tcPr>
            <w:tcW w:w="11482" w:type="dxa"/>
            <w:gridSpan w:val="2"/>
            <w:shd w:val="clear" w:color="auto" w:fill="auto"/>
            <w:vAlign w:val="center"/>
          </w:tcPr>
          <w:p w:rsidR="00D72640" w:rsidRPr="009D4235" w:rsidRDefault="00D72640" w:rsidP="0074168E">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D72640" w:rsidRPr="009D4235" w:rsidRDefault="00D72640" w:rsidP="0074168E">
            <w:pPr>
              <w:ind w:right="-5"/>
              <w:jc w:val="both"/>
              <w:rPr>
                <w:sz w:val="24"/>
                <w:szCs w:val="24"/>
              </w:rPr>
            </w:pPr>
            <w:r w:rsidRPr="009D4235">
              <w:rPr>
                <w:sz w:val="24"/>
                <w:szCs w:val="24"/>
              </w:rPr>
              <w:t>Технические требования</w:t>
            </w:r>
            <w:r w:rsidR="00D47C70" w:rsidRPr="009D4235">
              <w:rPr>
                <w:sz w:val="24"/>
                <w:szCs w:val="24"/>
              </w:rPr>
              <w:t xml:space="preserve"> должны быть</w:t>
            </w:r>
            <w:r w:rsidRPr="009D4235">
              <w:rPr>
                <w:sz w:val="24"/>
                <w:szCs w:val="24"/>
              </w:rPr>
              <w:t xml:space="preserve">: </w:t>
            </w:r>
          </w:p>
          <w:p w:rsidR="00D72640" w:rsidRPr="009D4235" w:rsidRDefault="00D72640" w:rsidP="0074168E">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D72640" w:rsidRPr="009D4235" w:rsidRDefault="00D72640" w:rsidP="0074168E">
            <w:pPr>
              <w:ind w:right="-5"/>
              <w:jc w:val="both"/>
              <w:rPr>
                <w:sz w:val="24"/>
                <w:szCs w:val="24"/>
              </w:rPr>
            </w:pPr>
            <w:r w:rsidRPr="009D4235">
              <w:rPr>
                <w:sz w:val="24"/>
                <w:szCs w:val="24"/>
              </w:rPr>
              <w:t>- поверх токопроводящих жил слюдяная лента, с перекрытием не менее 40%.</w:t>
            </w:r>
          </w:p>
          <w:p w:rsidR="00D72640" w:rsidRPr="009D4235" w:rsidRDefault="00D72640" w:rsidP="0074168E">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D72640" w:rsidRPr="009D4235" w:rsidRDefault="00D72640" w:rsidP="0074168E">
            <w:pPr>
              <w:ind w:right="-5"/>
              <w:jc w:val="both"/>
              <w:rPr>
                <w:sz w:val="24"/>
                <w:szCs w:val="24"/>
              </w:rPr>
            </w:pPr>
            <w:r w:rsidRPr="009D4235">
              <w:rPr>
                <w:sz w:val="24"/>
                <w:szCs w:val="24"/>
              </w:rPr>
              <w:t>- изолированные жилы должны иметь цветовую кодировку.</w:t>
            </w:r>
          </w:p>
          <w:p w:rsidR="00D72640" w:rsidRPr="009D4235" w:rsidRDefault="00D72640" w:rsidP="0074168E">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D72640" w:rsidRPr="009D4235" w:rsidRDefault="00D72640" w:rsidP="0074168E">
            <w:pPr>
              <w:ind w:right="-5"/>
              <w:jc w:val="both"/>
              <w:rPr>
                <w:sz w:val="24"/>
                <w:szCs w:val="24"/>
              </w:rPr>
            </w:pPr>
            <w:r w:rsidRPr="009D4235">
              <w:rPr>
                <w:sz w:val="24"/>
                <w:szCs w:val="24"/>
              </w:rPr>
              <w:t>- внешняя оболочка должна быть из поливинилхлоридного пластиката с низкой токсичностью продуктов горения.</w:t>
            </w:r>
          </w:p>
          <w:p w:rsidR="00D72640" w:rsidRPr="009D4235" w:rsidRDefault="00D72640" w:rsidP="0074168E">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D72640" w:rsidRPr="009D4235" w:rsidRDefault="00D72640" w:rsidP="0074168E">
            <w:pPr>
              <w:ind w:right="-5"/>
              <w:jc w:val="both"/>
              <w:rPr>
                <w:sz w:val="24"/>
                <w:szCs w:val="24"/>
              </w:rPr>
            </w:pPr>
            <w:r w:rsidRPr="009D4235">
              <w:rPr>
                <w:sz w:val="24"/>
                <w:szCs w:val="24"/>
              </w:rPr>
              <w:t>Прокладка кабеля без предварительного подогрева не ниже -15°С.</w:t>
            </w:r>
          </w:p>
          <w:p w:rsidR="00D72640" w:rsidRPr="009D4235" w:rsidRDefault="00D72640" w:rsidP="0074168E">
            <w:pPr>
              <w:pStyle w:val="a3"/>
              <w:rPr>
                <w:rFonts w:ascii="Times New Roman" w:hAnsi="Times New Roman"/>
                <w:b/>
                <w:sz w:val="24"/>
                <w:szCs w:val="24"/>
              </w:rPr>
            </w:pPr>
            <w:r w:rsidRPr="009D4235">
              <w:rPr>
                <w:rFonts w:ascii="Times New Roman" w:hAnsi="Times New Roman"/>
                <w:sz w:val="24"/>
                <w:szCs w:val="24"/>
              </w:rPr>
              <w:t>Минимальный срок службы кабеля 25 лет. Количество и сечение жил 3х1,5.</w:t>
            </w:r>
          </w:p>
        </w:tc>
      </w:tr>
      <w:tr w:rsidR="007A3550" w:rsidRPr="009D4235" w:rsidTr="00E82B1F">
        <w:trPr>
          <w:trHeight w:val="461"/>
        </w:trPr>
        <w:tc>
          <w:tcPr>
            <w:tcW w:w="658" w:type="dxa"/>
          </w:tcPr>
          <w:p w:rsidR="007A3550" w:rsidRPr="009D4235" w:rsidRDefault="0066738C" w:rsidP="0066738C">
            <w:pPr>
              <w:pStyle w:val="a3"/>
              <w:jc w:val="center"/>
              <w:rPr>
                <w:rFonts w:ascii="Times New Roman" w:hAnsi="Times New Roman"/>
                <w:sz w:val="24"/>
                <w:szCs w:val="24"/>
              </w:rPr>
            </w:pPr>
            <w:r>
              <w:rPr>
                <w:rFonts w:ascii="Times New Roman" w:hAnsi="Times New Roman"/>
                <w:sz w:val="24"/>
                <w:szCs w:val="24"/>
              </w:rPr>
              <w:t>32</w:t>
            </w:r>
          </w:p>
        </w:tc>
        <w:tc>
          <w:tcPr>
            <w:tcW w:w="3104" w:type="dxa"/>
          </w:tcPr>
          <w:p w:rsidR="007A3550" w:rsidRPr="009D4235" w:rsidRDefault="007A3550" w:rsidP="007A3550">
            <w:pPr>
              <w:rPr>
                <w:sz w:val="24"/>
                <w:szCs w:val="24"/>
              </w:rPr>
            </w:pPr>
            <w:r w:rsidRPr="009D4235">
              <w:rPr>
                <w:sz w:val="24"/>
                <w:szCs w:val="24"/>
              </w:rPr>
              <w:t xml:space="preserve">Щитки осветительные </w:t>
            </w:r>
          </w:p>
        </w:tc>
        <w:tc>
          <w:tcPr>
            <w:tcW w:w="11482" w:type="dxa"/>
            <w:gridSpan w:val="2"/>
            <w:shd w:val="clear" w:color="auto" w:fill="auto"/>
          </w:tcPr>
          <w:p w:rsidR="007A3550" w:rsidRPr="009D4235" w:rsidRDefault="007A3550" w:rsidP="007A3550">
            <w:pPr>
              <w:rPr>
                <w:sz w:val="24"/>
                <w:szCs w:val="24"/>
              </w:rPr>
            </w:pPr>
            <w:r w:rsidRPr="009D4235">
              <w:rPr>
                <w:sz w:val="24"/>
                <w:szCs w:val="24"/>
              </w:rPr>
              <w:t>Щиток должен быть предназначен для приема и распределения электрической энергии трехфазного переменного тока частотой 50 Гц напряжением не менее 220</w:t>
            </w:r>
            <w:proofErr w:type="gramStart"/>
            <w:r w:rsidRPr="009D4235">
              <w:rPr>
                <w:sz w:val="24"/>
                <w:szCs w:val="24"/>
              </w:rPr>
              <w:t xml:space="preserve"> В</w:t>
            </w:r>
            <w:proofErr w:type="gramEnd"/>
            <w:r w:rsidRPr="009D4235">
              <w:rPr>
                <w:sz w:val="24"/>
                <w:szCs w:val="24"/>
              </w:rPr>
              <w:t xml:space="preserve"> </w:t>
            </w:r>
            <w:proofErr w:type="spellStart"/>
            <w:r w:rsidRPr="009D4235">
              <w:rPr>
                <w:sz w:val="24"/>
                <w:szCs w:val="24"/>
              </w:rPr>
              <w:t>в</w:t>
            </w:r>
            <w:proofErr w:type="spellEnd"/>
            <w:r w:rsidRPr="009D4235">
              <w:rPr>
                <w:sz w:val="24"/>
                <w:szCs w:val="24"/>
              </w:rPr>
              <w:t xml:space="preserve"> сетях с </w:t>
            </w:r>
            <w:proofErr w:type="spellStart"/>
            <w:r w:rsidRPr="009D4235">
              <w:rPr>
                <w:sz w:val="24"/>
                <w:szCs w:val="24"/>
              </w:rPr>
              <w:t>глухозаземленной</w:t>
            </w:r>
            <w:proofErr w:type="spellEnd"/>
            <w:r w:rsidRPr="009D4235">
              <w:rPr>
                <w:sz w:val="24"/>
                <w:szCs w:val="24"/>
              </w:rPr>
              <w:t xml:space="preserve"> </w:t>
            </w:r>
            <w:proofErr w:type="spellStart"/>
            <w:r w:rsidRPr="009D4235">
              <w:rPr>
                <w:sz w:val="24"/>
                <w:szCs w:val="24"/>
              </w:rPr>
              <w:t>нейтралью</w:t>
            </w:r>
            <w:proofErr w:type="spellEnd"/>
            <w:r w:rsidRPr="009D4235">
              <w:rPr>
                <w:sz w:val="24"/>
                <w:szCs w:val="24"/>
              </w:rPr>
              <w:t xml:space="preserve">, для защиты линий при перегрузках и коротких замыканиях, а также для нечастых (не более 6 в час) оперативных включений и отключений. </w:t>
            </w:r>
          </w:p>
          <w:p w:rsidR="007A3550" w:rsidRPr="009D4235" w:rsidRDefault="007A3550" w:rsidP="007A3550">
            <w:pPr>
              <w:rPr>
                <w:sz w:val="24"/>
                <w:szCs w:val="24"/>
              </w:rPr>
            </w:pPr>
            <w:r w:rsidRPr="009D4235">
              <w:rPr>
                <w:sz w:val="24"/>
                <w:szCs w:val="24"/>
              </w:rPr>
              <w:t xml:space="preserve">Щиток осветительный должен быть выполнен в виде металлического ящика, внутри которого расположена аппаратура электрических цепей. Доступ в щиток должен обеспечиваться со стороны фасада через дверь. Ввод питающих линий должен  осуществляется сверху, вывод отходящих линий - снизу. Исполнение </w:t>
            </w:r>
            <w:r w:rsidRPr="009D4235">
              <w:rPr>
                <w:sz w:val="24"/>
                <w:szCs w:val="24"/>
              </w:rPr>
              <w:lastRenderedPageBreak/>
              <w:t>щитков должно быть навесное.</w:t>
            </w:r>
          </w:p>
          <w:p w:rsidR="007A3550" w:rsidRPr="009D4235" w:rsidRDefault="007A3550" w:rsidP="007A3550">
            <w:pPr>
              <w:rPr>
                <w:sz w:val="24"/>
                <w:szCs w:val="24"/>
              </w:rPr>
            </w:pPr>
            <w:r w:rsidRPr="009D4235">
              <w:rPr>
                <w:sz w:val="24"/>
                <w:szCs w:val="24"/>
              </w:rPr>
              <w:t>Количество отходящих линий  - 6</w:t>
            </w:r>
          </w:p>
          <w:p w:rsidR="007A3550" w:rsidRPr="009D4235" w:rsidRDefault="007A3550" w:rsidP="007A3550">
            <w:pPr>
              <w:rPr>
                <w:sz w:val="24"/>
                <w:szCs w:val="24"/>
              </w:rPr>
            </w:pPr>
            <w:r w:rsidRPr="009D4235">
              <w:rPr>
                <w:sz w:val="24"/>
                <w:szCs w:val="24"/>
              </w:rPr>
              <w:t>Номинальное напряжение – не менее 220В.</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lastRenderedPageBreak/>
              <w:t>33</w:t>
            </w:r>
          </w:p>
        </w:tc>
        <w:tc>
          <w:tcPr>
            <w:tcW w:w="3104" w:type="dxa"/>
            <w:vAlign w:val="center"/>
          </w:tcPr>
          <w:p w:rsidR="00D72640" w:rsidRPr="009D4235" w:rsidRDefault="00D72640" w:rsidP="0074168E">
            <w:pPr>
              <w:rPr>
                <w:color w:val="000000"/>
                <w:sz w:val="24"/>
                <w:szCs w:val="24"/>
              </w:rPr>
            </w:pPr>
          </w:p>
          <w:p w:rsidR="00D72640" w:rsidRPr="009D4235" w:rsidRDefault="00D72640" w:rsidP="0074168E">
            <w:pPr>
              <w:rPr>
                <w:color w:val="000000"/>
                <w:sz w:val="24"/>
                <w:szCs w:val="24"/>
              </w:rPr>
            </w:pPr>
            <w:r w:rsidRPr="009D4235">
              <w:rPr>
                <w:sz w:val="24"/>
                <w:szCs w:val="24"/>
              </w:rPr>
              <w:t>Радиаторы чугунные</w:t>
            </w:r>
          </w:p>
        </w:tc>
        <w:tc>
          <w:tcPr>
            <w:tcW w:w="11482" w:type="dxa"/>
            <w:gridSpan w:val="2"/>
            <w:shd w:val="clear" w:color="auto" w:fill="auto"/>
            <w:vAlign w:val="center"/>
          </w:tcPr>
          <w:p w:rsidR="00D72640" w:rsidRPr="009D4235" w:rsidRDefault="00D72640" w:rsidP="0074168E">
            <w:pPr>
              <w:rPr>
                <w:sz w:val="24"/>
                <w:szCs w:val="24"/>
              </w:rPr>
            </w:pPr>
            <w:r w:rsidRPr="009D4235">
              <w:rPr>
                <w:sz w:val="24"/>
                <w:szCs w:val="24"/>
              </w:rPr>
              <w:t>Номинальный тепловой поток одной секции – от 160 до 200 Вт.</w:t>
            </w:r>
          </w:p>
          <w:p w:rsidR="00D72640" w:rsidRPr="009D4235" w:rsidRDefault="00D72640" w:rsidP="0074168E">
            <w:pPr>
              <w:rPr>
                <w:sz w:val="24"/>
                <w:szCs w:val="24"/>
              </w:rPr>
            </w:pPr>
            <w:r w:rsidRPr="009D4235">
              <w:rPr>
                <w:sz w:val="24"/>
                <w:szCs w:val="24"/>
              </w:rPr>
              <w:t>Вид теплоносителя – вода.</w:t>
            </w:r>
          </w:p>
          <w:p w:rsidR="00D72640" w:rsidRPr="009D4235" w:rsidRDefault="00D72640" w:rsidP="0074168E">
            <w:pPr>
              <w:rPr>
                <w:sz w:val="24"/>
                <w:szCs w:val="24"/>
              </w:rPr>
            </w:pPr>
            <w:r w:rsidRPr="009D4235">
              <w:rPr>
                <w:sz w:val="24"/>
                <w:szCs w:val="24"/>
              </w:rPr>
              <w:t>Рабочее избыточное давление теплоносителя – не менее 0,9 (9) МПа (кгс/см</w:t>
            </w:r>
            <w:r w:rsidRPr="009D4235">
              <w:rPr>
                <w:sz w:val="24"/>
                <w:szCs w:val="24"/>
                <w:vertAlign w:val="superscript"/>
              </w:rPr>
              <w:t>3</w:t>
            </w:r>
            <w:r w:rsidRPr="009D4235">
              <w:rPr>
                <w:sz w:val="24"/>
                <w:szCs w:val="24"/>
              </w:rPr>
              <w:t>).</w:t>
            </w:r>
          </w:p>
          <w:p w:rsidR="00D72640" w:rsidRPr="009D4235" w:rsidRDefault="00D72640" w:rsidP="0074168E">
            <w:pPr>
              <w:rPr>
                <w:sz w:val="24"/>
                <w:szCs w:val="24"/>
              </w:rPr>
            </w:pPr>
            <w:r w:rsidRPr="009D4235">
              <w:rPr>
                <w:sz w:val="24"/>
                <w:szCs w:val="24"/>
              </w:rPr>
              <w:t xml:space="preserve">Максимальная температура теплоносителя – не менее 130 </w:t>
            </w:r>
            <w:r w:rsidRPr="009D4235">
              <w:rPr>
                <w:sz w:val="24"/>
                <w:szCs w:val="24"/>
                <w:vertAlign w:val="superscript"/>
              </w:rPr>
              <w:t>0</w:t>
            </w:r>
            <w:r w:rsidRPr="009D4235">
              <w:rPr>
                <w:sz w:val="24"/>
                <w:szCs w:val="24"/>
              </w:rPr>
              <w:t>С.</w:t>
            </w:r>
          </w:p>
          <w:p w:rsidR="00D72640" w:rsidRPr="009D4235" w:rsidRDefault="00D72640" w:rsidP="0074168E">
            <w:pPr>
              <w:pStyle w:val="a3"/>
              <w:rPr>
                <w:rFonts w:ascii="Times New Roman" w:hAnsi="Times New Roman"/>
                <w:b/>
                <w:sz w:val="24"/>
                <w:szCs w:val="24"/>
              </w:rPr>
            </w:pPr>
            <w:r w:rsidRPr="009D4235">
              <w:rPr>
                <w:rFonts w:ascii="Times New Roman" w:hAnsi="Times New Roman"/>
                <w:sz w:val="24"/>
                <w:szCs w:val="24"/>
              </w:rPr>
              <w:t>Расстояние между центрами ниппельных отверстий – от 500 до 600 мм.</w:t>
            </w:r>
          </w:p>
        </w:tc>
      </w:tr>
      <w:tr w:rsidR="00D72640" w:rsidRPr="009D4235" w:rsidTr="00E82B1F">
        <w:trPr>
          <w:trHeight w:val="461"/>
        </w:trPr>
        <w:tc>
          <w:tcPr>
            <w:tcW w:w="658" w:type="dxa"/>
          </w:tcPr>
          <w:p w:rsidR="00D72640" w:rsidRPr="009D4235" w:rsidRDefault="0066738C" w:rsidP="0074168E">
            <w:pPr>
              <w:pStyle w:val="a3"/>
              <w:jc w:val="center"/>
              <w:rPr>
                <w:rFonts w:ascii="Times New Roman" w:hAnsi="Times New Roman"/>
                <w:sz w:val="24"/>
                <w:szCs w:val="24"/>
              </w:rPr>
            </w:pPr>
            <w:r>
              <w:rPr>
                <w:rFonts w:ascii="Times New Roman" w:hAnsi="Times New Roman"/>
                <w:sz w:val="24"/>
                <w:szCs w:val="24"/>
              </w:rPr>
              <w:t>34</w:t>
            </w:r>
          </w:p>
        </w:tc>
        <w:tc>
          <w:tcPr>
            <w:tcW w:w="3104" w:type="dxa"/>
            <w:vAlign w:val="center"/>
          </w:tcPr>
          <w:p w:rsidR="00D72640" w:rsidRPr="009D4235" w:rsidRDefault="00D72640" w:rsidP="0074168E">
            <w:pPr>
              <w:rPr>
                <w:color w:val="000000"/>
                <w:sz w:val="24"/>
                <w:szCs w:val="24"/>
              </w:rPr>
            </w:pPr>
          </w:p>
          <w:p w:rsidR="00D72640" w:rsidRPr="009D4235" w:rsidRDefault="00D72640" w:rsidP="0014202B">
            <w:pPr>
              <w:ind w:right="85"/>
              <w:jc w:val="both"/>
              <w:rPr>
                <w:color w:val="000000"/>
                <w:sz w:val="24"/>
                <w:szCs w:val="24"/>
              </w:rPr>
            </w:pPr>
            <w:r w:rsidRPr="009D4235">
              <w:rPr>
                <w:sz w:val="24"/>
                <w:szCs w:val="24"/>
              </w:rPr>
              <w:t xml:space="preserve">Краска масляная </w:t>
            </w:r>
          </w:p>
        </w:tc>
        <w:tc>
          <w:tcPr>
            <w:tcW w:w="11482" w:type="dxa"/>
            <w:gridSpan w:val="2"/>
            <w:shd w:val="clear" w:color="auto" w:fill="auto"/>
            <w:vAlign w:val="center"/>
          </w:tcPr>
          <w:p w:rsidR="00D72640" w:rsidRPr="009D4235" w:rsidRDefault="00D72640" w:rsidP="0074168E">
            <w:pPr>
              <w:ind w:right="85"/>
              <w:jc w:val="both"/>
              <w:rPr>
                <w:sz w:val="24"/>
                <w:szCs w:val="24"/>
              </w:rPr>
            </w:pPr>
            <w:r w:rsidRPr="009D4235">
              <w:rPr>
                <w:sz w:val="24"/>
                <w:szCs w:val="24"/>
              </w:rPr>
              <w:t xml:space="preserve">Краска масляная. </w:t>
            </w:r>
          </w:p>
          <w:p w:rsidR="00D72640" w:rsidRPr="009D4235" w:rsidRDefault="00D72640" w:rsidP="0074168E">
            <w:pPr>
              <w:ind w:right="85"/>
              <w:jc w:val="both"/>
              <w:rPr>
                <w:sz w:val="24"/>
                <w:szCs w:val="24"/>
              </w:rPr>
            </w:pPr>
            <w:r w:rsidRPr="009D4235">
              <w:rPr>
                <w:sz w:val="24"/>
                <w:szCs w:val="24"/>
              </w:rPr>
              <w:t>Цвет мумия или сурик железный.</w:t>
            </w:r>
          </w:p>
          <w:p w:rsidR="00D72640" w:rsidRPr="009D4235" w:rsidRDefault="00D72640" w:rsidP="0074168E">
            <w:pPr>
              <w:ind w:right="85"/>
              <w:jc w:val="both"/>
              <w:rPr>
                <w:sz w:val="24"/>
                <w:szCs w:val="24"/>
              </w:rPr>
            </w:pPr>
            <w:r w:rsidRPr="009D4235">
              <w:rPr>
                <w:sz w:val="24"/>
                <w:szCs w:val="24"/>
              </w:rPr>
              <w:t xml:space="preserve">Массовая доля летучих веществ, %, не более 7,0. </w:t>
            </w:r>
          </w:p>
          <w:p w:rsidR="00D72640" w:rsidRPr="009D4235" w:rsidRDefault="00D72640" w:rsidP="0074168E">
            <w:pPr>
              <w:ind w:right="85"/>
              <w:jc w:val="both"/>
              <w:rPr>
                <w:sz w:val="24"/>
                <w:szCs w:val="24"/>
              </w:rPr>
            </w:pPr>
            <w:r w:rsidRPr="009D4235">
              <w:rPr>
                <w:sz w:val="24"/>
                <w:szCs w:val="24"/>
              </w:rPr>
              <w:t>Массовая доля пленкообразующего вещества, %, не менее 12,4.</w:t>
            </w:r>
          </w:p>
          <w:p w:rsidR="00D72640" w:rsidRPr="009D4235" w:rsidRDefault="00D72640" w:rsidP="0074168E">
            <w:pPr>
              <w:ind w:right="85"/>
              <w:jc w:val="both"/>
              <w:rPr>
                <w:sz w:val="24"/>
                <w:szCs w:val="24"/>
              </w:rPr>
            </w:pPr>
            <w:proofErr w:type="spellStart"/>
            <w:r w:rsidRPr="009D4235">
              <w:rPr>
                <w:sz w:val="24"/>
                <w:szCs w:val="24"/>
              </w:rPr>
              <w:t>Укрывистость</w:t>
            </w:r>
            <w:proofErr w:type="spellEnd"/>
            <w:r w:rsidRPr="009D4235">
              <w:rPr>
                <w:sz w:val="24"/>
                <w:szCs w:val="24"/>
              </w:rPr>
              <w:t xml:space="preserve"> невысушенной пленки краски, г/м</w:t>
            </w:r>
            <w:proofErr w:type="gramStart"/>
            <w:r w:rsidRPr="009D4235">
              <w:rPr>
                <w:sz w:val="24"/>
                <w:szCs w:val="24"/>
                <w:vertAlign w:val="superscript"/>
              </w:rPr>
              <w:t>2</w:t>
            </w:r>
            <w:proofErr w:type="gramEnd"/>
            <w:r w:rsidRPr="009D4235">
              <w:rPr>
                <w:sz w:val="24"/>
                <w:szCs w:val="24"/>
              </w:rPr>
              <w:t>, не более 65.</w:t>
            </w:r>
          </w:p>
          <w:p w:rsidR="00D72640" w:rsidRPr="009D4235" w:rsidRDefault="00D72640" w:rsidP="0074168E">
            <w:pPr>
              <w:ind w:right="85"/>
              <w:jc w:val="both"/>
              <w:rPr>
                <w:sz w:val="24"/>
                <w:szCs w:val="24"/>
              </w:rPr>
            </w:pPr>
            <w:r w:rsidRPr="009D4235">
              <w:rPr>
                <w:sz w:val="24"/>
                <w:szCs w:val="24"/>
              </w:rPr>
              <w:t>Время высыхания при температуре (20+/-2)º</w:t>
            </w:r>
            <w:proofErr w:type="gramStart"/>
            <w:r w:rsidRPr="009D4235">
              <w:rPr>
                <w:sz w:val="24"/>
                <w:szCs w:val="24"/>
              </w:rPr>
              <w:t>С</w:t>
            </w:r>
            <w:proofErr w:type="gramEnd"/>
            <w:r w:rsidRPr="009D4235">
              <w:rPr>
                <w:sz w:val="24"/>
                <w:szCs w:val="24"/>
              </w:rPr>
              <w:t xml:space="preserve"> </w:t>
            </w:r>
            <w:proofErr w:type="gramStart"/>
            <w:r w:rsidRPr="009D4235">
              <w:rPr>
                <w:sz w:val="24"/>
                <w:szCs w:val="24"/>
              </w:rPr>
              <w:t>до</w:t>
            </w:r>
            <w:proofErr w:type="gramEnd"/>
            <w:r w:rsidRPr="009D4235">
              <w:rPr>
                <w:sz w:val="24"/>
                <w:szCs w:val="24"/>
              </w:rPr>
              <w:t xml:space="preserve"> степени 3, ч, не более 24.</w:t>
            </w:r>
          </w:p>
          <w:p w:rsidR="00D72640" w:rsidRPr="009D4235" w:rsidRDefault="00D72640" w:rsidP="0074168E">
            <w:pPr>
              <w:rPr>
                <w:sz w:val="24"/>
                <w:szCs w:val="24"/>
              </w:rPr>
            </w:pPr>
            <w:r w:rsidRPr="009D4235">
              <w:rPr>
                <w:sz w:val="24"/>
                <w:szCs w:val="24"/>
              </w:rPr>
              <w:t>Твердость пленки по маятниковому прибору, условные единицы, не менее типа М-3: 0,12.</w:t>
            </w:r>
          </w:p>
        </w:tc>
      </w:tr>
      <w:tr w:rsidR="00D47C70" w:rsidRPr="009D4235" w:rsidTr="00E82B1F">
        <w:trPr>
          <w:trHeight w:val="461"/>
        </w:trPr>
        <w:tc>
          <w:tcPr>
            <w:tcW w:w="658" w:type="dxa"/>
          </w:tcPr>
          <w:p w:rsidR="00D47C70" w:rsidRPr="009D4235" w:rsidRDefault="0066738C" w:rsidP="0074168E">
            <w:pPr>
              <w:pStyle w:val="a3"/>
              <w:jc w:val="center"/>
              <w:rPr>
                <w:rFonts w:ascii="Times New Roman" w:hAnsi="Times New Roman"/>
                <w:sz w:val="24"/>
                <w:szCs w:val="24"/>
              </w:rPr>
            </w:pPr>
            <w:r>
              <w:rPr>
                <w:rFonts w:ascii="Times New Roman" w:hAnsi="Times New Roman"/>
                <w:sz w:val="24"/>
                <w:szCs w:val="24"/>
              </w:rPr>
              <w:t>35</w:t>
            </w:r>
          </w:p>
        </w:tc>
        <w:tc>
          <w:tcPr>
            <w:tcW w:w="3104" w:type="dxa"/>
            <w:vAlign w:val="center"/>
          </w:tcPr>
          <w:p w:rsidR="00D47C70" w:rsidRPr="009D4235" w:rsidRDefault="00D47C70" w:rsidP="002D2039">
            <w:pPr>
              <w:rPr>
                <w:color w:val="000000"/>
                <w:sz w:val="24"/>
                <w:szCs w:val="24"/>
              </w:rPr>
            </w:pPr>
          </w:p>
          <w:p w:rsidR="00D47C70" w:rsidRPr="009D4235" w:rsidRDefault="00D47C70" w:rsidP="002D2039">
            <w:pPr>
              <w:rPr>
                <w:color w:val="000000"/>
                <w:sz w:val="24"/>
                <w:szCs w:val="24"/>
              </w:rPr>
            </w:pPr>
            <w:r w:rsidRPr="009D4235">
              <w:rPr>
                <w:color w:val="000000"/>
                <w:sz w:val="24"/>
                <w:szCs w:val="24"/>
              </w:rPr>
              <w:t>Кабель силовой</w:t>
            </w:r>
          </w:p>
        </w:tc>
        <w:tc>
          <w:tcPr>
            <w:tcW w:w="11482" w:type="dxa"/>
            <w:gridSpan w:val="2"/>
            <w:shd w:val="clear" w:color="auto" w:fill="auto"/>
            <w:vAlign w:val="center"/>
          </w:tcPr>
          <w:p w:rsidR="00D47C70" w:rsidRPr="009D4235" w:rsidRDefault="00D47C70" w:rsidP="002D2039">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D47C70" w:rsidRPr="009D4235" w:rsidRDefault="00D47C70" w:rsidP="002D2039">
            <w:pPr>
              <w:ind w:right="-5"/>
              <w:jc w:val="both"/>
              <w:rPr>
                <w:sz w:val="24"/>
                <w:szCs w:val="24"/>
              </w:rPr>
            </w:pPr>
            <w:r w:rsidRPr="009D4235">
              <w:rPr>
                <w:sz w:val="24"/>
                <w:szCs w:val="24"/>
              </w:rPr>
              <w:t xml:space="preserve">Технические требования: </w:t>
            </w:r>
          </w:p>
          <w:p w:rsidR="00D47C70" w:rsidRPr="009D4235" w:rsidRDefault="00D47C70" w:rsidP="002D2039">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D47C70" w:rsidRPr="009D4235" w:rsidRDefault="00D47C70" w:rsidP="002D2039">
            <w:pPr>
              <w:ind w:right="-5"/>
              <w:jc w:val="both"/>
              <w:rPr>
                <w:sz w:val="24"/>
                <w:szCs w:val="24"/>
              </w:rPr>
            </w:pPr>
            <w:r w:rsidRPr="009D4235">
              <w:rPr>
                <w:sz w:val="24"/>
                <w:szCs w:val="24"/>
              </w:rPr>
              <w:t>- поверх токопроводящих жил слюдяная лента, с перекрытием не менее 40%.</w:t>
            </w:r>
          </w:p>
          <w:p w:rsidR="00D47C70" w:rsidRPr="009D4235" w:rsidRDefault="00D47C70" w:rsidP="002D2039">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D47C70" w:rsidRPr="009D4235" w:rsidRDefault="00D47C70" w:rsidP="002D2039">
            <w:pPr>
              <w:ind w:right="-5"/>
              <w:jc w:val="both"/>
              <w:rPr>
                <w:sz w:val="24"/>
                <w:szCs w:val="24"/>
              </w:rPr>
            </w:pPr>
            <w:r w:rsidRPr="009D4235">
              <w:rPr>
                <w:sz w:val="24"/>
                <w:szCs w:val="24"/>
              </w:rPr>
              <w:t>- изолированные жилы должны иметь цветовую кодировку.</w:t>
            </w:r>
          </w:p>
          <w:p w:rsidR="00D47C70" w:rsidRPr="009D4235" w:rsidRDefault="00D47C70" w:rsidP="002D2039">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D47C70" w:rsidRPr="009D4235" w:rsidRDefault="00D47C70" w:rsidP="002D2039">
            <w:pPr>
              <w:ind w:right="-5"/>
              <w:jc w:val="both"/>
              <w:rPr>
                <w:sz w:val="24"/>
                <w:szCs w:val="24"/>
              </w:rPr>
            </w:pPr>
            <w:r w:rsidRPr="009D4235">
              <w:rPr>
                <w:sz w:val="24"/>
                <w:szCs w:val="24"/>
              </w:rPr>
              <w:t>- внешняя оболочка должна быть из поливинилхлоридного пластиката с низкой токсичностью продуктов горения.</w:t>
            </w:r>
          </w:p>
          <w:p w:rsidR="00D47C70" w:rsidRPr="009D4235" w:rsidRDefault="00D47C70" w:rsidP="002D2039">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D47C70" w:rsidRPr="009D4235" w:rsidRDefault="00D47C70" w:rsidP="002D2039">
            <w:pPr>
              <w:ind w:right="-5"/>
              <w:jc w:val="both"/>
              <w:rPr>
                <w:sz w:val="24"/>
                <w:szCs w:val="24"/>
              </w:rPr>
            </w:pPr>
            <w:r w:rsidRPr="009D4235">
              <w:rPr>
                <w:sz w:val="24"/>
                <w:szCs w:val="24"/>
              </w:rPr>
              <w:t>Прокладка кабеля без предварительного подогрева не ниже -15</w:t>
            </w:r>
            <w:proofErr w:type="gramStart"/>
            <w:r w:rsidRPr="009D4235">
              <w:rPr>
                <w:sz w:val="24"/>
                <w:szCs w:val="24"/>
              </w:rPr>
              <w:t>°С</w:t>
            </w:r>
            <w:proofErr w:type="gramEnd"/>
          </w:p>
          <w:p w:rsidR="00D47C70" w:rsidRPr="009D4235" w:rsidRDefault="00D47C70" w:rsidP="002D2039">
            <w:pPr>
              <w:pStyle w:val="a3"/>
              <w:rPr>
                <w:rFonts w:ascii="Times New Roman" w:hAnsi="Times New Roman"/>
                <w:sz w:val="24"/>
                <w:szCs w:val="24"/>
              </w:rPr>
            </w:pPr>
            <w:r w:rsidRPr="009D4235">
              <w:rPr>
                <w:rFonts w:ascii="Times New Roman" w:hAnsi="Times New Roman"/>
                <w:sz w:val="24"/>
                <w:szCs w:val="24"/>
              </w:rPr>
              <w:t xml:space="preserve">Минимальный срок службы кабеля 25 лет. Количество и сечение жил </w:t>
            </w:r>
            <w:r w:rsidRPr="009D4235">
              <w:rPr>
                <w:rFonts w:ascii="Times New Roman" w:hAnsi="Times New Roman"/>
                <w:iCs/>
                <w:sz w:val="24"/>
                <w:szCs w:val="24"/>
              </w:rPr>
              <w:t>3х2,5</w:t>
            </w:r>
            <w:r w:rsidRPr="009D4235">
              <w:rPr>
                <w:rFonts w:ascii="Times New Roman" w:hAnsi="Times New Roman"/>
                <w:sz w:val="24"/>
                <w:szCs w:val="24"/>
              </w:rPr>
              <w:t>.</w:t>
            </w:r>
          </w:p>
          <w:p w:rsidR="00583811" w:rsidRPr="009D4235" w:rsidRDefault="00583811" w:rsidP="002D2039">
            <w:pPr>
              <w:pStyle w:val="a3"/>
              <w:rPr>
                <w:rFonts w:ascii="Times New Roman" w:hAnsi="Times New Roman"/>
                <w:sz w:val="24"/>
                <w:szCs w:val="24"/>
              </w:rPr>
            </w:pPr>
          </w:p>
          <w:p w:rsidR="00583811" w:rsidRPr="009D4235" w:rsidRDefault="00583811" w:rsidP="002D2039">
            <w:pPr>
              <w:pStyle w:val="a3"/>
              <w:rPr>
                <w:rFonts w:ascii="Times New Roman" w:hAnsi="Times New Roman"/>
                <w:b/>
                <w:sz w:val="24"/>
                <w:szCs w:val="24"/>
              </w:rPr>
            </w:pPr>
          </w:p>
        </w:tc>
      </w:tr>
      <w:tr w:rsidR="008D662A" w:rsidRPr="009D4235" w:rsidTr="00E82B1F">
        <w:trPr>
          <w:trHeight w:val="841"/>
        </w:trPr>
        <w:tc>
          <w:tcPr>
            <w:tcW w:w="15244" w:type="dxa"/>
            <w:gridSpan w:val="4"/>
          </w:tcPr>
          <w:p w:rsidR="008D662A" w:rsidRPr="009D4235" w:rsidRDefault="008D662A" w:rsidP="0074168E">
            <w:pPr>
              <w:pStyle w:val="a3"/>
              <w:ind w:left="360"/>
              <w:rPr>
                <w:rFonts w:ascii="Times New Roman" w:hAnsi="Times New Roman"/>
                <w:b/>
                <w:sz w:val="24"/>
                <w:szCs w:val="24"/>
              </w:rPr>
            </w:pPr>
            <w:r w:rsidRPr="009D4235">
              <w:rPr>
                <w:rFonts w:ascii="Times New Roman" w:hAnsi="Times New Roman"/>
                <w:b/>
                <w:sz w:val="24"/>
                <w:szCs w:val="24"/>
              </w:rPr>
              <w:lastRenderedPageBreak/>
              <w:t xml:space="preserve">Капитальный ремонт спортивного зала МБОУ СОШ № 28, </w:t>
            </w:r>
            <w:proofErr w:type="gramStart"/>
            <w:r w:rsidRPr="009D4235">
              <w:rPr>
                <w:rFonts w:ascii="Times New Roman" w:hAnsi="Times New Roman"/>
                <w:b/>
                <w:sz w:val="24"/>
                <w:szCs w:val="24"/>
              </w:rPr>
              <w:t>расположенной</w:t>
            </w:r>
            <w:proofErr w:type="gramEnd"/>
            <w:r w:rsidRPr="009D4235">
              <w:rPr>
                <w:rFonts w:ascii="Times New Roman" w:hAnsi="Times New Roman"/>
                <w:b/>
                <w:sz w:val="24"/>
                <w:szCs w:val="24"/>
              </w:rPr>
              <w:t xml:space="preserve"> по адресу: г. Иваново, ул. </w:t>
            </w:r>
            <w:proofErr w:type="spellStart"/>
            <w:r w:rsidRPr="009D4235">
              <w:rPr>
                <w:rFonts w:ascii="Times New Roman" w:hAnsi="Times New Roman"/>
                <w:b/>
                <w:sz w:val="24"/>
                <w:szCs w:val="24"/>
              </w:rPr>
              <w:t>Нефёдова</w:t>
            </w:r>
            <w:proofErr w:type="spellEnd"/>
            <w:r w:rsidRPr="009D4235">
              <w:rPr>
                <w:rFonts w:ascii="Times New Roman" w:hAnsi="Times New Roman"/>
                <w:b/>
                <w:sz w:val="24"/>
                <w:szCs w:val="24"/>
              </w:rPr>
              <w:t>, д.10</w:t>
            </w:r>
          </w:p>
        </w:tc>
      </w:tr>
      <w:tr w:rsidR="008D662A" w:rsidRPr="009D4235" w:rsidTr="00E82B1F">
        <w:trPr>
          <w:trHeight w:val="1355"/>
        </w:trPr>
        <w:tc>
          <w:tcPr>
            <w:tcW w:w="658" w:type="dxa"/>
          </w:tcPr>
          <w:p w:rsidR="008D662A" w:rsidRPr="009D4235" w:rsidRDefault="008D662A" w:rsidP="0074168E">
            <w:pPr>
              <w:pStyle w:val="a3"/>
              <w:ind w:left="360"/>
              <w:jc w:val="center"/>
              <w:rPr>
                <w:rFonts w:ascii="Times New Roman" w:hAnsi="Times New Roman"/>
                <w:i/>
                <w:sz w:val="24"/>
                <w:szCs w:val="24"/>
              </w:rPr>
            </w:pPr>
          </w:p>
          <w:p w:rsidR="008D662A" w:rsidRPr="009D4235" w:rsidRDefault="008D662A" w:rsidP="0074168E">
            <w:pPr>
              <w:pStyle w:val="a3"/>
              <w:jc w:val="center"/>
              <w:rPr>
                <w:rFonts w:ascii="Times New Roman" w:hAnsi="Times New Roman"/>
                <w:i/>
                <w:sz w:val="24"/>
                <w:szCs w:val="24"/>
              </w:rPr>
            </w:pPr>
          </w:p>
          <w:p w:rsidR="008D662A" w:rsidRPr="009D4235" w:rsidRDefault="008D662A" w:rsidP="0074168E">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4238" w:type="dxa"/>
            <w:gridSpan w:val="2"/>
          </w:tcPr>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8D662A" w:rsidRPr="009D4235" w:rsidRDefault="008D662A" w:rsidP="0074168E">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0348" w:type="dxa"/>
            <w:shd w:val="clear" w:color="auto" w:fill="auto"/>
            <w:vAlign w:val="center"/>
          </w:tcPr>
          <w:p w:rsidR="008D662A" w:rsidRPr="009D4235" w:rsidRDefault="008D662A" w:rsidP="0074168E">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8D662A" w:rsidRPr="009D4235" w:rsidTr="00E82B1F">
        <w:trPr>
          <w:trHeight w:val="461"/>
        </w:trPr>
        <w:tc>
          <w:tcPr>
            <w:tcW w:w="658" w:type="dxa"/>
          </w:tcPr>
          <w:p w:rsidR="008D662A" w:rsidRPr="009D4235" w:rsidRDefault="008D662A" w:rsidP="0074168E">
            <w:pPr>
              <w:pStyle w:val="a3"/>
              <w:jc w:val="center"/>
              <w:rPr>
                <w:rFonts w:ascii="Times New Roman" w:hAnsi="Times New Roman"/>
                <w:sz w:val="24"/>
                <w:szCs w:val="24"/>
              </w:rPr>
            </w:pPr>
            <w:r w:rsidRPr="009D4235">
              <w:rPr>
                <w:rFonts w:ascii="Times New Roman" w:hAnsi="Times New Roman"/>
                <w:sz w:val="24"/>
                <w:szCs w:val="24"/>
              </w:rPr>
              <w:t>1</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Листовая сталь</w:t>
            </w: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rPr>
                <w:sz w:val="24"/>
                <w:szCs w:val="24"/>
              </w:rPr>
            </w:pPr>
            <w:r w:rsidRPr="009D4235">
              <w:rPr>
                <w:sz w:val="24"/>
                <w:szCs w:val="24"/>
              </w:rPr>
              <w:t xml:space="preserve">Ширина, </w:t>
            </w:r>
            <w:proofErr w:type="gramStart"/>
            <w:r w:rsidRPr="009D4235">
              <w:rPr>
                <w:sz w:val="24"/>
                <w:szCs w:val="24"/>
              </w:rPr>
              <w:t>мм</w:t>
            </w:r>
            <w:proofErr w:type="gramEnd"/>
            <w:r w:rsidRPr="009D4235">
              <w:rPr>
                <w:sz w:val="24"/>
                <w:szCs w:val="24"/>
              </w:rPr>
              <w:t>: от 750 – 1000.</w:t>
            </w:r>
          </w:p>
          <w:p w:rsidR="008D662A" w:rsidRPr="009D4235" w:rsidRDefault="008D662A" w:rsidP="0074168E">
            <w:pPr>
              <w:rPr>
                <w:sz w:val="24"/>
                <w:szCs w:val="24"/>
              </w:rPr>
            </w:pPr>
            <w:r w:rsidRPr="009D4235">
              <w:rPr>
                <w:sz w:val="24"/>
                <w:szCs w:val="24"/>
              </w:rPr>
              <w:t>Толщина: 0,55 или 0,7 мм.</w:t>
            </w:r>
          </w:p>
          <w:p w:rsidR="008D662A" w:rsidRPr="009D4235" w:rsidRDefault="008D662A" w:rsidP="0074168E">
            <w:pPr>
              <w:rPr>
                <w:sz w:val="24"/>
                <w:szCs w:val="24"/>
              </w:rPr>
            </w:pPr>
            <w:r w:rsidRPr="009D4235">
              <w:rPr>
                <w:sz w:val="24"/>
                <w:szCs w:val="24"/>
              </w:rPr>
              <w:t>Предельное отклонение по ширине проката должно быть не более +2 мм.</w:t>
            </w:r>
          </w:p>
          <w:p w:rsidR="008D662A" w:rsidRPr="009D4235" w:rsidRDefault="008D662A" w:rsidP="0074168E">
            <w:pPr>
              <w:jc w:val="both"/>
              <w:rPr>
                <w:sz w:val="24"/>
                <w:szCs w:val="24"/>
              </w:rPr>
            </w:pPr>
            <w:r w:rsidRPr="009D4235">
              <w:rPr>
                <w:sz w:val="24"/>
                <w:szCs w:val="24"/>
              </w:rPr>
              <w:t xml:space="preserve">Предельное отклонение по толщине до 1000 </w:t>
            </w:r>
            <w:proofErr w:type="spellStart"/>
            <w:r w:rsidRPr="009D4235">
              <w:rPr>
                <w:sz w:val="24"/>
                <w:szCs w:val="24"/>
              </w:rPr>
              <w:t>включ</w:t>
            </w:r>
            <w:proofErr w:type="spellEnd"/>
            <w:r w:rsidRPr="009D4235">
              <w:rPr>
                <w:sz w:val="24"/>
                <w:szCs w:val="24"/>
              </w:rPr>
              <w:t>., мм:  +/- 0,04.</w:t>
            </w:r>
          </w:p>
          <w:p w:rsidR="008D662A" w:rsidRPr="009D4235" w:rsidRDefault="008D662A" w:rsidP="0074168E">
            <w:pPr>
              <w:jc w:val="both"/>
              <w:rPr>
                <w:sz w:val="24"/>
                <w:szCs w:val="24"/>
              </w:rPr>
            </w:pPr>
            <w:r w:rsidRPr="009D4235">
              <w:rPr>
                <w:sz w:val="24"/>
                <w:szCs w:val="24"/>
              </w:rPr>
              <w:t xml:space="preserve">Предельное отклонение по длине листов, </w:t>
            </w:r>
            <w:proofErr w:type="gramStart"/>
            <w:r w:rsidRPr="009D4235">
              <w:rPr>
                <w:sz w:val="24"/>
                <w:szCs w:val="24"/>
              </w:rPr>
              <w:t>мм</w:t>
            </w:r>
            <w:proofErr w:type="gramEnd"/>
            <w:r w:rsidRPr="009D4235">
              <w:rPr>
                <w:sz w:val="24"/>
                <w:szCs w:val="24"/>
              </w:rPr>
              <w:t>: + 2.</w:t>
            </w:r>
          </w:p>
          <w:p w:rsidR="008D662A" w:rsidRPr="009D4235" w:rsidRDefault="008D662A" w:rsidP="0074168E">
            <w:pPr>
              <w:jc w:val="both"/>
              <w:rPr>
                <w:sz w:val="24"/>
                <w:szCs w:val="24"/>
              </w:rPr>
            </w:pPr>
            <w:proofErr w:type="spellStart"/>
            <w:r w:rsidRPr="009D4235">
              <w:rPr>
                <w:sz w:val="24"/>
                <w:szCs w:val="24"/>
              </w:rPr>
              <w:t>Телескопичность</w:t>
            </w:r>
            <w:proofErr w:type="spellEnd"/>
            <w:r w:rsidRPr="009D4235">
              <w:rPr>
                <w:sz w:val="24"/>
                <w:szCs w:val="24"/>
              </w:rPr>
              <w:t>, мм не должна превышать 30.</w:t>
            </w:r>
          </w:p>
          <w:p w:rsidR="008D662A" w:rsidRPr="009D4235" w:rsidRDefault="008D662A" w:rsidP="0074168E">
            <w:pPr>
              <w:jc w:val="both"/>
              <w:rPr>
                <w:color w:val="000000"/>
                <w:sz w:val="24"/>
                <w:szCs w:val="24"/>
              </w:rPr>
            </w:pPr>
            <w:r w:rsidRPr="009D4235">
              <w:rPr>
                <w:color w:val="000000"/>
                <w:sz w:val="24"/>
                <w:szCs w:val="24"/>
              </w:rPr>
              <w:t>Марка стали должна быть: 08пс.</w:t>
            </w:r>
          </w:p>
          <w:p w:rsidR="008D662A" w:rsidRPr="009D4235" w:rsidRDefault="008D662A" w:rsidP="0074168E">
            <w:pPr>
              <w:jc w:val="both"/>
              <w:rPr>
                <w:color w:val="000000"/>
                <w:sz w:val="24"/>
                <w:szCs w:val="24"/>
              </w:rPr>
            </w:pPr>
            <w:r w:rsidRPr="009D4235">
              <w:rPr>
                <w:color w:val="000000"/>
                <w:sz w:val="24"/>
                <w:szCs w:val="24"/>
              </w:rPr>
              <w:t>Массовая доля химических элементов стали</w:t>
            </w:r>
            <w:proofErr w:type="gramStart"/>
            <w:r w:rsidRPr="009D4235">
              <w:rPr>
                <w:color w:val="000000"/>
                <w:sz w:val="24"/>
                <w:szCs w:val="24"/>
              </w:rPr>
              <w:t>, %:</w:t>
            </w:r>
            <w:proofErr w:type="gramEnd"/>
          </w:p>
          <w:p w:rsidR="008D662A" w:rsidRPr="009D4235" w:rsidRDefault="008D662A" w:rsidP="0074168E">
            <w:pPr>
              <w:jc w:val="both"/>
              <w:rPr>
                <w:color w:val="000000"/>
                <w:sz w:val="24"/>
                <w:szCs w:val="24"/>
              </w:rPr>
            </w:pPr>
            <w:r w:rsidRPr="009D4235">
              <w:rPr>
                <w:color w:val="000000"/>
                <w:sz w:val="24"/>
                <w:szCs w:val="24"/>
              </w:rPr>
              <w:t>Углерода  не менее 0,05 и не более 0,22,</w:t>
            </w:r>
          </w:p>
          <w:p w:rsidR="008D662A" w:rsidRPr="009D4235" w:rsidRDefault="008D662A" w:rsidP="0074168E">
            <w:pPr>
              <w:jc w:val="both"/>
              <w:rPr>
                <w:color w:val="000000"/>
                <w:sz w:val="24"/>
                <w:szCs w:val="24"/>
              </w:rPr>
            </w:pPr>
            <w:r w:rsidRPr="009D4235">
              <w:rPr>
                <w:color w:val="000000"/>
                <w:sz w:val="24"/>
                <w:szCs w:val="24"/>
              </w:rPr>
              <w:t>Марганца не менее 0,25 и не более 0,65,</w:t>
            </w:r>
          </w:p>
          <w:p w:rsidR="008D662A" w:rsidRPr="009D4235" w:rsidRDefault="008D662A" w:rsidP="0074168E">
            <w:pPr>
              <w:jc w:val="both"/>
              <w:rPr>
                <w:sz w:val="24"/>
                <w:szCs w:val="24"/>
              </w:rPr>
            </w:pPr>
            <w:r w:rsidRPr="009D4235">
              <w:rPr>
                <w:color w:val="000000"/>
                <w:sz w:val="24"/>
                <w:szCs w:val="24"/>
              </w:rPr>
              <w:t>Кремния от 0,05 до 0,37.</w:t>
            </w:r>
          </w:p>
          <w:p w:rsidR="008D662A" w:rsidRPr="009D4235" w:rsidRDefault="008D662A" w:rsidP="0074168E">
            <w:pPr>
              <w:jc w:val="both"/>
              <w:rPr>
                <w:sz w:val="24"/>
                <w:szCs w:val="24"/>
              </w:rPr>
            </w:pPr>
            <w:r w:rsidRPr="009D4235">
              <w:rPr>
                <w:sz w:val="24"/>
                <w:szCs w:val="24"/>
              </w:rPr>
              <w:t>Должна быть высокой или повышенной точности по размерам.</w:t>
            </w:r>
          </w:p>
          <w:p w:rsidR="008D662A" w:rsidRPr="009D4235" w:rsidRDefault="008D662A" w:rsidP="0074168E">
            <w:pPr>
              <w:jc w:val="both"/>
              <w:rPr>
                <w:sz w:val="24"/>
                <w:szCs w:val="24"/>
              </w:rPr>
            </w:pPr>
            <w:r w:rsidRPr="009D4235">
              <w:rPr>
                <w:sz w:val="24"/>
                <w:szCs w:val="24"/>
              </w:rPr>
              <w:t>Должна быть обыкновенного качества или качественной.</w:t>
            </w:r>
          </w:p>
          <w:p w:rsidR="008D662A" w:rsidRPr="009D4235" w:rsidRDefault="008D662A" w:rsidP="0074168E">
            <w:pPr>
              <w:jc w:val="both"/>
              <w:rPr>
                <w:sz w:val="24"/>
                <w:szCs w:val="24"/>
              </w:rPr>
            </w:pPr>
            <w:r w:rsidRPr="009D4235">
              <w:rPr>
                <w:sz w:val="24"/>
                <w:szCs w:val="24"/>
              </w:rPr>
              <w:t>Должна быть кипящей; полуспокойной; спокойной.</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Кромка должна быть обрезной; необрезной.</w:t>
            </w:r>
          </w:p>
        </w:tc>
      </w:tr>
      <w:tr w:rsidR="008D662A" w:rsidRPr="009D4235" w:rsidTr="00E82B1F">
        <w:trPr>
          <w:trHeight w:val="461"/>
        </w:trPr>
        <w:tc>
          <w:tcPr>
            <w:tcW w:w="658" w:type="dxa"/>
          </w:tcPr>
          <w:p w:rsidR="008D662A" w:rsidRPr="009D4235" w:rsidRDefault="008D662A" w:rsidP="0074168E">
            <w:pPr>
              <w:pStyle w:val="a3"/>
              <w:jc w:val="center"/>
              <w:rPr>
                <w:rFonts w:ascii="Times New Roman" w:hAnsi="Times New Roman"/>
                <w:sz w:val="24"/>
                <w:szCs w:val="24"/>
              </w:rPr>
            </w:pPr>
            <w:r w:rsidRPr="009D4235">
              <w:rPr>
                <w:rFonts w:ascii="Times New Roman" w:hAnsi="Times New Roman"/>
                <w:sz w:val="24"/>
                <w:szCs w:val="24"/>
              </w:rPr>
              <w:t>2</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Оконные блоки из ПВХ профилей: поворотных (откидных, поворотно-откидных) двухстворчатых</w:t>
            </w:r>
          </w:p>
        </w:tc>
        <w:tc>
          <w:tcPr>
            <w:tcW w:w="10348" w:type="dxa"/>
            <w:shd w:val="clear" w:color="auto" w:fill="auto"/>
            <w:vAlign w:val="center"/>
          </w:tcPr>
          <w:p w:rsidR="008D662A" w:rsidRPr="009D4235" w:rsidRDefault="008D662A" w:rsidP="0074168E">
            <w:pPr>
              <w:pStyle w:val="aa"/>
              <w:snapToGrid w:val="0"/>
              <w:rPr>
                <w:rFonts w:cs="Times New Roman"/>
              </w:rPr>
            </w:pPr>
            <w:r w:rsidRPr="009D4235">
              <w:rPr>
                <w:rFonts w:cs="Times New Roman"/>
              </w:rPr>
              <w:t>Пластиковые окна должны отвечать следующим требованиям:</w:t>
            </w:r>
          </w:p>
          <w:p w:rsidR="008D662A" w:rsidRPr="009D4235" w:rsidRDefault="008D662A" w:rsidP="0074168E">
            <w:pPr>
              <w:pStyle w:val="aa"/>
              <w:rPr>
                <w:rFonts w:cs="Times New Roman"/>
              </w:rPr>
            </w:pPr>
            <w:r w:rsidRPr="009D4235">
              <w:rPr>
                <w:rFonts w:cs="Times New Roman"/>
              </w:rPr>
              <w:t>1. профиль 5-ти камерный, толщина не менее 70мм</w:t>
            </w:r>
          </w:p>
          <w:p w:rsidR="008D662A" w:rsidRPr="009D4235" w:rsidRDefault="008D662A" w:rsidP="0074168E">
            <w:pPr>
              <w:pStyle w:val="aa"/>
              <w:rPr>
                <w:rFonts w:cs="Times New Roman"/>
              </w:rPr>
            </w:pPr>
            <w:r w:rsidRPr="009D4235">
              <w:rPr>
                <w:rFonts w:cs="Times New Roman"/>
              </w:rPr>
              <w:t>2. стекло — толщина 3мм, энергосберегающее 1К</w:t>
            </w:r>
          </w:p>
          <w:p w:rsidR="008D662A" w:rsidRPr="009D4235" w:rsidRDefault="008D662A" w:rsidP="0074168E">
            <w:pPr>
              <w:pStyle w:val="aa"/>
              <w:rPr>
                <w:rFonts w:cs="Times New Roman"/>
              </w:rPr>
            </w:pPr>
            <w:r w:rsidRPr="009D4235">
              <w:rPr>
                <w:rFonts w:cs="Times New Roman"/>
              </w:rPr>
              <w:t>3. стеклопакет — толщ. 32-40мм,  2-х камерный</w:t>
            </w:r>
          </w:p>
          <w:p w:rsidR="008D662A" w:rsidRPr="009D4235" w:rsidRDefault="008D662A" w:rsidP="0074168E">
            <w:pPr>
              <w:pStyle w:val="aa"/>
              <w:rPr>
                <w:rFonts w:cs="Times New Roman"/>
              </w:rPr>
            </w:pPr>
            <w:r w:rsidRPr="009D4235">
              <w:rPr>
                <w:rFonts w:cs="Times New Roman"/>
              </w:rPr>
              <w:t>4. фурнитура - регулируемая</w:t>
            </w:r>
          </w:p>
          <w:p w:rsidR="008D662A" w:rsidRPr="009D4235" w:rsidRDefault="008D662A" w:rsidP="0074168E">
            <w:pPr>
              <w:pStyle w:val="aa"/>
              <w:rPr>
                <w:rFonts w:cs="Times New Roman"/>
              </w:rPr>
            </w:pPr>
            <w:r w:rsidRPr="009D4235">
              <w:rPr>
                <w:rFonts w:cs="Times New Roman"/>
              </w:rPr>
              <w:t>5. Основные показатели:</w:t>
            </w:r>
          </w:p>
          <w:p w:rsidR="008D662A" w:rsidRPr="009D4235" w:rsidRDefault="008D662A" w:rsidP="0074168E">
            <w:pPr>
              <w:pStyle w:val="aa"/>
              <w:rPr>
                <w:rFonts w:cs="Times New Roman"/>
              </w:rPr>
            </w:pPr>
            <w:r w:rsidRPr="009D4235">
              <w:rPr>
                <w:rFonts w:cs="Times New Roman"/>
              </w:rPr>
              <w:t>Класс передачи Г</w:t>
            </w:r>
            <w:proofErr w:type="gramStart"/>
            <w:r w:rsidRPr="009D4235">
              <w:rPr>
                <w:rFonts w:cs="Times New Roman"/>
              </w:rPr>
              <w:t>1</w:t>
            </w:r>
            <w:proofErr w:type="gramEnd"/>
            <w:r w:rsidRPr="009D4235">
              <w:rPr>
                <w:rFonts w:cs="Times New Roman"/>
              </w:rPr>
              <w:t xml:space="preserve"> </w:t>
            </w:r>
          </w:p>
          <w:p w:rsidR="008D662A" w:rsidRPr="009D4235" w:rsidRDefault="008D662A" w:rsidP="0074168E">
            <w:pPr>
              <w:pStyle w:val="aa"/>
              <w:rPr>
                <w:rFonts w:cs="Times New Roman"/>
              </w:rPr>
            </w:pPr>
            <w:r w:rsidRPr="009D4235">
              <w:rPr>
                <w:rFonts w:cs="Times New Roman"/>
              </w:rPr>
              <w:t xml:space="preserve">Класс воздухопроницаемости  - А транспортного потока — 31 </w:t>
            </w:r>
            <w:proofErr w:type="spellStart"/>
            <w:r w:rsidRPr="009D4235">
              <w:rPr>
                <w:rFonts w:cs="Times New Roman"/>
              </w:rPr>
              <w:t>дБА</w:t>
            </w:r>
            <w:proofErr w:type="spellEnd"/>
          </w:p>
          <w:p w:rsidR="008D662A" w:rsidRPr="009D4235" w:rsidRDefault="008D662A" w:rsidP="0074168E">
            <w:pPr>
              <w:pStyle w:val="aa"/>
              <w:rPr>
                <w:rFonts w:cs="Times New Roman"/>
              </w:rPr>
            </w:pPr>
            <w:r w:rsidRPr="009D4235">
              <w:rPr>
                <w:rFonts w:cs="Times New Roman"/>
              </w:rPr>
              <w:t xml:space="preserve">Класс звукоизоляции — </w:t>
            </w:r>
            <w:proofErr w:type="gramStart"/>
            <w:r w:rsidRPr="009D4235">
              <w:rPr>
                <w:rFonts w:cs="Times New Roman"/>
              </w:rPr>
              <w:t>В</w:t>
            </w:r>
            <w:proofErr w:type="gramEnd"/>
            <w:r w:rsidRPr="009D4235">
              <w:rPr>
                <w:rFonts w:cs="Times New Roman"/>
              </w:rPr>
              <w:t xml:space="preserve"> </w:t>
            </w:r>
          </w:p>
          <w:p w:rsidR="008D662A" w:rsidRPr="009D4235" w:rsidRDefault="008D662A" w:rsidP="0074168E">
            <w:pPr>
              <w:pStyle w:val="aa"/>
              <w:rPr>
                <w:rFonts w:cs="Times New Roman"/>
              </w:rPr>
            </w:pPr>
            <w:r w:rsidRPr="009D4235">
              <w:rPr>
                <w:rFonts w:cs="Times New Roman"/>
              </w:rPr>
              <w:t xml:space="preserve">-сопротивление контрольной статистической нагрузки без разрушения </w:t>
            </w:r>
            <w:proofErr w:type="gramStart"/>
            <w:r w:rsidRPr="009D4235">
              <w:rPr>
                <w:rFonts w:cs="Times New Roman"/>
              </w:rPr>
              <w:t>-п</w:t>
            </w:r>
            <w:proofErr w:type="gramEnd"/>
            <w:r w:rsidRPr="009D4235">
              <w:rPr>
                <w:rFonts w:cs="Times New Roman"/>
              </w:rPr>
              <w:t xml:space="preserve">рочность сварных </w:t>
            </w:r>
            <w:r w:rsidRPr="009D4235">
              <w:rPr>
                <w:rFonts w:cs="Times New Roman"/>
              </w:rPr>
              <w:lastRenderedPageBreak/>
              <w:t xml:space="preserve">угловых соединений — без разрушений </w:t>
            </w:r>
          </w:p>
          <w:p w:rsidR="008D662A" w:rsidRPr="009D4235" w:rsidRDefault="008D662A" w:rsidP="008D662A">
            <w:pPr>
              <w:pStyle w:val="aa"/>
              <w:rPr>
                <w:rFonts w:cs="Times New Roman"/>
                <w:b/>
              </w:rPr>
            </w:pPr>
            <w:r w:rsidRPr="009D4235">
              <w:rPr>
                <w:rFonts w:cs="Times New Roman"/>
              </w:rPr>
              <w:t xml:space="preserve">-безотказность оконных приборов — 20000 циклов «открывание-закрывание» </w:t>
            </w:r>
          </w:p>
        </w:tc>
      </w:tr>
      <w:tr w:rsidR="0074168E" w:rsidRPr="009D4235" w:rsidTr="00E82B1F">
        <w:trPr>
          <w:trHeight w:val="461"/>
        </w:trPr>
        <w:tc>
          <w:tcPr>
            <w:tcW w:w="658" w:type="dxa"/>
          </w:tcPr>
          <w:p w:rsidR="0074168E" w:rsidRPr="009D4235" w:rsidRDefault="0074168E" w:rsidP="0074168E">
            <w:pPr>
              <w:pStyle w:val="a3"/>
              <w:jc w:val="center"/>
              <w:rPr>
                <w:rFonts w:ascii="Times New Roman" w:hAnsi="Times New Roman"/>
                <w:sz w:val="24"/>
                <w:szCs w:val="24"/>
              </w:rPr>
            </w:pPr>
            <w:r w:rsidRPr="009D4235">
              <w:rPr>
                <w:rFonts w:ascii="Times New Roman" w:hAnsi="Times New Roman"/>
                <w:sz w:val="24"/>
                <w:szCs w:val="24"/>
              </w:rPr>
              <w:lastRenderedPageBreak/>
              <w:t>3</w:t>
            </w:r>
          </w:p>
        </w:tc>
        <w:tc>
          <w:tcPr>
            <w:tcW w:w="4238" w:type="dxa"/>
            <w:gridSpan w:val="2"/>
          </w:tcPr>
          <w:p w:rsidR="0074168E" w:rsidRPr="009D4235" w:rsidRDefault="0074168E" w:rsidP="0074168E">
            <w:pPr>
              <w:pStyle w:val="a3"/>
              <w:rPr>
                <w:rFonts w:ascii="Times New Roman" w:hAnsi="Times New Roman"/>
                <w:sz w:val="24"/>
                <w:szCs w:val="24"/>
              </w:rPr>
            </w:pPr>
            <w:r w:rsidRPr="009D4235">
              <w:rPr>
                <w:rFonts w:ascii="Times New Roman" w:eastAsia="Calibri" w:hAnsi="Times New Roman"/>
                <w:sz w:val="24"/>
                <w:szCs w:val="24"/>
                <w:lang w:eastAsia="en-US"/>
              </w:rPr>
              <w:t xml:space="preserve">Доски подоконные ПВХ </w:t>
            </w:r>
          </w:p>
          <w:p w:rsidR="0074168E" w:rsidRPr="009D4235" w:rsidRDefault="0074168E" w:rsidP="0074168E">
            <w:pPr>
              <w:pStyle w:val="a3"/>
              <w:rPr>
                <w:rFonts w:ascii="Times New Roman" w:hAnsi="Times New Roman"/>
                <w:sz w:val="24"/>
                <w:szCs w:val="24"/>
              </w:rPr>
            </w:pPr>
          </w:p>
        </w:tc>
        <w:tc>
          <w:tcPr>
            <w:tcW w:w="10348" w:type="dxa"/>
            <w:shd w:val="clear" w:color="auto" w:fill="auto"/>
          </w:tcPr>
          <w:p w:rsidR="0074168E" w:rsidRPr="009D4235" w:rsidRDefault="0074168E" w:rsidP="0074168E">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ПВХ белого цвета, толщина не менее 20 мм</w:t>
            </w:r>
          </w:p>
          <w:p w:rsidR="0074168E" w:rsidRPr="009D4235" w:rsidRDefault="0074168E" w:rsidP="0074168E">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Ширина от 10 до 60 см</w:t>
            </w:r>
          </w:p>
          <w:p w:rsidR="0074168E" w:rsidRPr="009D4235" w:rsidRDefault="0074168E" w:rsidP="0074168E">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Длина - до 6000 мм</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4</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Сеть для спортзала капроновая защитная</w:t>
            </w:r>
          </w:p>
        </w:tc>
        <w:tc>
          <w:tcPr>
            <w:tcW w:w="10348" w:type="dxa"/>
            <w:shd w:val="clear" w:color="auto" w:fill="auto"/>
            <w:vAlign w:val="center"/>
          </w:tcPr>
          <w:p w:rsidR="008D662A" w:rsidRPr="009D4235" w:rsidRDefault="008D662A" w:rsidP="00AE70BE">
            <w:pPr>
              <w:pStyle w:val="a3"/>
              <w:rPr>
                <w:rFonts w:ascii="Times New Roman" w:hAnsi="Times New Roman"/>
                <w:b/>
                <w:sz w:val="24"/>
                <w:szCs w:val="24"/>
              </w:rPr>
            </w:pPr>
            <w:r w:rsidRPr="009D4235">
              <w:rPr>
                <w:rFonts w:ascii="Times New Roman" w:hAnsi="Times New Roman"/>
                <w:sz w:val="24"/>
                <w:szCs w:val="24"/>
              </w:rPr>
              <w:t>Сеть специализированная капроновая, защитная для окон спортзала, 136 м</w:t>
            </w:r>
            <w:proofErr w:type="gramStart"/>
            <w:r w:rsidRPr="009D4235">
              <w:rPr>
                <w:rFonts w:ascii="Times New Roman" w:hAnsi="Times New Roman"/>
                <w:sz w:val="24"/>
                <w:szCs w:val="24"/>
                <w:vertAlign w:val="superscript"/>
              </w:rPr>
              <w:t>2</w:t>
            </w:r>
            <w:proofErr w:type="gramEnd"/>
            <w:r w:rsidRPr="009D4235">
              <w:rPr>
                <w:rFonts w:ascii="Times New Roman" w:hAnsi="Times New Roman"/>
                <w:sz w:val="24"/>
                <w:szCs w:val="24"/>
              </w:rPr>
              <w:t>.</w:t>
            </w:r>
          </w:p>
        </w:tc>
      </w:tr>
      <w:tr w:rsidR="0074168E" w:rsidRPr="009D4235" w:rsidTr="00E82B1F">
        <w:trPr>
          <w:trHeight w:val="461"/>
        </w:trPr>
        <w:tc>
          <w:tcPr>
            <w:tcW w:w="658" w:type="dxa"/>
          </w:tcPr>
          <w:p w:rsidR="0074168E" w:rsidRPr="009D4235" w:rsidRDefault="0059605E" w:rsidP="0074168E">
            <w:pPr>
              <w:pStyle w:val="a3"/>
              <w:jc w:val="center"/>
              <w:rPr>
                <w:rFonts w:ascii="Times New Roman" w:hAnsi="Times New Roman"/>
                <w:sz w:val="24"/>
                <w:szCs w:val="24"/>
              </w:rPr>
            </w:pPr>
            <w:r>
              <w:rPr>
                <w:rFonts w:ascii="Times New Roman" w:hAnsi="Times New Roman"/>
                <w:sz w:val="24"/>
                <w:szCs w:val="24"/>
              </w:rPr>
              <w:t>5</w:t>
            </w:r>
          </w:p>
        </w:tc>
        <w:tc>
          <w:tcPr>
            <w:tcW w:w="4238" w:type="dxa"/>
            <w:gridSpan w:val="2"/>
            <w:vAlign w:val="center"/>
          </w:tcPr>
          <w:p w:rsidR="0074168E" w:rsidRPr="009D4235" w:rsidRDefault="0074168E" w:rsidP="0074168E">
            <w:pPr>
              <w:rPr>
                <w:sz w:val="24"/>
                <w:szCs w:val="24"/>
              </w:rPr>
            </w:pPr>
            <w:r w:rsidRPr="009D4235">
              <w:rPr>
                <w:sz w:val="24"/>
                <w:szCs w:val="24"/>
              </w:rPr>
              <w:t xml:space="preserve">Стальная противопожарная </w:t>
            </w:r>
            <w:proofErr w:type="spellStart"/>
            <w:r w:rsidRPr="009D4235">
              <w:rPr>
                <w:sz w:val="24"/>
                <w:szCs w:val="24"/>
              </w:rPr>
              <w:t>однопольная</w:t>
            </w:r>
            <w:proofErr w:type="spellEnd"/>
            <w:r w:rsidRPr="009D4235">
              <w:rPr>
                <w:sz w:val="24"/>
                <w:szCs w:val="24"/>
              </w:rPr>
              <w:t xml:space="preserve"> дверь</w:t>
            </w:r>
          </w:p>
          <w:p w:rsidR="0074168E" w:rsidRPr="009D4235" w:rsidRDefault="0074168E" w:rsidP="0074168E">
            <w:pPr>
              <w:rPr>
                <w:sz w:val="24"/>
                <w:szCs w:val="24"/>
              </w:rPr>
            </w:pPr>
          </w:p>
        </w:tc>
        <w:tc>
          <w:tcPr>
            <w:tcW w:w="10348" w:type="dxa"/>
            <w:shd w:val="clear" w:color="auto" w:fill="auto"/>
          </w:tcPr>
          <w:p w:rsidR="00D9261C" w:rsidRPr="009D4235" w:rsidRDefault="0074168E" w:rsidP="0074168E">
            <w:pPr>
              <w:ind w:right="-5"/>
              <w:jc w:val="both"/>
              <w:rPr>
                <w:sz w:val="24"/>
                <w:szCs w:val="24"/>
              </w:rPr>
            </w:pPr>
            <w:r w:rsidRPr="009D4235">
              <w:rPr>
                <w:sz w:val="24"/>
                <w:szCs w:val="24"/>
              </w:rPr>
              <w:t xml:space="preserve">Дверь противопожарная металлическая должна состоять из полотна и дверной коробки (рамы). Рама должна представлять собой сложный стальной профиль, внутри которого прокладывается теплоизоляционный материал. Внутри полотна также в определенном порядке должен быть уложен теплоизоляционный материал, обеспечивающие заданный предел огнестойкости. Между дверью и рамой должна быть </w:t>
            </w:r>
            <w:proofErr w:type="spellStart"/>
            <w:r w:rsidRPr="009D4235">
              <w:rPr>
                <w:sz w:val="24"/>
                <w:szCs w:val="24"/>
              </w:rPr>
              <w:t>термоуплотнительная</w:t>
            </w:r>
            <w:proofErr w:type="spellEnd"/>
            <w:r w:rsidRPr="009D4235">
              <w:rPr>
                <w:sz w:val="24"/>
                <w:szCs w:val="24"/>
              </w:rPr>
              <w:t xml:space="preserve"> лента, дополнительно препятствующая распространению пожара. </w:t>
            </w:r>
          </w:p>
          <w:p w:rsidR="0074168E" w:rsidRPr="009D4235" w:rsidRDefault="0074168E" w:rsidP="0074168E">
            <w:pPr>
              <w:ind w:right="-5"/>
              <w:jc w:val="both"/>
              <w:rPr>
                <w:sz w:val="24"/>
                <w:szCs w:val="24"/>
              </w:rPr>
            </w:pPr>
            <w:r w:rsidRPr="009D4235">
              <w:rPr>
                <w:sz w:val="24"/>
                <w:szCs w:val="24"/>
              </w:rPr>
              <w:t xml:space="preserve">Требования к техническим характеристикам: </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предел огнестойкости: 30 мин(EI 30),</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инерционность срабатывания: не более 15 сек.,</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усилие открывания в начальный период: не более 30 кгс,</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тип привода закрывания: местный,</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тип привода открывания: ручной,</w:t>
            </w:r>
          </w:p>
          <w:p w:rsidR="0074168E" w:rsidRPr="009D4235" w:rsidRDefault="0074168E" w:rsidP="0074168E">
            <w:pPr>
              <w:widowControl/>
              <w:numPr>
                <w:ilvl w:val="0"/>
                <w:numId w:val="12"/>
              </w:numPr>
              <w:autoSpaceDE/>
              <w:autoSpaceDN/>
              <w:adjustRightInd/>
              <w:contextualSpacing/>
              <w:rPr>
                <w:sz w:val="24"/>
                <w:szCs w:val="24"/>
              </w:rPr>
            </w:pPr>
            <w:r w:rsidRPr="009D4235">
              <w:rPr>
                <w:sz w:val="24"/>
                <w:szCs w:val="24"/>
              </w:rPr>
              <w:t>звукоизоляционные свойства: до 35Дб.</w:t>
            </w:r>
          </w:p>
        </w:tc>
      </w:tr>
      <w:tr w:rsidR="0074168E" w:rsidRPr="009D4235" w:rsidTr="00E82B1F">
        <w:trPr>
          <w:trHeight w:val="461"/>
        </w:trPr>
        <w:tc>
          <w:tcPr>
            <w:tcW w:w="658" w:type="dxa"/>
          </w:tcPr>
          <w:p w:rsidR="0074168E" w:rsidRPr="009D4235" w:rsidRDefault="0059605E" w:rsidP="0074168E">
            <w:pPr>
              <w:pStyle w:val="a3"/>
              <w:jc w:val="center"/>
              <w:rPr>
                <w:rFonts w:ascii="Times New Roman" w:hAnsi="Times New Roman"/>
                <w:sz w:val="24"/>
                <w:szCs w:val="24"/>
              </w:rPr>
            </w:pPr>
            <w:r>
              <w:rPr>
                <w:rFonts w:ascii="Times New Roman" w:hAnsi="Times New Roman"/>
                <w:sz w:val="24"/>
                <w:szCs w:val="24"/>
              </w:rPr>
              <w:t>6</w:t>
            </w:r>
          </w:p>
        </w:tc>
        <w:tc>
          <w:tcPr>
            <w:tcW w:w="4238" w:type="dxa"/>
            <w:gridSpan w:val="2"/>
          </w:tcPr>
          <w:p w:rsidR="0074168E" w:rsidRPr="009D4235" w:rsidRDefault="0074168E" w:rsidP="0074168E">
            <w:pPr>
              <w:rPr>
                <w:sz w:val="24"/>
                <w:szCs w:val="24"/>
              </w:rPr>
            </w:pPr>
            <w:r w:rsidRPr="009D4235">
              <w:rPr>
                <w:sz w:val="24"/>
                <w:szCs w:val="24"/>
              </w:rPr>
              <w:t xml:space="preserve">Блоки дверные </w:t>
            </w:r>
          </w:p>
        </w:tc>
        <w:tc>
          <w:tcPr>
            <w:tcW w:w="10348" w:type="dxa"/>
            <w:shd w:val="clear" w:color="auto" w:fill="auto"/>
          </w:tcPr>
          <w:p w:rsidR="0074168E" w:rsidRPr="009D4235" w:rsidRDefault="0074168E" w:rsidP="005F1F3F">
            <w:pPr>
              <w:rPr>
                <w:sz w:val="24"/>
                <w:szCs w:val="24"/>
              </w:rPr>
            </w:pPr>
            <w:proofErr w:type="spellStart"/>
            <w:r w:rsidRPr="009D4235">
              <w:rPr>
                <w:sz w:val="24"/>
                <w:szCs w:val="24"/>
              </w:rPr>
              <w:t>Импостные</w:t>
            </w:r>
            <w:proofErr w:type="spellEnd"/>
            <w:r w:rsidRPr="009D4235">
              <w:rPr>
                <w:sz w:val="24"/>
                <w:szCs w:val="24"/>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w:t>
            </w:r>
            <w:proofErr w:type="spellStart"/>
            <w:r w:rsidRPr="009D4235">
              <w:rPr>
                <w:sz w:val="24"/>
                <w:szCs w:val="24"/>
              </w:rPr>
              <w:t>бытьгерметичными</w:t>
            </w:r>
            <w:proofErr w:type="spellEnd"/>
            <w:r w:rsidRPr="009D4235">
              <w:rPr>
                <w:sz w:val="24"/>
                <w:szCs w:val="24"/>
              </w:rPr>
              <w:t>. Допускается уплотнение механических соединений атмосферостойкими эластичными прокладками.</w:t>
            </w:r>
            <w:r w:rsidR="00AE70BE" w:rsidRPr="009D4235">
              <w:rPr>
                <w:sz w:val="24"/>
                <w:szCs w:val="24"/>
              </w:rPr>
              <w:t xml:space="preserve"> 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w:t>
            </w:r>
            <w:r w:rsidRPr="009D4235">
              <w:rPr>
                <w:sz w:val="24"/>
                <w:szCs w:val="24"/>
              </w:rPr>
              <w:t xml:space="preserve">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9D4235">
              <w:rPr>
                <w:sz w:val="24"/>
                <w:szCs w:val="24"/>
              </w:rPr>
              <w:t>профилях</w:t>
            </w:r>
            <w:proofErr w:type="gramEnd"/>
            <w:r w:rsidRPr="009D4235">
              <w:rPr>
                <w:sz w:val="24"/>
                <w:szCs w:val="24"/>
              </w:rPr>
              <w:t xml:space="preserve"> рамки полотна должно быть предусмотрено не менее чем по два отверстия для осушения. Расположение отверстий не должно совпадать с местами установки подкладок под стеклопакеты (панели). </w:t>
            </w:r>
            <w:r w:rsidR="00AE70BE" w:rsidRPr="009D4235">
              <w:rPr>
                <w:sz w:val="24"/>
                <w:szCs w:val="24"/>
              </w:rPr>
              <w:t xml:space="preserve">Рекомендуемые размеры диаметра отверстий - не менее 6 мм. </w:t>
            </w:r>
            <w:r w:rsidR="00AE70BE" w:rsidRPr="009D4235">
              <w:rPr>
                <w:sz w:val="24"/>
                <w:szCs w:val="24"/>
              </w:rPr>
              <w:lastRenderedPageBreak/>
              <w:t xml:space="preserve">Звукоизоляция, не менее  </w:t>
            </w:r>
            <w:proofErr w:type="spellStart"/>
            <w:r w:rsidR="00AE70BE" w:rsidRPr="009D4235">
              <w:rPr>
                <w:sz w:val="24"/>
                <w:szCs w:val="24"/>
              </w:rPr>
              <w:t>дБА</w:t>
            </w:r>
            <w:proofErr w:type="spellEnd"/>
            <w:r w:rsidR="00AE70BE" w:rsidRPr="009D4235">
              <w:rPr>
                <w:sz w:val="24"/>
                <w:szCs w:val="24"/>
              </w:rPr>
              <w:t xml:space="preserve">, 26. Воздухопроницаемость при Дельта </w:t>
            </w:r>
            <w:proofErr w:type="gramStart"/>
            <w:r w:rsidR="00AE70BE" w:rsidRPr="009D4235">
              <w:rPr>
                <w:sz w:val="24"/>
                <w:szCs w:val="24"/>
              </w:rPr>
              <w:t>Р</w:t>
            </w:r>
            <w:proofErr w:type="gramEnd"/>
            <w:r w:rsidR="00AE70BE" w:rsidRPr="009D4235">
              <w:rPr>
                <w:sz w:val="24"/>
                <w:szCs w:val="24"/>
              </w:rPr>
              <w:t xml:space="preserve">  = 10 Па, м</w:t>
            </w:r>
            <w:r w:rsidR="00AE70BE" w:rsidRPr="009D4235">
              <w:rPr>
                <w:sz w:val="24"/>
                <w:szCs w:val="24"/>
                <w:vertAlign w:val="superscript"/>
              </w:rPr>
              <w:t>3</w:t>
            </w:r>
            <w:r w:rsidR="00AE70BE" w:rsidRPr="009D4235">
              <w:rPr>
                <w:sz w:val="24"/>
                <w:szCs w:val="24"/>
              </w:rPr>
              <w:t>/(ч x м</w:t>
            </w:r>
            <w:r w:rsidR="00AE70BE" w:rsidRPr="009D4235">
              <w:rPr>
                <w:sz w:val="24"/>
                <w:szCs w:val="24"/>
                <w:vertAlign w:val="superscript"/>
              </w:rPr>
              <w:t>2</w:t>
            </w:r>
            <w:r w:rsidR="00AE70BE" w:rsidRPr="009D4235">
              <w:rPr>
                <w:sz w:val="24"/>
                <w:szCs w:val="24"/>
              </w:rPr>
              <w:t xml:space="preserve">), не более 3,5.  </w:t>
            </w:r>
            <w:r w:rsidRPr="009D4235">
              <w:rPr>
                <w:sz w:val="24"/>
                <w:szCs w:val="24"/>
              </w:rPr>
              <w:t>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9D4235">
              <w:rPr>
                <w:sz w:val="24"/>
                <w:szCs w:val="24"/>
                <w:vertAlign w:val="superscript"/>
              </w:rPr>
              <w:t>2</w:t>
            </w:r>
            <w:proofErr w:type="gramEnd"/>
            <w:r w:rsidRPr="009D4235">
              <w:rPr>
                <w:sz w:val="24"/>
                <w:szCs w:val="24"/>
              </w:rPr>
              <w:t xml:space="preserve"> </w:t>
            </w:r>
            <w:r w:rsidR="005F1F3F" w:rsidRPr="009D4235">
              <w:rPr>
                <w:sz w:val="24"/>
                <w:szCs w:val="24"/>
              </w:rPr>
              <w:t>*</w:t>
            </w:r>
            <w:r w:rsidRPr="009D4235">
              <w:rPr>
                <w:sz w:val="24"/>
                <w:szCs w:val="24"/>
              </w:rPr>
              <w:t xml:space="preserve">°C/Вт, с заполнением трехслойными панелями с   утеплителем толщиной 16-24мм  от 0,8 до 1,20 . Долговечность, условных лет эксплуатации </w:t>
            </w:r>
            <w:proofErr w:type="spellStart"/>
            <w:r w:rsidRPr="009D4235">
              <w:rPr>
                <w:sz w:val="24"/>
                <w:szCs w:val="24"/>
              </w:rPr>
              <w:t>пвх</w:t>
            </w:r>
            <w:proofErr w:type="spellEnd"/>
            <w:r w:rsidRPr="009D4235">
              <w:rPr>
                <w:sz w:val="24"/>
                <w:szCs w:val="24"/>
              </w:rPr>
              <w:t xml:space="preserve"> профилей, стеклопакетов, уплотняющих прокладок, не менее 10,20,40 соответственно. Прочность сварных угловых соединений полотен (коробок) Н, не менее 5000;3000;1000. сопротивление действию статических нагрузок, Н, не </w:t>
            </w:r>
            <w:proofErr w:type="gramStart"/>
            <w:r w:rsidRPr="009D4235">
              <w:rPr>
                <w:sz w:val="24"/>
                <w:szCs w:val="24"/>
              </w:rPr>
              <w:t>менее перпендикулярно</w:t>
            </w:r>
            <w:proofErr w:type="gramEnd"/>
            <w:r w:rsidRPr="009D4235">
              <w:rPr>
                <w:sz w:val="24"/>
                <w:szCs w:val="24"/>
              </w:rPr>
              <w:t xml:space="preserve"> плоскости 350;500;650 и в плоскости полотна, 1000;1500;2000. Группа прочности по сопротивлению эксплуатационным нагрузкам А</w:t>
            </w:r>
            <w:proofErr w:type="gramStart"/>
            <w:r w:rsidRPr="009D4235">
              <w:rPr>
                <w:sz w:val="24"/>
                <w:szCs w:val="24"/>
              </w:rPr>
              <w:t>;Б</w:t>
            </w:r>
            <w:proofErr w:type="gramEnd"/>
            <w:r w:rsidR="0059605E">
              <w:rPr>
                <w:sz w:val="24"/>
                <w:szCs w:val="24"/>
              </w:rPr>
              <w:t xml:space="preserve"> </w:t>
            </w:r>
            <w:r w:rsidRPr="009D4235">
              <w:rPr>
                <w:sz w:val="24"/>
                <w:szCs w:val="24"/>
              </w:rPr>
              <w:t xml:space="preserve">или В. Изделия </w:t>
            </w:r>
            <w:proofErr w:type="spellStart"/>
            <w:r w:rsidRPr="009D4235">
              <w:rPr>
                <w:sz w:val="24"/>
                <w:szCs w:val="24"/>
              </w:rPr>
              <w:t>должныбыть</w:t>
            </w:r>
            <w:proofErr w:type="spellEnd"/>
            <w:r w:rsidRPr="009D4235">
              <w:rPr>
                <w:sz w:val="24"/>
                <w:szCs w:val="24"/>
              </w:rPr>
              <w:t xml:space="preserve">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9D4235">
              <w:rPr>
                <w:sz w:val="24"/>
                <w:szCs w:val="24"/>
              </w:rPr>
              <w:t>крепится</w:t>
            </w:r>
            <w:proofErr w:type="gramEnd"/>
            <w:r w:rsidRPr="009D4235">
              <w:rPr>
                <w:sz w:val="24"/>
                <w:szCs w:val="24"/>
              </w:rPr>
              <w:t xml:space="preserve"> к </w:t>
            </w:r>
            <w:proofErr w:type="spellStart"/>
            <w:r w:rsidRPr="009D4235">
              <w:rPr>
                <w:sz w:val="24"/>
                <w:szCs w:val="24"/>
              </w:rPr>
              <w:t>нелицевой</w:t>
            </w:r>
            <w:proofErr w:type="spellEnd"/>
            <w:r w:rsidRPr="009D4235">
              <w:rPr>
                <w:sz w:val="24"/>
                <w:szCs w:val="24"/>
              </w:rPr>
              <w:t xml:space="preserve"> стороне ПВХ профиля не менее чем двумя самонарезающими винтами (шурупами). </w:t>
            </w:r>
            <w:r w:rsidR="005F1F3F" w:rsidRPr="009D4235">
              <w:rPr>
                <w:sz w:val="24"/>
                <w:szCs w:val="24"/>
              </w:rPr>
              <w:t>Группа прочности по сопротивлению статическим нагрузкам</w:t>
            </w:r>
            <w:proofErr w:type="gramStart"/>
            <w:r w:rsidR="005F1F3F" w:rsidRPr="009D4235">
              <w:rPr>
                <w:sz w:val="24"/>
                <w:szCs w:val="24"/>
              </w:rPr>
              <w:t xml:space="preserve"> А</w:t>
            </w:r>
            <w:proofErr w:type="gramEnd"/>
            <w:r w:rsidR="005F1F3F" w:rsidRPr="009D4235">
              <w:rPr>
                <w:sz w:val="24"/>
                <w:szCs w:val="24"/>
              </w:rPr>
              <w:t xml:space="preserve">; Б или В. </w:t>
            </w:r>
            <w:r w:rsidRPr="009D4235">
              <w:rPr>
                <w:sz w:val="24"/>
                <w:szCs w:val="24"/>
              </w:rPr>
              <w:t xml:space="preserve">Расстояние от внутреннего угла (сварного шва) до ближнего места установки самонарезающего винта не должно превышать 100 мм. Шаг крепления должен быть не более 400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9D4235">
              <w:rPr>
                <w:sz w:val="24"/>
                <w:szCs w:val="24"/>
              </w:rPr>
              <w:t>ПВХ</w:t>
            </w:r>
            <w:proofErr w:type="gramStart"/>
            <w:r w:rsidRPr="009D4235">
              <w:rPr>
                <w:sz w:val="24"/>
                <w:szCs w:val="24"/>
              </w:rPr>
              <w:t>.З</w:t>
            </w:r>
            <w:proofErr w:type="gramEnd"/>
            <w:r w:rsidRPr="009D4235">
              <w:rPr>
                <w:sz w:val="24"/>
                <w:szCs w:val="24"/>
              </w:rPr>
              <w:t>аполнения</w:t>
            </w:r>
            <w:proofErr w:type="spellEnd"/>
            <w:r w:rsidRPr="009D4235">
              <w:rPr>
                <w:sz w:val="24"/>
                <w:szCs w:val="24"/>
              </w:rPr>
              <w:t xml:space="preserve"> полотен: закаленное; многослойное или армированное стекло; стекло с противоосколочными пленками.</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7</w:t>
            </w:r>
          </w:p>
        </w:tc>
        <w:tc>
          <w:tcPr>
            <w:tcW w:w="4238" w:type="dxa"/>
            <w:gridSpan w:val="2"/>
          </w:tcPr>
          <w:p w:rsidR="008D662A" w:rsidRPr="009D4235" w:rsidRDefault="008D662A" w:rsidP="0074168E">
            <w:pPr>
              <w:pStyle w:val="a3"/>
              <w:ind w:left="360"/>
              <w:jc w:val="center"/>
              <w:rPr>
                <w:rFonts w:ascii="Times New Roman" w:hAnsi="Times New Roman"/>
                <w:sz w:val="24"/>
                <w:szCs w:val="24"/>
              </w:rPr>
            </w:pPr>
            <w:r w:rsidRPr="009D4235">
              <w:rPr>
                <w:rFonts w:ascii="Times New Roman" w:hAnsi="Times New Roman"/>
                <w:sz w:val="24"/>
                <w:szCs w:val="24"/>
              </w:rPr>
              <w:t>Коммерческий линолеум</w:t>
            </w: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rPr>
                <w:sz w:val="24"/>
                <w:szCs w:val="24"/>
              </w:rPr>
            </w:pPr>
            <w:r w:rsidRPr="009D4235">
              <w:rPr>
                <w:sz w:val="24"/>
                <w:szCs w:val="24"/>
              </w:rPr>
              <w:t xml:space="preserve">Коммерческий линолеум должен представлять собой покрытие с повышенной износостойкостью на </w:t>
            </w:r>
            <w:proofErr w:type="spellStart"/>
            <w:r w:rsidRPr="009D4235">
              <w:rPr>
                <w:sz w:val="24"/>
                <w:szCs w:val="24"/>
              </w:rPr>
              <w:t>теплозвукоизолирующей</w:t>
            </w:r>
            <w:proofErr w:type="spellEnd"/>
            <w:r w:rsidRPr="009D4235">
              <w:rPr>
                <w:sz w:val="24"/>
                <w:szCs w:val="24"/>
              </w:rPr>
              <w:t xml:space="preserve"> подоснове, линолеум должен быть прокрашен по всей толщине и иметь толстый защитный слой.</w:t>
            </w:r>
          </w:p>
          <w:p w:rsidR="008D662A" w:rsidRPr="009D4235" w:rsidRDefault="008D662A" w:rsidP="0074168E">
            <w:pPr>
              <w:rPr>
                <w:sz w:val="24"/>
                <w:szCs w:val="24"/>
              </w:rPr>
            </w:pPr>
            <w:r w:rsidRPr="009D4235">
              <w:rPr>
                <w:sz w:val="24"/>
                <w:szCs w:val="24"/>
              </w:rPr>
              <w:t>Основные характеристики коммерческого линолеума:</w:t>
            </w:r>
          </w:p>
          <w:p w:rsidR="008D662A" w:rsidRPr="009D4235" w:rsidRDefault="008D662A" w:rsidP="0074168E">
            <w:pPr>
              <w:rPr>
                <w:sz w:val="24"/>
                <w:szCs w:val="24"/>
              </w:rPr>
            </w:pPr>
            <w:r w:rsidRPr="009D4235">
              <w:rPr>
                <w:sz w:val="24"/>
                <w:szCs w:val="24"/>
              </w:rPr>
              <w:t xml:space="preserve"> толщина до 5 мм</w:t>
            </w:r>
          </w:p>
          <w:p w:rsidR="008D662A" w:rsidRPr="009D4235" w:rsidRDefault="008D662A" w:rsidP="0074168E">
            <w:pPr>
              <w:rPr>
                <w:sz w:val="24"/>
                <w:szCs w:val="24"/>
              </w:rPr>
            </w:pPr>
            <w:r w:rsidRPr="009D4235">
              <w:rPr>
                <w:sz w:val="24"/>
                <w:szCs w:val="24"/>
              </w:rPr>
              <w:t xml:space="preserve"> защитный слой 0,7-1,0 мм</w:t>
            </w:r>
          </w:p>
          <w:p w:rsidR="008D662A" w:rsidRPr="009D4235" w:rsidRDefault="008D662A" w:rsidP="0074168E">
            <w:pPr>
              <w:rPr>
                <w:sz w:val="24"/>
                <w:szCs w:val="24"/>
              </w:rPr>
            </w:pPr>
            <w:r w:rsidRPr="009D4235">
              <w:rPr>
                <w:sz w:val="24"/>
                <w:szCs w:val="24"/>
              </w:rPr>
              <w:t xml:space="preserve"> ширина рулона 2-4 м</w:t>
            </w:r>
          </w:p>
          <w:p w:rsidR="008D662A" w:rsidRPr="009D4235" w:rsidRDefault="008D662A" w:rsidP="0074168E">
            <w:pPr>
              <w:rPr>
                <w:sz w:val="24"/>
                <w:szCs w:val="24"/>
              </w:rPr>
            </w:pPr>
            <w:r w:rsidRPr="009D4235">
              <w:rPr>
                <w:sz w:val="24"/>
                <w:szCs w:val="24"/>
              </w:rPr>
              <w:t xml:space="preserve"> вес 2,8-3,2 кг/м²</w:t>
            </w:r>
          </w:p>
          <w:p w:rsidR="008D662A" w:rsidRPr="009D4235" w:rsidRDefault="008D662A" w:rsidP="0074168E">
            <w:pPr>
              <w:rPr>
                <w:sz w:val="24"/>
                <w:szCs w:val="24"/>
              </w:rPr>
            </w:pPr>
            <w:r w:rsidRPr="009D4235">
              <w:rPr>
                <w:sz w:val="24"/>
                <w:szCs w:val="24"/>
              </w:rPr>
              <w:t xml:space="preserve"> остаточная деформация не более 0,02-0,10 мм</w:t>
            </w:r>
          </w:p>
          <w:p w:rsidR="008D662A" w:rsidRPr="009D4235" w:rsidRDefault="008D662A" w:rsidP="0074168E">
            <w:pPr>
              <w:rPr>
                <w:sz w:val="24"/>
                <w:szCs w:val="24"/>
              </w:rPr>
            </w:pPr>
            <w:r w:rsidRPr="009D4235">
              <w:rPr>
                <w:sz w:val="24"/>
                <w:szCs w:val="24"/>
              </w:rPr>
              <w:t xml:space="preserve"> гибкость: не должно быть трещин при обхвате стержня диаметром 10-40 мм</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 xml:space="preserve"> звукопоглощение 6-10 </w:t>
            </w:r>
            <w:proofErr w:type="spellStart"/>
            <w:r w:rsidRPr="009D4235">
              <w:rPr>
                <w:rFonts w:ascii="Times New Roman" w:hAnsi="Times New Roman"/>
                <w:sz w:val="24"/>
                <w:szCs w:val="24"/>
              </w:rPr>
              <w:t>Дб</w:t>
            </w:r>
            <w:proofErr w:type="spellEnd"/>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8</w:t>
            </w:r>
          </w:p>
        </w:tc>
        <w:tc>
          <w:tcPr>
            <w:tcW w:w="4238" w:type="dxa"/>
            <w:gridSpan w:val="2"/>
          </w:tcPr>
          <w:p w:rsidR="008D662A" w:rsidRPr="009D4235" w:rsidRDefault="008D662A" w:rsidP="0074168E">
            <w:pPr>
              <w:pStyle w:val="a3"/>
              <w:ind w:left="360"/>
              <w:jc w:val="center"/>
              <w:rPr>
                <w:rFonts w:ascii="Times New Roman" w:hAnsi="Times New Roman"/>
                <w:sz w:val="24"/>
                <w:szCs w:val="24"/>
              </w:rPr>
            </w:pPr>
            <w:r w:rsidRPr="009D4235">
              <w:rPr>
                <w:rFonts w:ascii="Times New Roman" w:hAnsi="Times New Roman"/>
                <w:sz w:val="24"/>
                <w:szCs w:val="24"/>
              </w:rPr>
              <w:t>Плинтусы для полов</w:t>
            </w: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outlineLvl w:val="0"/>
              <w:rPr>
                <w:sz w:val="24"/>
                <w:szCs w:val="24"/>
              </w:rPr>
            </w:pPr>
            <w:r w:rsidRPr="009D4235">
              <w:rPr>
                <w:sz w:val="24"/>
                <w:szCs w:val="24"/>
              </w:rPr>
              <w:t>Пластиковый напольный плинтус ПВХ, ламинированный (с соединительными элементами)</w:t>
            </w:r>
          </w:p>
          <w:p w:rsidR="008D662A" w:rsidRPr="009D4235" w:rsidRDefault="008D662A" w:rsidP="0074168E">
            <w:pPr>
              <w:outlineLvl w:val="0"/>
              <w:rPr>
                <w:sz w:val="24"/>
                <w:szCs w:val="24"/>
              </w:rPr>
            </w:pPr>
            <w:r w:rsidRPr="009D4235">
              <w:rPr>
                <w:sz w:val="24"/>
                <w:szCs w:val="24"/>
              </w:rPr>
              <w:t>Длина не менее 2,4 м</w:t>
            </w:r>
          </w:p>
          <w:p w:rsidR="008D662A" w:rsidRPr="009D4235" w:rsidRDefault="008D662A" w:rsidP="0074168E">
            <w:pPr>
              <w:outlineLvl w:val="0"/>
              <w:rPr>
                <w:sz w:val="24"/>
                <w:szCs w:val="24"/>
              </w:rPr>
            </w:pPr>
            <w:r w:rsidRPr="009D4235">
              <w:rPr>
                <w:sz w:val="24"/>
                <w:szCs w:val="24"/>
              </w:rPr>
              <w:lastRenderedPageBreak/>
              <w:t xml:space="preserve">Ширина не менее 22мм </w:t>
            </w:r>
          </w:p>
          <w:p w:rsidR="008D662A" w:rsidRPr="009D4235" w:rsidRDefault="008D662A" w:rsidP="0074168E">
            <w:pPr>
              <w:outlineLvl w:val="0"/>
              <w:rPr>
                <w:sz w:val="24"/>
                <w:szCs w:val="24"/>
              </w:rPr>
            </w:pPr>
            <w:r w:rsidRPr="009D4235">
              <w:rPr>
                <w:sz w:val="24"/>
                <w:szCs w:val="24"/>
              </w:rPr>
              <w:t>Высота от 38 до 55мм</w:t>
            </w:r>
          </w:p>
          <w:p w:rsidR="008D662A" w:rsidRPr="009D4235" w:rsidRDefault="008D662A" w:rsidP="0074168E">
            <w:pPr>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8D662A" w:rsidRPr="009D4235" w:rsidRDefault="008D662A" w:rsidP="0074168E">
            <w:pPr>
              <w:rPr>
                <w:sz w:val="24"/>
                <w:szCs w:val="24"/>
              </w:rPr>
            </w:pPr>
            <w:r w:rsidRPr="009D4235">
              <w:rPr>
                <w:sz w:val="24"/>
                <w:szCs w:val="24"/>
              </w:rPr>
              <w:t>Абсолютная деформация при вдавливании, не более 0,2 мм</w:t>
            </w:r>
          </w:p>
          <w:p w:rsidR="008D662A" w:rsidRPr="009D4235" w:rsidRDefault="008D662A" w:rsidP="0074168E">
            <w:pPr>
              <w:rPr>
                <w:sz w:val="24"/>
                <w:szCs w:val="24"/>
              </w:rPr>
            </w:pPr>
            <w:r w:rsidRPr="009D4235">
              <w:rPr>
                <w:sz w:val="24"/>
                <w:szCs w:val="24"/>
              </w:rPr>
              <w:t>Изменение линейных размеров, %, не более 2</w:t>
            </w:r>
          </w:p>
          <w:p w:rsidR="008D662A" w:rsidRPr="009D4235" w:rsidRDefault="008D662A" w:rsidP="0074168E">
            <w:pPr>
              <w:rPr>
                <w:sz w:val="24"/>
                <w:szCs w:val="24"/>
              </w:rPr>
            </w:pPr>
            <w:r w:rsidRPr="009D4235">
              <w:rPr>
                <w:sz w:val="24"/>
                <w:szCs w:val="24"/>
              </w:rPr>
              <w:t>Прочность при растяжении, МПа, не менее 30</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Стойкость к удару при температуре (23±2) °С: не допускается разрушение более 10 % испытанных образцов</w:t>
            </w:r>
          </w:p>
        </w:tc>
      </w:tr>
      <w:tr w:rsidR="00376BAA" w:rsidRPr="009D4235" w:rsidTr="00E82B1F">
        <w:trPr>
          <w:trHeight w:val="461"/>
        </w:trPr>
        <w:tc>
          <w:tcPr>
            <w:tcW w:w="658" w:type="dxa"/>
          </w:tcPr>
          <w:p w:rsidR="00376BA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9</w:t>
            </w:r>
          </w:p>
        </w:tc>
        <w:tc>
          <w:tcPr>
            <w:tcW w:w="4238" w:type="dxa"/>
            <w:gridSpan w:val="2"/>
            <w:vAlign w:val="center"/>
          </w:tcPr>
          <w:p w:rsidR="00376BAA" w:rsidRPr="009D4235" w:rsidRDefault="00376BAA" w:rsidP="00087CF3">
            <w:pPr>
              <w:jc w:val="center"/>
              <w:rPr>
                <w:rFonts w:eastAsiaTheme="minorHAnsi"/>
                <w:color w:val="000000"/>
                <w:sz w:val="24"/>
                <w:szCs w:val="24"/>
              </w:rPr>
            </w:pPr>
            <w:r w:rsidRPr="009D4235">
              <w:rPr>
                <w:color w:val="000000"/>
                <w:sz w:val="24"/>
                <w:szCs w:val="24"/>
              </w:rPr>
              <w:t>Шуруп</w:t>
            </w:r>
          </w:p>
        </w:tc>
        <w:tc>
          <w:tcPr>
            <w:tcW w:w="10348" w:type="dxa"/>
            <w:shd w:val="clear" w:color="auto" w:fill="auto"/>
          </w:tcPr>
          <w:p w:rsidR="00376BAA" w:rsidRPr="009D4235" w:rsidRDefault="00376BAA" w:rsidP="00087CF3">
            <w:pPr>
              <w:rPr>
                <w:color w:val="000000"/>
                <w:sz w:val="24"/>
                <w:szCs w:val="24"/>
              </w:rPr>
            </w:pPr>
            <w:r w:rsidRPr="009D4235">
              <w:rPr>
                <w:color w:val="000000"/>
                <w:sz w:val="24"/>
                <w:szCs w:val="24"/>
              </w:rPr>
              <w:t xml:space="preserve">Головка: должна быть полукруглая. </w:t>
            </w:r>
          </w:p>
          <w:p w:rsidR="00376BAA" w:rsidRPr="009D4235" w:rsidRDefault="00376BAA" w:rsidP="00087CF3">
            <w:pPr>
              <w:rPr>
                <w:color w:val="000000"/>
                <w:sz w:val="24"/>
                <w:szCs w:val="24"/>
              </w:rPr>
            </w:pPr>
            <w:r w:rsidRPr="009D4235">
              <w:rPr>
                <w:color w:val="000000"/>
                <w:sz w:val="24"/>
                <w:szCs w:val="24"/>
              </w:rPr>
              <w:t>Тип конца: конец должен быть заостренный.</w:t>
            </w:r>
          </w:p>
          <w:p w:rsidR="00376BAA" w:rsidRPr="009D4235" w:rsidRDefault="00376BAA" w:rsidP="00087CF3">
            <w:pPr>
              <w:rPr>
                <w:color w:val="000000"/>
                <w:sz w:val="24"/>
                <w:szCs w:val="24"/>
              </w:rPr>
            </w:pPr>
            <w:r w:rsidRPr="009D4235">
              <w:rPr>
                <w:color w:val="000000"/>
                <w:sz w:val="24"/>
                <w:szCs w:val="24"/>
                <w:shd w:val="clear" w:color="auto" w:fill="FFFFFF"/>
              </w:rPr>
              <w:t xml:space="preserve">Внутренний диаметр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более 2,8 </w:t>
            </w:r>
          </w:p>
          <w:p w:rsidR="00376BAA" w:rsidRPr="009D4235" w:rsidRDefault="00376BAA" w:rsidP="00087CF3">
            <w:pPr>
              <w:rPr>
                <w:color w:val="000000"/>
                <w:sz w:val="24"/>
                <w:szCs w:val="24"/>
              </w:rPr>
            </w:pPr>
            <w:r w:rsidRPr="009D4235">
              <w:rPr>
                <w:color w:val="000000"/>
                <w:sz w:val="24"/>
                <w:szCs w:val="24"/>
                <w:shd w:val="clear" w:color="auto" w:fill="FFFFFF"/>
              </w:rPr>
              <w:t xml:space="preserve">Шаг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1,5 +/-0,2 или 1,75 +/-0,2 .</w:t>
            </w:r>
          </w:p>
          <w:p w:rsidR="00376BAA" w:rsidRPr="009D4235" w:rsidRDefault="00376BAA" w:rsidP="00087CF3">
            <w:pPr>
              <w:rPr>
                <w:color w:val="000000"/>
                <w:sz w:val="24"/>
                <w:szCs w:val="24"/>
              </w:rPr>
            </w:pPr>
            <w:r w:rsidRPr="009D4235">
              <w:rPr>
                <w:color w:val="000000"/>
                <w:sz w:val="24"/>
                <w:szCs w:val="24"/>
                <w:shd w:val="clear" w:color="auto" w:fill="FFFFFF"/>
              </w:rPr>
              <w:t xml:space="preserve">Диаметр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8,0 или 7,0.</w:t>
            </w:r>
          </w:p>
          <w:p w:rsidR="00376BAA" w:rsidRPr="009D4235" w:rsidRDefault="00376BAA" w:rsidP="00087CF3">
            <w:pPr>
              <w:rPr>
                <w:color w:val="000000"/>
                <w:sz w:val="24"/>
                <w:szCs w:val="24"/>
              </w:rPr>
            </w:pPr>
            <w:r w:rsidRPr="009D4235">
              <w:rPr>
                <w:color w:val="000000"/>
                <w:sz w:val="24"/>
                <w:szCs w:val="24"/>
                <w:shd w:val="clear" w:color="auto" w:fill="FFFFFF"/>
              </w:rPr>
              <w:t xml:space="preserve">Высота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 2,4 или 2,8</w:t>
            </w:r>
            <w:r w:rsidRPr="009D4235">
              <w:rPr>
                <w:color w:val="000000"/>
                <w:sz w:val="24"/>
                <w:szCs w:val="24"/>
              </w:rPr>
              <w:t>.</w:t>
            </w:r>
          </w:p>
          <w:p w:rsidR="00376BAA" w:rsidRPr="009D4235" w:rsidRDefault="00376BAA" w:rsidP="00087CF3">
            <w:pPr>
              <w:rPr>
                <w:color w:val="000000"/>
                <w:sz w:val="24"/>
                <w:szCs w:val="24"/>
              </w:rPr>
            </w:pPr>
            <w:r w:rsidRPr="009D4235">
              <w:rPr>
                <w:color w:val="000000"/>
                <w:sz w:val="24"/>
                <w:szCs w:val="24"/>
                <w:shd w:val="clear" w:color="auto" w:fill="FFFFFF"/>
              </w:rPr>
              <w:t xml:space="preserve">Диаметр крестообразного шлица,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:4,6 или 4,1</w:t>
            </w:r>
            <w:r w:rsidRPr="009D4235">
              <w:rPr>
                <w:color w:val="000000"/>
                <w:sz w:val="24"/>
                <w:szCs w:val="24"/>
              </w:rPr>
              <w:t>.</w:t>
            </w:r>
          </w:p>
          <w:p w:rsidR="00376BAA" w:rsidRPr="009D4235" w:rsidRDefault="00376BAA" w:rsidP="00087CF3">
            <w:pPr>
              <w:rPr>
                <w:color w:val="000000"/>
                <w:sz w:val="24"/>
                <w:szCs w:val="24"/>
              </w:rPr>
            </w:pPr>
            <w:r w:rsidRPr="009D4235">
              <w:rPr>
                <w:color w:val="000000"/>
                <w:sz w:val="24"/>
                <w:szCs w:val="24"/>
                <w:shd w:val="clear" w:color="auto" w:fill="FFFFFF"/>
              </w:rPr>
              <w:t xml:space="preserve">Глубина крестообразного шлица,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более 2,2.</w:t>
            </w:r>
          </w:p>
          <w:p w:rsidR="00376BAA" w:rsidRPr="009D4235" w:rsidRDefault="00376BAA" w:rsidP="00087CF3">
            <w:pPr>
              <w:rPr>
                <w:color w:val="000000"/>
                <w:sz w:val="24"/>
                <w:szCs w:val="24"/>
              </w:rPr>
            </w:pPr>
            <w:r w:rsidRPr="009D4235">
              <w:rPr>
                <w:color w:val="000000"/>
                <w:sz w:val="24"/>
                <w:szCs w:val="24"/>
                <w:shd w:val="clear" w:color="auto" w:fill="FFFFFF"/>
              </w:rPr>
              <w:t xml:space="preserve">Глубина вхождения калибра в крестообразный шлиц,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менее 1,7 и не более 2,5 </w:t>
            </w:r>
          </w:p>
          <w:p w:rsidR="00376BAA" w:rsidRPr="009D4235" w:rsidRDefault="00376BAA" w:rsidP="00087CF3">
            <w:pPr>
              <w:rPr>
                <w:color w:val="000000"/>
                <w:sz w:val="24"/>
                <w:szCs w:val="24"/>
              </w:rPr>
            </w:pPr>
            <w:r w:rsidRPr="009D4235">
              <w:rPr>
                <w:color w:val="000000"/>
                <w:sz w:val="24"/>
                <w:szCs w:val="24"/>
                <w:shd w:val="clear" w:color="auto" w:fill="FFFFFF"/>
              </w:rPr>
              <w:t>Тип стали шурупа:</w:t>
            </w:r>
            <w:r w:rsidRPr="009D4235">
              <w:rPr>
                <w:color w:val="000000"/>
                <w:sz w:val="24"/>
                <w:szCs w:val="24"/>
              </w:rPr>
              <w:t xml:space="preserve"> должны быть изготовлены из углеродистой или коррозионностойкой стали.</w:t>
            </w:r>
          </w:p>
          <w:p w:rsidR="00995E5D" w:rsidRPr="009D4235" w:rsidRDefault="00995E5D" w:rsidP="00995E5D">
            <w:pPr>
              <w:rPr>
                <w:color w:val="000000"/>
                <w:sz w:val="24"/>
                <w:szCs w:val="24"/>
              </w:rPr>
            </w:pPr>
            <w:r w:rsidRPr="009D4235">
              <w:rPr>
                <w:color w:val="000000"/>
                <w:sz w:val="24"/>
                <w:szCs w:val="24"/>
              </w:rPr>
              <w:t xml:space="preserve">Размер, </w:t>
            </w:r>
            <w:proofErr w:type="gramStart"/>
            <w:r w:rsidRPr="009D4235">
              <w:rPr>
                <w:color w:val="000000"/>
                <w:sz w:val="24"/>
                <w:szCs w:val="24"/>
              </w:rPr>
              <w:t>мм</w:t>
            </w:r>
            <w:proofErr w:type="gramEnd"/>
            <w:r w:rsidRPr="009D4235">
              <w:rPr>
                <w:color w:val="000000"/>
                <w:sz w:val="24"/>
                <w:szCs w:val="24"/>
              </w:rPr>
              <w:t>: должен быть (3,5-4)х35.</w:t>
            </w:r>
          </w:p>
          <w:p w:rsidR="00995E5D" w:rsidRPr="009D4235" w:rsidRDefault="00995E5D" w:rsidP="00995E5D">
            <w:pPr>
              <w:rPr>
                <w:color w:val="000000"/>
                <w:sz w:val="24"/>
                <w:szCs w:val="24"/>
                <w:shd w:val="clear" w:color="auto" w:fill="FFFFFF"/>
              </w:rPr>
            </w:pPr>
            <w:r w:rsidRPr="009D4235">
              <w:rPr>
                <w:color w:val="000000"/>
                <w:sz w:val="24"/>
                <w:szCs w:val="24"/>
                <w:shd w:val="clear" w:color="auto" w:fill="FFFFFF"/>
              </w:rPr>
              <w:t xml:space="preserve">Радиус сферы,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p>
          <w:p w:rsidR="00995E5D" w:rsidRPr="009D4235" w:rsidRDefault="00995E5D" w:rsidP="00995E5D">
            <w:pPr>
              <w:rPr>
                <w:color w:val="000000"/>
                <w:sz w:val="24"/>
                <w:szCs w:val="24"/>
              </w:rPr>
            </w:pPr>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1  </w:t>
            </w:r>
            <w:r w:rsidRPr="009D4235">
              <w:rPr>
                <w:color w:val="000000"/>
                <w:sz w:val="24"/>
                <w:szCs w:val="24"/>
                <w:shd w:val="clear" w:color="auto" w:fill="FFFFFF"/>
              </w:rPr>
              <w:t>6,4 или 5,6,</w:t>
            </w:r>
          </w:p>
          <w:p w:rsidR="00995E5D" w:rsidRPr="009D4235" w:rsidRDefault="00995E5D" w:rsidP="00995E5D">
            <w:pPr>
              <w:tabs>
                <w:tab w:val="left" w:pos="284"/>
              </w:tabs>
              <w:jc w:val="both"/>
              <w:rPr>
                <w:color w:val="000000"/>
                <w:sz w:val="24"/>
                <w:szCs w:val="24"/>
              </w:rPr>
            </w:pPr>
            <w:proofErr w:type="gramStart"/>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2  </w:t>
            </w:r>
            <w:r w:rsidRPr="009D4235">
              <w:rPr>
                <w:color w:val="000000"/>
                <w:sz w:val="24"/>
                <w:szCs w:val="24"/>
              </w:rPr>
              <w:t>2,8</w:t>
            </w:r>
            <w:proofErr w:type="gramEnd"/>
            <w:r w:rsidRPr="009D4235">
              <w:rPr>
                <w:color w:val="000000"/>
                <w:sz w:val="24"/>
                <w:szCs w:val="24"/>
              </w:rPr>
              <w:t xml:space="preserve"> или 3,2.</w:t>
            </w:r>
          </w:p>
          <w:p w:rsidR="00376BAA" w:rsidRPr="009D4235" w:rsidRDefault="00376BAA" w:rsidP="00087CF3">
            <w:pPr>
              <w:rPr>
                <w:color w:val="000000"/>
                <w:sz w:val="24"/>
                <w:szCs w:val="24"/>
              </w:rPr>
            </w:pPr>
            <w:r w:rsidRPr="009D4235">
              <w:rPr>
                <w:color w:val="000000"/>
                <w:sz w:val="24"/>
                <w:szCs w:val="24"/>
              </w:rPr>
              <w:t xml:space="preserve">Марка стали шурупа: 12Х18Н9; 08 </w:t>
            </w:r>
            <w:proofErr w:type="spellStart"/>
            <w:r w:rsidRPr="009D4235">
              <w:rPr>
                <w:color w:val="000000"/>
                <w:sz w:val="24"/>
                <w:szCs w:val="24"/>
              </w:rPr>
              <w:t>кп</w:t>
            </w:r>
            <w:proofErr w:type="spellEnd"/>
            <w:r w:rsidRPr="009D4235">
              <w:rPr>
                <w:color w:val="000000"/>
                <w:sz w:val="24"/>
                <w:szCs w:val="24"/>
              </w:rPr>
              <w:t>; 17Х18Н9.</w:t>
            </w:r>
          </w:p>
          <w:p w:rsidR="00376BAA" w:rsidRPr="009D4235" w:rsidRDefault="00376BAA" w:rsidP="00087CF3">
            <w:pPr>
              <w:rPr>
                <w:color w:val="000000"/>
                <w:sz w:val="24"/>
                <w:szCs w:val="24"/>
              </w:rPr>
            </w:pPr>
            <w:r w:rsidRPr="009D4235">
              <w:rPr>
                <w:color w:val="000000"/>
                <w:sz w:val="24"/>
                <w:szCs w:val="24"/>
              </w:rPr>
              <w:t>Массовая доля элементов в стали шурупов</w:t>
            </w:r>
            <w:proofErr w:type="gramStart"/>
            <w:r w:rsidRPr="009D4235">
              <w:rPr>
                <w:color w:val="000000"/>
                <w:sz w:val="24"/>
                <w:szCs w:val="24"/>
              </w:rPr>
              <w:t>, %:</w:t>
            </w:r>
            <w:proofErr w:type="gramEnd"/>
          </w:p>
          <w:p w:rsidR="00376BAA" w:rsidRPr="009D4235" w:rsidRDefault="00376BAA" w:rsidP="00087CF3">
            <w:pPr>
              <w:rPr>
                <w:color w:val="000000"/>
                <w:sz w:val="24"/>
                <w:szCs w:val="24"/>
              </w:rPr>
            </w:pPr>
            <w:r w:rsidRPr="009D4235">
              <w:rPr>
                <w:color w:val="000000"/>
                <w:sz w:val="24"/>
                <w:szCs w:val="24"/>
              </w:rPr>
              <w:t>-углерода:  0,05 - 0,21,</w:t>
            </w:r>
          </w:p>
          <w:p w:rsidR="00376BAA" w:rsidRPr="009D4235" w:rsidRDefault="00376BAA" w:rsidP="00087CF3">
            <w:pPr>
              <w:rPr>
                <w:color w:val="000000"/>
                <w:sz w:val="24"/>
                <w:szCs w:val="24"/>
              </w:rPr>
            </w:pPr>
            <w:r w:rsidRPr="009D4235">
              <w:rPr>
                <w:color w:val="000000"/>
                <w:sz w:val="24"/>
                <w:szCs w:val="24"/>
              </w:rPr>
              <w:t>-марганца: 0,25 - 2,0,</w:t>
            </w:r>
          </w:p>
          <w:p w:rsidR="00376BAA" w:rsidRPr="009D4235" w:rsidRDefault="00376BAA" w:rsidP="00087CF3">
            <w:pPr>
              <w:rPr>
                <w:color w:val="000000"/>
                <w:sz w:val="24"/>
                <w:szCs w:val="24"/>
              </w:rPr>
            </w:pPr>
            <w:r w:rsidRPr="009D4235">
              <w:rPr>
                <w:color w:val="000000"/>
                <w:sz w:val="24"/>
                <w:szCs w:val="24"/>
              </w:rPr>
              <w:t>-кремния</w:t>
            </w:r>
            <w:proofErr w:type="gramStart"/>
            <w:r w:rsidRPr="009D4235">
              <w:rPr>
                <w:color w:val="000000"/>
                <w:sz w:val="24"/>
                <w:szCs w:val="24"/>
              </w:rPr>
              <w:t xml:space="preserve"> :</w:t>
            </w:r>
            <w:proofErr w:type="gramEnd"/>
            <w:r w:rsidRPr="009D4235">
              <w:rPr>
                <w:color w:val="000000"/>
                <w:sz w:val="24"/>
                <w:szCs w:val="24"/>
              </w:rPr>
              <w:t xml:space="preserve"> 0,03 – 0,8 .</w:t>
            </w:r>
          </w:p>
          <w:p w:rsidR="00376BAA" w:rsidRPr="009D4235" w:rsidRDefault="00376BAA" w:rsidP="00087CF3">
            <w:pPr>
              <w:rPr>
                <w:color w:val="000000"/>
                <w:sz w:val="24"/>
                <w:szCs w:val="24"/>
              </w:rPr>
            </w:pPr>
            <w:r w:rsidRPr="009D4235">
              <w:rPr>
                <w:color w:val="000000"/>
                <w:sz w:val="24"/>
                <w:szCs w:val="24"/>
              </w:rPr>
              <w:t xml:space="preserve">Теоритическая масса 1000 шт., </w:t>
            </w:r>
            <w:proofErr w:type="gramStart"/>
            <w:r w:rsidRPr="009D4235">
              <w:rPr>
                <w:color w:val="000000"/>
                <w:sz w:val="24"/>
                <w:szCs w:val="24"/>
              </w:rPr>
              <w:t>кг</w:t>
            </w:r>
            <w:proofErr w:type="gramEnd"/>
            <w:r w:rsidRPr="009D4235">
              <w:rPr>
                <w:color w:val="000000"/>
                <w:sz w:val="24"/>
                <w:szCs w:val="24"/>
              </w:rPr>
              <w:t>: не более 3,14.</w:t>
            </w:r>
          </w:p>
        </w:tc>
      </w:tr>
      <w:tr w:rsidR="00E82B1F" w:rsidRPr="009D4235" w:rsidTr="00E82B1F">
        <w:trPr>
          <w:trHeight w:val="461"/>
        </w:trPr>
        <w:tc>
          <w:tcPr>
            <w:tcW w:w="658" w:type="dxa"/>
          </w:tcPr>
          <w:p w:rsidR="00E82B1F" w:rsidRPr="009D4235" w:rsidRDefault="00E82B1F" w:rsidP="0059605E">
            <w:pPr>
              <w:pStyle w:val="a3"/>
              <w:jc w:val="center"/>
              <w:rPr>
                <w:rFonts w:ascii="Times New Roman" w:hAnsi="Times New Roman"/>
                <w:sz w:val="24"/>
                <w:szCs w:val="24"/>
              </w:rPr>
            </w:pPr>
            <w:r w:rsidRPr="009D4235">
              <w:rPr>
                <w:rFonts w:ascii="Times New Roman" w:hAnsi="Times New Roman"/>
                <w:sz w:val="24"/>
                <w:szCs w:val="24"/>
              </w:rPr>
              <w:t>1</w:t>
            </w:r>
            <w:r w:rsidR="0059605E">
              <w:rPr>
                <w:rFonts w:ascii="Times New Roman" w:hAnsi="Times New Roman"/>
                <w:sz w:val="24"/>
                <w:szCs w:val="24"/>
              </w:rPr>
              <w:t>0</w:t>
            </w:r>
          </w:p>
        </w:tc>
        <w:tc>
          <w:tcPr>
            <w:tcW w:w="4238" w:type="dxa"/>
            <w:gridSpan w:val="2"/>
            <w:vAlign w:val="center"/>
          </w:tcPr>
          <w:p w:rsidR="00E82B1F" w:rsidRPr="009D4235" w:rsidRDefault="00E82B1F" w:rsidP="00984545">
            <w:pPr>
              <w:jc w:val="center"/>
              <w:rPr>
                <w:sz w:val="24"/>
                <w:szCs w:val="24"/>
              </w:rPr>
            </w:pPr>
            <w:r w:rsidRPr="009D4235">
              <w:rPr>
                <w:sz w:val="24"/>
                <w:szCs w:val="24"/>
              </w:rPr>
              <w:t>Профиль стыковочный (порог)</w:t>
            </w:r>
          </w:p>
        </w:tc>
        <w:tc>
          <w:tcPr>
            <w:tcW w:w="10348" w:type="dxa"/>
            <w:shd w:val="clear" w:color="auto" w:fill="auto"/>
            <w:vAlign w:val="center"/>
          </w:tcPr>
          <w:p w:rsidR="00E82B1F" w:rsidRPr="009D4235" w:rsidRDefault="00E82B1F" w:rsidP="00984545">
            <w:pPr>
              <w:rPr>
                <w:sz w:val="24"/>
                <w:szCs w:val="24"/>
              </w:rPr>
            </w:pPr>
            <w:r w:rsidRPr="009D4235">
              <w:rPr>
                <w:sz w:val="24"/>
                <w:szCs w:val="24"/>
              </w:rPr>
              <w:t xml:space="preserve">Профили </w:t>
            </w:r>
            <w:proofErr w:type="spellStart"/>
            <w:r w:rsidRPr="009D4235">
              <w:rPr>
                <w:sz w:val="24"/>
                <w:szCs w:val="24"/>
              </w:rPr>
              <w:t>стыкоперекрывающие</w:t>
            </w:r>
            <w:proofErr w:type="spellEnd"/>
            <w:r w:rsidRPr="009D4235">
              <w:rPr>
                <w:sz w:val="24"/>
                <w:szCs w:val="24"/>
              </w:rPr>
              <w:t xml:space="preserve"> алюминиевые со скрытым креплением должны быть предназначены для закрытия стыков любых </w:t>
            </w:r>
            <w:proofErr w:type="spellStart"/>
            <w:r w:rsidRPr="009D4235">
              <w:rPr>
                <w:sz w:val="24"/>
                <w:szCs w:val="24"/>
              </w:rPr>
              <w:t>равноуровневых</w:t>
            </w:r>
            <w:proofErr w:type="spellEnd"/>
            <w:r w:rsidRPr="009D4235">
              <w:rPr>
                <w:sz w:val="24"/>
                <w:szCs w:val="24"/>
              </w:rPr>
              <w:t xml:space="preserve"> напольных покрытий. Длиной 0,9 и 1,8 м должны комплектоваться навесным кронштейном, набором дюбелей, и </w:t>
            </w:r>
            <w:proofErr w:type="spellStart"/>
            <w:r w:rsidRPr="009D4235">
              <w:rPr>
                <w:sz w:val="24"/>
                <w:szCs w:val="24"/>
              </w:rPr>
              <w:t>саморезов</w:t>
            </w:r>
            <w:proofErr w:type="spellEnd"/>
            <w:r w:rsidRPr="009D4235">
              <w:rPr>
                <w:sz w:val="24"/>
                <w:szCs w:val="24"/>
              </w:rPr>
              <w:t>.</w:t>
            </w:r>
          </w:p>
        </w:tc>
      </w:tr>
      <w:tr w:rsidR="00E82B1F" w:rsidRPr="009D4235" w:rsidTr="00E82B1F">
        <w:trPr>
          <w:trHeight w:val="461"/>
        </w:trPr>
        <w:tc>
          <w:tcPr>
            <w:tcW w:w="658" w:type="dxa"/>
          </w:tcPr>
          <w:p w:rsidR="00E82B1F" w:rsidRPr="009D4235" w:rsidRDefault="0059605E" w:rsidP="00E82B1F">
            <w:pPr>
              <w:pStyle w:val="a3"/>
              <w:jc w:val="center"/>
              <w:rPr>
                <w:rFonts w:ascii="Times New Roman" w:hAnsi="Times New Roman"/>
                <w:sz w:val="24"/>
                <w:szCs w:val="24"/>
              </w:rPr>
            </w:pPr>
            <w:r>
              <w:rPr>
                <w:rFonts w:ascii="Times New Roman" w:hAnsi="Times New Roman"/>
                <w:sz w:val="24"/>
                <w:szCs w:val="24"/>
              </w:rPr>
              <w:t>11</w:t>
            </w:r>
          </w:p>
        </w:tc>
        <w:tc>
          <w:tcPr>
            <w:tcW w:w="4238" w:type="dxa"/>
            <w:gridSpan w:val="2"/>
          </w:tcPr>
          <w:p w:rsidR="00E82B1F" w:rsidRPr="009D4235" w:rsidRDefault="00E82B1F" w:rsidP="00E82B1F">
            <w:pPr>
              <w:rPr>
                <w:bCs/>
                <w:sz w:val="24"/>
                <w:szCs w:val="24"/>
              </w:rPr>
            </w:pPr>
            <w:proofErr w:type="spellStart"/>
            <w:r w:rsidRPr="009D4235">
              <w:rPr>
                <w:bCs/>
                <w:sz w:val="24"/>
                <w:szCs w:val="24"/>
              </w:rPr>
              <w:t>Гидроизол</w:t>
            </w:r>
            <w:proofErr w:type="spellEnd"/>
            <w:r w:rsidRPr="009D4235">
              <w:rPr>
                <w:b/>
                <w:bCs/>
                <w:color w:val="545454"/>
                <w:sz w:val="24"/>
                <w:szCs w:val="24"/>
              </w:rPr>
              <w:t xml:space="preserve"> </w:t>
            </w:r>
          </w:p>
        </w:tc>
        <w:tc>
          <w:tcPr>
            <w:tcW w:w="10348" w:type="dxa"/>
            <w:shd w:val="clear" w:color="auto" w:fill="auto"/>
          </w:tcPr>
          <w:p w:rsidR="00E82B1F" w:rsidRPr="009D4235" w:rsidRDefault="00E82B1F" w:rsidP="00E82B1F">
            <w:pPr>
              <w:rPr>
                <w:sz w:val="24"/>
                <w:szCs w:val="24"/>
                <w:shd w:val="clear" w:color="auto" w:fill="FFFFFF"/>
              </w:rPr>
            </w:pPr>
            <w:r w:rsidRPr="009D4235">
              <w:rPr>
                <w:rStyle w:val="apple-converted-space"/>
                <w:sz w:val="24"/>
                <w:szCs w:val="24"/>
                <w:shd w:val="clear" w:color="auto" w:fill="FFFFFF"/>
              </w:rPr>
              <w:t> </w:t>
            </w:r>
            <w:proofErr w:type="spellStart"/>
            <w:r w:rsidRPr="009D4235">
              <w:rPr>
                <w:sz w:val="24"/>
                <w:szCs w:val="24"/>
                <w:shd w:val="clear" w:color="auto" w:fill="FFFFFF"/>
              </w:rPr>
              <w:t>Гидроизол</w:t>
            </w:r>
            <w:proofErr w:type="spellEnd"/>
            <w:r w:rsidRPr="009D4235">
              <w:rPr>
                <w:sz w:val="24"/>
                <w:szCs w:val="24"/>
                <w:shd w:val="clear" w:color="auto" w:fill="FFFFFF"/>
              </w:rPr>
              <w:t xml:space="preserve"> должен быть предназначен для гидроизоляции плоских кровель с приклейкой его </w:t>
            </w:r>
            <w:r w:rsidRPr="009D4235">
              <w:rPr>
                <w:sz w:val="24"/>
                <w:szCs w:val="24"/>
                <w:shd w:val="clear" w:color="auto" w:fill="FFFFFF"/>
              </w:rPr>
              <w:lastRenderedPageBreak/>
              <w:t>полотна горячей битумной мастикой.</w:t>
            </w:r>
          </w:p>
          <w:p w:rsidR="00E82B1F" w:rsidRPr="009D4235" w:rsidRDefault="00E82B1F" w:rsidP="00E82B1F">
            <w:pPr>
              <w:shd w:val="clear" w:color="auto" w:fill="FFFFFF"/>
              <w:outlineLvl w:val="4"/>
              <w:rPr>
                <w:bCs/>
                <w:sz w:val="24"/>
                <w:szCs w:val="24"/>
              </w:rPr>
            </w:pPr>
            <w:r w:rsidRPr="009D4235">
              <w:rPr>
                <w:b/>
                <w:bCs/>
                <w:sz w:val="24"/>
                <w:szCs w:val="24"/>
              </w:rPr>
              <w:t xml:space="preserve"> </w:t>
            </w:r>
            <w:r w:rsidRPr="009D4235">
              <w:rPr>
                <w:bCs/>
                <w:sz w:val="24"/>
                <w:szCs w:val="24"/>
              </w:rPr>
              <w:t xml:space="preserve">Физико-механические показатели </w:t>
            </w:r>
            <w:proofErr w:type="spellStart"/>
            <w:r w:rsidRPr="009D4235">
              <w:rPr>
                <w:bCs/>
                <w:sz w:val="24"/>
                <w:szCs w:val="24"/>
              </w:rPr>
              <w:t>гидроизола</w:t>
            </w:r>
            <w:proofErr w:type="spellEnd"/>
          </w:p>
          <w:tbl>
            <w:tblPr>
              <w:tblW w:w="2886"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4421"/>
              <w:gridCol w:w="1418"/>
            </w:tblGrid>
            <w:tr w:rsidR="00E82B1F" w:rsidRPr="009D4235" w:rsidTr="00E82B1F">
              <w:trPr>
                <w:trHeight w:val="20"/>
                <w:tblCellSpacing w:w="0" w:type="dxa"/>
              </w:trPr>
              <w:tc>
                <w:tcPr>
                  <w:tcW w:w="4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2B1F" w:rsidRPr="009D4235" w:rsidRDefault="00E82B1F" w:rsidP="00E82B1F">
                  <w:pPr>
                    <w:rPr>
                      <w:sz w:val="24"/>
                      <w:szCs w:val="24"/>
                    </w:rPr>
                  </w:pPr>
                  <w:r w:rsidRPr="009D4235">
                    <w:rPr>
                      <w:sz w:val="24"/>
                      <w:szCs w:val="24"/>
                    </w:rPr>
                    <w:t xml:space="preserve">Разрывная сила при растяжении, </w:t>
                  </w:r>
                  <w:proofErr w:type="gramStart"/>
                  <w:r w:rsidRPr="009D4235">
                    <w:rPr>
                      <w:sz w:val="24"/>
                      <w:szCs w:val="24"/>
                    </w:rPr>
                    <w:t>Н(</w:t>
                  </w:r>
                  <w:proofErr w:type="gramEnd"/>
                  <w:r w:rsidRPr="009D4235">
                    <w:rPr>
                      <w:sz w:val="24"/>
                      <w:szCs w:val="24"/>
                    </w:rPr>
                    <w:t>кгс), не менее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2B1F" w:rsidRPr="009D4235" w:rsidRDefault="00E82B1F" w:rsidP="00E82B1F">
                  <w:pPr>
                    <w:rPr>
                      <w:sz w:val="24"/>
                      <w:szCs w:val="24"/>
                    </w:rPr>
                  </w:pPr>
                  <w:r w:rsidRPr="009D4235">
                    <w:rPr>
                      <w:sz w:val="24"/>
                      <w:szCs w:val="24"/>
                    </w:rPr>
                    <w:t xml:space="preserve">                                                                  294 (30)</w:t>
                  </w:r>
                </w:p>
              </w:tc>
            </w:tr>
            <w:tr w:rsidR="00E82B1F" w:rsidRPr="009D4235" w:rsidTr="00E82B1F">
              <w:trPr>
                <w:trHeight w:val="20"/>
                <w:tblCellSpacing w:w="0" w:type="dxa"/>
              </w:trPr>
              <w:tc>
                <w:tcPr>
                  <w:tcW w:w="4420"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 xml:space="preserve">Снижение разрывной силы </w:t>
                  </w:r>
                  <w:proofErr w:type="spellStart"/>
                  <w:r w:rsidRPr="009D4235">
                    <w:rPr>
                      <w:sz w:val="24"/>
                      <w:szCs w:val="24"/>
                    </w:rPr>
                    <w:t>водонасыщенного</w:t>
                  </w:r>
                  <w:proofErr w:type="spellEnd"/>
                  <w:r w:rsidRPr="009D4235">
                    <w:rPr>
                      <w:sz w:val="24"/>
                      <w:szCs w:val="24"/>
                    </w:rPr>
                    <w:t xml:space="preserve"> материала,</w:t>
                  </w:r>
                </w:p>
                <w:p w:rsidR="00E82B1F" w:rsidRPr="009D4235" w:rsidRDefault="00E82B1F" w:rsidP="00E82B1F">
                  <w:pPr>
                    <w:rPr>
                      <w:sz w:val="24"/>
                      <w:szCs w:val="24"/>
                    </w:rPr>
                  </w:pPr>
                  <w:r w:rsidRPr="009D4235">
                    <w:rPr>
                      <w:sz w:val="24"/>
                      <w:szCs w:val="24"/>
                    </w:rPr>
                    <w:t xml:space="preserve">%, не более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 xml:space="preserve">                                                                    27</w:t>
                  </w:r>
                </w:p>
              </w:tc>
            </w:tr>
            <w:tr w:rsidR="00E82B1F" w:rsidRPr="009D4235" w:rsidTr="00E82B1F">
              <w:trPr>
                <w:trHeight w:val="20"/>
                <w:tblCellSpacing w:w="0" w:type="dxa"/>
              </w:trPr>
              <w:tc>
                <w:tcPr>
                  <w:tcW w:w="4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2B1F" w:rsidRPr="009D4235" w:rsidRDefault="00E82B1F" w:rsidP="00E82B1F">
                  <w:pPr>
                    <w:rPr>
                      <w:sz w:val="24"/>
                      <w:szCs w:val="24"/>
                    </w:rPr>
                  </w:pPr>
                  <w:proofErr w:type="spellStart"/>
                  <w:r w:rsidRPr="009D4235">
                    <w:rPr>
                      <w:sz w:val="24"/>
                      <w:szCs w:val="24"/>
                    </w:rPr>
                    <w:t>Водопоглощение</w:t>
                  </w:r>
                  <w:proofErr w:type="spellEnd"/>
                  <w:r w:rsidRPr="009D4235">
                    <w:rPr>
                      <w:sz w:val="24"/>
                      <w:szCs w:val="24"/>
                    </w:rPr>
                    <w:t xml:space="preserve">  в  течение 24 ч, %  по  массе,  не     более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2B1F" w:rsidRPr="009D4235" w:rsidRDefault="00E82B1F" w:rsidP="00E82B1F">
                  <w:pPr>
                    <w:rPr>
                      <w:sz w:val="24"/>
                      <w:szCs w:val="24"/>
                    </w:rPr>
                  </w:pPr>
                  <w:r w:rsidRPr="009D4235">
                    <w:rPr>
                      <w:sz w:val="24"/>
                      <w:szCs w:val="24"/>
                    </w:rPr>
                    <w:t>8</w:t>
                  </w:r>
                </w:p>
              </w:tc>
            </w:tr>
            <w:tr w:rsidR="00E82B1F" w:rsidRPr="009D4235" w:rsidTr="00E82B1F">
              <w:trPr>
                <w:trHeight w:val="889"/>
                <w:tblCellSpacing w:w="0" w:type="dxa"/>
              </w:trPr>
              <w:tc>
                <w:tcPr>
                  <w:tcW w:w="4420"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Температура   хрупкости    пропиточного   состава,</w:t>
                  </w:r>
                </w:p>
                <w:p w:rsidR="00E82B1F" w:rsidRPr="009D4235" w:rsidRDefault="00E82B1F" w:rsidP="00E82B1F">
                  <w:pPr>
                    <w:rPr>
                      <w:sz w:val="24"/>
                      <w:szCs w:val="24"/>
                    </w:rPr>
                  </w:pPr>
                  <w:r w:rsidRPr="009D4235">
                    <w:rPr>
                      <w:sz w:val="24"/>
                      <w:szCs w:val="24"/>
                    </w:rPr>
                    <w:t xml:space="preserve"> К (°С), не выше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 xml:space="preserve">                                               258 (минус 15)</w:t>
                  </w:r>
                </w:p>
              </w:tc>
            </w:tr>
            <w:tr w:rsidR="00E82B1F" w:rsidRPr="009D4235" w:rsidTr="00E82B1F">
              <w:trPr>
                <w:trHeight w:val="20"/>
                <w:tblCellSpacing w:w="0" w:type="dxa"/>
              </w:trPr>
              <w:tc>
                <w:tcPr>
                  <w:tcW w:w="4420"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Гибкость по числу двойных перегибов, не менее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E82B1F" w:rsidRPr="009D4235" w:rsidRDefault="00E82B1F" w:rsidP="00E82B1F">
                  <w:pPr>
                    <w:rPr>
                      <w:sz w:val="24"/>
                      <w:szCs w:val="24"/>
                    </w:rPr>
                  </w:pPr>
                  <w:r w:rsidRPr="009D4235">
                    <w:rPr>
                      <w:sz w:val="24"/>
                      <w:szCs w:val="24"/>
                    </w:rPr>
                    <w:t xml:space="preserve">                                                                    20</w:t>
                  </w:r>
                </w:p>
              </w:tc>
            </w:tr>
          </w:tbl>
          <w:p w:rsidR="00E82B1F" w:rsidRPr="009D4235" w:rsidRDefault="00E82B1F" w:rsidP="00E82B1F">
            <w:pPr>
              <w:shd w:val="clear" w:color="auto" w:fill="FFFFFF"/>
              <w:rPr>
                <w:sz w:val="24"/>
                <w:szCs w:val="24"/>
              </w:rPr>
            </w:pPr>
            <w:r w:rsidRPr="009D4235">
              <w:rPr>
                <w:sz w:val="24"/>
                <w:szCs w:val="24"/>
              </w:rPr>
              <w:t xml:space="preserve">Асбестовая основа </w:t>
            </w:r>
            <w:proofErr w:type="spellStart"/>
            <w:r w:rsidRPr="009D4235">
              <w:rPr>
                <w:sz w:val="24"/>
                <w:szCs w:val="24"/>
              </w:rPr>
              <w:t>гидроизола</w:t>
            </w:r>
            <w:proofErr w:type="spellEnd"/>
            <w:r w:rsidRPr="009D4235">
              <w:rPr>
                <w:sz w:val="24"/>
                <w:szCs w:val="24"/>
              </w:rPr>
              <w:t xml:space="preserve"> должна быть равномерно пропитана по всей толщине полотна. В надрыве </w:t>
            </w:r>
            <w:proofErr w:type="spellStart"/>
            <w:r w:rsidRPr="009D4235">
              <w:rPr>
                <w:sz w:val="24"/>
                <w:szCs w:val="24"/>
              </w:rPr>
              <w:t>гидроизол</w:t>
            </w:r>
            <w:proofErr w:type="spellEnd"/>
            <w:r w:rsidRPr="009D4235">
              <w:rPr>
                <w:sz w:val="24"/>
                <w:szCs w:val="24"/>
              </w:rPr>
              <w:t xml:space="preserve"> должен быть черным или черным с коричневым оттенком без светлых прослоек непропитанной основы и посторонних включений. Поверхность </w:t>
            </w:r>
            <w:proofErr w:type="spellStart"/>
            <w:r w:rsidRPr="009D4235">
              <w:rPr>
                <w:sz w:val="24"/>
                <w:szCs w:val="24"/>
              </w:rPr>
              <w:t>гидроизола</w:t>
            </w:r>
            <w:proofErr w:type="spellEnd"/>
            <w:r w:rsidRPr="009D4235">
              <w:rPr>
                <w:sz w:val="24"/>
                <w:szCs w:val="24"/>
              </w:rPr>
              <w:t xml:space="preserve"> должна быть матовой и не должна иметь неровностей и бугорков высотой более 1 мм. Допускаются на поверхности </w:t>
            </w:r>
            <w:proofErr w:type="spellStart"/>
            <w:r w:rsidRPr="009D4235">
              <w:rPr>
                <w:sz w:val="24"/>
                <w:szCs w:val="24"/>
              </w:rPr>
              <w:t>гидроизола</w:t>
            </w:r>
            <w:proofErr w:type="spellEnd"/>
            <w:r w:rsidRPr="009D4235">
              <w:rPr>
                <w:sz w:val="24"/>
                <w:szCs w:val="24"/>
              </w:rPr>
              <w:t xml:space="preserve"> отдельные блестящие битумные пятна, посыпанные мелким песком, предотвращающим слипание полотна в рулоне. Величина зерен мелкозернистого кварцевого песка для посыпки </w:t>
            </w:r>
            <w:proofErr w:type="spellStart"/>
            <w:r w:rsidRPr="009D4235">
              <w:rPr>
                <w:sz w:val="24"/>
                <w:szCs w:val="24"/>
              </w:rPr>
              <w:t>гидроизола</w:t>
            </w:r>
            <w:proofErr w:type="spellEnd"/>
            <w:r w:rsidRPr="009D4235">
              <w:rPr>
                <w:sz w:val="24"/>
                <w:szCs w:val="24"/>
              </w:rPr>
              <w:t xml:space="preserve"> не должна превышать 0,63 мм.</w:t>
            </w:r>
          </w:p>
          <w:p w:rsidR="00E82B1F" w:rsidRPr="009D4235" w:rsidRDefault="00E82B1F" w:rsidP="00E82B1F">
            <w:pPr>
              <w:shd w:val="clear" w:color="auto" w:fill="FFFFFF"/>
              <w:rPr>
                <w:sz w:val="24"/>
                <w:szCs w:val="24"/>
              </w:rPr>
            </w:pPr>
            <w:r w:rsidRPr="009D4235">
              <w:rPr>
                <w:sz w:val="24"/>
                <w:szCs w:val="24"/>
              </w:rPr>
              <w:t xml:space="preserve">Полотно </w:t>
            </w:r>
            <w:proofErr w:type="spellStart"/>
            <w:r w:rsidRPr="009D4235">
              <w:rPr>
                <w:sz w:val="24"/>
                <w:szCs w:val="24"/>
              </w:rPr>
              <w:t>гидроизола</w:t>
            </w:r>
            <w:proofErr w:type="spellEnd"/>
            <w:r w:rsidRPr="009D4235">
              <w:rPr>
                <w:sz w:val="24"/>
                <w:szCs w:val="24"/>
              </w:rPr>
              <w:t xml:space="preserve"> не должно иметь дыр, разрывов, складок. На кромках (краях) полотна </w:t>
            </w:r>
            <w:proofErr w:type="spellStart"/>
            <w:r w:rsidRPr="009D4235">
              <w:rPr>
                <w:sz w:val="24"/>
                <w:szCs w:val="24"/>
              </w:rPr>
              <w:t>гидроизола</w:t>
            </w:r>
            <w:proofErr w:type="spellEnd"/>
            <w:r w:rsidRPr="009D4235">
              <w:rPr>
                <w:sz w:val="24"/>
                <w:szCs w:val="24"/>
              </w:rPr>
              <w:t xml:space="preserve"> не допускается в одном рулоне более двух надрывов длиной 10-30 мм, надрывы длиной св. 30 мм не допускаются. Рулоны </w:t>
            </w:r>
            <w:proofErr w:type="spellStart"/>
            <w:r w:rsidRPr="009D4235">
              <w:rPr>
                <w:sz w:val="24"/>
                <w:szCs w:val="24"/>
              </w:rPr>
              <w:t>гидроизола</w:t>
            </w:r>
            <w:proofErr w:type="spellEnd"/>
            <w:r w:rsidRPr="009D4235">
              <w:rPr>
                <w:sz w:val="24"/>
                <w:szCs w:val="24"/>
              </w:rPr>
              <w:t xml:space="preserve"> должны раскатываться без появления трещин при температуре 268К (-5 °С). Полотно </w:t>
            </w:r>
            <w:proofErr w:type="spellStart"/>
            <w:r w:rsidRPr="009D4235">
              <w:rPr>
                <w:sz w:val="24"/>
                <w:szCs w:val="24"/>
              </w:rPr>
              <w:t>гидроизола</w:t>
            </w:r>
            <w:proofErr w:type="spellEnd"/>
            <w:r w:rsidRPr="009D4235">
              <w:rPr>
                <w:sz w:val="24"/>
                <w:szCs w:val="24"/>
              </w:rPr>
              <w:t xml:space="preserve"> должно быть намотано в рулон. Рулон должен иметь ровные торцы.</w:t>
            </w:r>
          </w:p>
          <w:p w:rsidR="00E82B1F" w:rsidRPr="009D4235" w:rsidRDefault="00E82B1F" w:rsidP="00E82B1F">
            <w:pPr>
              <w:rPr>
                <w:sz w:val="24"/>
                <w:szCs w:val="24"/>
              </w:rPr>
            </w:pPr>
            <w:r w:rsidRPr="009D4235">
              <w:rPr>
                <w:sz w:val="24"/>
                <w:szCs w:val="24"/>
              </w:rPr>
              <w:t xml:space="preserve">Справочная масса рулона не более 17 </w:t>
            </w:r>
            <w:proofErr w:type="spellStart"/>
            <w:r w:rsidRPr="009D4235">
              <w:rPr>
                <w:sz w:val="24"/>
                <w:szCs w:val="24"/>
              </w:rPr>
              <w:t>кг</w:t>
            </w:r>
            <w:proofErr w:type="gramStart"/>
            <w:r w:rsidRPr="009D4235">
              <w:rPr>
                <w:sz w:val="24"/>
                <w:szCs w:val="24"/>
              </w:rPr>
              <w:t>.Д</w:t>
            </w:r>
            <w:proofErr w:type="gramEnd"/>
            <w:r w:rsidRPr="009D4235">
              <w:rPr>
                <w:sz w:val="24"/>
                <w:szCs w:val="24"/>
              </w:rPr>
              <w:t>ля</w:t>
            </w:r>
            <w:proofErr w:type="spellEnd"/>
            <w:r w:rsidRPr="009D4235">
              <w:rPr>
                <w:sz w:val="24"/>
                <w:szCs w:val="24"/>
              </w:rPr>
              <w:t xml:space="preserve"> производства </w:t>
            </w:r>
            <w:proofErr w:type="spellStart"/>
            <w:r w:rsidRPr="009D4235">
              <w:rPr>
                <w:sz w:val="24"/>
                <w:szCs w:val="24"/>
              </w:rPr>
              <w:t>гидроизола</w:t>
            </w:r>
            <w:proofErr w:type="spellEnd"/>
            <w:r w:rsidRPr="009D4235">
              <w:rPr>
                <w:sz w:val="24"/>
                <w:szCs w:val="24"/>
              </w:rPr>
              <w:t xml:space="preserve"> должны использоваться сырье и материалы в соответствии с требованиями государственных стандартов.</w:t>
            </w:r>
          </w:p>
        </w:tc>
      </w:tr>
      <w:tr w:rsidR="00E82B1F" w:rsidRPr="009D4235" w:rsidTr="00984545">
        <w:trPr>
          <w:trHeight w:val="461"/>
        </w:trPr>
        <w:tc>
          <w:tcPr>
            <w:tcW w:w="658" w:type="dxa"/>
          </w:tcPr>
          <w:p w:rsidR="00E82B1F" w:rsidRPr="009D4235" w:rsidRDefault="00E82B1F" w:rsidP="0059605E">
            <w:pPr>
              <w:pStyle w:val="a3"/>
              <w:jc w:val="center"/>
              <w:rPr>
                <w:rFonts w:ascii="Times New Roman" w:hAnsi="Times New Roman"/>
                <w:sz w:val="24"/>
                <w:szCs w:val="24"/>
              </w:rPr>
            </w:pPr>
            <w:r w:rsidRPr="009D4235">
              <w:rPr>
                <w:rFonts w:ascii="Times New Roman" w:hAnsi="Times New Roman"/>
                <w:sz w:val="24"/>
                <w:szCs w:val="24"/>
              </w:rPr>
              <w:lastRenderedPageBreak/>
              <w:t>1</w:t>
            </w:r>
            <w:r w:rsidR="0059605E">
              <w:rPr>
                <w:rFonts w:ascii="Times New Roman" w:hAnsi="Times New Roman"/>
                <w:sz w:val="24"/>
                <w:szCs w:val="24"/>
              </w:rPr>
              <w:t>2</w:t>
            </w:r>
          </w:p>
        </w:tc>
        <w:tc>
          <w:tcPr>
            <w:tcW w:w="4238" w:type="dxa"/>
            <w:gridSpan w:val="2"/>
          </w:tcPr>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 xml:space="preserve">Наливной пол </w:t>
            </w:r>
            <w:proofErr w:type="spellStart"/>
            <w:r w:rsidRPr="009D4235">
              <w:rPr>
                <w:rFonts w:ascii="Times New Roman" w:hAnsi="Times New Roman"/>
                <w:sz w:val="24"/>
                <w:szCs w:val="24"/>
              </w:rPr>
              <w:t>Церезит</w:t>
            </w:r>
            <w:proofErr w:type="spellEnd"/>
            <w:r w:rsidRPr="009D4235">
              <w:rPr>
                <w:rFonts w:ascii="Times New Roman" w:hAnsi="Times New Roman"/>
                <w:sz w:val="24"/>
                <w:szCs w:val="24"/>
              </w:rPr>
              <w:t xml:space="preserve"> или эквивалент  выравнивающаяся смесь                                                                                 </w:t>
            </w:r>
          </w:p>
        </w:tc>
        <w:tc>
          <w:tcPr>
            <w:tcW w:w="10348" w:type="dxa"/>
            <w:shd w:val="clear" w:color="auto" w:fill="auto"/>
          </w:tcPr>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Ремонтная смесь  предназначена:</w:t>
            </w:r>
          </w:p>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 xml:space="preserve">- для устройства стяжек на прочных бетонных и цементно-песчаных основаниях с последующей </w:t>
            </w:r>
            <w:r w:rsidRPr="009D4235">
              <w:rPr>
                <w:rFonts w:ascii="Times New Roman" w:hAnsi="Times New Roman"/>
                <w:sz w:val="24"/>
                <w:szCs w:val="24"/>
              </w:rPr>
              <w:lastRenderedPageBreak/>
              <w:t>укладкой керамических плиток, паркета и других напольных покрытий или полимерных наливных полов</w:t>
            </w:r>
          </w:p>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 xml:space="preserve">- для устройства </w:t>
            </w:r>
            <w:proofErr w:type="spellStart"/>
            <w:r w:rsidRPr="009D4235">
              <w:rPr>
                <w:rFonts w:ascii="Times New Roman" w:hAnsi="Times New Roman"/>
                <w:sz w:val="24"/>
                <w:szCs w:val="24"/>
              </w:rPr>
              <w:t>уклонообразующих</w:t>
            </w:r>
            <w:proofErr w:type="spellEnd"/>
            <w:r w:rsidRPr="009D4235">
              <w:rPr>
                <w:rFonts w:ascii="Times New Roman" w:hAnsi="Times New Roman"/>
                <w:sz w:val="24"/>
                <w:szCs w:val="24"/>
              </w:rPr>
              <w:t xml:space="preserve"> стяжек</w:t>
            </w:r>
          </w:p>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Применяется для эксплуатации в условиях высоких механических нагрузок, в сухих и влажных помещениях, внутри и снаружи зданий, в гражданском и промышленном строительстве.</w:t>
            </w:r>
          </w:p>
          <w:p w:rsidR="00E82B1F" w:rsidRPr="009D4235" w:rsidRDefault="00E82B1F" w:rsidP="00984545">
            <w:pPr>
              <w:pStyle w:val="a3"/>
              <w:rPr>
                <w:rFonts w:ascii="Times New Roman" w:hAnsi="Times New Roman"/>
                <w:sz w:val="24"/>
                <w:szCs w:val="24"/>
              </w:rPr>
            </w:pPr>
            <w:r w:rsidRPr="009D4235">
              <w:rPr>
                <w:rFonts w:ascii="Times New Roman" w:hAnsi="Times New Roman"/>
                <w:sz w:val="24"/>
                <w:szCs w:val="24"/>
              </w:rPr>
              <w:t xml:space="preserve">Имеет повышенную стойкость к истиранию и </w:t>
            </w:r>
            <w:r w:rsidR="00995E5D" w:rsidRPr="009D4235">
              <w:rPr>
                <w:rFonts w:ascii="Times New Roman" w:hAnsi="Times New Roman"/>
                <w:sz w:val="24"/>
                <w:szCs w:val="24"/>
              </w:rPr>
              <w:t xml:space="preserve">может </w:t>
            </w:r>
            <w:r w:rsidRPr="009D4235">
              <w:rPr>
                <w:rFonts w:ascii="Times New Roman" w:hAnsi="Times New Roman"/>
                <w:sz w:val="24"/>
                <w:szCs w:val="24"/>
              </w:rPr>
              <w:t>использ</w:t>
            </w:r>
            <w:r w:rsidR="00995E5D" w:rsidRPr="009D4235">
              <w:rPr>
                <w:rFonts w:ascii="Times New Roman" w:hAnsi="Times New Roman"/>
                <w:sz w:val="24"/>
                <w:szCs w:val="24"/>
              </w:rPr>
              <w:t>оваться</w:t>
            </w:r>
            <w:r w:rsidRPr="009D4235">
              <w:rPr>
                <w:rFonts w:ascii="Times New Roman" w:hAnsi="Times New Roman"/>
                <w:sz w:val="24"/>
                <w:szCs w:val="24"/>
              </w:rPr>
              <w:t xml:space="preserve"> в качестве конечного слоя без покрытия.</w:t>
            </w:r>
          </w:p>
          <w:p w:rsidR="00E82B1F" w:rsidRPr="009D4235" w:rsidRDefault="00E82B1F" w:rsidP="00995E5D">
            <w:pPr>
              <w:pStyle w:val="a3"/>
              <w:rPr>
                <w:rFonts w:ascii="Times New Roman" w:hAnsi="Times New Roman"/>
                <w:sz w:val="24"/>
                <w:szCs w:val="24"/>
              </w:rPr>
            </w:pPr>
            <w:r w:rsidRPr="009D4235">
              <w:rPr>
                <w:rFonts w:ascii="Times New Roman" w:hAnsi="Times New Roman"/>
                <w:sz w:val="24"/>
                <w:szCs w:val="24"/>
              </w:rPr>
              <w:t xml:space="preserve">Состав-смесь </w:t>
            </w:r>
            <w:proofErr w:type="gramStart"/>
            <w:r w:rsidRPr="009D4235">
              <w:rPr>
                <w:rFonts w:ascii="Times New Roman" w:hAnsi="Times New Roman"/>
                <w:sz w:val="24"/>
                <w:szCs w:val="24"/>
              </w:rPr>
              <w:t>цементная</w:t>
            </w:r>
            <w:proofErr w:type="gramEnd"/>
            <w:r w:rsidRPr="009D4235">
              <w:rPr>
                <w:rFonts w:ascii="Times New Roman" w:hAnsi="Times New Roman"/>
                <w:sz w:val="24"/>
                <w:szCs w:val="24"/>
              </w:rPr>
              <w:t xml:space="preserve"> с минеральными заполнителями и полимерными модификаторами. Количество воды </w:t>
            </w:r>
            <w:proofErr w:type="spellStart"/>
            <w:r w:rsidRPr="009D4235">
              <w:rPr>
                <w:rFonts w:ascii="Times New Roman" w:hAnsi="Times New Roman"/>
                <w:sz w:val="24"/>
                <w:szCs w:val="24"/>
              </w:rPr>
              <w:t>затворения</w:t>
            </w:r>
            <w:proofErr w:type="spellEnd"/>
            <w:r w:rsidRPr="009D4235">
              <w:rPr>
                <w:rFonts w:ascii="Times New Roman" w:hAnsi="Times New Roman"/>
                <w:sz w:val="24"/>
                <w:szCs w:val="24"/>
              </w:rPr>
              <w:t xml:space="preserve">:  3,0 – 3,2 л на 25 кг сухой смеси, Время созревания: около 5 минут, Время потребления: до 40 минут, Температура основания: от +5 до +30°C, Возможность технологического передвижения: через 6 часов. Прочность на сжатие: через 1 сутки не менее 13 МПа, через 3 суток не менее 23 МПа, через 28 суток не менее 35 МПа, Прочность на растяжение при изгибе: через 1 сутки - не менее 3,0 МПа, через 3 суток </w:t>
            </w:r>
            <w:proofErr w:type="gramStart"/>
            <w:r w:rsidRPr="009D4235">
              <w:rPr>
                <w:rFonts w:ascii="Times New Roman" w:hAnsi="Times New Roman"/>
                <w:sz w:val="24"/>
                <w:szCs w:val="24"/>
              </w:rPr>
              <w:t>-н</w:t>
            </w:r>
            <w:proofErr w:type="gramEnd"/>
            <w:r w:rsidRPr="009D4235">
              <w:rPr>
                <w:rFonts w:ascii="Times New Roman" w:hAnsi="Times New Roman"/>
                <w:sz w:val="24"/>
                <w:szCs w:val="24"/>
              </w:rPr>
              <w:t>е менее 3,5 МПа, через 28 -не менее 5,5 МПа. Твёрдость: не менее 100 Н/мм²</w:t>
            </w:r>
          </w:p>
        </w:tc>
      </w:tr>
      <w:tr w:rsidR="00872F73" w:rsidRPr="009D4235" w:rsidTr="00E82B1F">
        <w:trPr>
          <w:trHeight w:val="461"/>
        </w:trPr>
        <w:tc>
          <w:tcPr>
            <w:tcW w:w="658" w:type="dxa"/>
          </w:tcPr>
          <w:p w:rsidR="00872F73" w:rsidRPr="009D4235" w:rsidRDefault="00872F73" w:rsidP="0059605E">
            <w:pPr>
              <w:pStyle w:val="a3"/>
              <w:jc w:val="center"/>
              <w:rPr>
                <w:rFonts w:ascii="Times New Roman" w:hAnsi="Times New Roman"/>
                <w:sz w:val="24"/>
                <w:szCs w:val="24"/>
              </w:rPr>
            </w:pPr>
            <w:r w:rsidRPr="009D4235">
              <w:rPr>
                <w:rFonts w:ascii="Times New Roman" w:hAnsi="Times New Roman"/>
                <w:sz w:val="24"/>
                <w:szCs w:val="24"/>
              </w:rPr>
              <w:lastRenderedPageBreak/>
              <w:t>1</w:t>
            </w:r>
            <w:r w:rsidR="0059605E">
              <w:rPr>
                <w:rFonts w:ascii="Times New Roman" w:hAnsi="Times New Roman"/>
                <w:sz w:val="24"/>
                <w:szCs w:val="24"/>
              </w:rPr>
              <w:t>3</w:t>
            </w:r>
          </w:p>
        </w:tc>
        <w:tc>
          <w:tcPr>
            <w:tcW w:w="4238" w:type="dxa"/>
            <w:gridSpan w:val="2"/>
          </w:tcPr>
          <w:p w:rsidR="00872F73" w:rsidRPr="009D4235" w:rsidRDefault="00872F73" w:rsidP="00A30441">
            <w:pPr>
              <w:pStyle w:val="ConsNormal"/>
              <w:widowControl/>
              <w:ind w:hanging="14"/>
              <w:rPr>
                <w:rFonts w:ascii="Times New Roman" w:hAnsi="Times New Roman" w:cs="Times New Roman"/>
                <w:color w:val="000000"/>
                <w:sz w:val="24"/>
                <w:szCs w:val="24"/>
              </w:rPr>
            </w:pPr>
            <w:r w:rsidRPr="009D4235">
              <w:rPr>
                <w:rFonts w:ascii="Times New Roman" w:hAnsi="Times New Roman" w:cs="Times New Roman"/>
                <w:color w:val="000000"/>
                <w:sz w:val="24"/>
                <w:szCs w:val="24"/>
              </w:rPr>
              <w:t xml:space="preserve">Грунтовка акриловая </w:t>
            </w:r>
          </w:p>
          <w:p w:rsidR="00872F73" w:rsidRPr="009D4235" w:rsidRDefault="00872F73" w:rsidP="00A30441">
            <w:pPr>
              <w:pStyle w:val="ConsNormal"/>
              <w:widowControl/>
              <w:ind w:hanging="14"/>
              <w:rPr>
                <w:rFonts w:ascii="Times New Roman" w:hAnsi="Times New Roman" w:cs="Times New Roman"/>
                <w:color w:val="000000"/>
                <w:sz w:val="24"/>
                <w:szCs w:val="24"/>
              </w:rPr>
            </w:pPr>
          </w:p>
          <w:p w:rsidR="00872F73" w:rsidRPr="009D4235" w:rsidRDefault="00872F73" w:rsidP="00A30441">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995E5D" w:rsidRPr="009D4235" w:rsidRDefault="00995E5D" w:rsidP="00995E5D">
            <w:pPr>
              <w:rPr>
                <w:sz w:val="24"/>
                <w:szCs w:val="24"/>
                <w:shd w:val="clear" w:color="auto" w:fill="FFFFFF"/>
              </w:rPr>
            </w:pPr>
            <w:r w:rsidRPr="009D4235">
              <w:rPr>
                <w:sz w:val="24"/>
                <w:szCs w:val="24"/>
                <w:shd w:val="clear" w:color="auto" w:fill="FFFFFF"/>
              </w:rPr>
              <w:t>Плотность 1,00-1,02 г/ см</w:t>
            </w:r>
            <w:r w:rsidRPr="009D4235">
              <w:rPr>
                <w:sz w:val="24"/>
                <w:szCs w:val="24"/>
                <w:shd w:val="clear" w:color="auto" w:fill="FFFFFF"/>
                <w:vertAlign w:val="superscript"/>
              </w:rPr>
              <w:t>3</w:t>
            </w:r>
            <w:r w:rsidRPr="009D4235">
              <w:rPr>
                <w:sz w:val="24"/>
                <w:szCs w:val="24"/>
                <w:shd w:val="clear" w:color="auto" w:fill="FFFFFF"/>
              </w:rPr>
              <w:t xml:space="preserve"> при t 20</w:t>
            </w:r>
            <w:r w:rsidRPr="009D4235">
              <w:rPr>
                <w:sz w:val="24"/>
                <w:szCs w:val="24"/>
                <w:shd w:val="clear" w:color="auto" w:fill="FFFFFF"/>
                <w:vertAlign w:val="superscript"/>
              </w:rPr>
              <w:t>о</w:t>
            </w:r>
            <w:r w:rsidRPr="009D4235">
              <w:rPr>
                <w:sz w:val="24"/>
                <w:szCs w:val="24"/>
                <w:shd w:val="clear" w:color="auto" w:fill="FFFFFF"/>
              </w:rPr>
              <w:t>С.</w:t>
            </w:r>
          </w:p>
          <w:p w:rsidR="00872F73" w:rsidRPr="009D4235" w:rsidRDefault="00872F73" w:rsidP="00A30441">
            <w:pPr>
              <w:rPr>
                <w:sz w:val="24"/>
                <w:szCs w:val="24"/>
                <w:shd w:val="clear" w:color="auto" w:fill="FFFFFF"/>
              </w:rPr>
            </w:pPr>
            <w:r w:rsidRPr="009D4235">
              <w:rPr>
                <w:sz w:val="24"/>
                <w:szCs w:val="24"/>
                <w:shd w:val="clear" w:color="auto" w:fill="FFFFFF"/>
              </w:rPr>
              <w:t>Условная вязкость при температуре (20,0±0,5)</w:t>
            </w:r>
            <w:r w:rsidRPr="009D4235">
              <w:rPr>
                <w:rStyle w:val="apple-converted-space"/>
                <w:sz w:val="24"/>
                <w:szCs w:val="24"/>
                <w:shd w:val="clear" w:color="auto" w:fill="FFFFFF"/>
                <w:vertAlign w:val="superscript"/>
              </w:rPr>
              <w:t> </w:t>
            </w:r>
            <w:proofErr w:type="spellStart"/>
            <w:r w:rsidRPr="009D4235">
              <w:rPr>
                <w:sz w:val="24"/>
                <w:szCs w:val="24"/>
                <w:shd w:val="clear" w:color="auto" w:fill="FFFFFF"/>
                <w:vertAlign w:val="superscript"/>
              </w:rPr>
              <w:t>о</w:t>
            </w:r>
            <w:r w:rsidRPr="009D4235">
              <w:rPr>
                <w:sz w:val="24"/>
                <w:szCs w:val="24"/>
                <w:shd w:val="clear" w:color="auto" w:fill="FFFFFF"/>
              </w:rPr>
              <w:t>С</w:t>
            </w:r>
            <w:proofErr w:type="spellEnd"/>
            <w:r w:rsidRPr="009D4235">
              <w:rPr>
                <w:sz w:val="24"/>
                <w:szCs w:val="24"/>
                <w:shd w:val="clear" w:color="auto" w:fill="FFFFFF"/>
              </w:rPr>
              <w:t xml:space="preserve"> по вискозиметру В3-246 диаметром сопла 2 </w:t>
            </w:r>
            <w:proofErr w:type="spellStart"/>
            <w:r w:rsidRPr="009D4235">
              <w:rPr>
                <w:sz w:val="24"/>
                <w:szCs w:val="24"/>
                <w:shd w:val="clear" w:color="auto" w:fill="FFFFFF"/>
              </w:rPr>
              <w:t>мм</w:t>
            </w:r>
            <w:proofErr w:type="gramStart"/>
            <w:r w:rsidRPr="009D4235">
              <w:rPr>
                <w:sz w:val="24"/>
                <w:szCs w:val="24"/>
                <w:shd w:val="clear" w:color="auto" w:fill="FFFFFF"/>
              </w:rPr>
              <w:t>,с</w:t>
            </w:r>
            <w:proofErr w:type="spellEnd"/>
            <w:proofErr w:type="gramEnd"/>
            <w:r w:rsidRPr="009D4235">
              <w:rPr>
                <w:sz w:val="24"/>
                <w:szCs w:val="24"/>
                <w:shd w:val="clear" w:color="auto" w:fill="FFFFFF"/>
              </w:rPr>
              <w:t>, от 40 до 42.</w:t>
            </w:r>
          </w:p>
          <w:p w:rsidR="00872F73" w:rsidRPr="009D4235" w:rsidRDefault="00872F73" w:rsidP="00A30441">
            <w:pPr>
              <w:rPr>
                <w:sz w:val="24"/>
                <w:szCs w:val="24"/>
                <w:shd w:val="clear" w:color="auto" w:fill="FFFFFF"/>
              </w:rPr>
            </w:pPr>
            <w:r w:rsidRPr="009D4235">
              <w:rPr>
                <w:sz w:val="24"/>
                <w:szCs w:val="24"/>
                <w:shd w:val="clear" w:color="auto" w:fill="FFFFFF"/>
              </w:rPr>
              <w:t>Время высыхания при температуре (20±2</w:t>
            </w:r>
            <w:r w:rsidRPr="009D4235">
              <w:rPr>
                <w:sz w:val="24"/>
                <w:szCs w:val="24"/>
                <w:shd w:val="clear" w:color="auto" w:fill="FFFFFF"/>
                <w:vertAlign w:val="superscript"/>
              </w:rPr>
              <w:t>о</w:t>
            </w:r>
            <w:r w:rsidRPr="009D4235">
              <w:rPr>
                <w:sz w:val="24"/>
                <w:szCs w:val="24"/>
                <w:shd w:val="clear" w:color="auto" w:fill="FFFFFF"/>
              </w:rPr>
              <w:t>С) для дальнейших работ – не более 1 часа.</w:t>
            </w:r>
          </w:p>
          <w:p w:rsidR="00995E5D" w:rsidRPr="009D4235" w:rsidRDefault="00995E5D" w:rsidP="00995E5D">
            <w:pPr>
              <w:rPr>
                <w:sz w:val="24"/>
                <w:szCs w:val="24"/>
                <w:shd w:val="clear" w:color="auto" w:fill="FFFFFF"/>
              </w:rPr>
            </w:pPr>
            <w:r w:rsidRPr="009D4235">
              <w:rPr>
                <w:sz w:val="24"/>
                <w:szCs w:val="24"/>
                <w:shd w:val="clear" w:color="auto" w:fill="FFFFFF"/>
              </w:rPr>
              <w:t>Внешний вид покрытия - однородное бесцветное покрытие без кратеров, пор и морщин.</w:t>
            </w:r>
          </w:p>
          <w:p w:rsidR="00872F73" w:rsidRPr="009D4235" w:rsidRDefault="00872F73" w:rsidP="00A30441">
            <w:pPr>
              <w:rPr>
                <w:sz w:val="24"/>
                <w:szCs w:val="24"/>
                <w:shd w:val="clear" w:color="auto" w:fill="FFFFFF"/>
              </w:rPr>
            </w:pPr>
            <w:r w:rsidRPr="009D4235">
              <w:rPr>
                <w:sz w:val="24"/>
                <w:szCs w:val="24"/>
                <w:shd w:val="clear" w:color="auto" w:fill="FFFFFF"/>
              </w:rPr>
              <w:t>Минимальная температура окружающей среды и окрашиваемой поверхности при обработке +5</w:t>
            </w:r>
            <w:r w:rsidRPr="009D4235">
              <w:rPr>
                <w:sz w:val="24"/>
                <w:szCs w:val="24"/>
                <w:shd w:val="clear" w:color="auto" w:fill="FFFFFF"/>
                <w:vertAlign w:val="superscript"/>
              </w:rPr>
              <w:t>0</w:t>
            </w:r>
            <w:r w:rsidRPr="009D4235">
              <w:rPr>
                <w:sz w:val="24"/>
                <w:szCs w:val="24"/>
                <w:shd w:val="clear" w:color="auto" w:fill="FFFFFF"/>
              </w:rPr>
              <w:t>С.</w:t>
            </w:r>
          </w:p>
          <w:p w:rsidR="00872F73" w:rsidRPr="009D4235" w:rsidRDefault="00872F73" w:rsidP="00A30441">
            <w:pPr>
              <w:pStyle w:val="a3"/>
              <w:rPr>
                <w:rFonts w:ascii="Times New Roman" w:hAnsi="Times New Roman"/>
                <w:b/>
                <w:sz w:val="24"/>
                <w:szCs w:val="24"/>
              </w:rPr>
            </w:pPr>
            <w:r w:rsidRPr="009D4235">
              <w:rPr>
                <w:rFonts w:ascii="Times New Roman" w:hAnsi="Times New Roman"/>
                <w:sz w:val="24"/>
                <w:szCs w:val="24"/>
                <w:shd w:val="clear" w:color="auto" w:fill="FFFFFF"/>
              </w:rPr>
              <w:t>Грунтовка должна о</w:t>
            </w:r>
            <w:r w:rsidRPr="009D4235">
              <w:rPr>
                <w:rFonts w:ascii="Times New Roman" w:hAnsi="Times New Roman"/>
                <w:sz w:val="24"/>
                <w:szCs w:val="24"/>
              </w:rPr>
              <w:t>бразовывать бесцветное покрытие, обладать антисептическими свойствами, колероваться пигментными пастами.</w:t>
            </w:r>
          </w:p>
        </w:tc>
      </w:tr>
      <w:tr w:rsidR="008D662A" w:rsidRPr="009D4235" w:rsidTr="00E82B1F">
        <w:trPr>
          <w:trHeight w:val="461"/>
        </w:trPr>
        <w:tc>
          <w:tcPr>
            <w:tcW w:w="658" w:type="dxa"/>
          </w:tcPr>
          <w:p w:rsidR="008D662A" w:rsidRPr="009D4235" w:rsidRDefault="008D662A" w:rsidP="0059605E">
            <w:pPr>
              <w:pStyle w:val="a3"/>
              <w:jc w:val="center"/>
              <w:rPr>
                <w:rFonts w:ascii="Times New Roman" w:hAnsi="Times New Roman"/>
                <w:sz w:val="24"/>
                <w:szCs w:val="24"/>
              </w:rPr>
            </w:pPr>
            <w:r w:rsidRPr="009D4235">
              <w:rPr>
                <w:rFonts w:ascii="Times New Roman" w:hAnsi="Times New Roman"/>
                <w:sz w:val="24"/>
                <w:szCs w:val="24"/>
              </w:rPr>
              <w:t>1</w:t>
            </w:r>
            <w:r w:rsidR="0059605E">
              <w:rPr>
                <w:rFonts w:ascii="Times New Roman" w:hAnsi="Times New Roman"/>
                <w:sz w:val="24"/>
                <w:szCs w:val="24"/>
              </w:rPr>
              <w:t>4</w:t>
            </w:r>
          </w:p>
        </w:tc>
        <w:tc>
          <w:tcPr>
            <w:tcW w:w="4238" w:type="dxa"/>
            <w:gridSpan w:val="2"/>
          </w:tcPr>
          <w:p w:rsidR="008D662A" w:rsidRPr="009D4235" w:rsidRDefault="008D662A" w:rsidP="00995E5D">
            <w:pPr>
              <w:pStyle w:val="a3"/>
              <w:ind w:left="360"/>
              <w:rPr>
                <w:rFonts w:ascii="Times New Roman" w:hAnsi="Times New Roman"/>
                <w:sz w:val="24"/>
                <w:szCs w:val="24"/>
              </w:rPr>
            </w:pPr>
          </w:p>
          <w:p w:rsidR="008D662A" w:rsidRPr="009D4235" w:rsidRDefault="008D662A" w:rsidP="00995E5D">
            <w:pPr>
              <w:pStyle w:val="a3"/>
              <w:rPr>
                <w:rFonts w:ascii="Times New Roman" w:hAnsi="Times New Roman"/>
                <w:color w:val="000000"/>
                <w:sz w:val="24"/>
                <w:szCs w:val="24"/>
              </w:rPr>
            </w:pPr>
            <w:r w:rsidRPr="009D4235">
              <w:rPr>
                <w:rFonts w:ascii="Times New Roman" w:hAnsi="Times New Roman"/>
                <w:color w:val="000000"/>
                <w:sz w:val="24"/>
                <w:szCs w:val="24"/>
              </w:rPr>
              <w:t>Плитка для стен</w:t>
            </w:r>
          </w:p>
          <w:p w:rsidR="008D662A" w:rsidRPr="009D4235" w:rsidRDefault="008D662A" w:rsidP="00995E5D">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995E5D">
            <w:pPr>
              <w:pStyle w:val="a3"/>
              <w:rPr>
                <w:rFonts w:ascii="Times New Roman" w:hAnsi="Times New Roman"/>
                <w:b/>
                <w:sz w:val="24"/>
                <w:szCs w:val="24"/>
              </w:rPr>
            </w:pPr>
            <w:r w:rsidRPr="009D4235">
              <w:rPr>
                <w:rFonts w:ascii="Times New Roman" w:hAnsi="Times New Roman"/>
                <w:color w:val="000000"/>
                <w:sz w:val="24"/>
                <w:szCs w:val="24"/>
              </w:rPr>
              <w:t xml:space="preserve">Плитка керамическая или </w:t>
            </w:r>
            <w:proofErr w:type="spellStart"/>
            <w:r w:rsidRPr="009D4235">
              <w:rPr>
                <w:rFonts w:ascii="Times New Roman" w:hAnsi="Times New Roman"/>
                <w:color w:val="000000"/>
                <w:sz w:val="24"/>
                <w:szCs w:val="24"/>
              </w:rPr>
              <w:t>керамогранитная</w:t>
            </w:r>
            <w:proofErr w:type="spellEnd"/>
            <w:r w:rsidRPr="009D4235">
              <w:rPr>
                <w:rFonts w:ascii="Times New Roman" w:hAnsi="Times New Roman"/>
                <w:color w:val="000000"/>
                <w:sz w:val="24"/>
                <w:szCs w:val="24"/>
              </w:rPr>
              <w:t xml:space="preserve"> толщиной  8 мм. </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15</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Клей плиточный</w:t>
            </w:r>
          </w:p>
        </w:tc>
        <w:tc>
          <w:tcPr>
            <w:tcW w:w="10348" w:type="dxa"/>
            <w:shd w:val="clear" w:color="auto" w:fill="auto"/>
            <w:vAlign w:val="center"/>
          </w:tcPr>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7"/>
              <w:gridCol w:w="1817"/>
            </w:tblGrid>
            <w:tr w:rsidR="008D662A" w:rsidRPr="009D4235" w:rsidTr="0074168E">
              <w:tc>
                <w:tcPr>
                  <w:tcW w:w="3573" w:type="dxa"/>
                  <w:tcBorders>
                    <w:top w:val="single" w:sz="12"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Назначение: Для крепления плит из           природного и искусственного камня и </w:t>
                  </w:r>
                  <w:proofErr w:type="spellStart"/>
                  <w:r w:rsidRPr="009D4235">
                    <w:rPr>
                      <w:sz w:val="24"/>
                      <w:szCs w:val="24"/>
                    </w:rPr>
                    <w:t>керамогранита</w:t>
                  </w:r>
                  <w:proofErr w:type="spellEnd"/>
                  <w:r w:rsidRPr="009D4235">
                    <w:rPr>
                      <w:sz w:val="24"/>
                      <w:szCs w:val="24"/>
                    </w:rPr>
                    <w:t xml:space="preserve"> на фасады, стены внутри и снаружи зданий, обогреваемые полы.</w:t>
                  </w:r>
                </w:p>
              </w:tc>
              <w:tc>
                <w:tcPr>
                  <w:tcW w:w="850" w:type="dxa"/>
                  <w:tcBorders>
                    <w:top w:val="single" w:sz="12" w:space="0" w:color="auto"/>
                    <w:left w:val="single" w:sz="4" w:space="0" w:color="auto"/>
                    <w:bottom w:val="single" w:sz="4" w:space="0" w:color="auto"/>
                    <w:right w:val="single" w:sz="4" w:space="0" w:color="auto"/>
                  </w:tcBorders>
                </w:tcPr>
                <w:p w:rsidR="008D662A" w:rsidRPr="009D4235" w:rsidRDefault="008D662A" w:rsidP="0074168E">
                  <w:pPr>
                    <w:rPr>
                      <w:sz w:val="24"/>
                      <w:szCs w:val="24"/>
                    </w:rPr>
                  </w:pP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Температура основания от +5 до +30</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°С</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Количество воды </w:t>
                  </w:r>
                  <w:proofErr w:type="spellStart"/>
                  <w:r w:rsidRPr="009D4235">
                    <w:rPr>
                      <w:sz w:val="24"/>
                      <w:szCs w:val="24"/>
                    </w:rPr>
                    <w:t>затворения</w:t>
                  </w:r>
                  <w:proofErr w:type="spellEnd"/>
                  <w:r w:rsidRPr="009D4235">
                    <w:rPr>
                      <w:sz w:val="24"/>
                      <w:szCs w:val="24"/>
                    </w:rPr>
                    <w:t xml:space="preserve"> 180 - 200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мл/кг сухой смеси</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Жизнеспособность раствора &gt;200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мин.</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Время укладки плитки &lt;20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мин</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lastRenderedPageBreak/>
                    <w:t xml:space="preserve">Время корректировки плитки &gt;10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мин</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Адгезия к бетону, не менее 0,6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МПа</w:t>
                  </w:r>
                </w:p>
              </w:tc>
            </w:tr>
            <w:tr w:rsidR="008D662A" w:rsidRPr="009D4235" w:rsidTr="0074168E">
              <w:tc>
                <w:tcPr>
                  <w:tcW w:w="3573"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 xml:space="preserve">Время твердения &lt;28 </w:t>
                  </w:r>
                </w:p>
              </w:tc>
              <w:tc>
                <w:tcPr>
                  <w:tcW w:w="850" w:type="dxa"/>
                  <w:tcBorders>
                    <w:top w:val="single" w:sz="4" w:space="0" w:color="auto"/>
                    <w:left w:val="single" w:sz="4" w:space="0" w:color="auto"/>
                    <w:bottom w:val="single" w:sz="4" w:space="0" w:color="auto"/>
                    <w:right w:val="single" w:sz="4" w:space="0" w:color="auto"/>
                  </w:tcBorders>
                  <w:hideMark/>
                </w:tcPr>
                <w:p w:rsidR="008D662A" w:rsidRPr="009D4235" w:rsidRDefault="008D662A" w:rsidP="0074168E">
                  <w:pPr>
                    <w:rPr>
                      <w:sz w:val="24"/>
                      <w:szCs w:val="24"/>
                    </w:rPr>
                  </w:pPr>
                  <w:r w:rsidRPr="009D4235">
                    <w:rPr>
                      <w:sz w:val="24"/>
                      <w:szCs w:val="24"/>
                    </w:rPr>
                    <w:t>часов</w:t>
                  </w:r>
                </w:p>
              </w:tc>
            </w:tr>
            <w:tr w:rsidR="008D662A" w:rsidRPr="009D4235" w:rsidTr="0074168E">
              <w:tc>
                <w:tcPr>
                  <w:tcW w:w="3573" w:type="dxa"/>
                  <w:tcBorders>
                    <w:top w:val="single" w:sz="4" w:space="0" w:color="auto"/>
                    <w:left w:val="single" w:sz="4" w:space="0" w:color="auto"/>
                    <w:bottom w:val="single" w:sz="12" w:space="0" w:color="auto"/>
                    <w:right w:val="single" w:sz="4" w:space="0" w:color="auto"/>
                  </w:tcBorders>
                  <w:hideMark/>
                </w:tcPr>
                <w:p w:rsidR="008D662A" w:rsidRPr="009D4235" w:rsidRDefault="008D662A" w:rsidP="0074168E">
                  <w:pPr>
                    <w:rPr>
                      <w:sz w:val="24"/>
                      <w:szCs w:val="24"/>
                    </w:rPr>
                  </w:pPr>
                  <w:r w:rsidRPr="009D4235">
                    <w:rPr>
                      <w:sz w:val="24"/>
                      <w:szCs w:val="24"/>
                    </w:rPr>
                    <w:t>Заполнение швов не ранее чем через 20 часов после укладки плит</w:t>
                  </w:r>
                </w:p>
              </w:tc>
              <w:tc>
                <w:tcPr>
                  <w:tcW w:w="850" w:type="dxa"/>
                  <w:tcBorders>
                    <w:top w:val="single" w:sz="4" w:space="0" w:color="auto"/>
                    <w:left w:val="single" w:sz="4" w:space="0" w:color="auto"/>
                    <w:bottom w:val="single" w:sz="12" w:space="0" w:color="auto"/>
                    <w:right w:val="single" w:sz="4" w:space="0" w:color="auto"/>
                  </w:tcBorders>
                  <w:hideMark/>
                </w:tcPr>
                <w:p w:rsidR="008D662A" w:rsidRPr="009D4235" w:rsidRDefault="008D662A" w:rsidP="0074168E">
                  <w:pPr>
                    <w:rPr>
                      <w:sz w:val="24"/>
                      <w:szCs w:val="24"/>
                    </w:rPr>
                  </w:pPr>
                  <w:r w:rsidRPr="009D4235">
                    <w:rPr>
                      <w:sz w:val="24"/>
                      <w:szCs w:val="24"/>
                    </w:rPr>
                    <w:t>часов</w:t>
                  </w:r>
                </w:p>
              </w:tc>
            </w:tr>
          </w:tbl>
          <w:p w:rsidR="008D662A" w:rsidRPr="009D4235" w:rsidRDefault="008D662A" w:rsidP="0074168E">
            <w:pPr>
              <w:pStyle w:val="a3"/>
              <w:ind w:left="360"/>
              <w:jc w:val="center"/>
              <w:rPr>
                <w:rFonts w:ascii="Times New Roman" w:hAnsi="Times New Roman"/>
                <w:b/>
                <w:sz w:val="24"/>
                <w:szCs w:val="24"/>
              </w:rPr>
            </w:pPr>
          </w:p>
        </w:tc>
      </w:tr>
      <w:tr w:rsidR="00A56C91" w:rsidRPr="009D4235" w:rsidTr="006032C3">
        <w:trPr>
          <w:trHeight w:val="461"/>
        </w:trPr>
        <w:tc>
          <w:tcPr>
            <w:tcW w:w="658" w:type="dxa"/>
          </w:tcPr>
          <w:p w:rsidR="00A56C91"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16</w:t>
            </w:r>
          </w:p>
        </w:tc>
        <w:tc>
          <w:tcPr>
            <w:tcW w:w="4238" w:type="dxa"/>
            <w:gridSpan w:val="2"/>
          </w:tcPr>
          <w:p w:rsidR="00A56C91" w:rsidRPr="009D4235" w:rsidRDefault="00A56C91" w:rsidP="006032C3">
            <w:pPr>
              <w:pStyle w:val="a3"/>
              <w:rPr>
                <w:rFonts w:ascii="Times New Roman" w:hAnsi="Times New Roman"/>
                <w:sz w:val="24"/>
                <w:szCs w:val="24"/>
              </w:rPr>
            </w:pPr>
            <w:r w:rsidRPr="009D4235">
              <w:rPr>
                <w:rFonts w:ascii="Times New Roman" w:eastAsia="Calibri" w:hAnsi="Times New Roman"/>
                <w:sz w:val="24"/>
                <w:szCs w:val="24"/>
                <w:lang w:eastAsia="en-US"/>
              </w:rPr>
              <w:t xml:space="preserve">Раствор готовый отделочный тяжелый, цементно-известковый </w:t>
            </w:r>
          </w:p>
        </w:tc>
        <w:tc>
          <w:tcPr>
            <w:tcW w:w="10348" w:type="dxa"/>
            <w:shd w:val="clear" w:color="auto" w:fill="auto"/>
          </w:tcPr>
          <w:p w:rsidR="00A56C91" w:rsidRPr="009D4235" w:rsidRDefault="00A56C91" w:rsidP="006032C3">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 xml:space="preserve">Марка </w:t>
            </w:r>
            <w:proofErr w:type="spellStart"/>
            <w:r w:rsidRPr="009D4235">
              <w:rPr>
                <w:rFonts w:ascii="Times New Roman" w:eastAsia="Calibri" w:hAnsi="Times New Roman"/>
                <w:sz w:val="24"/>
                <w:szCs w:val="24"/>
                <w:lang w:eastAsia="en-US"/>
              </w:rPr>
              <w:t>Пк</w:t>
            </w:r>
            <w:proofErr w:type="spellEnd"/>
            <w:r w:rsidRPr="009D4235">
              <w:rPr>
                <w:rFonts w:ascii="Times New Roman" w:eastAsia="Calibri" w:hAnsi="Times New Roman"/>
                <w:sz w:val="24"/>
                <w:szCs w:val="24"/>
                <w:lang w:eastAsia="en-US"/>
              </w:rPr>
              <w:t xml:space="preserve"> 3 или </w:t>
            </w:r>
            <w:proofErr w:type="spellStart"/>
            <w:r w:rsidRPr="009D4235">
              <w:rPr>
                <w:rFonts w:ascii="Times New Roman" w:eastAsia="Calibri" w:hAnsi="Times New Roman"/>
                <w:sz w:val="24"/>
                <w:szCs w:val="24"/>
                <w:lang w:eastAsia="en-US"/>
              </w:rPr>
              <w:t>Пк</w:t>
            </w:r>
            <w:proofErr w:type="spellEnd"/>
            <w:r w:rsidRPr="009D4235">
              <w:rPr>
                <w:rFonts w:ascii="Times New Roman" w:eastAsia="Calibri" w:hAnsi="Times New Roman"/>
                <w:sz w:val="24"/>
                <w:szCs w:val="24"/>
                <w:lang w:eastAsia="en-US"/>
              </w:rPr>
              <w:t xml:space="preserve"> 4: норма подвижности по погружению конуса, </w:t>
            </w:r>
            <w:proofErr w:type="spellStart"/>
            <w:proofErr w:type="gramStart"/>
            <w:r w:rsidR="00B40C52" w:rsidRPr="009D4235">
              <w:rPr>
                <w:rFonts w:ascii="Times New Roman" w:eastAsia="Calibri" w:hAnsi="Times New Roman"/>
                <w:sz w:val="24"/>
                <w:szCs w:val="24"/>
                <w:lang w:eastAsia="en-US"/>
              </w:rPr>
              <w:t>св</w:t>
            </w:r>
            <w:proofErr w:type="spellEnd"/>
            <w:proofErr w:type="gramEnd"/>
            <w:r w:rsidR="00B40C52" w:rsidRPr="009D4235">
              <w:rPr>
                <w:rFonts w:ascii="Times New Roman" w:eastAsia="Calibri" w:hAnsi="Times New Roman"/>
                <w:sz w:val="24"/>
                <w:szCs w:val="24"/>
                <w:lang w:eastAsia="en-US"/>
              </w:rPr>
              <w:t xml:space="preserve"> </w:t>
            </w:r>
            <w:r w:rsidRPr="009D4235">
              <w:rPr>
                <w:rFonts w:ascii="Times New Roman" w:eastAsia="Calibri" w:hAnsi="Times New Roman"/>
                <w:sz w:val="24"/>
                <w:szCs w:val="24"/>
                <w:lang w:eastAsia="en-US"/>
              </w:rPr>
              <w:t xml:space="preserve">8 до 14 см, водоудерживающая способность растворных смесей должна быть не менее 90% </w:t>
            </w:r>
            <w:proofErr w:type="spellStart"/>
            <w:r w:rsidRPr="009D4235">
              <w:rPr>
                <w:rFonts w:ascii="Times New Roman" w:eastAsia="Calibri" w:hAnsi="Times New Roman"/>
                <w:sz w:val="24"/>
                <w:szCs w:val="24"/>
                <w:lang w:eastAsia="en-US"/>
              </w:rPr>
              <w:t>расслаиваемость</w:t>
            </w:r>
            <w:proofErr w:type="spellEnd"/>
            <w:r w:rsidRPr="009D4235">
              <w:rPr>
                <w:rFonts w:ascii="Times New Roman" w:eastAsia="Calibri" w:hAnsi="Times New Roman"/>
                <w:sz w:val="24"/>
                <w:szCs w:val="24"/>
                <w:lang w:eastAsia="en-US"/>
              </w:rPr>
              <w:t xml:space="preserve"> свежеприготовленных смесей не выше 10%, марка по морозостойкости от F100 до F200, средняя плотность от 1500 до 2000 кг/м</w:t>
            </w:r>
            <w:r w:rsidRPr="009D4235">
              <w:rPr>
                <w:rFonts w:ascii="Times New Roman" w:eastAsia="Calibri" w:hAnsi="Times New Roman"/>
                <w:sz w:val="24"/>
                <w:szCs w:val="24"/>
                <w:vertAlign w:val="superscript"/>
                <w:lang w:eastAsia="en-US"/>
              </w:rPr>
              <w:t>3</w:t>
            </w:r>
            <w:r w:rsidR="00995E5D" w:rsidRPr="009D4235">
              <w:rPr>
                <w:rFonts w:ascii="Times New Roman" w:eastAsia="Calibri" w:hAnsi="Times New Roman"/>
                <w:sz w:val="24"/>
                <w:szCs w:val="24"/>
                <w:lang w:eastAsia="en-US"/>
              </w:rPr>
              <w:t xml:space="preserve"> Раствор готовый отделочный тяжелый, с объёмной массой 1500 кг/м</w:t>
            </w:r>
            <w:r w:rsidR="00995E5D" w:rsidRPr="009D4235">
              <w:rPr>
                <w:rFonts w:ascii="Times New Roman" w:eastAsia="Calibri" w:hAnsi="Times New Roman"/>
                <w:sz w:val="24"/>
                <w:szCs w:val="24"/>
                <w:vertAlign w:val="superscript"/>
                <w:lang w:eastAsia="en-US"/>
              </w:rPr>
              <w:t>3</w:t>
            </w:r>
            <w:r w:rsidR="00995E5D" w:rsidRPr="009D4235">
              <w:rPr>
                <w:rFonts w:ascii="Times New Roman" w:eastAsia="Calibri" w:hAnsi="Times New Roman"/>
                <w:sz w:val="24"/>
                <w:szCs w:val="24"/>
                <w:lang w:eastAsia="en-US"/>
              </w:rPr>
              <w:t xml:space="preserve"> и более, требования: прочность сцепления с основанием и малая усадка, предотвращающая возникновение трещин в отделке.</w:t>
            </w:r>
          </w:p>
          <w:p w:rsidR="00A56C91" w:rsidRPr="009D4235" w:rsidRDefault="00A56C91" w:rsidP="006032C3">
            <w:pPr>
              <w:pStyle w:val="a3"/>
              <w:rPr>
                <w:rFonts w:ascii="Times New Roman" w:hAnsi="Times New Roman"/>
                <w:sz w:val="24"/>
                <w:szCs w:val="24"/>
              </w:rPr>
            </w:pPr>
            <w:r w:rsidRPr="009D4235">
              <w:rPr>
                <w:rFonts w:ascii="Times New Roman" w:eastAsia="Calibri" w:hAnsi="Times New Roman"/>
                <w:sz w:val="24"/>
                <w:szCs w:val="24"/>
                <w:lang w:eastAsia="en-US"/>
              </w:rPr>
              <w:t xml:space="preserve">максимально допустимый размер зерен песка для подготовительного и основного слоев штукатурки должен  составлять 2,5 мм, а для  отделочного  слоя — 1,2 мм. </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17</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6032C3">
            <w:pPr>
              <w:pStyle w:val="ConsNormal"/>
              <w:widowControl/>
              <w:ind w:hanging="14"/>
              <w:rPr>
                <w:rFonts w:ascii="Times New Roman" w:hAnsi="Times New Roman" w:cs="Times New Roman"/>
                <w:sz w:val="24"/>
                <w:szCs w:val="24"/>
              </w:rPr>
            </w:pPr>
            <w:r w:rsidRPr="009D4235">
              <w:rPr>
                <w:rFonts w:ascii="Times New Roman" w:hAnsi="Times New Roman" w:cs="Times New Roman"/>
                <w:iCs/>
                <w:sz w:val="24"/>
                <w:szCs w:val="24"/>
              </w:rPr>
              <w:t xml:space="preserve">Грунтовка </w:t>
            </w:r>
          </w:p>
        </w:tc>
        <w:tc>
          <w:tcPr>
            <w:tcW w:w="10348" w:type="dxa"/>
            <w:shd w:val="clear" w:color="auto" w:fill="auto"/>
            <w:vAlign w:val="center"/>
          </w:tcPr>
          <w:p w:rsidR="008D662A" w:rsidRPr="009D4235" w:rsidRDefault="00535448" w:rsidP="00535448">
            <w:pPr>
              <w:pStyle w:val="a3"/>
              <w:ind w:firstLine="34"/>
              <w:jc w:val="both"/>
              <w:rPr>
                <w:rFonts w:ascii="Times New Roman" w:hAnsi="Times New Roman"/>
                <w:b/>
                <w:sz w:val="24"/>
                <w:szCs w:val="24"/>
              </w:rPr>
            </w:pPr>
            <w:r w:rsidRPr="009D4235">
              <w:rPr>
                <w:rFonts w:ascii="Times New Roman" w:hAnsi="Times New Roman"/>
                <w:sz w:val="24"/>
                <w:szCs w:val="24"/>
              </w:rPr>
              <w:t xml:space="preserve">Цвет пленки: Бесцветная, прозрачная. </w:t>
            </w:r>
            <w:r w:rsidR="00995E5D" w:rsidRPr="009D4235">
              <w:rPr>
                <w:rFonts w:ascii="Times New Roman" w:hAnsi="Times New Roman"/>
                <w:sz w:val="24"/>
                <w:szCs w:val="24"/>
              </w:rPr>
              <w:t xml:space="preserve">Должна быть паропроницаемой: не изолировать водяные пары внутри помещения, поверхность должна «дышать». Экологически полноценный продукт, без запаха. Должна разбавляться водой до 50%. </w:t>
            </w:r>
            <w:r w:rsidR="008D662A" w:rsidRPr="009D4235">
              <w:rPr>
                <w:rFonts w:ascii="Times New Roman" w:hAnsi="Times New Roman"/>
                <w:sz w:val="24"/>
                <w:szCs w:val="24"/>
              </w:rPr>
              <w:t xml:space="preserve">Должна обладать высокой клеевой и проникающей способностью, пропитывать и склеивать рыхлые основания на глубину до 10 см. Должна быстро сохнуть. Не должна содержать растворителей. </w:t>
            </w:r>
            <w:r w:rsidR="00995E5D" w:rsidRPr="009D4235">
              <w:rPr>
                <w:rFonts w:ascii="Times New Roman" w:hAnsi="Times New Roman"/>
                <w:sz w:val="24"/>
                <w:szCs w:val="24"/>
              </w:rPr>
              <w:t>Должна з</w:t>
            </w:r>
            <w:r w:rsidR="008D662A" w:rsidRPr="009D4235">
              <w:rPr>
                <w:rFonts w:ascii="Times New Roman" w:hAnsi="Times New Roman"/>
                <w:sz w:val="24"/>
                <w:szCs w:val="24"/>
              </w:rPr>
              <w:t>начительно улучша</w:t>
            </w:r>
            <w:r w:rsidR="00995E5D" w:rsidRPr="009D4235">
              <w:rPr>
                <w:rFonts w:ascii="Times New Roman" w:hAnsi="Times New Roman"/>
                <w:sz w:val="24"/>
                <w:szCs w:val="24"/>
              </w:rPr>
              <w:t>ть</w:t>
            </w:r>
            <w:r w:rsidR="008D662A" w:rsidRPr="009D4235">
              <w:rPr>
                <w:rFonts w:ascii="Times New Roman" w:hAnsi="Times New Roman"/>
                <w:sz w:val="24"/>
                <w:szCs w:val="24"/>
              </w:rPr>
              <w:t xml:space="preserve"> адгезию. Блеск: Матовый. Связующие вещества: мелкодисперсное акриловое связующее «гидрозоль». Удельный вес: </w:t>
            </w:r>
            <w:r w:rsidR="00013EF4" w:rsidRPr="009D4235">
              <w:rPr>
                <w:rFonts w:ascii="Times New Roman" w:hAnsi="Times New Roman"/>
                <w:sz w:val="24"/>
                <w:szCs w:val="24"/>
              </w:rPr>
              <w:t xml:space="preserve">не менее </w:t>
            </w:r>
            <w:r w:rsidR="008D662A" w:rsidRPr="009D4235">
              <w:rPr>
                <w:rFonts w:ascii="Times New Roman" w:hAnsi="Times New Roman"/>
                <w:sz w:val="24"/>
                <w:szCs w:val="24"/>
              </w:rPr>
              <w:t>1,0 кг/л. Доля сухого вещества:</w:t>
            </w:r>
            <w:r w:rsidR="00013EF4" w:rsidRPr="009D4235">
              <w:rPr>
                <w:rFonts w:ascii="Times New Roman" w:hAnsi="Times New Roman"/>
                <w:sz w:val="24"/>
                <w:szCs w:val="24"/>
              </w:rPr>
              <w:t xml:space="preserve"> не менее </w:t>
            </w:r>
            <w:r w:rsidR="008D662A" w:rsidRPr="009D4235">
              <w:rPr>
                <w:rFonts w:ascii="Times New Roman" w:hAnsi="Times New Roman"/>
                <w:sz w:val="24"/>
                <w:szCs w:val="24"/>
              </w:rPr>
              <w:t xml:space="preserve"> 12%.</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18</w:t>
            </w:r>
          </w:p>
        </w:tc>
        <w:tc>
          <w:tcPr>
            <w:tcW w:w="4238" w:type="dxa"/>
            <w:gridSpan w:val="2"/>
          </w:tcPr>
          <w:p w:rsidR="008D662A" w:rsidRPr="009D4235" w:rsidRDefault="008D662A" w:rsidP="00013EF4">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Краска водоэмульсионная </w:t>
            </w:r>
          </w:p>
        </w:tc>
        <w:tc>
          <w:tcPr>
            <w:tcW w:w="10348" w:type="dxa"/>
            <w:shd w:val="clear" w:color="auto" w:fill="auto"/>
            <w:vAlign w:val="center"/>
          </w:tcPr>
          <w:p w:rsidR="008D662A" w:rsidRPr="009D4235" w:rsidRDefault="008D662A" w:rsidP="00535448">
            <w:pPr>
              <w:pStyle w:val="a3"/>
              <w:rPr>
                <w:rFonts w:ascii="Times New Roman" w:hAnsi="Times New Roman"/>
                <w:b/>
                <w:sz w:val="24"/>
                <w:szCs w:val="24"/>
              </w:rPr>
            </w:pPr>
            <w:r w:rsidRPr="009D4235">
              <w:rPr>
                <w:rFonts w:ascii="Times New Roman" w:hAnsi="Times New Roman"/>
                <w:color w:val="000000"/>
                <w:sz w:val="24"/>
                <w:szCs w:val="24"/>
              </w:rPr>
              <w:t xml:space="preserve">Технические характеристики: </w:t>
            </w:r>
            <w:r w:rsidRPr="009D4235">
              <w:rPr>
                <w:rFonts w:ascii="Times New Roman" w:hAnsi="Times New Roman"/>
                <w:sz w:val="24"/>
                <w:szCs w:val="24"/>
              </w:rPr>
              <w:t xml:space="preserve">Плотность </w:t>
            </w:r>
            <w:r w:rsidR="000B4212" w:rsidRPr="009D4235">
              <w:rPr>
                <w:rFonts w:ascii="Times New Roman" w:hAnsi="Times New Roman"/>
                <w:sz w:val="24"/>
                <w:szCs w:val="24"/>
              </w:rPr>
              <w:t>–</w:t>
            </w:r>
            <w:r w:rsidRPr="009D4235">
              <w:rPr>
                <w:rFonts w:ascii="Times New Roman" w:hAnsi="Times New Roman"/>
                <w:sz w:val="24"/>
                <w:szCs w:val="24"/>
              </w:rPr>
              <w:t xml:space="preserve"> </w:t>
            </w:r>
            <w:r w:rsidR="000B4212" w:rsidRPr="009D4235">
              <w:rPr>
                <w:rFonts w:ascii="Times New Roman" w:hAnsi="Times New Roman"/>
                <w:sz w:val="24"/>
                <w:szCs w:val="24"/>
              </w:rPr>
              <w:t xml:space="preserve">не менее </w:t>
            </w:r>
            <w:r w:rsidRPr="009D4235">
              <w:rPr>
                <w:rFonts w:ascii="Times New Roman" w:hAnsi="Times New Roman"/>
                <w:sz w:val="24"/>
                <w:szCs w:val="24"/>
              </w:rPr>
              <w:t>1,3 г/см</w:t>
            </w:r>
            <w:r w:rsidRPr="009D4235">
              <w:rPr>
                <w:rFonts w:ascii="Times New Roman" w:hAnsi="Times New Roman"/>
                <w:sz w:val="24"/>
                <w:szCs w:val="24"/>
                <w:vertAlign w:val="superscript"/>
              </w:rPr>
              <w:t>3</w:t>
            </w:r>
            <w:r w:rsidRPr="009D4235">
              <w:rPr>
                <w:rFonts w:ascii="Times New Roman" w:hAnsi="Times New Roman"/>
                <w:sz w:val="24"/>
                <w:szCs w:val="24"/>
              </w:rPr>
              <w:t>.</w:t>
            </w:r>
            <w:r w:rsidRPr="009D4235">
              <w:rPr>
                <w:rFonts w:ascii="Times New Roman" w:hAnsi="Times New Roman"/>
                <w:iCs/>
                <w:sz w:val="24"/>
                <w:szCs w:val="24"/>
              </w:rPr>
              <w:t>Расход на однослойное покрытие-100-120 г/м</w:t>
            </w:r>
            <w:r w:rsidRPr="009D4235">
              <w:rPr>
                <w:rFonts w:ascii="Times New Roman" w:hAnsi="Times New Roman"/>
                <w:iCs/>
                <w:sz w:val="24"/>
                <w:szCs w:val="24"/>
                <w:vertAlign w:val="superscript"/>
              </w:rPr>
              <w:t xml:space="preserve">2  </w:t>
            </w:r>
            <w:r w:rsidRPr="009D4235">
              <w:rPr>
                <w:rFonts w:ascii="Times New Roman" w:hAnsi="Times New Roman"/>
                <w:iCs/>
                <w:sz w:val="24"/>
                <w:szCs w:val="24"/>
              </w:rPr>
              <w:t>Время высыхания при t=+20</w:t>
            </w:r>
            <w:proofErr w:type="gramStart"/>
            <w:r w:rsidRPr="009D4235">
              <w:rPr>
                <w:rFonts w:ascii="Times New Roman" w:hAnsi="Times New Roman"/>
                <w:iCs/>
                <w:sz w:val="24"/>
                <w:szCs w:val="24"/>
              </w:rPr>
              <w:t>°С</w:t>
            </w:r>
            <w:proofErr w:type="gramEnd"/>
            <w:r w:rsidRPr="009D4235">
              <w:rPr>
                <w:rFonts w:ascii="Times New Roman" w:hAnsi="Times New Roman"/>
                <w:iCs/>
                <w:sz w:val="24"/>
                <w:szCs w:val="24"/>
              </w:rPr>
              <w:t xml:space="preserve"> - 24 часа. Стойкость пленки к статическому воздействию воды при t=+20°</w:t>
            </w:r>
            <w:proofErr w:type="gramStart"/>
            <w:r w:rsidRPr="009D4235">
              <w:rPr>
                <w:rFonts w:ascii="Times New Roman" w:hAnsi="Times New Roman"/>
                <w:iCs/>
                <w:sz w:val="24"/>
                <w:szCs w:val="24"/>
              </w:rPr>
              <w:t>С-не</w:t>
            </w:r>
            <w:proofErr w:type="gramEnd"/>
            <w:r w:rsidRPr="009D4235">
              <w:rPr>
                <w:rFonts w:ascii="Times New Roman" w:hAnsi="Times New Roman"/>
                <w:iCs/>
                <w:sz w:val="24"/>
                <w:szCs w:val="24"/>
              </w:rPr>
              <w:t xml:space="preserve"> менее 12 часов</w:t>
            </w:r>
            <w:r w:rsidRPr="009D4235">
              <w:rPr>
                <w:rFonts w:ascii="Times New Roman" w:hAnsi="Times New Roman"/>
                <w:sz w:val="24"/>
                <w:szCs w:val="24"/>
              </w:rPr>
              <w:t xml:space="preserve">. </w:t>
            </w:r>
            <w:r w:rsidRPr="009D4235">
              <w:rPr>
                <w:rFonts w:ascii="Times New Roman" w:hAnsi="Times New Roman"/>
                <w:iCs/>
                <w:sz w:val="24"/>
                <w:szCs w:val="24"/>
              </w:rPr>
              <w:t>Разбавитель – вода.</w:t>
            </w:r>
            <w:r w:rsidR="00535448" w:rsidRPr="009D4235">
              <w:rPr>
                <w:rFonts w:ascii="Times New Roman" w:hAnsi="Times New Roman"/>
                <w:color w:val="000000"/>
                <w:sz w:val="24"/>
                <w:szCs w:val="24"/>
              </w:rPr>
              <w:t xml:space="preserve"> Особо прочная, белая, водостойкая</w:t>
            </w:r>
          </w:p>
        </w:tc>
      </w:tr>
      <w:tr w:rsidR="000B4212" w:rsidRPr="009D4235" w:rsidTr="00087CF3">
        <w:trPr>
          <w:trHeight w:val="461"/>
        </w:trPr>
        <w:tc>
          <w:tcPr>
            <w:tcW w:w="658" w:type="dxa"/>
          </w:tcPr>
          <w:p w:rsidR="000B4212" w:rsidRPr="009D4235" w:rsidRDefault="0059605E" w:rsidP="0074168E">
            <w:pPr>
              <w:pStyle w:val="a3"/>
              <w:jc w:val="center"/>
              <w:rPr>
                <w:rFonts w:ascii="Times New Roman" w:hAnsi="Times New Roman"/>
                <w:sz w:val="24"/>
                <w:szCs w:val="24"/>
              </w:rPr>
            </w:pPr>
            <w:r>
              <w:rPr>
                <w:rFonts w:ascii="Times New Roman" w:hAnsi="Times New Roman"/>
                <w:sz w:val="24"/>
                <w:szCs w:val="24"/>
              </w:rPr>
              <w:t>19</w:t>
            </w:r>
          </w:p>
        </w:tc>
        <w:tc>
          <w:tcPr>
            <w:tcW w:w="4238" w:type="dxa"/>
            <w:gridSpan w:val="2"/>
            <w:vAlign w:val="center"/>
          </w:tcPr>
          <w:p w:rsidR="000B4212" w:rsidRPr="009D4235" w:rsidRDefault="000B4212" w:rsidP="00087CF3">
            <w:pPr>
              <w:ind w:right="85"/>
              <w:jc w:val="both"/>
              <w:rPr>
                <w:sz w:val="24"/>
                <w:szCs w:val="24"/>
              </w:rPr>
            </w:pPr>
            <w:r w:rsidRPr="009D4235">
              <w:rPr>
                <w:sz w:val="24"/>
                <w:szCs w:val="24"/>
              </w:rPr>
              <w:t>Краска масляная цветная густотертая</w:t>
            </w:r>
          </w:p>
          <w:p w:rsidR="000B4212" w:rsidRPr="009D4235" w:rsidRDefault="000B4212" w:rsidP="00087CF3">
            <w:pPr>
              <w:rPr>
                <w:sz w:val="24"/>
                <w:szCs w:val="24"/>
              </w:rPr>
            </w:pPr>
          </w:p>
        </w:tc>
        <w:tc>
          <w:tcPr>
            <w:tcW w:w="10348" w:type="dxa"/>
            <w:shd w:val="clear" w:color="auto" w:fill="auto"/>
          </w:tcPr>
          <w:p w:rsidR="000B4212" w:rsidRPr="009D4235" w:rsidRDefault="000B4212" w:rsidP="00087CF3">
            <w:pPr>
              <w:ind w:right="85"/>
              <w:jc w:val="both"/>
              <w:rPr>
                <w:sz w:val="24"/>
                <w:szCs w:val="24"/>
              </w:rPr>
            </w:pPr>
            <w:r w:rsidRPr="009D4235">
              <w:rPr>
                <w:sz w:val="24"/>
                <w:szCs w:val="24"/>
              </w:rPr>
              <w:t>Цвет мумия или сурик железный.</w:t>
            </w:r>
          </w:p>
          <w:p w:rsidR="000B4212" w:rsidRPr="009D4235" w:rsidRDefault="000B4212" w:rsidP="00087CF3">
            <w:pPr>
              <w:ind w:right="85"/>
              <w:jc w:val="both"/>
              <w:rPr>
                <w:sz w:val="24"/>
                <w:szCs w:val="24"/>
              </w:rPr>
            </w:pPr>
            <w:r w:rsidRPr="009D4235">
              <w:rPr>
                <w:sz w:val="24"/>
                <w:szCs w:val="24"/>
              </w:rPr>
              <w:t xml:space="preserve">Массовая доля летучих веществ, %, не более 7,0. </w:t>
            </w:r>
          </w:p>
          <w:p w:rsidR="000B4212" w:rsidRPr="009D4235" w:rsidRDefault="000B4212" w:rsidP="00087CF3">
            <w:pPr>
              <w:ind w:right="85"/>
              <w:jc w:val="both"/>
              <w:rPr>
                <w:sz w:val="24"/>
                <w:szCs w:val="24"/>
              </w:rPr>
            </w:pPr>
            <w:r w:rsidRPr="009D4235">
              <w:rPr>
                <w:sz w:val="24"/>
                <w:szCs w:val="24"/>
              </w:rPr>
              <w:t>Массовая доля пленкообразующего вещества, %, не менее 12,4.</w:t>
            </w:r>
          </w:p>
          <w:p w:rsidR="000B4212" w:rsidRPr="009D4235" w:rsidRDefault="000B4212" w:rsidP="00087CF3">
            <w:pPr>
              <w:ind w:right="85"/>
              <w:jc w:val="both"/>
              <w:rPr>
                <w:sz w:val="24"/>
                <w:szCs w:val="24"/>
              </w:rPr>
            </w:pPr>
            <w:proofErr w:type="spellStart"/>
            <w:r w:rsidRPr="009D4235">
              <w:rPr>
                <w:sz w:val="24"/>
                <w:szCs w:val="24"/>
              </w:rPr>
              <w:t>Укрывистость</w:t>
            </w:r>
            <w:proofErr w:type="spellEnd"/>
            <w:r w:rsidRPr="009D4235">
              <w:rPr>
                <w:sz w:val="24"/>
                <w:szCs w:val="24"/>
              </w:rPr>
              <w:t xml:space="preserve"> невысушенной пленки краски, г/м</w:t>
            </w:r>
            <w:proofErr w:type="gramStart"/>
            <w:r w:rsidRPr="009D4235">
              <w:rPr>
                <w:sz w:val="24"/>
                <w:szCs w:val="24"/>
                <w:vertAlign w:val="superscript"/>
              </w:rPr>
              <w:t>2</w:t>
            </w:r>
            <w:proofErr w:type="gramEnd"/>
            <w:r w:rsidRPr="009D4235">
              <w:rPr>
                <w:sz w:val="24"/>
                <w:szCs w:val="24"/>
              </w:rPr>
              <w:t>, не более 65.</w:t>
            </w:r>
          </w:p>
          <w:p w:rsidR="000B4212" w:rsidRPr="009D4235" w:rsidRDefault="000B4212" w:rsidP="00087CF3">
            <w:pPr>
              <w:ind w:right="85"/>
              <w:jc w:val="both"/>
              <w:rPr>
                <w:sz w:val="24"/>
                <w:szCs w:val="24"/>
              </w:rPr>
            </w:pPr>
            <w:r w:rsidRPr="009D4235">
              <w:rPr>
                <w:sz w:val="24"/>
                <w:szCs w:val="24"/>
              </w:rPr>
              <w:t>Время высыхания при температуре (20+/-2)º</w:t>
            </w:r>
            <w:proofErr w:type="gramStart"/>
            <w:r w:rsidRPr="009D4235">
              <w:rPr>
                <w:sz w:val="24"/>
                <w:szCs w:val="24"/>
              </w:rPr>
              <w:t>С</w:t>
            </w:r>
            <w:proofErr w:type="gramEnd"/>
            <w:r w:rsidRPr="009D4235">
              <w:rPr>
                <w:sz w:val="24"/>
                <w:szCs w:val="24"/>
              </w:rPr>
              <w:t xml:space="preserve"> </w:t>
            </w:r>
            <w:proofErr w:type="gramStart"/>
            <w:r w:rsidRPr="009D4235">
              <w:rPr>
                <w:sz w:val="24"/>
                <w:szCs w:val="24"/>
              </w:rPr>
              <w:t>до</w:t>
            </w:r>
            <w:proofErr w:type="gramEnd"/>
            <w:r w:rsidRPr="009D4235">
              <w:rPr>
                <w:sz w:val="24"/>
                <w:szCs w:val="24"/>
              </w:rPr>
              <w:t xml:space="preserve"> степени 3, ч, не более 24.</w:t>
            </w:r>
          </w:p>
          <w:p w:rsidR="000B4212" w:rsidRPr="009D4235" w:rsidRDefault="000B4212" w:rsidP="00087CF3">
            <w:pPr>
              <w:jc w:val="both"/>
              <w:rPr>
                <w:iCs/>
                <w:sz w:val="24"/>
                <w:szCs w:val="24"/>
              </w:rPr>
            </w:pPr>
            <w:r w:rsidRPr="009D4235">
              <w:rPr>
                <w:sz w:val="24"/>
                <w:szCs w:val="24"/>
              </w:rPr>
              <w:t>Твердость пленки по маятниковому прибору, условные единицы, не менее типа М-3: 0,12.</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20</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Светильники</w:t>
            </w:r>
          </w:p>
        </w:tc>
        <w:tc>
          <w:tcPr>
            <w:tcW w:w="10348" w:type="dxa"/>
            <w:shd w:val="clear" w:color="auto" w:fill="auto"/>
            <w:vAlign w:val="center"/>
          </w:tcPr>
          <w:p w:rsidR="008D662A" w:rsidRPr="009D4235" w:rsidRDefault="008D662A" w:rsidP="0074168E">
            <w:pPr>
              <w:rPr>
                <w:sz w:val="24"/>
                <w:szCs w:val="24"/>
              </w:rPr>
            </w:pPr>
            <w:r w:rsidRPr="009D4235">
              <w:rPr>
                <w:sz w:val="24"/>
                <w:szCs w:val="24"/>
              </w:rPr>
              <w:t>Должен быть предназначен для внутреннего освещения общественн</w:t>
            </w:r>
            <w:r w:rsidR="00535448" w:rsidRPr="009D4235">
              <w:rPr>
                <w:sz w:val="24"/>
                <w:szCs w:val="24"/>
              </w:rPr>
              <w:t>ых и производственных помещений.</w:t>
            </w:r>
            <w:r w:rsidRPr="009D4235">
              <w:rPr>
                <w:sz w:val="24"/>
                <w:szCs w:val="24"/>
              </w:rPr>
              <w:t xml:space="preserve"> Конструкция светильника и применяемые материалы должны обеспечивать высокую механическую прочность и защиту от проникновения пыли и влаги по классу  выше IP 33.</w:t>
            </w:r>
          </w:p>
          <w:p w:rsidR="008D662A" w:rsidRPr="009D4235" w:rsidRDefault="008D662A" w:rsidP="0074168E">
            <w:pPr>
              <w:rPr>
                <w:sz w:val="24"/>
                <w:szCs w:val="24"/>
              </w:rPr>
            </w:pPr>
            <w:r w:rsidRPr="009D4235">
              <w:rPr>
                <w:sz w:val="24"/>
                <w:szCs w:val="24"/>
              </w:rPr>
              <w:t xml:space="preserve">Корпус и защитная решетка светильника должны быть выполнены из устойчивого к коррозии </w:t>
            </w:r>
            <w:r w:rsidRPr="009D4235">
              <w:rPr>
                <w:sz w:val="24"/>
                <w:szCs w:val="24"/>
              </w:rPr>
              <w:lastRenderedPageBreak/>
              <w:t>алюминиевого сплава, покрытого термостойкой краской</w:t>
            </w:r>
          </w:p>
          <w:p w:rsidR="008D662A" w:rsidRPr="009D4235" w:rsidRDefault="008D662A" w:rsidP="0074168E">
            <w:pPr>
              <w:rPr>
                <w:sz w:val="24"/>
                <w:szCs w:val="24"/>
              </w:rPr>
            </w:pPr>
            <w:r w:rsidRPr="009D4235">
              <w:rPr>
                <w:sz w:val="24"/>
                <w:szCs w:val="24"/>
              </w:rPr>
              <w:t>основание корпуса светильника должно быть не менее 26мм</w:t>
            </w:r>
          </w:p>
          <w:p w:rsidR="008D662A" w:rsidRPr="009D4235" w:rsidRDefault="008D662A" w:rsidP="0074168E">
            <w:pPr>
              <w:rPr>
                <w:sz w:val="24"/>
                <w:szCs w:val="24"/>
              </w:rPr>
            </w:pPr>
            <w:r w:rsidRPr="009D4235">
              <w:rPr>
                <w:sz w:val="24"/>
                <w:szCs w:val="24"/>
              </w:rPr>
              <w:t>Плафон светильника должен быть  изготовлен из закаленного термостойкого матового стекла</w:t>
            </w:r>
          </w:p>
          <w:p w:rsidR="008D662A" w:rsidRPr="009D4235" w:rsidRDefault="008D662A" w:rsidP="0074168E">
            <w:pPr>
              <w:rPr>
                <w:sz w:val="24"/>
                <w:szCs w:val="24"/>
              </w:rPr>
            </w:pPr>
            <w:r w:rsidRPr="009D4235">
              <w:rPr>
                <w:sz w:val="24"/>
                <w:szCs w:val="24"/>
              </w:rPr>
              <w:t xml:space="preserve">Наличие керамического патрона Е27 </w:t>
            </w:r>
          </w:p>
          <w:p w:rsidR="008D662A" w:rsidRPr="009D4235" w:rsidRDefault="008D662A" w:rsidP="0074168E">
            <w:pPr>
              <w:rPr>
                <w:sz w:val="24"/>
                <w:szCs w:val="24"/>
              </w:rPr>
            </w:pPr>
            <w:r w:rsidRPr="009D4235">
              <w:rPr>
                <w:sz w:val="24"/>
                <w:szCs w:val="24"/>
              </w:rPr>
              <w:t>Источником  света должна быть лампа накаливания</w:t>
            </w:r>
          </w:p>
          <w:p w:rsidR="008D662A" w:rsidRPr="009D4235" w:rsidRDefault="008D662A" w:rsidP="0074168E">
            <w:pPr>
              <w:rPr>
                <w:sz w:val="24"/>
                <w:szCs w:val="24"/>
              </w:rPr>
            </w:pPr>
            <w:r w:rsidRPr="009D4235">
              <w:rPr>
                <w:sz w:val="24"/>
                <w:szCs w:val="24"/>
              </w:rPr>
              <w:t>Мощность устанавливаемой лампы не более100 Вт</w:t>
            </w:r>
          </w:p>
          <w:p w:rsidR="008D662A" w:rsidRPr="009D4235" w:rsidRDefault="008D662A" w:rsidP="0074168E">
            <w:pPr>
              <w:rPr>
                <w:sz w:val="24"/>
                <w:szCs w:val="24"/>
              </w:rPr>
            </w:pPr>
            <w:r w:rsidRPr="009D4235">
              <w:rPr>
                <w:sz w:val="24"/>
                <w:szCs w:val="24"/>
              </w:rPr>
              <w:t xml:space="preserve">Металлические детали и метизы должны иметь антикоррозийное покрытие </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 xml:space="preserve">Должно </w:t>
            </w:r>
            <w:proofErr w:type="gramStart"/>
            <w:r w:rsidRPr="009D4235">
              <w:rPr>
                <w:rFonts w:ascii="Times New Roman" w:hAnsi="Times New Roman"/>
                <w:sz w:val="24"/>
                <w:szCs w:val="24"/>
              </w:rPr>
              <w:t>быть</w:t>
            </w:r>
            <w:proofErr w:type="gramEnd"/>
            <w:r w:rsidRPr="009D4235">
              <w:rPr>
                <w:rFonts w:ascii="Times New Roman" w:hAnsi="Times New Roman"/>
                <w:sz w:val="24"/>
                <w:szCs w:val="24"/>
              </w:rPr>
              <w:t xml:space="preserve"> наличие резиновых стопорных колец для предотвращения выпадения винтов крепления.</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21</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Светильник аварийный  "Выход"</w:t>
            </w:r>
          </w:p>
        </w:tc>
        <w:tc>
          <w:tcPr>
            <w:tcW w:w="10348" w:type="dxa"/>
            <w:shd w:val="clear" w:color="auto" w:fill="auto"/>
            <w:vAlign w:val="center"/>
          </w:tcPr>
          <w:p w:rsidR="008D662A" w:rsidRPr="009D4235" w:rsidRDefault="008D662A" w:rsidP="00535448">
            <w:pPr>
              <w:pStyle w:val="a3"/>
              <w:rPr>
                <w:rFonts w:ascii="Times New Roman" w:hAnsi="Times New Roman"/>
                <w:b/>
                <w:sz w:val="24"/>
                <w:szCs w:val="24"/>
              </w:rPr>
            </w:pPr>
            <w:r w:rsidRPr="009D4235">
              <w:rPr>
                <w:rFonts w:ascii="Times New Roman" w:hAnsi="Times New Roman"/>
                <w:sz w:val="24"/>
                <w:szCs w:val="24"/>
              </w:rPr>
              <w:t>Светильники аварийные «Выход» . 3 штуки.</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22</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Светильник ЛПО 46-2*36-504 "СПОРТ"</w:t>
            </w:r>
          </w:p>
        </w:tc>
        <w:tc>
          <w:tcPr>
            <w:tcW w:w="10348" w:type="dxa"/>
            <w:shd w:val="clear" w:color="auto" w:fill="auto"/>
            <w:vAlign w:val="center"/>
          </w:tcPr>
          <w:p w:rsidR="008D662A" w:rsidRPr="009D4235" w:rsidRDefault="008D662A" w:rsidP="00535448">
            <w:pPr>
              <w:pStyle w:val="a3"/>
              <w:rPr>
                <w:rFonts w:ascii="Times New Roman" w:hAnsi="Times New Roman"/>
                <w:b/>
                <w:sz w:val="24"/>
                <w:szCs w:val="24"/>
              </w:rPr>
            </w:pPr>
            <w:r w:rsidRPr="009D4235">
              <w:rPr>
                <w:rFonts w:ascii="Times New Roman" w:hAnsi="Times New Roman"/>
                <w:sz w:val="24"/>
                <w:szCs w:val="24"/>
              </w:rPr>
              <w:t>Светильники ЛПО 46-2х36-504 «СПОРТ», укомплектованные двумя люминесцентными лампами 36 Вт каждый. 36 штук.</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23</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Провод</w:t>
            </w:r>
          </w:p>
        </w:tc>
        <w:tc>
          <w:tcPr>
            <w:tcW w:w="10348" w:type="dxa"/>
            <w:shd w:val="clear" w:color="auto" w:fill="auto"/>
            <w:vAlign w:val="center"/>
          </w:tcPr>
          <w:p w:rsidR="008D662A" w:rsidRPr="009D4235" w:rsidRDefault="008D662A" w:rsidP="00535448">
            <w:pPr>
              <w:pStyle w:val="a3"/>
              <w:ind w:left="360"/>
              <w:rPr>
                <w:rFonts w:ascii="Times New Roman" w:hAnsi="Times New Roman"/>
                <w:sz w:val="24"/>
                <w:szCs w:val="24"/>
                <w:vertAlign w:val="superscript"/>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5279"/>
            </w:tblGrid>
            <w:tr w:rsidR="008D662A" w:rsidRPr="009D4235" w:rsidTr="0074168E">
              <w:tc>
                <w:tcPr>
                  <w:tcW w:w="2095" w:type="dxa"/>
                  <w:tcBorders>
                    <w:top w:val="single" w:sz="12" w:space="0" w:color="auto"/>
                  </w:tcBorders>
                </w:tcPr>
                <w:p w:rsidR="008D662A" w:rsidRPr="009D4235" w:rsidRDefault="008D662A" w:rsidP="0074168E">
                  <w:pPr>
                    <w:rPr>
                      <w:sz w:val="24"/>
                      <w:szCs w:val="24"/>
                    </w:rPr>
                  </w:pPr>
                  <w:r w:rsidRPr="009D4235">
                    <w:rPr>
                      <w:sz w:val="24"/>
                      <w:szCs w:val="24"/>
                    </w:rPr>
                    <w:t>Кол-во жил 2 </w:t>
                  </w:r>
                </w:p>
              </w:tc>
              <w:tc>
                <w:tcPr>
                  <w:tcW w:w="2470" w:type="dxa"/>
                  <w:tcBorders>
                    <w:top w:val="single" w:sz="12" w:space="0" w:color="auto"/>
                  </w:tcBorders>
                </w:tcPr>
                <w:p w:rsidR="008D662A" w:rsidRPr="009D4235" w:rsidRDefault="008D662A" w:rsidP="0074168E">
                  <w:pPr>
                    <w:rPr>
                      <w:sz w:val="24"/>
                      <w:szCs w:val="24"/>
                    </w:rPr>
                  </w:pPr>
                  <w:proofErr w:type="spellStart"/>
                  <w:proofErr w:type="gramStart"/>
                  <w:r w:rsidRPr="009D4235">
                    <w:rPr>
                      <w:sz w:val="24"/>
                      <w:szCs w:val="24"/>
                    </w:rPr>
                    <w:t>шт</w:t>
                  </w:r>
                  <w:proofErr w:type="spellEnd"/>
                  <w:proofErr w:type="gramEnd"/>
                </w:p>
              </w:tc>
            </w:tr>
            <w:tr w:rsidR="008D662A" w:rsidRPr="009D4235" w:rsidTr="0074168E">
              <w:tc>
                <w:tcPr>
                  <w:tcW w:w="2095" w:type="dxa"/>
                </w:tcPr>
                <w:p w:rsidR="008D662A" w:rsidRPr="009D4235" w:rsidRDefault="008D662A" w:rsidP="0074168E">
                  <w:pPr>
                    <w:rPr>
                      <w:sz w:val="24"/>
                      <w:szCs w:val="24"/>
                    </w:rPr>
                  </w:pPr>
                  <w:r w:rsidRPr="009D4235">
                    <w:rPr>
                      <w:sz w:val="24"/>
                      <w:szCs w:val="24"/>
                    </w:rPr>
                    <w:t>Сечение 4 </w:t>
                  </w:r>
                </w:p>
              </w:tc>
              <w:tc>
                <w:tcPr>
                  <w:tcW w:w="2470" w:type="dxa"/>
                </w:tcPr>
                <w:p w:rsidR="008D662A" w:rsidRPr="009D4235" w:rsidRDefault="008D662A" w:rsidP="0074168E">
                  <w:pPr>
                    <w:rPr>
                      <w:sz w:val="24"/>
                      <w:szCs w:val="24"/>
                    </w:rPr>
                  </w:pPr>
                  <w:r w:rsidRPr="009D4235">
                    <w:rPr>
                      <w:sz w:val="24"/>
                      <w:szCs w:val="24"/>
                    </w:rPr>
                    <w:t>мм</w:t>
                  </w:r>
                  <w:proofErr w:type="gramStart"/>
                  <w:r w:rsidRPr="009D4235">
                    <w:rPr>
                      <w:sz w:val="24"/>
                      <w:szCs w:val="24"/>
                      <w:vertAlign w:val="superscript"/>
                    </w:rPr>
                    <w:t>2</w:t>
                  </w:r>
                  <w:proofErr w:type="gramEnd"/>
                </w:p>
              </w:tc>
            </w:tr>
            <w:tr w:rsidR="008D662A" w:rsidRPr="009D4235" w:rsidTr="0074168E">
              <w:tc>
                <w:tcPr>
                  <w:tcW w:w="2095" w:type="dxa"/>
                </w:tcPr>
                <w:p w:rsidR="008D662A" w:rsidRPr="009D4235" w:rsidRDefault="008D662A" w:rsidP="0074168E">
                  <w:pPr>
                    <w:rPr>
                      <w:sz w:val="24"/>
                      <w:szCs w:val="24"/>
                    </w:rPr>
                  </w:pPr>
                  <w:r w:rsidRPr="009D4235">
                    <w:rPr>
                      <w:sz w:val="24"/>
                      <w:szCs w:val="24"/>
                    </w:rPr>
                    <w:t>Характеристика: После выдержки в воде при t=+20±5</w:t>
                  </w:r>
                  <w:proofErr w:type="gramStart"/>
                  <w:r w:rsidRPr="009D4235">
                    <w:rPr>
                      <w:sz w:val="24"/>
                      <w:szCs w:val="24"/>
                    </w:rPr>
                    <w:t>°С</w:t>
                  </w:r>
                  <w:proofErr w:type="gramEnd"/>
                  <w:r w:rsidRPr="009D4235">
                    <w:rPr>
                      <w:sz w:val="24"/>
                      <w:szCs w:val="24"/>
                    </w:rPr>
                    <w:t xml:space="preserve"> в течение 1 ч должны выдержать испытание U(</w:t>
                  </w:r>
                  <w:proofErr w:type="spellStart"/>
                  <w:r w:rsidRPr="009D4235">
                    <w:rPr>
                      <w:sz w:val="24"/>
                      <w:szCs w:val="24"/>
                    </w:rPr>
                    <w:t>перем</w:t>
                  </w:r>
                  <w:proofErr w:type="spellEnd"/>
                  <w:r w:rsidRPr="009D4235">
                    <w:rPr>
                      <w:sz w:val="24"/>
                      <w:szCs w:val="24"/>
                    </w:rPr>
                    <w:t>.)=2кВ частоты 50-60 Гц в течение &gt;10 мин </w:t>
                  </w:r>
                </w:p>
                <w:p w:rsidR="008D662A" w:rsidRPr="009D4235" w:rsidRDefault="008D662A" w:rsidP="00535448">
                  <w:pPr>
                    <w:rPr>
                      <w:sz w:val="24"/>
                      <w:szCs w:val="24"/>
                    </w:rPr>
                  </w:pPr>
                  <w:r w:rsidRPr="009D4235">
                    <w:rPr>
                      <w:sz w:val="24"/>
                      <w:szCs w:val="24"/>
                    </w:rPr>
                    <w:t xml:space="preserve">Не </w:t>
                  </w:r>
                  <w:r w:rsidR="00535448" w:rsidRPr="009D4235">
                    <w:rPr>
                      <w:sz w:val="24"/>
                      <w:szCs w:val="24"/>
                    </w:rPr>
                    <w:t xml:space="preserve">должен </w:t>
                  </w:r>
                  <w:r w:rsidRPr="009D4235">
                    <w:rPr>
                      <w:sz w:val="24"/>
                      <w:szCs w:val="24"/>
                    </w:rPr>
                    <w:t>распространя</w:t>
                  </w:r>
                  <w:r w:rsidR="00535448" w:rsidRPr="009D4235">
                    <w:rPr>
                      <w:sz w:val="24"/>
                      <w:szCs w:val="24"/>
                    </w:rPr>
                    <w:t>ть</w:t>
                  </w:r>
                  <w:r w:rsidRPr="009D4235">
                    <w:rPr>
                      <w:sz w:val="24"/>
                      <w:szCs w:val="24"/>
                    </w:rPr>
                    <w:t xml:space="preserve"> горение при одиночной прокладке </w:t>
                  </w:r>
                </w:p>
              </w:tc>
              <w:tc>
                <w:tcPr>
                  <w:tcW w:w="2470" w:type="dxa"/>
                </w:tcPr>
                <w:p w:rsidR="008D662A" w:rsidRPr="009D4235" w:rsidRDefault="008D662A" w:rsidP="0074168E">
                  <w:pPr>
                    <w:rPr>
                      <w:sz w:val="24"/>
                      <w:szCs w:val="24"/>
                    </w:rPr>
                  </w:pPr>
                </w:p>
              </w:tc>
            </w:tr>
            <w:tr w:rsidR="008D662A" w:rsidRPr="009D4235" w:rsidTr="0074168E">
              <w:tc>
                <w:tcPr>
                  <w:tcW w:w="2095" w:type="dxa"/>
                </w:tcPr>
                <w:p w:rsidR="008D662A" w:rsidRPr="009D4235" w:rsidRDefault="008D662A" w:rsidP="0074168E">
                  <w:pPr>
                    <w:rPr>
                      <w:sz w:val="24"/>
                      <w:szCs w:val="24"/>
                    </w:rPr>
                  </w:pPr>
                  <w:r w:rsidRPr="009D4235">
                    <w:rPr>
                      <w:sz w:val="24"/>
                      <w:szCs w:val="24"/>
                    </w:rPr>
                    <w:t xml:space="preserve">Установленная безотказная наработка должна быть не менее 4000 </w:t>
                  </w:r>
                </w:p>
              </w:tc>
              <w:tc>
                <w:tcPr>
                  <w:tcW w:w="2470" w:type="dxa"/>
                </w:tcPr>
                <w:p w:rsidR="008D662A" w:rsidRPr="009D4235" w:rsidRDefault="008D662A" w:rsidP="0074168E">
                  <w:pPr>
                    <w:rPr>
                      <w:sz w:val="24"/>
                      <w:szCs w:val="24"/>
                    </w:rPr>
                  </w:pPr>
                  <w:proofErr w:type="gramStart"/>
                  <w:r w:rsidRPr="009D4235">
                    <w:rPr>
                      <w:sz w:val="24"/>
                      <w:szCs w:val="24"/>
                    </w:rPr>
                    <w:t>ч</w:t>
                  </w:r>
                  <w:proofErr w:type="gramEnd"/>
                  <w:r w:rsidRPr="009D4235">
                    <w:rPr>
                      <w:sz w:val="24"/>
                      <w:szCs w:val="24"/>
                    </w:rPr>
                    <w:t> </w:t>
                  </w:r>
                </w:p>
              </w:tc>
            </w:tr>
            <w:tr w:rsidR="008D662A" w:rsidRPr="009D4235" w:rsidTr="0074168E">
              <w:tc>
                <w:tcPr>
                  <w:tcW w:w="2095" w:type="dxa"/>
                </w:tcPr>
                <w:p w:rsidR="008D662A" w:rsidRPr="009D4235" w:rsidRDefault="008D662A" w:rsidP="0074168E">
                  <w:pPr>
                    <w:rPr>
                      <w:sz w:val="24"/>
                      <w:szCs w:val="24"/>
                    </w:rPr>
                  </w:pPr>
                  <w:r w:rsidRPr="009D4235">
                    <w:rPr>
                      <w:sz w:val="24"/>
                      <w:szCs w:val="24"/>
                    </w:rPr>
                    <w:t xml:space="preserve">Для проводов, применяемых в стационарных </w:t>
                  </w:r>
                  <w:proofErr w:type="spellStart"/>
                  <w:r w:rsidRPr="009D4235">
                    <w:rPr>
                      <w:sz w:val="24"/>
                      <w:szCs w:val="24"/>
                    </w:rPr>
                    <w:t>эл</w:t>
                  </w:r>
                  <w:proofErr w:type="gramStart"/>
                  <w:r w:rsidRPr="009D4235">
                    <w:rPr>
                      <w:sz w:val="24"/>
                      <w:szCs w:val="24"/>
                    </w:rPr>
                    <w:t>.п</w:t>
                  </w:r>
                  <w:proofErr w:type="gramEnd"/>
                  <w:r w:rsidRPr="009D4235">
                    <w:rPr>
                      <w:sz w:val="24"/>
                      <w:szCs w:val="24"/>
                    </w:rPr>
                    <w:t>риборах</w:t>
                  </w:r>
                  <w:proofErr w:type="spellEnd"/>
                  <w:r w:rsidRPr="009D4235">
                    <w:rPr>
                      <w:sz w:val="24"/>
                      <w:szCs w:val="24"/>
                    </w:rPr>
                    <w:t xml:space="preserve"> не менее 10000 </w:t>
                  </w:r>
                </w:p>
              </w:tc>
              <w:tc>
                <w:tcPr>
                  <w:tcW w:w="2470" w:type="dxa"/>
                </w:tcPr>
                <w:p w:rsidR="008D662A" w:rsidRPr="009D4235" w:rsidRDefault="008D662A" w:rsidP="0074168E">
                  <w:pPr>
                    <w:rPr>
                      <w:sz w:val="24"/>
                      <w:szCs w:val="24"/>
                    </w:rPr>
                  </w:pPr>
                  <w:proofErr w:type="gramStart"/>
                  <w:r w:rsidRPr="009D4235">
                    <w:rPr>
                      <w:sz w:val="24"/>
                      <w:szCs w:val="24"/>
                    </w:rPr>
                    <w:t>ч</w:t>
                  </w:r>
                  <w:proofErr w:type="gramEnd"/>
                  <w:r w:rsidRPr="009D4235">
                    <w:rPr>
                      <w:sz w:val="24"/>
                      <w:szCs w:val="24"/>
                    </w:rPr>
                    <w:t> </w:t>
                  </w:r>
                </w:p>
              </w:tc>
            </w:tr>
            <w:tr w:rsidR="008D662A" w:rsidRPr="009D4235" w:rsidTr="0074168E">
              <w:tc>
                <w:tcPr>
                  <w:tcW w:w="2095" w:type="dxa"/>
                </w:tcPr>
                <w:p w:rsidR="008D662A" w:rsidRPr="009D4235" w:rsidRDefault="008D662A" w:rsidP="0074168E">
                  <w:pPr>
                    <w:rPr>
                      <w:sz w:val="24"/>
                      <w:szCs w:val="24"/>
                    </w:rPr>
                  </w:pPr>
                  <w:r w:rsidRPr="009D4235">
                    <w:rPr>
                      <w:sz w:val="24"/>
                      <w:szCs w:val="24"/>
                    </w:rPr>
                    <w:t xml:space="preserve">Строительная длина не менее - 40 </w:t>
                  </w:r>
                </w:p>
              </w:tc>
              <w:tc>
                <w:tcPr>
                  <w:tcW w:w="2470" w:type="dxa"/>
                </w:tcPr>
                <w:p w:rsidR="008D662A" w:rsidRPr="009D4235" w:rsidRDefault="008D662A" w:rsidP="0074168E">
                  <w:pPr>
                    <w:rPr>
                      <w:sz w:val="24"/>
                      <w:szCs w:val="24"/>
                    </w:rPr>
                  </w:pPr>
                  <w:proofErr w:type="gramStart"/>
                  <w:r w:rsidRPr="009D4235">
                    <w:rPr>
                      <w:sz w:val="24"/>
                      <w:szCs w:val="24"/>
                    </w:rPr>
                    <w:t>м</w:t>
                  </w:r>
                  <w:proofErr w:type="gramEnd"/>
                  <w:r w:rsidRPr="009D4235">
                    <w:rPr>
                      <w:sz w:val="24"/>
                      <w:szCs w:val="24"/>
                    </w:rPr>
                    <w:t> </w:t>
                  </w:r>
                </w:p>
              </w:tc>
            </w:tr>
            <w:tr w:rsidR="008D662A" w:rsidRPr="009D4235" w:rsidTr="0074168E">
              <w:tc>
                <w:tcPr>
                  <w:tcW w:w="2095" w:type="dxa"/>
                </w:tcPr>
                <w:p w:rsidR="008D662A" w:rsidRPr="009D4235" w:rsidRDefault="008D662A" w:rsidP="0074168E">
                  <w:pPr>
                    <w:rPr>
                      <w:sz w:val="24"/>
                      <w:szCs w:val="24"/>
                    </w:rPr>
                  </w:pPr>
                  <w:r w:rsidRPr="009D4235">
                    <w:rPr>
                      <w:sz w:val="24"/>
                      <w:szCs w:val="24"/>
                    </w:rPr>
                    <w:t xml:space="preserve">Гарантийный срок </w:t>
                  </w:r>
                  <w:proofErr w:type="gramStart"/>
                  <w:r w:rsidRPr="009D4235">
                    <w:rPr>
                      <w:sz w:val="24"/>
                      <w:szCs w:val="24"/>
                    </w:rPr>
                    <w:t>с даты ввода</w:t>
                  </w:r>
                  <w:proofErr w:type="gramEnd"/>
                  <w:r w:rsidRPr="009D4235">
                    <w:rPr>
                      <w:sz w:val="24"/>
                      <w:szCs w:val="24"/>
                    </w:rPr>
                    <w:t xml:space="preserve"> в эксплуатацию не менее 1 </w:t>
                  </w:r>
                </w:p>
              </w:tc>
              <w:tc>
                <w:tcPr>
                  <w:tcW w:w="2470" w:type="dxa"/>
                </w:tcPr>
                <w:p w:rsidR="008D662A" w:rsidRPr="009D4235" w:rsidRDefault="00535448" w:rsidP="0074168E">
                  <w:pPr>
                    <w:rPr>
                      <w:sz w:val="24"/>
                      <w:szCs w:val="24"/>
                    </w:rPr>
                  </w:pPr>
                  <w:r w:rsidRPr="009D4235">
                    <w:rPr>
                      <w:sz w:val="24"/>
                      <w:szCs w:val="24"/>
                    </w:rPr>
                    <w:t>лет</w:t>
                  </w:r>
                </w:p>
              </w:tc>
            </w:tr>
            <w:tr w:rsidR="008D662A" w:rsidRPr="009D4235" w:rsidTr="0074168E">
              <w:tc>
                <w:tcPr>
                  <w:tcW w:w="2095" w:type="dxa"/>
                  <w:tcBorders>
                    <w:bottom w:val="single" w:sz="4" w:space="0" w:color="auto"/>
                  </w:tcBorders>
                </w:tcPr>
                <w:p w:rsidR="008D662A" w:rsidRPr="009D4235" w:rsidRDefault="008D662A" w:rsidP="0074168E">
                  <w:pPr>
                    <w:rPr>
                      <w:sz w:val="24"/>
                      <w:szCs w:val="24"/>
                    </w:rPr>
                  </w:pPr>
                  <w:r w:rsidRPr="009D4235">
                    <w:rPr>
                      <w:sz w:val="24"/>
                      <w:szCs w:val="24"/>
                    </w:rPr>
                    <w:t xml:space="preserve">Срок службы более 5 </w:t>
                  </w:r>
                </w:p>
              </w:tc>
              <w:tc>
                <w:tcPr>
                  <w:tcW w:w="2470" w:type="dxa"/>
                  <w:tcBorders>
                    <w:bottom w:val="single" w:sz="4" w:space="0" w:color="auto"/>
                  </w:tcBorders>
                </w:tcPr>
                <w:p w:rsidR="008D662A" w:rsidRPr="009D4235" w:rsidRDefault="008D662A" w:rsidP="0074168E">
                  <w:pPr>
                    <w:rPr>
                      <w:sz w:val="24"/>
                      <w:szCs w:val="24"/>
                    </w:rPr>
                  </w:pPr>
                  <w:r w:rsidRPr="009D4235">
                    <w:rPr>
                      <w:sz w:val="24"/>
                      <w:szCs w:val="24"/>
                    </w:rPr>
                    <w:t>лет </w:t>
                  </w:r>
                </w:p>
              </w:tc>
            </w:tr>
            <w:tr w:rsidR="008D662A" w:rsidRPr="009D4235" w:rsidTr="0074168E">
              <w:tc>
                <w:tcPr>
                  <w:tcW w:w="2095" w:type="dxa"/>
                  <w:tcBorders>
                    <w:bottom w:val="single" w:sz="12" w:space="0" w:color="auto"/>
                  </w:tcBorders>
                </w:tcPr>
                <w:p w:rsidR="008D662A" w:rsidRPr="009D4235" w:rsidRDefault="008D662A" w:rsidP="0074168E">
                  <w:pPr>
                    <w:rPr>
                      <w:sz w:val="24"/>
                      <w:szCs w:val="24"/>
                    </w:rPr>
                  </w:pPr>
                  <w:r w:rsidRPr="009D4235">
                    <w:rPr>
                      <w:sz w:val="24"/>
                      <w:szCs w:val="24"/>
                    </w:rPr>
                    <w:t xml:space="preserve">Конструкция: Провод должен состоять из скрученных медных или </w:t>
                  </w:r>
                  <w:r w:rsidRPr="009D4235">
                    <w:rPr>
                      <w:sz w:val="24"/>
                      <w:szCs w:val="24"/>
                    </w:rPr>
                    <w:lastRenderedPageBreak/>
                    <w:t>алюминиевых жил с ПВХ изоляцией и оболочкой.</w:t>
                  </w:r>
                </w:p>
              </w:tc>
              <w:tc>
                <w:tcPr>
                  <w:tcW w:w="2470" w:type="dxa"/>
                  <w:tcBorders>
                    <w:bottom w:val="single" w:sz="12" w:space="0" w:color="auto"/>
                  </w:tcBorders>
                </w:tcPr>
                <w:p w:rsidR="008D662A" w:rsidRPr="009D4235" w:rsidRDefault="008D662A" w:rsidP="0074168E">
                  <w:pPr>
                    <w:rPr>
                      <w:sz w:val="24"/>
                      <w:szCs w:val="24"/>
                    </w:rPr>
                  </w:pPr>
                </w:p>
              </w:tc>
            </w:tr>
          </w:tbl>
          <w:p w:rsidR="008D662A" w:rsidRPr="009D4235" w:rsidRDefault="008D662A" w:rsidP="0074168E">
            <w:pPr>
              <w:pStyle w:val="a3"/>
              <w:ind w:left="360"/>
              <w:jc w:val="center"/>
              <w:rPr>
                <w:rFonts w:ascii="Times New Roman" w:hAnsi="Times New Roman"/>
                <w:b/>
                <w:sz w:val="24"/>
                <w:szCs w:val="24"/>
              </w:rPr>
            </w:pP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24</w:t>
            </w:r>
          </w:p>
        </w:tc>
        <w:tc>
          <w:tcPr>
            <w:tcW w:w="4238" w:type="dxa"/>
            <w:gridSpan w:val="2"/>
          </w:tcPr>
          <w:p w:rsidR="008D662A" w:rsidRPr="009D4235" w:rsidRDefault="008D662A" w:rsidP="000B4212">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Кабель силовой</w:t>
            </w:r>
          </w:p>
        </w:tc>
        <w:tc>
          <w:tcPr>
            <w:tcW w:w="10348" w:type="dxa"/>
            <w:shd w:val="clear" w:color="auto" w:fill="auto"/>
            <w:vAlign w:val="center"/>
          </w:tcPr>
          <w:p w:rsidR="008D662A" w:rsidRPr="009D4235" w:rsidRDefault="008D662A" w:rsidP="0074168E">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8D662A" w:rsidRPr="009D4235" w:rsidRDefault="008D662A" w:rsidP="0074168E">
            <w:pPr>
              <w:ind w:right="-5"/>
              <w:jc w:val="both"/>
              <w:rPr>
                <w:sz w:val="24"/>
                <w:szCs w:val="24"/>
              </w:rPr>
            </w:pPr>
            <w:r w:rsidRPr="009D4235">
              <w:rPr>
                <w:sz w:val="24"/>
                <w:szCs w:val="24"/>
              </w:rPr>
              <w:t xml:space="preserve">Технические требования: </w:t>
            </w:r>
          </w:p>
          <w:p w:rsidR="008D662A" w:rsidRPr="009D4235" w:rsidRDefault="008D662A" w:rsidP="0074168E">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8D662A" w:rsidRPr="009D4235" w:rsidRDefault="008D662A" w:rsidP="0074168E">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8D662A" w:rsidRPr="009D4235" w:rsidRDefault="008D662A" w:rsidP="0074168E">
            <w:pPr>
              <w:ind w:right="-5"/>
              <w:jc w:val="both"/>
              <w:rPr>
                <w:sz w:val="24"/>
                <w:szCs w:val="24"/>
              </w:rPr>
            </w:pPr>
            <w:r w:rsidRPr="009D4235">
              <w:rPr>
                <w:sz w:val="24"/>
                <w:szCs w:val="24"/>
              </w:rPr>
              <w:t>- изолированные жилы должны иметь цветовую кодировку.</w:t>
            </w:r>
          </w:p>
          <w:p w:rsidR="007808B6" w:rsidRPr="009D4235" w:rsidRDefault="007808B6" w:rsidP="007808B6">
            <w:pPr>
              <w:ind w:right="-5"/>
              <w:jc w:val="both"/>
              <w:rPr>
                <w:sz w:val="24"/>
                <w:szCs w:val="24"/>
              </w:rPr>
            </w:pPr>
            <w:r w:rsidRPr="009D4235">
              <w:rPr>
                <w:sz w:val="24"/>
                <w:szCs w:val="24"/>
              </w:rPr>
              <w:t>- поверх токопроводящих жил слюдяная лента, с перекрытием не менее 40%.</w:t>
            </w:r>
          </w:p>
          <w:p w:rsidR="008D662A" w:rsidRPr="009D4235" w:rsidRDefault="008D662A" w:rsidP="0074168E">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8D662A" w:rsidRPr="009D4235" w:rsidRDefault="008D662A" w:rsidP="0074168E">
            <w:pPr>
              <w:ind w:right="-5"/>
              <w:jc w:val="both"/>
              <w:rPr>
                <w:sz w:val="24"/>
                <w:szCs w:val="24"/>
              </w:rPr>
            </w:pPr>
            <w:r w:rsidRPr="009D4235">
              <w:rPr>
                <w:sz w:val="24"/>
                <w:szCs w:val="24"/>
              </w:rPr>
              <w:t>- внешняя оболочка должна быть из поливинилхлоридного пластиката с низкой токсичностью продуктов горения.</w:t>
            </w:r>
          </w:p>
          <w:p w:rsidR="008D662A" w:rsidRPr="009D4235" w:rsidRDefault="008D662A" w:rsidP="0074168E">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8D662A" w:rsidRPr="009D4235" w:rsidRDefault="008D662A" w:rsidP="0074168E">
            <w:pPr>
              <w:ind w:right="-5"/>
              <w:jc w:val="both"/>
              <w:rPr>
                <w:sz w:val="24"/>
                <w:szCs w:val="24"/>
              </w:rPr>
            </w:pPr>
            <w:r w:rsidRPr="009D4235">
              <w:rPr>
                <w:sz w:val="24"/>
                <w:szCs w:val="24"/>
              </w:rPr>
              <w:t>Прокладка кабеля без предварительного подогрева не ниже -15°С.</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Минимальный срок службы кабеля 25 лет. Количество и сечение жил 3х1,5.</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25</w:t>
            </w:r>
          </w:p>
        </w:tc>
        <w:tc>
          <w:tcPr>
            <w:tcW w:w="4238" w:type="dxa"/>
            <w:gridSpan w:val="2"/>
          </w:tcPr>
          <w:p w:rsidR="008D662A" w:rsidRPr="009D4235" w:rsidRDefault="008D662A" w:rsidP="000B4212">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Выключатель одноклавишный для открытой проводки брызгозащищенный</w:t>
            </w:r>
          </w:p>
        </w:tc>
        <w:tc>
          <w:tcPr>
            <w:tcW w:w="10348" w:type="dxa"/>
            <w:shd w:val="clear" w:color="auto" w:fill="auto"/>
            <w:vAlign w:val="center"/>
          </w:tcPr>
          <w:p w:rsidR="008D662A" w:rsidRPr="009D4235" w:rsidRDefault="008D662A" w:rsidP="0074168E">
            <w:pPr>
              <w:rPr>
                <w:sz w:val="24"/>
                <w:szCs w:val="24"/>
              </w:rPr>
            </w:pPr>
            <w:r w:rsidRPr="009D4235">
              <w:rPr>
                <w:sz w:val="24"/>
                <w:szCs w:val="24"/>
              </w:rPr>
              <w:t>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позволять надежно монтировать его на ровную поверхность стены</w:t>
            </w:r>
          </w:p>
          <w:p w:rsidR="008D662A" w:rsidRPr="009D4235" w:rsidRDefault="008D662A" w:rsidP="0074168E">
            <w:pPr>
              <w:rPr>
                <w:sz w:val="24"/>
                <w:szCs w:val="24"/>
              </w:rPr>
            </w:pPr>
            <w:r w:rsidRPr="009D4235">
              <w:rPr>
                <w:sz w:val="24"/>
                <w:szCs w:val="24"/>
              </w:rPr>
              <w:t>Номинальный ток, 10</w:t>
            </w:r>
            <w:proofErr w:type="gramStart"/>
            <w:r w:rsidRPr="009D4235">
              <w:rPr>
                <w:sz w:val="24"/>
                <w:szCs w:val="24"/>
              </w:rPr>
              <w:t xml:space="preserve"> А</w:t>
            </w:r>
            <w:proofErr w:type="gramEnd"/>
          </w:p>
          <w:p w:rsidR="008D662A" w:rsidRPr="009D4235" w:rsidRDefault="008D662A" w:rsidP="0074168E">
            <w:pPr>
              <w:pStyle w:val="a3"/>
              <w:rPr>
                <w:rFonts w:ascii="Times New Roman" w:hAnsi="Times New Roman"/>
                <w:sz w:val="24"/>
                <w:szCs w:val="24"/>
              </w:rPr>
            </w:pPr>
            <w:r w:rsidRPr="009D4235">
              <w:rPr>
                <w:rFonts w:ascii="Times New Roman" w:hAnsi="Times New Roman"/>
                <w:sz w:val="24"/>
                <w:szCs w:val="24"/>
              </w:rPr>
              <w:t>Степень защиты – не ниже IP44</w:t>
            </w:r>
          </w:p>
          <w:p w:rsidR="007808B6" w:rsidRPr="009D4235" w:rsidRDefault="007808B6" w:rsidP="007808B6">
            <w:pPr>
              <w:rPr>
                <w:sz w:val="24"/>
                <w:szCs w:val="24"/>
              </w:rPr>
            </w:pPr>
            <w:r w:rsidRPr="009D4235">
              <w:rPr>
                <w:sz w:val="24"/>
                <w:szCs w:val="24"/>
              </w:rPr>
              <w:t>Нормируемое напряжение, 250</w:t>
            </w:r>
            <w:proofErr w:type="gramStart"/>
            <w:r w:rsidRPr="009D4235">
              <w:rPr>
                <w:sz w:val="24"/>
                <w:szCs w:val="24"/>
              </w:rPr>
              <w:t xml:space="preserve"> В</w:t>
            </w:r>
            <w:proofErr w:type="gramEnd"/>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26</w:t>
            </w:r>
          </w:p>
        </w:tc>
        <w:tc>
          <w:tcPr>
            <w:tcW w:w="4238" w:type="dxa"/>
            <w:gridSpan w:val="2"/>
          </w:tcPr>
          <w:p w:rsidR="008D662A" w:rsidRPr="009D4235" w:rsidRDefault="008D662A" w:rsidP="000B4212">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Выключатель двухклавишный для скрытой проводки</w:t>
            </w:r>
          </w:p>
        </w:tc>
        <w:tc>
          <w:tcPr>
            <w:tcW w:w="10348" w:type="dxa"/>
            <w:shd w:val="clear" w:color="auto" w:fill="auto"/>
            <w:vAlign w:val="center"/>
          </w:tcPr>
          <w:p w:rsidR="008D662A" w:rsidRPr="009D4235" w:rsidRDefault="008D662A" w:rsidP="0074168E">
            <w:pPr>
              <w:rPr>
                <w:sz w:val="24"/>
                <w:szCs w:val="24"/>
              </w:rPr>
            </w:pPr>
            <w:r w:rsidRPr="009D4235">
              <w:rPr>
                <w:sz w:val="24"/>
                <w:szCs w:val="24"/>
              </w:rPr>
              <w:t>Должен быть предназначен  для включения и выключения различных осветительных приборов.</w:t>
            </w:r>
          </w:p>
          <w:p w:rsidR="008D662A" w:rsidRPr="009D4235" w:rsidRDefault="008D662A" w:rsidP="0074168E">
            <w:pPr>
              <w:rPr>
                <w:sz w:val="24"/>
                <w:szCs w:val="24"/>
              </w:rPr>
            </w:pPr>
            <w:r w:rsidRPr="009D4235">
              <w:rPr>
                <w:sz w:val="24"/>
                <w:szCs w:val="24"/>
              </w:rPr>
              <w:t>Электрические параметры: 16</w:t>
            </w:r>
            <w:proofErr w:type="gramStart"/>
            <w:r w:rsidRPr="009D4235">
              <w:rPr>
                <w:sz w:val="24"/>
                <w:szCs w:val="24"/>
              </w:rPr>
              <w:t xml:space="preserve"> А</w:t>
            </w:r>
            <w:proofErr w:type="gramEnd"/>
            <w:r w:rsidRPr="009D4235">
              <w:rPr>
                <w:sz w:val="24"/>
                <w:szCs w:val="24"/>
              </w:rPr>
              <w:t>, ~250 В.</w:t>
            </w:r>
          </w:p>
          <w:p w:rsidR="008D662A" w:rsidRPr="009D4235" w:rsidRDefault="008D662A" w:rsidP="0074168E">
            <w:pPr>
              <w:rPr>
                <w:sz w:val="24"/>
                <w:szCs w:val="24"/>
              </w:rPr>
            </w:pPr>
            <w:r w:rsidRPr="009D4235">
              <w:rPr>
                <w:sz w:val="24"/>
                <w:szCs w:val="24"/>
              </w:rPr>
              <w:t xml:space="preserve">Крепление к </w:t>
            </w:r>
            <w:proofErr w:type="spellStart"/>
            <w:r w:rsidRPr="009D4235">
              <w:rPr>
                <w:sz w:val="24"/>
                <w:szCs w:val="24"/>
              </w:rPr>
              <w:t>подрозетнику</w:t>
            </w:r>
            <w:proofErr w:type="spellEnd"/>
            <w:r w:rsidRPr="009D4235">
              <w:rPr>
                <w:sz w:val="24"/>
                <w:szCs w:val="24"/>
              </w:rPr>
              <w:t xml:space="preserve"> должно осуществляться на распорных лапках.</w:t>
            </w:r>
          </w:p>
          <w:p w:rsidR="008D662A" w:rsidRPr="009D4235" w:rsidRDefault="008D662A" w:rsidP="0074168E">
            <w:pPr>
              <w:rPr>
                <w:sz w:val="24"/>
                <w:szCs w:val="24"/>
              </w:rPr>
            </w:pPr>
            <w:r w:rsidRPr="009D4235">
              <w:rPr>
                <w:sz w:val="24"/>
                <w:szCs w:val="24"/>
              </w:rPr>
              <w:t>Надежный винтовой зажим провода для алюминиевых и медных проводов до 2,5мм</w:t>
            </w:r>
            <w:proofErr w:type="gramStart"/>
            <w:r w:rsidRPr="009D4235">
              <w:rPr>
                <w:sz w:val="24"/>
                <w:szCs w:val="24"/>
                <w:vertAlign w:val="superscript"/>
              </w:rPr>
              <w:t>2</w:t>
            </w:r>
            <w:proofErr w:type="gramEnd"/>
            <w:r w:rsidRPr="009D4235">
              <w:rPr>
                <w:sz w:val="24"/>
                <w:szCs w:val="24"/>
              </w:rPr>
              <w:t>.</w:t>
            </w:r>
          </w:p>
          <w:p w:rsidR="008D662A" w:rsidRPr="009D4235" w:rsidRDefault="008D662A" w:rsidP="0074168E">
            <w:pPr>
              <w:rPr>
                <w:sz w:val="24"/>
                <w:szCs w:val="24"/>
              </w:rPr>
            </w:pPr>
            <w:r w:rsidRPr="009D4235">
              <w:rPr>
                <w:sz w:val="24"/>
                <w:szCs w:val="24"/>
              </w:rPr>
              <w:t>Материал лицевой части – АБС-пластик.</w:t>
            </w:r>
          </w:p>
          <w:p w:rsidR="008D662A" w:rsidRPr="009D4235" w:rsidRDefault="008D662A" w:rsidP="007808B6">
            <w:pPr>
              <w:pStyle w:val="a3"/>
              <w:rPr>
                <w:rFonts w:ascii="Times New Roman" w:hAnsi="Times New Roman"/>
                <w:b/>
                <w:sz w:val="24"/>
                <w:szCs w:val="24"/>
              </w:rPr>
            </w:pPr>
            <w:r w:rsidRPr="009D4235">
              <w:rPr>
                <w:rFonts w:ascii="Times New Roman" w:hAnsi="Times New Roman"/>
                <w:sz w:val="24"/>
                <w:szCs w:val="24"/>
              </w:rPr>
              <w:t>Материал механизма</w:t>
            </w:r>
            <w:r w:rsidR="007808B6" w:rsidRPr="009D4235">
              <w:rPr>
                <w:rFonts w:ascii="Times New Roman" w:hAnsi="Times New Roman"/>
                <w:sz w:val="24"/>
                <w:szCs w:val="24"/>
              </w:rPr>
              <w:t xml:space="preserve"> должен быть </w:t>
            </w:r>
            <w:r w:rsidRPr="009D4235">
              <w:rPr>
                <w:rFonts w:ascii="Times New Roman" w:hAnsi="Times New Roman"/>
                <w:sz w:val="24"/>
                <w:szCs w:val="24"/>
              </w:rPr>
              <w:t>термостойкая электротехническая пластмасса</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27</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Трубы полиэтиленовые</w:t>
            </w:r>
          </w:p>
        </w:tc>
        <w:tc>
          <w:tcPr>
            <w:tcW w:w="10348" w:type="dxa"/>
            <w:shd w:val="clear" w:color="auto" w:fill="auto"/>
            <w:vAlign w:val="center"/>
          </w:tcPr>
          <w:p w:rsidR="007808B6" w:rsidRPr="009D4235" w:rsidRDefault="007808B6" w:rsidP="007808B6">
            <w:pPr>
              <w:keepNext/>
              <w:rPr>
                <w:sz w:val="24"/>
                <w:szCs w:val="24"/>
              </w:rPr>
            </w:pPr>
            <w:r w:rsidRPr="009D4235">
              <w:rPr>
                <w:sz w:val="24"/>
                <w:szCs w:val="24"/>
              </w:rPr>
              <w:t xml:space="preserve">Трубы должны иметь гладкие наружную и внутреннюю поверхности. На наружной, внутренней и торцевой </w:t>
            </w:r>
            <w:proofErr w:type="gramStart"/>
            <w:r w:rsidRPr="009D4235">
              <w:rPr>
                <w:sz w:val="24"/>
                <w:szCs w:val="24"/>
              </w:rPr>
              <w:t>поверхностях</w:t>
            </w:r>
            <w:proofErr w:type="gramEnd"/>
            <w:r w:rsidRPr="009D4235">
              <w:rPr>
                <w:sz w:val="24"/>
                <w:szCs w:val="24"/>
              </w:rPr>
              <w:t xml:space="preserve"> труб не допускаются пузыри, трещины, раковины, посторонние включения, видимые без увеличительных приборов.</w:t>
            </w:r>
          </w:p>
          <w:p w:rsidR="008D662A" w:rsidRPr="009D4235" w:rsidRDefault="008D662A" w:rsidP="0074168E">
            <w:pPr>
              <w:keepNext/>
              <w:rPr>
                <w:sz w:val="24"/>
                <w:szCs w:val="24"/>
              </w:rPr>
            </w:pPr>
            <w:r w:rsidRPr="009D4235">
              <w:rPr>
                <w:sz w:val="24"/>
                <w:szCs w:val="24"/>
              </w:rPr>
              <w:lastRenderedPageBreak/>
              <w:t>ПЭ100 или ПЭ80</w:t>
            </w:r>
          </w:p>
          <w:p w:rsidR="008D662A" w:rsidRPr="009D4235" w:rsidRDefault="008D662A" w:rsidP="0074168E">
            <w:pPr>
              <w:keepNext/>
              <w:rPr>
                <w:sz w:val="24"/>
                <w:szCs w:val="24"/>
              </w:rPr>
            </w:pPr>
            <w:r w:rsidRPr="009D4235">
              <w:rPr>
                <w:sz w:val="24"/>
                <w:szCs w:val="24"/>
              </w:rPr>
              <w:t xml:space="preserve">диаметр, </w:t>
            </w:r>
            <w:proofErr w:type="gramStart"/>
            <w:r w:rsidRPr="009D4235">
              <w:rPr>
                <w:sz w:val="24"/>
                <w:szCs w:val="24"/>
              </w:rPr>
              <w:t>мм</w:t>
            </w:r>
            <w:proofErr w:type="gramEnd"/>
            <w:r w:rsidRPr="009D4235">
              <w:rPr>
                <w:sz w:val="24"/>
                <w:szCs w:val="24"/>
              </w:rPr>
              <w:t>: 110</w:t>
            </w:r>
          </w:p>
          <w:p w:rsidR="008D662A" w:rsidRPr="009D4235" w:rsidRDefault="007808B6" w:rsidP="0074168E">
            <w:pPr>
              <w:keepNext/>
              <w:rPr>
                <w:sz w:val="24"/>
                <w:szCs w:val="24"/>
              </w:rPr>
            </w:pPr>
            <w:r w:rsidRPr="009D4235">
              <w:rPr>
                <w:sz w:val="24"/>
                <w:szCs w:val="24"/>
              </w:rPr>
              <w:t xml:space="preserve">Плотность при 23 °C базовой марки, </w:t>
            </w:r>
            <w:proofErr w:type="gramStart"/>
            <w:r w:rsidRPr="009D4235">
              <w:rPr>
                <w:sz w:val="24"/>
                <w:szCs w:val="24"/>
              </w:rPr>
              <w:t>кг</w:t>
            </w:r>
            <w:proofErr w:type="gramEnd"/>
            <w:r w:rsidRPr="009D4235">
              <w:rPr>
                <w:sz w:val="24"/>
                <w:szCs w:val="24"/>
              </w:rPr>
              <w:t>/м</w:t>
            </w:r>
            <w:r w:rsidRPr="009D4235">
              <w:rPr>
                <w:sz w:val="24"/>
                <w:szCs w:val="24"/>
                <w:vertAlign w:val="superscript"/>
              </w:rPr>
              <w:t>3</w:t>
            </w:r>
            <w:r w:rsidRPr="009D4235">
              <w:rPr>
                <w:sz w:val="24"/>
                <w:szCs w:val="24"/>
              </w:rPr>
              <w:t>, не менее 930</w:t>
            </w:r>
            <w:r w:rsidR="008D662A" w:rsidRPr="009D4235">
              <w:rPr>
                <w:sz w:val="24"/>
                <w:szCs w:val="24"/>
              </w:rPr>
              <w:t xml:space="preserve">номинальная толщина стенки, мм: от 6,3 до 6,6 </w:t>
            </w:r>
          </w:p>
          <w:p w:rsidR="008D662A" w:rsidRPr="009D4235" w:rsidRDefault="008D662A" w:rsidP="0074168E">
            <w:pPr>
              <w:keepNext/>
              <w:rPr>
                <w:sz w:val="24"/>
                <w:szCs w:val="24"/>
              </w:rPr>
            </w:pPr>
            <w:r w:rsidRPr="009D4235">
              <w:rPr>
                <w:sz w:val="24"/>
                <w:szCs w:val="24"/>
              </w:rPr>
              <w:t>относительное удлинение при разрыве</w:t>
            </w:r>
            <w:proofErr w:type="gramStart"/>
            <w:r w:rsidRPr="009D4235">
              <w:rPr>
                <w:sz w:val="24"/>
                <w:szCs w:val="24"/>
              </w:rPr>
              <w:t xml:space="preserve">, %: </w:t>
            </w:r>
            <w:proofErr w:type="gramEnd"/>
            <w:r w:rsidRPr="009D4235">
              <w:rPr>
                <w:sz w:val="24"/>
                <w:szCs w:val="24"/>
              </w:rPr>
              <w:t>не менее 350</w:t>
            </w:r>
          </w:p>
          <w:p w:rsidR="008D662A" w:rsidRPr="009D4235" w:rsidRDefault="008D662A" w:rsidP="0074168E">
            <w:pPr>
              <w:keepNext/>
              <w:rPr>
                <w:sz w:val="24"/>
                <w:szCs w:val="24"/>
              </w:rPr>
            </w:pPr>
            <w:r w:rsidRPr="009D4235">
              <w:rPr>
                <w:sz w:val="24"/>
                <w:szCs w:val="24"/>
              </w:rPr>
              <w:t xml:space="preserve">стойкость при постоянной внутреннем </w:t>
            </w:r>
            <w:proofErr w:type="gramStart"/>
            <w:r w:rsidRPr="009D4235">
              <w:rPr>
                <w:sz w:val="24"/>
                <w:szCs w:val="24"/>
              </w:rPr>
              <w:t>давлении</w:t>
            </w:r>
            <w:proofErr w:type="gramEnd"/>
            <w:r w:rsidRPr="009D4235">
              <w:rPr>
                <w:sz w:val="24"/>
                <w:szCs w:val="24"/>
              </w:rPr>
              <w:t xml:space="preserve"> при 20</w:t>
            </w:r>
            <w:r w:rsidR="007808B6" w:rsidRPr="009D4235">
              <w:rPr>
                <w:sz w:val="24"/>
                <w:szCs w:val="24"/>
                <w:vertAlign w:val="superscript"/>
              </w:rPr>
              <w:t>0</w:t>
            </w:r>
            <w:r w:rsidRPr="009D4235">
              <w:rPr>
                <w:sz w:val="24"/>
                <w:szCs w:val="24"/>
              </w:rPr>
              <w:t>С, ч: не менее 100 (при начальном напряжении в стенке трубы 9,0 или 12,4 МПа)</w:t>
            </w:r>
          </w:p>
          <w:p w:rsidR="007808B6" w:rsidRPr="009D4235" w:rsidRDefault="007808B6" w:rsidP="007808B6">
            <w:pPr>
              <w:keepNext/>
              <w:rPr>
                <w:sz w:val="24"/>
                <w:szCs w:val="24"/>
              </w:rPr>
            </w:pPr>
            <w:r w:rsidRPr="009D4235">
              <w:rPr>
                <w:sz w:val="24"/>
                <w:szCs w:val="24"/>
              </w:rPr>
              <w:t>Массовая доля летучих веществ, мг/кг, не более 350.</w:t>
            </w:r>
          </w:p>
          <w:p w:rsidR="008D662A" w:rsidRPr="009D4235" w:rsidRDefault="008D662A" w:rsidP="0074168E">
            <w:pPr>
              <w:keepNext/>
              <w:rPr>
                <w:sz w:val="24"/>
                <w:szCs w:val="24"/>
              </w:rPr>
            </w:pPr>
            <w:r w:rsidRPr="009D4235">
              <w:rPr>
                <w:sz w:val="24"/>
                <w:szCs w:val="24"/>
              </w:rPr>
              <w:t>стойкость при постоянном внутреннем давлении при 80</w:t>
            </w:r>
            <w:r w:rsidR="007808B6" w:rsidRPr="009D4235">
              <w:rPr>
                <w:sz w:val="24"/>
                <w:szCs w:val="24"/>
                <w:vertAlign w:val="superscript"/>
              </w:rPr>
              <w:t>0</w:t>
            </w:r>
            <w:r w:rsidRPr="009D4235">
              <w:rPr>
                <w:sz w:val="24"/>
                <w:szCs w:val="24"/>
              </w:rPr>
              <w:t xml:space="preserve">С при хрупком разрушении, </w:t>
            </w:r>
            <w:proofErr w:type="gramStart"/>
            <w:r w:rsidRPr="009D4235">
              <w:rPr>
                <w:sz w:val="24"/>
                <w:szCs w:val="24"/>
              </w:rPr>
              <w:t>ч</w:t>
            </w:r>
            <w:proofErr w:type="gramEnd"/>
            <w:r w:rsidRPr="009D4235">
              <w:rPr>
                <w:sz w:val="24"/>
                <w:szCs w:val="24"/>
              </w:rPr>
              <w:t>: не менее 165 (при начальном напряжении в стенке трубы 4,5 или 5,4 МПа)</w:t>
            </w:r>
          </w:p>
          <w:p w:rsidR="008D662A" w:rsidRPr="009D4235" w:rsidRDefault="008D662A" w:rsidP="0074168E">
            <w:pPr>
              <w:keepNext/>
              <w:rPr>
                <w:sz w:val="24"/>
                <w:szCs w:val="24"/>
              </w:rPr>
            </w:pPr>
            <w:r w:rsidRPr="009D4235">
              <w:rPr>
                <w:sz w:val="24"/>
                <w:szCs w:val="24"/>
              </w:rPr>
              <w:t xml:space="preserve">стандартное размерное отношение </w:t>
            </w:r>
            <w:r w:rsidRPr="009D4235">
              <w:rPr>
                <w:sz w:val="24"/>
                <w:szCs w:val="24"/>
                <w:lang w:val="en-US"/>
              </w:rPr>
              <w:t>SDR</w:t>
            </w:r>
            <w:r w:rsidRPr="009D4235">
              <w:rPr>
                <w:sz w:val="24"/>
                <w:szCs w:val="24"/>
              </w:rPr>
              <w:t>: от 17 до 17,6.</w:t>
            </w:r>
          </w:p>
          <w:p w:rsidR="008D662A" w:rsidRPr="009D4235" w:rsidRDefault="008D662A" w:rsidP="007808B6">
            <w:pPr>
              <w:pStyle w:val="ConsPlusCell"/>
              <w:keepNext/>
              <w:rPr>
                <w:sz w:val="24"/>
                <w:szCs w:val="24"/>
              </w:rPr>
            </w:pPr>
            <w:r w:rsidRPr="009D4235">
              <w:rPr>
                <w:sz w:val="24"/>
                <w:szCs w:val="24"/>
              </w:rPr>
              <w:t>Цвет труб – черный или черный с синими продольными полосами в количестве не менее четырех равномерно расположенных по окружности трубы или синий.</w:t>
            </w:r>
          </w:p>
          <w:p w:rsidR="007808B6" w:rsidRPr="009D4235" w:rsidRDefault="007808B6" w:rsidP="007808B6">
            <w:pPr>
              <w:keepNext/>
              <w:rPr>
                <w:sz w:val="24"/>
                <w:szCs w:val="24"/>
              </w:rPr>
            </w:pPr>
            <w:r w:rsidRPr="009D4235">
              <w:rPr>
                <w:sz w:val="24"/>
                <w:szCs w:val="24"/>
              </w:rPr>
              <w:t>Показатель текучести расплава при 190 °C, г/10 мин при нагрузке Н 49,05 – от 0,2 до 1,2.</w:t>
            </w:r>
          </w:p>
          <w:p w:rsidR="008D662A" w:rsidRPr="009D4235" w:rsidRDefault="008D662A" w:rsidP="0074168E">
            <w:pPr>
              <w:keepNext/>
              <w:rPr>
                <w:sz w:val="24"/>
                <w:szCs w:val="24"/>
              </w:rPr>
            </w:pPr>
            <w:proofErr w:type="spellStart"/>
            <w:r w:rsidRPr="009D4235">
              <w:rPr>
                <w:sz w:val="24"/>
                <w:szCs w:val="24"/>
              </w:rPr>
              <w:t>Термостабильность</w:t>
            </w:r>
            <w:proofErr w:type="spellEnd"/>
            <w:r w:rsidRPr="009D4235">
              <w:rPr>
                <w:sz w:val="24"/>
                <w:szCs w:val="24"/>
              </w:rPr>
              <w:t xml:space="preserve"> при 200 °C, мин, не менее 20.</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Расчетная масса 1 м труб, кг – от 2,07 до 2,16.</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28</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Трубы напорные из полиэтилена</w:t>
            </w:r>
          </w:p>
        </w:tc>
        <w:tc>
          <w:tcPr>
            <w:tcW w:w="10348" w:type="dxa"/>
            <w:shd w:val="clear" w:color="auto" w:fill="auto"/>
            <w:vAlign w:val="center"/>
          </w:tcPr>
          <w:p w:rsidR="007808B6" w:rsidRPr="009D4235" w:rsidRDefault="007808B6" w:rsidP="007808B6">
            <w:pPr>
              <w:jc w:val="both"/>
              <w:rPr>
                <w:sz w:val="24"/>
                <w:szCs w:val="24"/>
              </w:rPr>
            </w:pPr>
            <w:r w:rsidRPr="009D4235">
              <w:rPr>
                <w:sz w:val="24"/>
                <w:szCs w:val="24"/>
              </w:rPr>
              <w:t xml:space="preserve">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w:t>
            </w:r>
            <w:proofErr w:type="gramStart"/>
            <w:r w:rsidRPr="009D4235">
              <w:rPr>
                <w:sz w:val="24"/>
                <w:szCs w:val="24"/>
              </w:rPr>
              <w:t>поверхностях</w:t>
            </w:r>
            <w:proofErr w:type="gramEnd"/>
            <w:r w:rsidRPr="009D4235">
              <w:rPr>
                <w:sz w:val="24"/>
                <w:szCs w:val="24"/>
              </w:rPr>
              <w:t xml:space="preserve"> труб не допускаются пузыри, трещины, раковины, посторонние включения, видимые без увеличительных  приборов. </w:t>
            </w:r>
          </w:p>
          <w:p w:rsidR="007808B6" w:rsidRPr="009D4235" w:rsidRDefault="007808B6" w:rsidP="007808B6">
            <w:pPr>
              <w:jc w:val="both"/>
              <w:rPr>
                <w:sz w:val="24"/>
                <w:szCs w:val="24"/>
              </w:rPr>
            </w:pPr>
            <w:r w:rsidRPr="009D4235">
              <w:rPr>
                <w:sz w:val="24"/>
                <w:szCs w:val="24"/>
              </w:rPr>
              <w:t>Должна быть изготовлена из полиэтилена минимальной длительной прочностью: 8,0 МПа.</w:t>
            </w:r>
          </w:p>
          <w:p w:rsidR="008D662A" w:rsidRPr="009D4235" w:rsidRDefault="008D662A" w:rsidP="0074168E">
            <w:pPr>
              <w:jc w:val="both"/>
              <w:rPr>
                <w:sz w:val="24"/>
                <w:szCs w:val="24"/>
              </w:rPr>
            </w:pPr>
            <w:r w:rsidRPr="009D4235">
              <w:rPr>
                <w:sz w:val="24"/>
                <w:szCs w:val="24"/>
              </w:rPr>
              <w:t xml:space="preserve">Требования к техническим характеристикам: </w:t>
            </w:r>
          </w:p>
          <w:p w:rsidR="008D662A" w:rsidRPr="009D4235" w:rsidRDefault="008D662A" w:rsidP="0074168E">
            <w:pPr>
              <w:jc w:val="both"/>
              <w:rPr>
                <w:sz w:val="24"/>
                <w:szCs w:val="24"/>
              </w:rPr>
            </w:pPr>
            <w:r w:rsidRPr="009D4235">
              <w:rPr>
                <w:sz w:val="24"/>
                <w:szCs w:val="24"/>
              </w:rPr>
              <w:t xml:space="preserve">Температура рабочей среды: Минимальная не выше 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8D662A" w:rsidRPr="009D4235" w:rsidRDefault="008D662A" w:rsidP="0074168E">
            <w:pPr>
              <w:jc w:val="both"/>
              <w:rPr>
                <w:sz w:val="24"/>
                <w:szCs w:val="24"/>
              </w:rPr>
            </w:pPr>
            <w:r w:rsidRPr="009D4235">
              <w:rPr>
                <w:sz w:val="24"/>
                <w:szCs w:val="24"/>
              </w:rPr>
              <w:t xml:space="preserve">Максимальная не ниже 40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8D662A" w:rsidRPr="009D4235" w:rsidRDefault="008D662A" w:rsidP="0074168E">
            <w:pPr>
              <w:jc w:val="both"/>
              <w:rPr>
                <w:sz w:val="24"/>
                <w:szCs w:val="24"/>
              </w:rPr>
            </w:pPr>
            <w:r w:rsidRPr="009D4235">
              <w:rPr>
                <w:sz w:val="24"/>
                <w:szCs w:val="24"/>
              </w:rPr>
              <w:t xml:space="preserve"> Овальность после экструзии, </w:t>
            </w:r>
            <w:proofErr w:type="gramStart"/>
            <w:r w:rsidRPr="009D4235">
              <w:rPr>
                <w:sz w:val="24"/>
                <w:szCs w:val="24"/>
              </w:rPr>
              <w:t>мм</w:t>
            </w:r>
            <w:proofErr w:type="gramEnd"/>
            <w:r w:rsidRPr="009D4235">
              <w:rPr>
                <w:sz w:val="24"/>
                <w:szCs w:val="24"/>
              </w:rPr>
              <w:t xml:space="preserve">, до 1,3. </w:t>
            </w:r>
          </w:p>
          <w:p w:rsidR="008D662A" w:rsidRPr="009D4235" w:rsidRDefault="008D662A" w:rsidP="0074168E">
            <w:pPr>
              <w:jc w:val="both"/>
              <w:rPr>
                <w:sz w:val="24"/>
                <w:szCs w:val="24"/>
              </w:rPr>
            </w:pPr>
            <w:r w:rsidRPr="009D4235">
              <w:rPr>
                <w:sz w:val="24"/>
                <w:szCs w:val="24"/>
              </w:rPr>
              <w:t xml:space="preserve">Номинальное давление: более 10 </w:t>
            </w:r>
            <w:r w:rsidRPr="009D4235">
              <w:rPr>
                <w:color w:val="000000"/>
                <w:sz w:val="24"/>
                <w:szCs w:val="24"/>
              </w:rPr>
              <w:t>10</w:t>
            </w:r>
            <w:r w:rsidRPr="009D4235">
              <w:rPr>
                <w:color w:val="000000"/>
                <w:sz w:val="24"/>
                <w:szCs w:val="24"/>
                <w:vertAlign w:val="superscript"/>
              </w:rPr>
              <w:t>5</w:t>
            </w:r>
            <w:r w:rsidRPr="009D4235">
              <w:rPr>
                <w:color w:val="000000"/>
                <w:sz w:val="24"/>
                <w:szCs w:val="24"/>
              </w:rPr>
              <w:t xml:space="preserve"> Па (бар)</w:t>
            </w:r>
            <w:r w:rsidRPr="009D4235">
              <w:rPr>
                <w:sz w:val="24"/>
                <w:szCs w:val="24"/>
              </w:rPr>
              <w:t xml:space="preserve">. </w:t>
            </w:r>
          </w:p>
          <w:p w:rsidR="008D662A" w:rsidRPr="009D4235" w:rsidRDefault="008D662A" w:rsidP="0074168E">
            <w:pPr>
              <w:jc w:val="both"/>
              <w:rPr>
                <w:sz w:val="24"/>
                <w:szCs w:val="24"/>
              </w:rPr>
            </w:pPr>
            <w:r w:rsidRPr="009D4235">
              <w:rPr>
                <w:sz w:val="24"/>
                <w:szCs w:val="24"/>
              </w:rPr>
              <w:t xml:space="preserve">Относительное удлинение при разрыве, %, менее  351. </w:t>
            </w:r>
          </w:p>
          <w:p w:rsidR="008D662A" w:rsidRPr="009D4235" w:rsidRDefault="008D662A" w:rsidP="0074168E">
            <w:pPr>
              <w:jc w:val="both"/>
              <w:rPr>
                <w:sz w:val="24"/>
                <w:szCs w:val="24"/>
              </w:rPr>
            </w:pPr>
            <w:r w:rsidRPr="009D4235">
              <w:rPr>
                <w:sz w:val="24"/>
                <w:szCs w:val="24"/>
              </w:rPr>
              <w:t xml:space="preserve">Температура воспламенения материала труб должна быть не ниже 300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8D662A" w:rsidRPr="009D4235" w:rsidRDefault="008D662A" w:rsidP="0074168E">
            <w:pPr>
              <w:jc w:val="both"/>
              <w:rPr>
                <w:sz w:val="24"/>
                <w:szCs w:val="24"/>
              </w:rPr>
            </w:pPr>
            <w:r w:rsidRPr="009D4235">
              <w:rPr>
                <w:sz w:val="24"/>
                <w:szCs w:val="24"/>
              </w:rPr>
              <w:t xml:space="preserve">Требования к функциональным характеристикам (потребительским свойствам): должна быть предназначена для трубопроводов, транспортирующих воду, в том числе для хозяйственно-питьевого водоснабжения. </w:t>
            </w:r>
          </w:p>
          <w:p w:rsidR="008D662A" w:rsidRPr="009D4235" w:rsidRDefault="008D662A" w:rsidP="0074168E">
            <w:pPr>
              <w:jc w:val="both"/>
              <w:rPr>
                <w:sz w:val="24"/>
                <w:szCs w:val="24"/>
              </w:rPr>
            </w:pPr>
            <w:r w:rsidRPr="009D4235">
              <w:rPr>
                <w:sz w:val="24"/>
                <w:szCs w:val="24"/>
              </w:rPr>
              <w:t xml:space="preserve">Цвет труб – черный; черный   с синими продольными полосами в количестве не менее четырех </w:t>
            </w:r>
            <w:r w:rsidRPr="009D4235">
              <w:rPr>
                <w:sz w:val="24"/>
                <w:szCs w:val="24"/>
              </w:rPr>
              <w:lastRenderedPageBreak/>
              <w:t xml:space="preserve">равномерно     расположенных по окружности трубы;  синий, оттенки которого не регламентируются. </w:t>
            </w:r>
          </w:p>
          <w:p w:rsidR="008D662A" w:rsidRPr="009D4235" w:rsidRDefault="008D662A" w:rsidP="0074168E">
            <w:pPr>
              <w:jc w:val="both"/>
              <w:rPr>
                <w:sz w:val="24"/>
                <w:szCs w:val="24"/>
              </w:rPr>
            </w:pPr>
            <w:proofErr w:type="gramStart"/>
            <w:r w:rsidRPr="009D4235">
              <w:rPr>
                <w:sz w:val="24"/>
                <w:szCs w:val="24"/>
              </w:rPr>
              <w:t>Коэффициенты снижения максимального рабочего давления транспортируемой по трубопроводу воды на срок службы 50 лет, в следующих диапазонах конкретных значений рабочей  температуры воды, °С: должен составлять  до плюс двадцати единицу, с нижним пределом от плюс двадцати одного и верхним пределом до плюс двадцати пяти должен составлять 0,93, с нижним пределом от плюс двадцати шести и верхним пределом до плюс тридцати должен</w:t>
            </w:r>
            <w:proofErr w:type="gramEnd"/>
            <w:r w:rsidRPr="009D4235">
              <w:rPr>
                <w:sz w:val="24"/>
                <w:szCs w:val="24"/>
              </w:rPr>
              <w:t xml:space="preserve"> составлять 0,87, с нижним пределом от плюс тридцати одного и верхним пределом до плюс тридцати пяти должен составлять 0,80, с нижним пределом от плюс тридцати шести и верхним пределом </w:t>
            </w:r>
            <w:proofErr w:type="gramStart"/>
            <w:r w:rsidRPr="009D4235">
              <w:rPr>
                <w:sz w:val="24"/>
                <w:szCs w:val="24"/>
              </w:rPr>
              <w:t>до</w:t>
            </w:r>
            <w:proofErr w:type="gramEnd"/>
            <w:r w:rsidRPr="009D4235">
              <w:rPr>
                <w:sz w:val="24"/>
                <w:szCs w:val="24"/>
              </w:rPr>
              <w:t xml:space="preserve"> плюс сорока должен составлять 0,74.</w:t>
            </w:r>
          </w:p>
          <w:p w:rsidR="008D662A" w:rsidRPr="009D4235" w:rsidRDefault="008D662A" w:rsidP="0074168E">
            <w:pPr>
              <w:jc w:val="both"/>
              <w:rPr>
                <w:color w:val="000000"/>
                <w:sz w:val="24"/>
                <w:szCs w:val="24"/>
              </w:rPr>
            </w:pPr>
            <w:r w:rsidRPr="009D4235">
              <w:rPr>
                <w:color w:val="000000"/>
                <w:sz w:val="24"/>
                <w:szCs w:val="24"/>
              </w:rPr>
              <w:t>Изменение длины труб после прогрева не более 3% .</w:t>
            </w:r>
          </w:p>
          <w:p w:rsidR="008D662A" w:rsidRPr="009D4235" w:rsidRDefault="008D662A" w:rsidP="0074168E">
            <w:pPr>
              <w:jc w:val="both"/>
              <w:rPr>
                <w:color w:val="000000"/>
                <w:sz w:val="24"/>
                <w:szCs w:val="24"/>
              </w:rPr>
            </w:pPr>
            <w:r w:rsidRPr="009D4235">
              <w:rPr>
                <w:color w:val="000000"/>
                <w:sz w:val="24"/>
                <w:szCs w:val="24"/>
              </w:rPr>
              <w:t xml:space="preserve">Стойкость при постоянном внутреннем давлении при 20 </w:t>
            </w:r>
            <w:proofErr w:type="spellStart"/>
            <w:r w:rsidRPr="009D4235">
              <w:rPr>
                <w:sz w:val="24"/>
                <w:szCs w:val="24"/>
                <w:vertAlign w:val="superscript"/>
              </w:rPr>
              <w:t>о</w:t>
            </w:r>
            <w:r w:rsidRPr="009D4235">
              <w:rPr>
                <w:sz w:val="24"/>
                <w:szCs w:val="24"/>
              </w:rPr>
              <w:t>С</w:t>
            </w:r>
            <w:proofErr w:type="spellEnd"/>
            <w:r w:rsidRPr="009D4235">
              <w:rPr>
                <w:color w:val="000000"/>
                <w:sz w:val="24"/>
                <w:szCs w:val="24"/>
              </w:rPr>
              <w:t xml:space="preserve"> должна быть, не менее 100 ч., при начальном напряжении в стенке трубы 9,0 МПа </w:t>
            </w:r>
          </w:p>
          <w:p w:rsidR="008D662A" w:rsidRPr="009D4235" w:rsidRDefault="008D662A" w:rsidP="0074168E">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r w:rsidRPr="009D4235">
              <w:rPr>
                <w:color w:val="000000"/>
                <w:sz w:val="24"/>
                <w:szCs w:val="24"/>
              </w:rPr>
              <w:t xml:space="preserve">должна быть, не менее 165 ч., при начальном напряжении в стенке трубы 4,5 МПа. </w:t>
            </w:r>
          </w:p>
          <w:p w:rsidR="008D662A" w:rsidRPr="009D4235" w:rsidRDefault="008D662A" w:rsidP="0074168E">
            <w:pPr>
              <w:jc w:val="both"/>
              <w:rPr>
                <w:color w:val="000000"/>
                <w:sz w:val="24"/>
                <w:szCs w:val="24"/>
              </w:rPr>
            </w:pPr>
            <w:r w:rsidRPr="009D4235">
              <w:rPr>
                <w:color w:val="000000"/>
                <w:sz w:val="24"/>
                <w:szCs w:val="24"/>
              </w:rPr>
              <w:t>Стойкость при постоянном внутреннем давлении при 80</w:t>
            </w:r>
            <w:r w:rsidRPr="009D4235">
              <w:rPr>
                <w:sz w:val="24"/>
                <w:szCs w:val="24"/>
                <w:vertAlign w:val="superscript"/>
              </w:rPr>
              <w:t xml:space="preserve"> </w:t>
            </w:r>
            <w:proofErr w:type="spellStart"/>
            <w:r w:rsidRPr="009D4235">
              <w:rPr>
                <w:sz w:val="24"/>
                <w:szCs w:val="24"/>
                <w:vertAlign w:val="superscript"/>
              </w:rPr>
              <w:t>о</w:t>
            </w:r>
            <w:r w:rsidRPr="009D4235">
              <w:rPr>
                <w:sz w:val="24"/>
                <w:szCs w:val="24"/>
              </w:rPr>
              <w:t>С</w:t>
            </w:r>
            <w:proofErr w:type="spellEnd"/>
            <w:r w:rsidRPr="009D4235">
              <w:rPr>
                <w:color w:val="000000"/>
                <w:sz w:val="24"/>
                <w:szCs w:val="24"/>
              </w:rPr>
              <w:t xml:space="preserve">  должна быть, не менее 1000ч., при начальном напряжении в стенке трубы 4 МПа.</w:t>
            </w:r>
          </w:p>
          <w:p w:rsidR="008D662A" w:rsidRPr="009D4235" w:rsidRDefault="008D662A" w:rsidP="0074168E">
            <w:pPr>
              <w:jc w:val="both"/>
              <w:rPr>
                <w:rFonts w:eastAsia="Calibri"/>
                <w:sz w:val="24"/>
                <w:szCs w:val="24"/>
              </w:rPr>
            </w:pPr>
            <w:proofErr w:type="gramStart"/>
            <w:r w:rsidRPr="009D4235">
              <w:rPr>
                <w:rFonts w:eastAsia="Calibri"/>
                <w:sz w:val="24"/>
                <w:szCs w:val="24"/>
              </w:rPr>
              <w:t xml:space="preserve">Маркировка должна находится на поверхности трубы, должна наносится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с окрашиванием наносимого тиснения; методом цветной печати или другим способом, не ухудшающим качество трубы, с интервалом не более 1 м. Маркировка должна включать последовательно: наименование предприятия-изготовителя и/или товарный знак, условное обозначение трубы без слова «труба», месяц и год изготовления.</w:t>
            </w:r>
            <w:proofErr w:type="gramEnd"/>
          </w:p>
          <w:p w:rsidR="008D662A" w:rsidRPr="009D4235" w:rsidRDefault="008D662A" w:rsidP="0074168E">
            <w:pPr>
              <w:pStyle w:val="a3"/>
              <w:rPr>
                <w:rFonts w:ascii="Times New Roman" w:hAnsi="Times New Roman"/>
                <w:b/>
                <w:sz w:val="24"/>
                <w:szCs w:val="24"/>
              </w:rPr>
            </w:pPr>
            <w:r w:rsidRPr="009D4235">
              <w:rPr>
                <w:rFonts w:ascii="Times New Roman" w:eastAsia="Calibri" w:hAnsi="Times New Roman"/>
                <w:sz w:val="24"/>
                <w:szCs w:val="24"/>
              </w:rPr>
              <w:t>Глубина тиснения не глубже 0,3 мм.</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29</w:t>
            </w:r>
          </w:p>
        </w:tc>
        <w:tc>
          <w:tcPr>
            <w:tcW w:w="4238" w:type="dxa"/>
            <w:gridSpan w:val="2"/>
          </w:tcPr>
          <w:p w:rsidR="008D662A" w:rsidRPr="009D4235" w:rsidRDefault="008D662A" w:rsidP="00644E12">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Смеситель для душа</w:t>
            </w:r>
          </w:p>
        </w:tc>
        <w:tc>
          <w:tcPr>
            <w:tcW w:w="10348" w:type="dxa"/>
            <w:shd w:val="clear" w:color="auto" w:fill="auto"/>
            <w:vAlign w:val="center"/>
          </w:tcPr>
          <w:p w:rsidR="008D662A" w:rsidRPr="009D4235" w:rsidRDefault="008D662A" w:rsidP="0074168E">
            <w:pPr>
              <w:pStyle w:val="ab"/>
              <w:spacing w:after="0"/>
              <w:jc w:val="both"/>
            </w:pPr>
            <w:r w:rsidRPr="009D4235">
              <w:t xml:space="preserve">Настенный </w:t>
            </w:r>
            <w:proofErr w:type="spellStart"/>
            <w:r w:rsidRPr="009D4235">
              <w:t>однорукоятковый</w:t>
            </w:r>
            <w:proofErr w:type="spellEnd"/>
            <w:r w:rsidRPr="009D4235">
              <w:t xml:space="preserve"> смеситель для душа.</w:t>
            </w:r>
          </w:p>
          <w:p w:rsidR="008D662A" w:rsidRPr="009D4235" w:rsidRDefault="008D662A" w:rsidP="0074168E">
            <w:pPr>
              <w:pStyle w:val="ab"/>
              <w:spacing w:after="0"/>
              <w:jc w:val="both"/>
            </w:pPr>
            <w:r w:rsidRPr="009D4235">
              <w:t>- S-подключение.</w:t>
            </w:r>
          </w:p>
          <w:p w:rsidR="008D662A" w:rsidRPr="009D4235" w:rsidRDefault="008D662A" w:rsidP="0074168E">
            <w:pPr>
              <w:pStyle w:val="ab"/>
              <w:spacing w:after="0"/>
              <w:jc w:val="both"/>
            </w:pPr>
            <w:r w:rsidRPr="009D4235">
              <w:t>- латунная рукоятка должна быть оснащена индикатором горячей/холодной воды.</w:t>
            </w:r>
          </w:p>
          <w:p w:rsidR="008D662A" w:rsidRPr="009D4235" w:rsidRDefault="008D662A" w:rsidP="0074168E">
            <w:pPr>
              <w:pStyle w:val="ab"/>
              <w:spacing w:after="0"/>
              <w:jc w:val="both"/>
            </w:pPr>
            <w:r w:rsidRPr="009D4235">
              <w:t>Покрытие – хром.</w:t>
            </w:r>
          </w:p>
          <w:p w:rsidR="008D662A" w:rsidRPr="009D4235" w:rsidRDefault="008D662A" w:rsidP="0074168E">
            <w:pPr>
              <w:pStyle w:val="ab"/>
              <w:spacing w:after="0"/>
              <w:jc w:val="both"/>
            </w:pPr>
            <w:r w:rsidRPr="009D4235">
              <w:t>Запорный клапан – керамический картридж.</w:t>
            </w:r>
          </w:p>
          <w:p w:rsidR="008D662A" w:rsidRPr="009D4235" w:rsidRDefault="008D662A" w:rsidP="0074168E">
            <w:pPr>
              <w:pStyle w:val="ab"/>
              <w:spacing w:after="0"/>
              <w:jc w:val="both"/>
            </w:pPr>
            <w:r w:rsidRPr="009D4235">
              <w:t>Кол-во монтажных отверстий – 2.</w:t>
            </w:r>
          </w:p>
          <w:p w:rsidR="008D662A" w:rsidRPr="009D4235" w:rsidRDefault="008D662A" w:rsidP="0074168E">
            <w:pPr>
              <w:pStyle w:val="ab"/>
              <w:spacing w:after="0"/>
              <w:jc w:val="both"/>
            </w:pPr>
            <w:r w:rsidRPr="009D4235">
              <w:t>Способ монтажа должен быть – вертикальным.</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Расстояние между монтажными отверстиями – не менее 150 мм.</w:t>
            </w:r>
          </w:p>
        </w:tc>
      </w:tr>
      <w:tr w:rsidR="00535448" w:rsidRPr="009D4235" w:rsidTr="00E82B1F">
        <w:trPr>
          <w:trHeight w:val="461"/>
        </w:trPr>
        <w:tc>
          <w:tcPr>
            <w:tcW w:w="658" w:type="dxa"/>
          </w:tcPr>
          <w:p w:rsidR="00535448" w:rsidRPr="009D4235" w:rsidRDefault="0059605E" w:rsidP="0074168E">
            <w:pPr>
              <w:pStyle w:val="a3"/>
              <w:jc w:val="center"/>
              <w:rPr>
                <w:rFonts w:ascii="Times New Roman" w:hAnsi="Times New Roman"/>
                <w:sz w:val="24"/>
                <w:szCs w:val="24"/>
              </w:rPr>
            </w:pPr>
            <w:r>
              <w:rPr>
                <w:rFonts w:ascii="Times New Roman" w:hAnsi="Times New Roman"/>
                <w:sz w:val="24"/>
                <w:szCs w:val="24"/>
              </w:rPr>
              <w:t>30</w:t>
            </w:r>
          </w:p>
        </w:tc>
        <w:tc>
          <w:tcPr>
            <w:tcW w:w="4238" w:type="dxa"/>
            <w:gridSpan w:val="2"/>
          </w:tcPr>
          <w:p w:rsidR="00535448" w:rsidRPr="009D4235" w:rsidRDefault="00535448" w:rsidP="002D2039">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Кабель силовой</w:t>
            </w:r>
          </w:p>
        </w:tc>
        <w:tc>
          <w:tcPr>
            <w:tcW w:w="10348" w:type="dxa"/>
            <w:shd w:val="clear" w:color="auto" w:fill="auto"/>
            <w:vAlign w:val="center"/>
          </w:tcPr>
          <w:p w:rsidR="007808B6" w:rsidRPr="009D4235" w:rsidRDefault="007808B6" w:rsidP="007808B6">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7808B6" w:rsidRPr="009D4235" w:rsidRDefault="007808B6" w:rsidP="007808B6">
            <w:pPr>
              <w:ind w:right="-5"/>
              <w:jc w:val="both"/>
              <w:rPr>
                <w:sz w:val="24"/>
                <w:szCs w:val="24"/>
              </w:rPr>
            </w:pPr>
            <w:r w:rsidRPr="009D4235">
              <w:rPr>
                <w:sz w:val="24"/>
                <w:szCs w:val="24"/>
              </w:rPr>
              <w:t>Прокладка кабеля без предварительного подогрева не ниже -15</w:t>
            </w:r>
            <w:proofErr w:type="gramStart"/>
            <w:r w:rsidRPr="009D4235">
              <w:rPr>
                <w:sz w:val="24"/>
                <w:szCs w:val="24"/>
              </w:rPr>
              <w:t>°С</w:t>
            </w:r>
            <w:proofErr w:type="gramEnd"/>
          </w:p>
          <w:p w:rsidR="00535448" w:rsidRPr="009D4235" w:rsidRDefault="00535448" w:rsidP="002D2039">
            <w:pPr>
              <w:ind w:right="-5"/>
              <w:jc w:val="both"/>
              <w:rPr>
                <w:sz w:val="24"/>
                <w:szCs w:val="24"/>
              </w:rPr>
            </w:pPr>
            <w:r w:rsidRPr="009D4235">
              <w:rPr>
                <w:sz w:val="24"/>
                <w:szCs w:val="24"/>
              </w:rPr>
              <w:lastRenderedPageBreak/>
              <w:t>Кабель силовой огнестойкий с изоляцией из поливинилхлоридного пластиката с низкой токсичностью продуктов горения.</w:t>
            </w:r>
          </w:p>
          <w:p w:rsidR="00535448" w:rsidRPr="009D4235" w:rsidRDefault="00535448" w:rsidP="002D2039">
            <w:pPr>
              <w:ind w:right="-5"/>
              <w:jc w:val="both"/>
              <w:rPr>
                <w:sz w:val="24"/>
                <w:szCs w:val="24"/>
              </w:rPr>
            </w:pPr>
            <w:r w:rsidRPr="009D4235">
              <w:rPr>
                <w:sz w:val="24"/>
                <w:szCs w:val="24"/>
              </w:rPr>
              <w:t xml:space="preserve">Технические требования: </w:t>
            </w:r>
          </w:p>
          <w:p w:rsidR="00535448" w:rsidRPr="009D4235" w:rsidRDefault="00535448" w:rsidP="002D2039">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535448" w:rsidRPr="009D4235" w:rsidRDefault="00535448" w:rsidP="002D2039">
            <w:pPr>
              <w:ind w:right="-5"/>
              <w:jc w:val="both"/>
              <w:rPr>
                <w:sz w:val="24"/>
                <w:szCs w:val="24"/>
              </w:rPr>
            </w:pPr>
            <w:r w:rsidRPr="009D4235">
              <w:rPr>
                <w:sz w:val="24"/>
                <w:szCs w:val="24"/>
              </w:rPr>
              <w:t>- поверх токопроводящих жил слюдяная лента, с перекрытием не менее 40%.</w:t>
            </w:r>
          </w:p>
          <w:p w:rsidR="00535448" w:rsidRPr="009D4235" w:rsidRDefault="00535448" w:rsidP="002D2039">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535448" w:rsidRPr="009D4235" w:rsidRDefault="00535448" w:rsidP="002D2039">
            <w:pPr>
              <w:ind w:right="-5"/>
              <w:jc w:val="both"/>
              <w:rPr>
                <w:sz w:val="24"/>
                <w:szCs w:val="24"/>
              </w:rPr>
            </w:pPr>
            <w:r w:rsidRPr="009D4235">
              <w:rPr>
                <w:sz w:val="24"/>
                <w:szCs w:val="24"/>
              </w:rPr>
              <w:t>- изолированные жилы должны иметь цветовую кодировку.</w:t>
            </w:r>
          </w:p>
          <w:p w:rsidR="00535448" w:rsidRPr="009D4235" w:rsidRDefault="00535448" w:rsidP="002D2039">
            <w:pPr>
              <w:ind w:right="-5"/>
              <w:jc w:val="both"/>
              <w:rPr>
                <w:sz w:val="24"/>
                <w:szCs w:val="24"/>
              </w:rPr>
            </w:pPr>
            <w:r w:rsidRPr="009D4235">
              <w:rPr>
                <w:sz w:val="24"/>
                <w:szCs w:val="24"/>
              </w:rPr>
              <w:t>- внешняя оболочка должна быть из поливинилхлоридного пластиката с низкой токсичностью продуктов горения.</w:t>
            </w:r>
          </w:p>
          <w:p w:rsidR="00535448" w:rsidRPr="009D4235" w:rsidRDefault="00535448" w:rsidP="002D2039">
            <w:pPr>
              <w:pStyle w:val="a3"/>
              <w:rPr>
                <w:rFonts w:ascii="Times New Roman" w:hAnsi="Times New Roman"/>
                <w:b/>
                <w:sz w:val="24"/>
                <w:szCs w:val="24"/>
              </w:rPr>
            </w:pPr>
            <w:r w:rsidRPr="009D4235">
              <w:rPr>
                <w:rFonts w:ascii="Times New Roman" w:hAnsi="Times New Roman"/>
                <w:sz w:val="24"/>
                <w:szCs w:val="24"/>
              </w:rPr>
              <w:t xml:space="preserve">Минимальный срок службы кабеля 25 лет. Количество и сечение жил </w:t>
            </w:r>
            <w:r w:rsidRPr="009D4235">
              <w:rPr>
                <w:rFonts w:ascii="Times New Roman" w:hAnsi="Times New Roman"/>
                <w:iCs/>
                <w:sz w:val="24"/>
                <w:szCs w:val="24"/>
              </w:rPr>
              <w:t>3х2,5</w:t>
            </w:r>
            <w:r w:rsidRPr="009D4235">
              <w:rPr>
                <w:rFonts w:ascii="Times New Roman" w:hAnsi="Times New Roman"/>
                <w:sz w:val="24"/>
                <w:szCs w:val="24"/>
              </w:rPr>
              <w:t>.</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31</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Умывальник (раковина) тюльпан </w:t>
            </w: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pStyle w:val="a3"/>
              <w:rPr>
                <w:rFonts w:ascii="Times New Roman" w:hAnsi="Times New Roman"/>
                <w:sz w:val="24"/>
                <w:szCs w:val="24"/>
              </w:rPr>
            </w:pPr>
          </w:p>
          <w:p w:rsidR="008D662A" w:rsidRPr="009D4235" w:rsidRDefault="008D662A" w:rsidP="0074168E">
            <w:pPr>
              <w:rPr>
                <w:sz w:val="24"/>
                <w:szCs w:val="24"/>
              </w:rPr>
            </w:pPr>
            <w:r w:rsidRPr="009D4235">
              <w:rPr>
                <w:sz w:val="24"/>
                <w:szCs w:val="24"/>
              </w:rPr>
              <w:t xml:space="preserve">Умывальник «Тюльпан» овальный или полукруглый со скрытыми установочными поверхностями. </w:t>
            </w:r>
          </w:p>
          <w:p w:rsidR="008D662A" w:rsidRPr="009D4235" w:rsidRDefault="008D662A" w:rsidP="0074168E">
            <w:pPr>
              <w:rPr>
                <w:sz w:val="24"/>
                <w:szCs w:val="24"/>
              </w:rPr>
            </w:pPr>
            <w:r w:rsidRPr="009D4235">
              <w:rPr>
                <w:sz w:val="24"/>
                <w:szCs w:val="24"/>
              </w:rPr>
              <w:t>Материал –  фаянс или фарфор.</w:t>
            </w:r>
          </w:p>
          <w:p w:rsidR="008D662A" w:rsidRPr="009D4235" w:rsidRDefault="008D662A" w:rsidP="0074168E">
            <w:pPr>
              <w:rPr>
                <w:sz w:val="24"/>
                <w:szCs w:val="24"/>
              </w:rPr>
            </w:pPr>
            <w:r w:rsidRPr="009D4235">
              <w:rPr>
                <w:sz w:val="24"/>
                <w:szCs w:val="24"/>
              </w:rPr>
              <w:t>Цвет – белый или кремовый.</w:t>
            </w:r>
          </w:p>
          <w:p w:rsidR="008D662A" w:rsidRPr="009D4235" w:rsidRDefault="008D662A" w:rsidP="0074168E">
            <w:pPr>
              <w:rPr>
                <w:sz w:val="24"/>
                <w:szCs w:val="24"/>
              </w:rPr>
            </w:pPr>
            <w:r w:rsidRPr="009D4235">
              <w:rPr>
                <w:sz w:val="24"/>
                <w:szCs w:val="24"/>
              </w:rPr>
              <w:t>Умывальник с одним отверстием под смеситель и отверстием под перелив.</w:t>
            </w:r>
          </w:p>
          <w:p w:rsidR="008D662A" w:rsidRPr="009D4235" w:rsidRDefault="008D662A" w:rsidP="0074168E">
            <w:pPr>
              <w:rPr>
                <w:sz w:val="24"/>
                <w:szCs w:val="24"/>
              </w:rPr>
            </w:pPr>
            <w:r w:rsidRPr="009D4235">
              <w:rPr>
                <w:sz w:val="24"/>
                <w:szCs w:val="24"/>
              </w:rPr>
              <w:t>Размер умывальника:</w:t>
            </w:r>
          </w:p>
          <w:p w:rsidR="008D662A" w:rsidRPr="009D4235" w:rsidRDefault="008D662A" w:rsidP="0074168E">
            <w:pPr>
              <w:rPr>
                <w:sz w:val="24"/>
                <w:szCs w:val="24"/>
              </w:rPr>
            </w:pPr>
            <w:r w:rsidRPr="009D4235">
              <w:rPr>
                <w:sz w:val="24"/>
                <w:szCs w:val="24"/>
              </w:rPr>
              <w:t xml:space="preserve">длина, </w:t>
            </w:r>
            <w:proofErr w:type="gramStart"/>
            <w:r w:rsidRPr="009D4235">
              <w:rPr>
                <w:sz w:val="24"/>
                <w:szCs w:val="24"/>
              </w:rPr>
              <w:t>мм</w:t>
            </w:r>
            <w:proofErr w:type="gramEnd"/>
            <w:r w:rsidRPr="009D4235">
              <w:rPr>
                <w:sz w:val="24"/>
                <w:szCs w:val="24"/>
              </w:rPr>
              <w:t>, от 585 до 600,</w:t>
            </w:r>
          </w:p>
          <w:p w:rsidR="008D662A" w:rsidRPr="009D4235" w:rsidRDefault="008D662A" w:rsidP="0074168E">
            <w:pPr>
              <w:rPr>
                <w:sz w:val="24"/>
                <w:szCs w:val="24"/>
              </w:rPr>
            </w:pPr>
            <w:r w:rsidRPr="009D4235">
              <w:rPr>
                <w:sz w:val="24"/>
                <w:szCs w:val="24"/>
              </w:rPr>
              <w:t xml:space="preserve">ширина, </w:t>
            </w:r>
            <w:proofErr w:type="gramStart"/>
            <w:r w:rsidRPr="009D4235">
              <w:rPr>
                <w:sz w:val="24"/>
                <w:szCs w:val="24"/>
              </w:rPr>
              <w:t>мм</w:t>
            </w:r>
            <w:proofErr w:type="gramEnd"/>
            <w:r w:rsidRPr="009D4235">
              <w:rPr>
                <w:sz w:val="24"/>
                <w:szCs w:val="24"/>
              </w:rPr>
              <w:t>, от 475 до 485,</w:t>
            </w:r>
          </w:p>
          <w:p w:rsidR="008D662A" w:rsidRPr="009D4235" w:rsidRDefault="008D662A" w:rsidP="0074168E">
            <w:pPr>
              <w:rPr>
                <w:sz w:val="24"/>
                <w:szCs w:val="24"/>
              </w:rPr>
            </w:pPr>
            <w:r w:rsidRPr="009D4235">
              <w:rPr>
                <w:sz w:val="24"/>
                <w:szCs w:val="24"/>
              </w:rPr>
              <w:t xml:space="preserve">глубина, </w:t>
            </w:r>
            <w:proofErr w:type="gramStart"/>
            <w:r w:rsidRPr="009D4235">
              <w:rPr>
                <w:sz w:val="24"/>
                <w:szCs w:val="24"/>
              </w:rPr>
              <w:t>мм</w:t>
            </w:r>
            <w:proofErr w:type="gramEnd"/>
            <w:r w:rsidRPr="009D4235">
              <w:rPr>
                <w:sz w:val="24"/>
                <w:szCs w:val="24"/>
              </w:rPr>
              <w:t>, от 205 до 220,</w:t>
            </w:r>
          </w:p>
          <w:p w:rsidR="008D662A" w:rsidRPr="009D4235" w:rsidRDefault="008D662A" w:rsidP="0074168E">
            <w:pPr>
              <w:rPr>
                <w:sz w:val="24"/>
                <w:szCs w:val="24"/>
              </w:rPr>
            </w:pPr>
            <w:r w:rsidRPr="009D4235">
              <w:rPr>
                <w:sz w:val="24"/>
                <w:szCs w:val="24"/>
              </w:rPr>
              <w:t>высота – от 630 до 705 мм.</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В комплекте должны быть кронштейны, сифон, гибкие подводки.</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32</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Трапы чугунные </w:t>
            </w:r>
          </w:p>
        </w:tc>
        <w:tc>
          <w:tcPr>
            <w:tcW w:w="10348" w:type="dxa"/>
            <w:shd w:val="clear" w:color="auto" w:fill="auto"/>
            <w:vAlign w:val="center"/>
          </w:tcPr>
          <w:p w:rsidR="008D662A" w:rsidRPr="009D4235" w:rsidRDefault="008D662A" w:rsidP="007808B6">
            <w:pPr>
              <w:pStyle w:val="a3"/>
              <w:rPr>
                <w:rFonts w:ascii="Times New Roman" w:hAnsi="Times New Roman"/>
                <w:b/>
                <w:sz w:val="24"/>
                <w:szCs w:val="24"/>
              </w:rPr>
            </w:pPr>
            <w:r w:rsidRPr="009D4235">
              <w:rPr>
                <w:rFonts w:ascii="Times New Roman" w:hAnsi="Times New Roman"/>
                <w:sz w:val="24"/>
                <w:szCs w:val="24"/>
              </w:rPr>
              <w:t xml:space="preserve">эмалированные с прямым отводом, с решеткой и резиновой пробкой Т-100М размером </w:t>
            </w:r>
            <w:r w:rsidR="00644E12" w:rsidRPr="009D4235">
              <w:rPr>
                <w:rFonts w:ascii="Times New Roman" w:hAnsi="Times New Roman"/>
                <w:sz w:val="24"/>
                <w:szCs w:val="24"/>
              </w:rPr>
              <w:t xml:space="preserve">не более </w:t>
            </w:r>
            <w:r w:rsidRPr="009D4235">
              <w:rPr>
                <w:rFonts w:ascii="Times New Roman" w:hAnsi="Times New Roman"/>
                <w:sz w:val="24"/>
                <w:szCs w:val="24"/>
              </w:rPr>
              <w:t>355х200х142 мм, малые</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33</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Трап нержавеющий </w:t>
            </w:r>
          </w:p>
        </w:tc>
        <w:tc>
          <w:tcPr>
            <w:tcW w:w="10348" w:type="dxa"/>
            <w:shd w:val="clear" w:color="auto" w:fill="auto"/>
            <w:vAlign w:val="center"/>
          </w:tcPr>
          <w:p w:rsidR="008D662A" w:rsidRPr="009D4235" w:rsidRDefault="008D662A" w:rsidP="007808B6">
            <w:pPr>
              <w:pStyle w:val="a3"/>
              <w:rPr>
                <w:rFonts w:ascii="Times New Roman" w:hAnsi="Times New Roman"/>
                <w:b/>
                <w:sz w:val="24"/>
                <w:szCs w:val="24"/>
              </w:rPr>
            </w:pPr>
            <w:r w:rsidRPr="009D4235">
              <w:rPr>
                <w:rFonts w:ascii="Times New Roman" w:hAnsi="Times New Roman"/>
                <w:sz w:val="24"/>
                <w:szCs w:val="24"/>
              </w:rPr>
              <w:t>150*150 мм диам.110 мм</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34</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Сифон для раковины</w:t>
            </w:r>
          </w:p>
        </w:tc>
        <w:tc>
          <w:tcPr>
            <w:tcW w:w="10348" w:type="dxa"/>
            <w:shd w:val="clear" w:color="auto" w:fill="auto"/>
            <w:vAlign w:val="center"/>
          </w:tcPr>
          <w:p w:rsidR="008D662A" w:rsidRPr="009D4235" w:rsidRDefault="008D662A" w:rsidP="0074168E">
            <w:pPr>
              <w:pStyle w:val="ab"/>
              <w:spacing w:after="0"/>
              <w:jc w:val="both"/>
            </w:pPr>
            <w:r w:rsidRPr="009D4235">
              <w:t xml:space="preserve">Материал: Хром. </w:t>
            </w:r>
          </w:p>
          <w:p w:rsidR="008D662A" w:rsidRPr="009D4235" w:rsidRDefault="008D662A" w:rsidP="0074168E">
            <w:pPr>
              <w:pStyle w:val="ab"/>
              <w:spacing w:after="0"/>
              <w:jc w:val="both"/>
            </w:pPr>
            <w:r w:rsidRPr="009D4235">
              <w:t>Трубка должна быть: не менее 140 мм.</w:t>
            </w:r>
          </w:p>
          <w:p w:rsidR="008D662A" w:rsidRPr="009D4235" w:rsidRDefault="008D662A" w:rsidP="0074168E">
            <w:pPr>
              <w:pStyle w:val="ab"/>
              <w:spacing w:after="0"/>
              <w:jc w:val="both"/>
            </w:pPr>
            <w:r w:rsidRPr="009D4235">
              <w:t>Горизонтальная трубка, розетка диаметром  не менее 72 мм.</w:t>
            </w:r>
          </w:p>
          <w:p w:rsidR="008D662A" w:rsidRPr="009D4235" w:rsidRDefault="008D662A" w:rsidP="0074168E">
            <w:pPr>
              <w:pStyle w:val="ab"/>
              <w:spacing w:after="0"/>
              <w:jc w:val="both"/>
            </w:pPr>
            <w:r w:rsidRPr="009D4235">
              <w:t>Должен регулироваться от 60 до 165 мм.</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Горизонтальная часть  330 мм.</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35</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lastRenderedPageBreak/>
              <w:t>Унитаз-компакт</w:t>
            </w:r>
          </w:p>
        </w:tc>
        <w:tc>
          <w:tcPr>
            <w:tcW w:w="10348" w:type="dxa"/>
            <w:shd w:val="clear" w:color="auto" w:fill="auto"/>
            <w:vAlign w:val="center"/>
          </w:tcPr>
          <w:p w:rsidR="008D662A" w:rsidRPr="009D4235" w:rsidRDefault="008D662A" w:rsidP="0074168E">
            <w:pPr>
              <w:rPr>
                <w:sz w:val="24"/>
                <w:szCs w:val="24"/>
              </w:rPr>
            </w:pPr>
          </w:p>
          <w:p w:rsidR="008D662A" w:rsidRPr="009D4235" w:rsidRDefault="008D662A" w:rsidP="0074168E">
            <w:pPr>
              <w:rPr>
                <w:sz w:val="24"/>
                <w:szCs w:val="24"/>
              </w:rPr>
            </w:pPr>
            <w:r w:rsidRPr="009D4235">
              <w:rPr>
                <w:sz w:val="24"/>
                <w:szCs w:val="24"/>
              </w:rPr>
              <w:t>Материал (основной) – фаянс.</w:t>
            </w:r>
          </w:p>
          <w:p w:rsidR="008D662A" w:rsidRPr="009D4235" w:rsidRDefault="008D662A" w:rsidP="0074168E">
            <w:pPr>
              <w:rPr>
                <w:sz w:val="24"/>
                <w:szCs w:val="24"/>
              </w:rPr>
            </w:pPr>
            <w:r w:rsidRPr="009D4235">
              <w:rPr>
                <w:sz w:val="24"/>
                <w:szCs w:val="24"/>
              </w:rPr>
              <w:lastRenderedPageBreak/>
              <w:t>Комплект поставки - унитаз, бачок, арматура, крепление к полу.</w:t>
            </w:r>
          </w:p>
          <w:p w:rsidR="008D662A" w:rsidRPr="009D4235" w:rsidRDefault="008D662A" w:rsidP="0074168E">
            <w:pPr>
              <w:rPr>
                <w:sz w:val="24"/>
                <w:szCs w:val="24"/>
              </w:rPr>
            </w:pPr>
            <w:r w:rsidRPr="009D4235">
              <w:rPr>
                <w:bCs/>
                <w:sz w:val="24"/>
                <w:szCs w:val="24"/>
              </w:rPr>
              <w:t>Тип по установке:</w:t>
            </w:r>
            <w:r w:rsidRPr="009D4235">
              <w:rPr>
                <w:sz w:val="24"/>
                <w:szCs w:val="24"/>
              </w:rPr>
              <w:t xml:space="preserve"> напольный.</w:t>
            </w:r>
          </w:p>
          <w:p w:rsidR="008D662A" w:rsidRPr="009D4235" w:rsidRDefault="008D662A" w:rsidP="0074168E">
            <w:pPr>
              <w:rPr>
                <w:sz w:val="24"/>
                <w:szCs w:val="24"/>
              </w:rPr>
            </w:pPr>
            <w:r w:rsidRPr="009D4235">
              <w:rPr>
                <w:sz w:val="24"/>
                <w:szCs w:val="24"/>
              </w:rPr>
              <w:t>Слив должен легко регулироваться  от 4 до 6 литров.</w:t>
            </w:r>
          </w:p>
          <w:p w:rsidR="008D662A" w:rsidRPr="009D4235" w:rsidRDefault="008D662A" w:rsidP="0074168E">
            <w:pPr>
              <w:rPr>
                <w:sz w:val="24"/>
                <w:szCs w:val="24"/>
              </w:rPr>
            </w:pPr>
            <w:r w:rsidRPr="009D4235">
              <w:rPr>
                <w:bCs/>
                <w:sz w:val="24"/>
                <w:szCs w:val="24"/>
              </w:rPr>
              <w:t>Подводка:</w:t>
            </w:r>
            <w:r w:rsidRPr="009D4235">
              <w:rPr>
                <w:sz w:val="24"/>
                <w:szCs w:val="24"/>
              </w:rPr>
              <w:t xml:space="preserve"> нижняя.</w:t>
            </w:r>
          </w:p>
          <w:p w:rsidR="008D662A" w:rsidRPr="009D4235" w:rsidRDefault="008D662A" w:rsidP="0074168E">
            <w:pPr>
              <w:rPr>
                <w:sz w:val="24"/>
                <w:szCs w:val="24"/>
              </w:rPr>
            </w:pPr>
            <w:r w:rsidRPr="009D4235">
              <w:rPr>
                <w:bCs/>
                <w:sz w:val="24"/>
                <w:szCs w:val="24"/>
              </w:rPr>
              <w:t>Выпуск:</w:t>
            </w:r>
            <w:r w:rsidRPr="009D4235">
              <w:rPr>
                <w:sz w:val="24"/>
                <w:szCs w:val="24"/>
              </w:rPr>
              <w:t xml:space="preserve"> прямой. </w:t>
            </w:r>
          </w:p>
          <w:p w:rsidR="008D662A" w:rsidRPr="009D4235" w:rsidRDefault="008D662A" w:rsidP="0074168E">
            <w:pPr>
              <w:rPr>
                <w:sz w:val="24"/>
                <w:szCs w:val="24"/>
              </w:rPr>
            </w:pPr>
            <w:r w:rsidRPr="009D4235">
              <w:rPr>
                <w:sz w:val="24"/>
                <w:szCs w:val="24"/>
              </w:rPr>
              <w:t>Тип смывного устройства – кнопочная хромированная арматура.</w:t>
            </w:r>
          </w:p>
          <w:p w:rsidR="008D662A" w:rsidRPr="009D4235" w:rsidRDefault="008D662A" w:rsidP="0074168E">
            <w:pPr>
              <w:rPr>
                <w:sz w:val="24"/>
                <w:szCs w:val="24"/>
              </w:rPr>
            </w:pPr>
            <w:r w:rsidRPr="009D4235">
              <w:rPr>
                <w:bCs/>
                <w:sz w:val="24"/>
                <w:szCs w:val="24"/>
              </w:rPr>
              <w:t xml:space="preserve">Глубина, </w:t>
            </w:r>
            <w:proofErr w:type="gramStart"/>
            <w:r w:rsidRPr="009D4235">
              <w:rPr>
                <w:bCs/>
                <w:sz w:val="24"/>
                <w:szCs w:val="24"/>
              </w:rPr>
              <w:t>мм</w:t>
            </w:r>
            <w:proofErr w:type="gramEnd"/>
            <w:r w:rsidRPr="009D4235">
              <w:rPr>
                <w:bCs/>
                <w:sz w:val="24"/>
                <w:szCs w:val="24"/>
              </w:rPr>
              <w:t>:</w:t>
            </w:r>
            <w:r w:rsidRPr="009D4235">
              <w:rPr>
                <w:sz w:val="24"/>
                <w:szCs w:val="24"/>
              </w:rPr>
              <w:t xml:space="preserve"> от 630 до 660.</w:t>
            </w:r>
          </w:p>
          <w:p w:rsidR="008D662A" w:rsidRPr="009D4235" w:rsidRDefault="008D662A" w:rsidP="0074168E">
            <w:pPr>
              <w:rPr>
                <w:sz w:val="24"/>
                <w:szCs w:val="24"/>
              </w:rPr>
            </w:pPr>
            <w:r w:rsidRPr="009D4235">
              <w:rPr>
                <w:bCs/>
                <w:sz w:val="24"/>
                <w:szCs w:val="24"/>
              </w:rPr>
              <w:t xml:space="preserve">Ширина, </w:t>
            </w:r>
            <w:proofErr w:type="gramStart"/>
            <w:r w:rsidRPr="009D4235">
              <w:rPr>
                <w:bCs/>
                <w:sz w:val="24"/>
                <w:szCs w:val="24"/>
              </w:rPr>
              <w:t>мм</w:t>
            </w:r>
            <w:proofErr w:type="gramEnd"/>
            <w:r w:rsidRPr="009D4235">
              <w:rPr>
                <w:bCs/>
                <w:sz w:val="24"/>
                <w:szCs w:val="24"/>
              </w:rPr>
              <w:t>:</w:t>
            </w:r>
            <w:r w:rsidRPr="009D4235">
              <w:rPr>
                <w:sz w:val="24"/>
                <w:szCs w:val="24"/>
              </w:rPr>
              <w:t xml:space="preserve"> от 369 до 380.</w:t>
            </w:r>
          </w:p>
          <w:p w:rsidR="008D662A" w:rsidRPr="009D4235" w:rsidRDefault="008D662A" w:rsidP="0074168E">
            <w:pPr>
              <w:rPr>
                <w:sz w:val="24"/>
                <w:szCs w:val="24"/>
              </w:rPr>
            </w:pPr>
            <w:r w:rsidRPr="009D4235">
              <w:rPr>
                <w:bCs/>
                <w:sz w:val="24"/>
                <w:szCs w:val="24"/>
              </w:rPr>
              <w:t xml:space="preserve">Высота, </w:t>
            </w:r>
            <w:proofErr w:type="gramStart"/>
            <w:r w:rsidRPr="009D4235">
              <w:rPr>
                <w:bCs/>
                <w:sz w:val="24"/>
                <w:szCs w:val="24"/>
              </w:rPr>
              <w:t>мм</w:t>
            </w:r>
            <w:proofErr w:type="gramEnd"/>
            <w:r w:rsidRPr="009D4235">
              <w:rPr>
                <w:bCs/>
                <w:sz w:val="24"/>
                <w:szCs w:val="24"/>
              </w:rPr>
              <w:t>:</w:t>
            </w:r>
            <w:r w:rsidRPr="009D4235">
              <w:rPr>
                <w:sz w:val="24"/>
                <w:szCs w:val="24"/>
              </w:rPr>
              <w:t xml:space="preserve"> от 730 до 750.</w:t>
            </w:r>
          </w:p>
          <w:p w:rsidR="008D662A" w:rsidRPr="009D4235" w:rsidRDefault="008D662A" w:rsidP="0074168E">
            <w:pPr>
              <w:rPr>
                <w:sz w:val="24"/>
                <w:szCs w:val="24"/>
              </w:rPr>
            </w:pPr>
            <w:r w:rsidRPr="009D4235">
              <w:rPr>
                <w:bCs/>
                <w:sz w:val="24"/>
                <w:szCs w:val="24"/>
              </w:rPr>
              <w:t>Сиденье должно быть с антибактериальным покрытием (</w:t>
            </w:r>
            <w:proofErr w:type="spellStart"/>
            <w:r w:rsidRPr="009D4235">
              <w:rPr>
                <w:bCs/>
                <w:sz w:val="24"/>
                <w:szCs w:val="24"/>
              </w:rPr>
              <w:t>дюропласт</w:t>
            </w:r>
            <w:proofErr w:type="spellEnd"/>
            <w:r w:rsidRPr="009D4235">
              <w:rPr>
                <w:bCs/>
                <w:sz w:val="24"/>
                <w:szCs w:val="24"/>
              </w:rPr>
              <w:t>). </w:t>
            </w:r>
          </w:p>
          <w:p w:rsidR="008D662A" w:rsidRPr="009D4235" w:rsidRDefault="008D662A" w:rsidP="0074168E">
            <w:pPr>
              <w:rPr>
                <w:color w:val="000000"/>
                <w:sz w:val="24"/>
                <w:szCs w:val="24"/>
              </w:rPr>
            </w:pPr>
            <w:r w:rsidRPr="009D4235">
              <w:rPr>
                <w:sz w:val="24"/>
                <w:szCs w:val="24"/>
              </w:rPr>
              <w:t>Цвет белый или бежевый.</w:t>
            </w:r>
          </w:p>
          <w:p w:rsidR="008D662A" w:rsidRPr="009D4235" w:rsidRDefault="008D662A" w:rsidP="0074168E">
            <w:pPr>
              <w:pStyle w:val="a3"/>
              <w:ind w:left="360"/>
              <w:jc w:val="center"/>
              <w:rPr>
                <w:rFonts w:ascii="Times New Roman" w:hAnsi="Times New Roman"/>
                <w:b/>
                <w:sz w:val="24"/>
                <w:szCs w:val="24"/>
              </w:rPr>
            </w:pP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36</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Поддон душевой: </w:t>
            </w:r>
          </w:p>
        </w:tc>
        <w:tc>
          <w:tcPr>
            <w:tcW w:w="10348" w:type="dxa"/>
            <w:shd w:val="clear" w:color="auto" w:fill="auto"/>
            <w:vAlign w:val="center"/>
          </w:tcPr>
          <w:p w:rsidR="008D662A" w:rsidRPr="009D4235" w:rsidRDefault="008D662A" w:rsidP="007808B6">
            <w:pPr>
              <w:pStyle w:val="a3"/>
              <w:rPr>
                <w:rFonts w:ascii="Times New Roman" w:hAnsi="Times New Roman"/>
                <w:b/>
                <w:sz w:val="24"/>
                <w:szCs w:val="24"/>
              </w:rPr>
            </w:pPr>
            <w:r w:rsidRPr="009D4235">
              <w:rPr>
                <w:rFonts w:ascii="Times New Roman" w:hAnsi="Times New Roman"/>
                <w:sz w:val="24"/>
                <w:szCs w:val="24"/>
              </w:rPr>
              <w:t>чугунный или стальной мелкий</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37</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Радиаторы чугунные</w:t>
            </w:r>
          </w:p>
        </w:tc>
        <w:tc>
          <w:tcPr>
            <w:tcW w:w="10348" w:type="dxa"/>
            <w:shd w:val="clear" w:color="auto" w:fill="auto"/>
            <w:vAlign w:val="center"/>
          </w:tcPr>
          <w:p w:rsidR="008D662A" w:rsidRPr="009D4235" w:rsidRDefault="008D662A" w:rsidP="0074168E">
            <w:pPr>
              <w:pStyle w:val="a3"/>
              <w:rPr>
                <w:rFonts w:ascii="Times New Roman" w:hAnsi="Times New Roman"/>
                <w:sz w:val="24"/>
                <w:szCs w:val="24"/>
              </w:rPr>
            </w:pPr>
          </w:p>
          <w:p w:rsidR="008D662A" w:rsidRPr="009D4235" w:rsidRDefault="008D662A" w:rsidP="0074168E">
            <w:pPr>
              <w:rPr>
                <w:sz w:val="24"/>
                <w:szCs w:val="24"/>
              </w:rPr>
            </w:pPr>
            <w:r w:rsidRPr="009D4235">
              <w:rPr>
                <w:sz w:val="24"/>
                <w:szCs w:val="24"/>
              </w:rPr>
              <w:t>Номинальный тепловой поток одной секции – от 160 до 200 Вт.</w:t>
            </w:r>
          </w:p>
          <w:p w:rsidR="008D662A" w:rsidRPr="009D4235" w:rsidRDefault="008D662A" w:rsidP="0074168E">
            <w:pPr>
              <w:rPr>
                <w:sz w:val="24"/>
                <w:szCs w:val="24"/>
              </w:rPr>
            </w:pPr>
            <w:r w:rsidRPr="009D4235">
              <w:rPr>
                <w:sz w:val="24"/>
                <w:szCs w:val="24"/>
              </w:rPr>
              <w:t>Вид теплоносителя – вода.</w:t>
            </w:r>
          </w:p>
          <w:p w:rsidR="008D662A" w:rsidRPr="009D4235" w:rsidRDefault="008D662A" w:rsidP="0074168E">
            <w:pPr>
              <w:rPr>
                <w:sz w:val="24"/>
                <w:szCs w:val="24"/>
              </w:rPr>
            </w:pPr>
            <w:r w:rsidRPr="009D4235">
              <w:rPr>
                <w:sz w:val="24"/>
                <w:szCs w:val="24"/>
              </w:rPr>
              <w:t>Рабочее избыточное давление теплоносителя – не менее 0,9 (9) МПа (кгс/см</w:t>
            </w:r>
            <w:r w:rsidRPr="009D4235">
              <w:rPr>
                <w:sz w:val="24"/>
                <w:szCs w:val="24"/>
                <w:vertAlign w:val="superscript"/>
              </w:rPr>
              <w:t>3</w:t>
            </w:r>
            <w:r w:rsidRPr="009D4235">
              <w:rPr>
                <w:sz w:val="24"/>
                <w:szCs w:val="24"/>
              </w:rPr>
              <w:t>).</w:t>
            </w:r>
          </w:p>
          <w:p w:rsidR="008D662A" w:rsidRPr="009D4235" w:rsidRDefault="008D662A" w:rsidP="0074168E">
            <w:pPr>
              <w:rPr>
                <w:sz w:val="24"/>
                <w:szCs w:val="24"/>
              </w:rPr>
            </w:pPr>
            <w:r w:rsidRPr="009D4235">
              <w:rPr>
                <w:sz w:val="24"/>
                <w:szCs w:val="24"/>
              </w:rPr>
              <w:t xml:space="preserve">Максимальная температура теплоносителя – не менее 130 </w:t>
            </w:r>
            <w:r w:rsidRPr="009D4235">
              <w:rPr>
                <w:sz w:val="24"/>
                <w:szCs w:val="24"/>
                <w:vertAlign w:val="superscript"/>
              </w:rPr>
              <w:t>0</w:t>
            </w:r>
            <w:r w:rsidRPr="009D4235">
              <w:rPr>
                <w:sz w:val="24"/>
                <w:szCs w:val="24"/>
              </w:rPr>
              <w:t>С.</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Расстояние между центрами ниппельных отверстий – от 500 до 600 мм.</w:t>
            </w:r>
          </w:p>
        </w:tc>
      </w:tr>
      <w:tr w:rsidR="00644E12" w:rsidRPr="009D4235" w:rsidTr="00087CF3">
        <w:trPr>
          <w:trHeight w:val="1385"/>
        </w:trPr>
        <w:tc>
          <w:tcPr>
            <w:tcW w:w="658" w:type="dxa"/>
          </w:tcPr>
          <w:p w:rsidR="00644E12" w:rsidRPr="009D4235" w:rsidRDefault="0059605E" w:rsidP="0074168E">
            <w:pPr>
              <w:pStyle w:val="a3"/>
              <w:jc w:val="center"/>
              <w:rPr>
                <w:rFonts w:ascii="Times New Roman" w:hAnsi="Times New Roman"/>
                <w:sz w:val="24"/>
                <w:szCs w:val="24"/>
              </w:rPr>
            </w:pPr>
            <w:r>
              <w:rPr>
                <w:rFonts w:ascii="Times New Roman" w:hAnsi="Times New Roman"/>
                <w:sz w:val="24"/>
                <w:szCs w:val="24"/>
              </w:rPr>
              <w:t>38</w:t>
            </w:r>
          </w:p>
        </w:tc>
        <w:tc>
          <w:tcPr>
            <w:tcW w:w="4238" w:type="dxa"/>
            <w:gridSpan w:val="2"/>
            <w:vAlign w:val="center"/>
          </w:tcPr>
          <w:p w:rsidR="00644E12" w:rsidRPr="009D4235" w:rsidRDefault="00644E12" w:rsidP="00087CF3">
            <w:pPr>
              <w:rPr>
                <w:sz w:val="24"/>
                <w:szCs w:val="24"/>
              </w:rPr>
            </w:pPr>
            <w:r w:rsidRPr="009D4235">
              <w:rPr>
                <w:sz w:val="24"/>
                <w:szCs w:val="24"/>
              </w:rPr>
              <w:t xml:space="preserve">Трубы стальные электросварные </w:t>
            </w:r>
            <w:proofErr w:type="spellStart"/>
            <w:r w:rsidRPr="009D4235">
              <w:rPr>
                <w:sz w:val="24"/>
                <w:szCs w:val="24"/>
              </w:rPr>
              <w:t>прямошовные</w:t>
            </w:r>
            <w:proofErr w:type="spellEnd"/>
            <w:r w:rsidRPr="009D4235">
              <w:rPr>
                <w:sz w:val="24"/>
                <w:szCs w:val="24"/>
              </w:rPr>
              <w:t xml:space="preserve"> </w:t>
            </w:r>
          </w:p>
        </w:tc>
        <w:tc>
          <w:tcPr>
            <w:tcW w:w="10348" w:type="dxa"/>
            <w:shd w:val="clear" w:color="auto" w:fill="auto"/>
          </w:tcPr>
          <w:p w:rsidR="00644E12" w:rsidRPr="009D4235" w:rsidRDefault="00644E12" w:rsidP="00087CF3">
            <w:pPr>
              <w:jc w:val="both"/>
              <w:rPr>
                <w:color w:val="000000"/>
                <w:sz w:val="24"/>
                <w:szCs w:val="24"/>
              </w:rPr>
            </w:pPr>
            <w:r w:rsidRPr="009D4235">
              <w:rPr>
                <w:color w:val="000000"/>
                <w:sz w:val="24"/>
                <w:szCs w:val="24"/>
              </w:rPr>
              <w:t>Материал изготовления должна быть сталь марки БСт2пс-БСт4п. Массовая доля химических элементов</w:t>
            </w:r>
            <w:proofErr w:type="gramStart"/>
            <w:r w:rsidRPr="009D4235">
              <w:rPr>
                <w:color w:val="000000"/>
                <w:sz w:val="24"/>
                <w:szCs w:val="24"/>
              </w:rPr>
              <w:t>, %:</w:t>
            </w:r>
            <w:proofErr w:type="gramEnd"/>
          </w:p>
          <w:p w:rsidR="00644E12" w:rsidRPr="009D4235" w:rsidRDefault="00644E12" w:rsidP="00087CF3">
            <w:pPr>
              <w:jc w:val="both"/>
              <w:rPr>
                <w:color w:val="000000"/>
                <w:sz w:val="24"/>
                <w:szCs w:val="24"/>
              </w:rPr>
            </w:pPr>
            <w:r w:rsidRPr="009D4235">
              <w:rPr>
                <w:color w:val="000000"/>
                <w:sz w:val="24"/>
                <w:szCs w:val="24"/>
              </w:rPr>
              <w:t>Углерода, 0,09-0,27</w:t>
            </w:r>
          </w:p>
          <w:p w:rsidR="00644E12" w:rsidRPr="009D4235" w:rsidRDefault="00644E12" w:rsidP="00087CF3">
            <w:pPr>
              <w:jc w:val="both"/>
              <w:rPr>
                <w:color w:val="000000"/>
                <w:sz w:val="24"/>
                <w:szCs w:val="24"/>
              </w:rPr>
            </w:pPr>
            <w:r w:rsidRPr="009D4235">
              <w:rPr>
                <w:color w:val="000000"/>
                <w:sz w:val="24"/>
                <w:szCs w:val="24"/>
              </w:rPr>
              <w:t>Марганца, 0,25-0,70</w:t>
            </w:r>
          </w:p>
          <w:p w:rsidR="00644E12" w:rsidRPr="009D4235" w:rsidRDefault="00644E12" w:rsidP="00087CF3">
            <w:pPr>
              <w:jc w:val="both"/>
              <w:rPr>
                <w:color w:val="000000"/>
                <w:sz w:val="24"/>
                <w:szCs w:val="24"/>
              </w:rPr>
            </w:pPr>
            <w:r w:rsidRPr="009D4235">
              <w:rPr>
                <w:color w:val="000000"/>
                <w:sz w:val="24"/>
                <w:szCs w:val="24"/>
              </w:rPr>
              <w:t xml:space="preserve"> Кремния, 0,05-0,15.</w:t>
            </w:r>
          </w:p>
          <w:p w:rsidR="00644E12" w:rsidRPr="009D4235" w:rsidRDefault="00644E12" w:rsidP="00087CF3">
            <w:pPr>
              <w:jc w:val="both"/>
              <w:rPr>
                <w:color w:val="000000"/>
                <w:sz w:val="24"/>
                <w:szCs w:val="24"/>
              </w:rPr>
            </w:pPr>
            <w:r w:rsidRPr="009D4235">
              <w:rPr>
                <w:color w:val="000000"/>
                <w:sz w:val="24"/>
                <w:szCs w:val="24"/>
              </w:rPr>
              <w:t>Длина трубы должна быть не менее 3 м.</w:t>
            </w:r>
          </w:p>
          <w:p w:rsidR="00644E12" w:rsidRPr="009D4235" w:rsidRDefault="00644E12" w:rsidP="00087CF3">
            <w:pPr>
              <w:jc w:val="both"/>
              <w:rPr>
                <w:color w:val="000000"/>
                <w:sz w:val="24"/>
                <w:szCs w:val="24"/>
              </w:rPr>
            </w:pPr>
            <w:r w:rsidRPr="009D4235">
              <w:rPr>
                <w:color w:val="000000"/>
                <w:sz w:val="24"/>
                <w:szCs w:val="24"/>
              </w:rPr>
              <w:t>Временное сопротивление  разрыву, Н/мм</w:t>
            </w:r>
            <w:proofErr w:type="gramStart"/>
            <w:r w:rsidRPr="009D4235">
              <w:rPr>
                <w:color w:val="000000"/>
                <w:sz w:val="24"/>
                <w:szCs w:val="24"/>
                <w:vertAlign w:val="superscript"/>
              </w:rPr>
              <w:t>2</w:t>
            </w:r>
            <w:proofErr w:type="gramEnd"/>
            <w:r w:rsidRPr="009D4235">
              <w:rPr>
                <w:color w:val="000000"/>
                <w:sz w:val="24"/>
                <w:szCs w:val="24"/>
              </w:rPr>
              <w:t>: до 413.</w:t>
            </w:r>
          </w:p>
          <w:p w:rsidR="00644E12" w:rsidRPr="009D4235" w:rsidRDefault="00644E12" w:rsidP="00087CF3">
            <w:pPr>
              <w:jc w:val="both"/>
              <w:rPr>
                <w:color w:val="000000"/>
                <w:sz w:val="24"/>
                <w:szCs w:val="24"/>
              </w:rPr>
            </w:pPr>
            <w:r w:rsidRPr="009D4235">
              <w:rPr>
                <w:color w:val="000000"/>
                <w:sz w:val="24"/>
                <w:szCs w:val="24"/>
              </w:rPr>
              <w:t>Предел текучести, Н/мм</w:t>
            </w:r>
            <w:proofErr w:type="gramStart"/>
            <w:r w:rsidRPr="009D4235">
              <w:rPr>
                <w:color w:val="000000"/>
                <w:sz w:val="24"/>
                <w:szCs w:val="24"/>
                <w:vertAlign w:val="superscript"/>
              </w:rPr>
              <w:t>2</w:t>
            </w:r>
            <w:proofErr w:type="gramEnd"/>
            <w:r w:rsidRPr="009D4235">
              <w:rPr>
                <w:color w:val="000000"/>
                <w:sz w:val="24"/>
                <w:szCs w:val="24"/>
              </w:rPr>
              <w:t>: до 246.</w:t>
            </w:r>
          </w:p>
          <w:p w:rsidR="00644E12" w:rsidRPr="009D4235" w:rsidRDefault="00644E12" w:rsidP="00087CF3">
            <w:pPr>
              <w:jc w:val="both"/>
              <w:rPr>
                <w:color w:val="000000"/>
                <w:sz w:val="24"/>
                <w:szCs w:val="24"/>
              </w:rPr>
            </w:pPr>
            <w:r w:rsidRPr="009D4235">
              <w:rPr>
                <w:color w:val="000000"/>
                <w:sz w:val="24"/>
                <w:szCs w:val="24"/>
              </w:rPr>
              <w:t>Относительное удлинение</w:t>
            </w:r>
            <w:proofErr w:type="gramStart"/>
            <w:r w:rsidRPr="009D4235">
              <w:rPr>
                <w:color w:val="000000"/>
                <w:sz w:val="24"/>
                <w:szCs w:val="24"/>
              </w:rPr>
              <w:t xml:space="preserve">, %: </w:t>
            </w:r>
            <w:proofErr w:type="gramEnd"/>
            <w:r w:rsidRPr="009D4235">
              <w:rPr>
                <w:color w:val="000000"/>
                <w:sz w:val="24"/>
                <w:szCs w:val="24"/>
              </w:rPr>
              <w:t>более 20.</w:t>
            </w:r>
          </w:p>
          <w:p w:rsidR="00644E12" w:rsidRPr="009D4235" w:rsidRDefault="00644E12" w:rsidP="00087CF3">
            <w:pPr>
              <w:jc w:val="both"/>
              <w:rPr>
                <w:color w:val="000000"/>
                <w:sz w:val="24"/>
                <w:szCs w:val="24"/>
              </w:rPr>
            </w:pPr>
            <w:r w:rsidRPr="009D4235">
              <w:rPr>
                <w:color w:val="000000"/>
                <w:sz w:val="24"/>
                <w:szCs w:val="24"/>
              </w:rPr>
              <w:t xml:space="preserve">Должны быть изготовлены немерной или мерной длины, из кипящей стали. </w:t>
            </w:r>
          </w:p>
          <w:p w:rsidR="00644E12" w:rsidRPr="009D4235" w:rsidRDefault="00644E12" w:rsidP="00087CF3">
            <w:pPr>
              <w:jc w:val="both"/>
              <w:rPr>
                <w:sz w:val="24"/>
                <w:szCs w:val="24"/>
              </w:rPr>
            </w:pPr>
            <w:r w:rsidRPr="009D4235">
              <w:rPr>
                <w:sz w:val="24"/>
                <w:szCs w:val="24"/>
              </w:rPr>
              <w:t xml:space="preserve">На поверхности труб не допускаются трещины, плены, закаты, </w:t>
            </w:r>
            <w:proofErr w:type="gramStart"/>
            <w:r w:rsidRPr="009D4235">
              <w:rPr>
                <w:sz w:val="24"/>
                <w:szCs w:val="24"/>
              </w:rPr>
              <w:t>рванины</w:t>
            </w:r>
            <w:proofErr w:type="gramEnd"/>
            <w:r w:rsidRPr="009D4235">
              <w:rPr>
                <w:sz w:val="24"/>
                <w:szCs w:val="24"/>
              </w:rPr>
              <w:t xml:space="preserve"> и риски.</w:t>
            </w:r>
          </w:p>
          <w:p w:rsidR="00644E12" w:rsidRPr="009D4235" w:rsidRDefault="00644E12" w:rsidP="00087CF3">
            <w:pPr>
              <w:jc w:val="both"/>
              <w:rPr>
                <w:sz w:val="24"/>
                <w:szCs w:val="24"/>
              </w:rPr>
            </w:pPr>
            <w:r w:rsidRPr="009D4235">
              <w:rPr>
                <w:sz w:val="24"/>
                <w:szCs w:val="24"/>
              </w:rPr>
              <w:t>Ремонт сваркой основного металла труб не допускается.</w:t>
            </w:r>
          </w:p>
          <w:p w:rsidR="00644E12" w:rsidRPr="009D4235" w:rsidRDefault="00644E12" w:rsidP="00087CF3">
            <w:pPr>
              <w:jc w:val="both"/>
              <w:rPr>
                <w:color w:val="000000"/>
                <w:sz w:val="24"/>
                <w:szCs w:val="24"/>
              </w:rPr>
            </w:pPr>
            <w:r w:rsidRPr="009D4235">
              <w:rPr>
                <w:color w:val="000000"/>
                <w:sz w:val="24"/>
                <w:szCs w:val="24"/>
              </w:rPr>
              <w:t>Требование к размерам: наружный диаметр должен составлять 32 мм, толщина стенки 2,5 мм.</w:t>
            </w:r>
          </w:p>
          <w:p w:rsidR="00644E12" w:rsidRPr="009D4235" w:rsidRDefault="00644E12" w:rsidP="00087CF3">
            <w:pPr>
              <w:ind w:firstLine="208"/>
              <w:jc w:val="both"/>
              <w:rPr>
                <w:iCs/>
                <w:sz w:val="24"/>
                <w:szCs w:val="24"/>
              </w:rPr>
            </w:pPr>
            <w:r w:rsidRPr="009D4235">
              <w:rPr>
                <w:color w:val="000000"/>
                <w:sz w:val="24"/>
                <w:szCs w:val="24"/>
              </w:rPr>
              <w:t xml:space="preserve">Маркировка </w:t>
            </w:r>
            <w:r w:rsidRPr="009D4235">
              <w:rPr>
                <w:sz w:val="24"/>
                <w:szCs w:val="24"/>
              </w:rPr>
              <w:t xml:space="preserve">должна содержать размер трубы, марку стали, товарный знак и/или товарный знак </w:t>
            </w:r>
            <w:r w:rsidRPr="009D4235">
              <w:rPr>
                <w:sz w:val="24"/>
                <w:szCs w:val="24"/>
              </w:rPr>
              <w:lastRenderedPageBreak/>
              <w:t>предприятия-изготовителя.</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39</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roofErr w:type="spellStart"/>
            <w:r w:rsidRPr="009D4235">
              <w:rPr>
                <w:rFonts w:ascii="Times New Roman" w:hAnsi="Times New Roman" w:cs="Times New Roman"/>
                <w:sz w:val="24"/>
                <w:szCs w:val="24"/>
              </w:rPr>
              <w:t>Гипсоволокнистые</w:t>
            </w:r>
            <w:proofErr w:type="spellEnd"/>
            <w:r w:rsidRPr="009D4235">
              <w:rPr>
                <w:rFonts w:ascii="Times New Roman" w:hAnsi="Times New Roman" w:cs="Times New Roman"/>
                <w:sz w:val="24"/>
                <w:szCs w:val="24"/>
              </w:rPr>
              <w:t xml:space="preserve"> листы</w:t>
            </w:r>
          </w:p>
        </w:tc>
        <w:tc>
          <w:tcPr>
            <w:tcW w:w="10348" w:type="dxa"/>
            <w:shd w:val="clear" w:color="auto" w:fill="auto"/>
            <w:vAlign w:val="center"/>
          </w:tcPr>
          <w:p w:rsidR="008D662A" w:rsidRPr="009D4235" w:rsidRDefault="008D662A" w:rsidP="0074168E">
            <w:pPr>
              <w:jc w:val="both"/>
              <w:outlineLvl w:val="1"/>
              <w:rPr>
                <w:rFonts w:eastAsia="Calibri"/>
                <w:sz w:val="24"/>
                <w:szCs w:val="24"/>
              </w:rPr>
            </w:pPr>
            <w:r w:rsidRPr="009D4235">
              <w:rPr>
                <w:rFonts w:eastAsia="Calibri"/>
                <w:sz w:val="24"/>
                <w:szCs w:val="24"/>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9D4235">
              <w:rPr>
                <w:rFonts w:eastAsia="Calibri"/>
                <w:sz w:val="24"/>
                <w:szCs w:val="24"/>
              </w:rPr>
              <w:t>задиров</w:t>
            </w:r>
            <w:proofErr w:type="spellEnd"/>
            <w:r w:rsidRPr="009D4235">
              <w:rPr>
                <w:rFonts w:eastAsia="Calibri"/>
                <w:sz w:val="24"/>
                <w:szCs w:val="24"/>
              </w:rPr>
              <w:t xml:space="preserve">, </w:t>
            </w:r>
            <w:proofErr w:type="spellStart"/>
            <w:r w:rsidRPr="009D4235">
              <w:rPr>
                <w:rFonts w:eastAsia="Calibri"/>
                <w:sz w:val="24"/>
                <w:szCs w:val="24"/>
              </w:rPr>
              <w:t>налипов</w:t>
            </w:r>
            <w:proofErr w:type="spellEnd"/>
            <w:r w:rsidRPr="009D4235">
              <w:rPr>
                <w:rFonts w:eastAsia="Calibri"/>
                <w:sz w:val="24"/>
                <w:szCs w:val="24"/>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9D4235">
              <w:rPr>
                <w:rFonts w:eastAsia="Calibri"/>
                <w:sz w:val="24"/>
                <w:szCs w:val="24"/>
              </w:rPr>
              <w:t>штабелеформирующей</w:t>
            </w:r>
            <w:proofErr w:type="spellEnd"/>
            <w:r w:rsidRPr="009D4235">
              <w:rPr>
                <w:rFonts w:eastAsia="Calibri"/>
                <w:sz w:val="24"/>
                <w:szCs w:val="24"/>
              </w:rPr>
              <w:t xml:space="preserve"> машины.</w:t>
            </w:r>
          </w:p>
          <w:p w:rsidR="008D662A" w:rsidRPr="009D4235" w:rsidRDefault="008D662A" w:rsidP="0074168E">
            <w:pPr>
              <w:jc w:val="both"/>
              <w:outlineLvl w:val="1"/>
              <w:rPr>
                <w:rFonts w:eastAsia="Calibri"/>
                <w:sz w:val="24"/>
                <w:szCs w:val="24"/>
              </w:rPr>
            </w:pPr>
            <w:r w:rsidRPr="009D4235">
              <w:rPr>
                <w:rFonts w:eastAsia="Calibri"/>
                <w:sz w:val="24"/>
                <w:szCs w:val="24"/>
              </w:rPr>
              <w:t>Масса 1 м</w:t>
            </w:r>
            <w:proofErr w:type="gramStart"/>
            <w:r w:rsidRPr="009D4235">
              <w:rPr>
                <w:rFonts w:eastAsia="Calibri"/>
                <w:sz w:val="24"/>
                <w:szCs w:val="24"/>
                <w:vertAlign w:val="superscript"/>
              </w:rPr>
              <w:t>2</w:t>
            </w:r>
            <w:proofErr w:type="gramEnd"/>
            <w:r w:rsidRPr="009D4235">
              <w:rPr>
                <w:rFonts w:eastAsia="Calibri"/>
                <w:sz w:val="24"/>
                <w:szCs w:val="24"/>
              </w:rPr>
              <w:t xml:space="preserve"> листов в килограммах должна быть не менее 1,05 </w:t>
            </w:r>
            <w:r w:rsidRPr="009D4235">
              <w:rPr>
                <w:rFonts w:eastAsia="Calibri"/>
                <w:sz w:val="24"/>
                <w:szCs w:val="24"/>
                <w:lang w:val="en-US"/>
              </w:rPr>
              <w:t>S</w:t>
            </w:r>
            <w:r w:rsidRPr="009D4235">
              <w:rPr>
                <w:rFonts w:eastAsia="Calibri"/>
                <w:sz w:val="24"/>
                <w:szCs w:val="24"/>
              </w:rPr>
              <w:t xml:space="preserve"> и не более 1,25 </w:t>
            </w:r>
            <w:r w:rsidRPr="009D4235">
              <w:rPr>
                <w:rFonts w:eastAsia="Calibri"/>
                <w:sz w:val="24"/>
                <w:szCs w:val="24"/>
                <w:lang w:val="en-US"/>
              </w:rPr>
              <w:t>S</w:t>
            </w:r>
            <w:r w:rsidRPr="009D4235">
              <w:rPr>
                <w:rFonts w:eastAsia="Calibri"/>
                <w:sz w:val="24"/>
                <w:szCs w:val="24"/>
              </w:rPr>
              <w:t xml:space="preserve">. </w:t>
            </w:r>
          </w:p>
          <w:p w:rsidR="008D662A" w:rsidRPr="009D4235" w:rsidRDefault="008D662A" w:rsidP="0074168E">
            <w:pPr>
              <w:jc w:val="both"/>
              <w:rPr>
                <w:rFonts w:eastAsia="Calibri"/>
                <w:sz w:val="24"/>
                <w:szCs w:val="24"/>
              </w:rPr>
            </w:pPr>
            <w:r w:rsidRPr="009D4235">
              <w:rPr>
                <w:rFonts w:eastAsia="Calibri"/>
                <w:sz w:val="24"/>
                <w:szCs w:val="24"/>
              </w:rPr>
              <w:t xml:space="preserve"> Предел прочности при изгибе, не менее,  Мпа 4,5.</w:t>
            </w:r>
          </w:p>
          <w:p w:rsidR="007808B6" w:rsidRPr="009D4235" w:rsidRDefault="007808B6" w:rsidP="007808B6">
            <w:pPr>
              <w:jc w:val="both"/>
              <w:rPr>
                <w:rFonts w:eastAsia="Calibri"/>
                <w:sz w:val="24"/>
                <w:szCs w:val="24"/>
              </w:rPr>
            </w:pPr>
            <w:r w:rsidRPr="009D4235">
              <w:rPr>
                <w:rFonts w:eastAsia="Calibri"/>
                <w:sz w:val="24"/>
                <w:szCs w:val="24"/>
              </w:rPr>
              <w:t xml:space="preserve">Поверхностное </w:t>
            </w:r>
            <w:proofErr w:type="spellStart"/>
            <w:r w:rsidRPr="009D4235">
              <w:rPr>
                <w:rFonts w:eastAsia="Calibri"/>
                <w:sz w:val="24"/>
                <w:szCs w:val="24"/>
              </w:rPr>
              <w:t>водопоглощение</w:t>
            </w:r>
            <w:proofErr w:type="spellEnd"/>
            <w:r w:rsidRPr="009D4235">
              <w:rPr>
                <w:rFonts w:eastAsia="Calibri"/>
                <w:sz w:val="24"/>
                <w:szCs w:val="24"/>
              </w:rPr>
              <w:t xml:space="preserve"> листов не должно быть более 1,0 кг/м</w:t>
            </w:r>
            <w:proofErr w:type="gramStart"/>
            <w:r w:rsidRPr="009D4235">
              <w:rPr>
                <w:rFonts w:eastAsia="Calibri"/>
                <w:sz w:val="24"/>
                <w:szCs w:val="24"/>
                <w:vertAlign w:val="superscript"/>
              </w:rPr>
              <w:t>2</w:t>
            </w:r>
            <w:proofErr w:type="gramEnd"/>
            <w:r w:rsidRPr="009D4235">
              <w:rPr>
                <w:rFonts w:eastAsia="Calibri"/>
                <w:sz w:val="24"/>
                <w:szCs w:val="24"/>
              </w:rPr>
              <w:t>.</w:t>
            </w:r>
          </w:p>
          <w:p w:rsidR="007808B6" w:rsidRPr="009D4235" w:rsidRDefault="007808B6" w:rsidP="007808B6">
            <w:pPr>
              <w:jc w:val="both"/>
              <w:rPr>
                <w:rFonts w:eastAsia="Calibri"/>
                <w:sz w:val="24"/>
                <w:szCs w:val="24"/>
              </w:rPr>
            </w:pPr>
            <w:r w:rsidRPr="009D4235">
              <w:rPr>
                <w:rFonts w:eastAsia="Calibri"/>
                <w:sz w:val="24"/>
                <w:szCs w:val="24"/>
              </w:rPr>
              <w:t>Длина от 1500 до 3000 мм.</w:t>
            </w:r>
          </w:p>
          <w:p w:rsidR="007808B6" w:rsidRPr="009D4235" w:rsidRDefault="007808B6" w:rsidP="007808B6">
            <w:pPr>
              <w:jc w:val="both"/>
              <w:rPr>
                <w:rFonts w:eastAsia="Calibri"/>
                <w:sz w:val="24"/>
                <w:szCs w:val="24"/>
              </w:rPr>
            </w:pPr>
            <w:r w:rsidRPr="009D4235">
              <w:rPr>
                <w:rFonts w:eastAsia="Calibri"/>
                <w:sz w:val="24"/>
                <w:szCs w:val="24"/>
              </w:rPr>
              <w:t>Ширина от 500 до 1200 мм.</w:t>
            </w:r>
          </w:p>
          <w:p w:rsidR="007808B6" w:rsidRPr="009D4235" w:rsidRDefault="007808B6" w:rsidP="007808B6">
            <w:pPr>
              <w:jc w:val="both"/>
              <w:rPr>
                <w:rFonts w:eastAsia="Calibri"/>
                <w:sz w:val="24"/>
                <w:szCs w:val="24"/>
              </w:rPr>
            </w:pPr>
            <w:r w:rsidRPr="009D4235">
              <w:rPr>
                <w:rFonts w:eastAsia="Calibri"/>
                <w:sz w:val="24"/>
                <w:szCs w:val="24"/>
              </w:rPr>
              <w:t>Толщина от 12,5 до 20,0 мм.</w:t>
            </w:r>
          </w:p>
          <w:p w:rsidR="008D662A" w:rsidRPr="009D4235" w:rsidRDefault="008D662A" w:rsidP="0074168E">
            <w:pPr>
              <w:jc w:val="both"/>
              <w:rPr>
                <w:rFonts w:eastAsia="Calibri"/>
                <w:sz w:val="24"/>
                <w:szCs w:val="24"/>
              </w:rPr>
            </w:pPr>
            <w:r w:rsidRPr="009D4235">
              <w:rPr>
                <w:rFonts w:eastAsia="Calibri"/>
                <w:sz w:val="24"/>
                <w:szCs w:val="24"/>
              </w:rPr>
              <w:t xml:space="preserve">Твердость лицевой поверхности </w:t>
            </w:r>
            <w:proofErr w:type="spellStart"/>
            <w:r w:rsidRPr="009D4235">
              <w:rPr>
                <w:rFonts w:eastAsia="Calibri"/>
                <w:sz w:val="24"/>
                <w:szCs w:val="24"/>
              </w:rPr>
              <w:t>гипсоволокнистых</w:t>
            </w:r>
            <w:proofErr w:type="spellEnd"/>
            <w:r w:rsidRPr="009D4235">
              <w:rPr>
                <w:rFonts w:eastAsia="Calibri"/>
                <w:sz w:val="24"/>
                <w:szCs w:val="24"/>
              </w:rPr>
              <w:t xml:space="preserve"> листов должна быть не менее 20 МПа. </w:t>
            </w:r>
          </w:p>
          <w:p w:rsidR="008D662A" w:rsidRPr="009D4235" w:rsidRDefault="008D662A" w:rsidP="002D2039">
            <w:pPr>
              <w:jc w:val="both"/>
              <w:rPr>
                <w:b/>
                <w:sz w:val="24"/>
                <w:szCs w:val="24"/>
              </w:rPr>
            </w:pPr>
            <w:r w:rsidRPr="009D4235">
              <w:rPr>
                <w:rFonts w:eastAsia="Calibri"/>
                <w:sz w:val="24"/>
                <w:szCs w:val="24"/>
              </w:rPr>
              <w:t>Листы должны относится к группе горючести Г</w:t>
            </w:r>
            <w:proofErr w:type="gramStart"/>
            <w:r w:rsidRPr="009D4235">
              <w:rPr>
                <w:rFonts w:eastAsia="Calibri"/>
                <w:sz w:val="24"/>
                <w:szCs w:val="24"/>
              </w:rPr>
              <w:t>1</w:t>
            </w:r>
            <w:proofErr w:type="gramEnd"/>
            <w:r w:rsidR="002D2039" w:rsidRPr="009D4235">
              <w:rPr>
                <w:rFonts w:eastAsia="Calibri"/>
                <w:sz w:val="24"/>
                <w:szCs w:val="24"/>
              </w:rPr>
              <w:t xml:space="preserve">, </w:t>
            </w:r>
            <w:r w:rsidRPr="009D4235">
              <w:rPr>
                <w:rFonts w:eastAsia="Calibri"/>
                <w:sz w:val="24"/>
                <w:szCs w:val="24"/>
              </w:rPr>
              <w:t>группе дымообразующей способности Д1 и группе токсичности Т1.</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40</w:t>
            </w:r>
          </w:p>
        </w:tc>
        <w:tc>
          <w:tcPr>
            <w:tcW w:w="4238" w:type="dxa"/>
            <w:gridSpan w:val="2"/>
          </w:tcPr>
          <w:p w:rsidR="008D662A" w:rsidRPr="009D4235" w:rsidRDefault="00BB72E2" w:rsidP="0074168E">
            <w:pPr>
              <w:pStyle w:val="ConsNormal"/>
              <w:widowControl/>
              <w:ind w:hanging="14"/>
              <w:rPr>
                <w:rFonts w:ascii="Times New Roman" w:hAnsi="Times New Roman" w:cs="Times New Roman"/>
                <w:sz w:val="24"/>
                <w:szCs w:val="24"/>
              </w:rPr>
            </w:pPr>
            <w:r w:rsidRPr="009D4235">
              <w:rPr>
                <w:rFonts w:ascii="Times New Roman" w:eastAsia="Calibri" w:hAnsi="Times New Roman" w:cs="Times New Roman"/>
                <w:sz w:val="24"/>
                <w:szCs w:val="24"/>
                <w:lang w:eastAsia="en-US"/>
              </w:rPr>
              <w:t>Составы огнезащитные пропиточные для древесины</w:t>
            </w:r>
          </w:p>
        </w:tc>
        <w:tc>
          <w:tcPr>
            <w:tcW w:w="10348" w:type="dxa"/>
            <w:shd w:val="clear" w:color="auto" w:fill="auto"/>
            <w:vAlign w:val="center"/>
          </w:tcPr>
          <w:tbl>
            <w:tblPr>
              <w:tblpPr w:leftFromText="180" w:rightFromText="180" w:vertAnchor="text" w:tblpY="1"/>
              <w:tblOverlap w:val="never"/>
              <w:tblW w:w="81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 xml:space="preserve">Назначение и область применения должны быть - для придания огнезащитных свойств конструкциям из древесины внутри помещений при относительной влажности воздуха не более 80% </w:t>
                  </w:r>
                </w:p>
              </w:tc>
            </w:tr>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Состав - водный раствор антипиренов, поверхностно-активных веществ и антисептика</w:t>
                  </w:r>
                </w:p>
              </w:tc>
            </w:tr>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Расход вещества, кг/м</w:t>
                  </w:r>
                  <w:proofErr w:type="gramStart"/>
                  <w:r w:rsidRPr="009D4235">
                    <w:rPr>
                      <w:sz w:val="24"/>
                      <w:szCs w:val="24"/>
                      <w:vertAlign w:val="superscript"/>
                    </w:rPr>
                    <w:t>2</w:t>
                  </w:r>
                  <w:proofErr w:type="gramEnd"/>
                  <w:r w:rsidRPr="009D4235">
                    <w:rPr>
                      <w:sz w:val="24"/>
                      <w:szCs w:val="24"/>
                    </w:rPr>
                    <w:t>, менее 0,8</w:t>
                  </w:r>
                </w:p>
              </w:tc>
            </w:tr>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 xml:space="preserve">Плотность приготовленного раствора, </w:t>
                  </w:r>
                  <w:proofErr w:type="gramStart"/>
                  <w:r w:rsidRPr="009D4235">
                    <w:rPr>
                      <w:sz w:val="24"/>
                      <w:szCs w:val="24"/>
                    </w:rPr>
                    <w:t>кг</w:t>
                  </w:r>
                  <w:proofErr w:type="gramEnd"/>
                  <w:r w:rsidRPr="009D4235">
                    <w:rPr>
                      <w:sz w:val="24"/>
                      <w:szCs w:val="24"/>
                    </w:rPr>
                    <w:t>/м</w:t>
                  </w:r>
                  <w:r w:rsidRPr="009D4235">
                    <w:rPr>
                      <w:sz w:val="24"/>
                      <w:szCs w:val="24"/>
                      <w:vertAlign w:val="superscript"/>
                    </w:rPr>
                    <w:t>3</w:t>
                  </w:r>
                  <w:r w:rsidRPr="009D4235">
                    <w:rPr>
                      <w:sz w:val="24"/>
                      <w:szCs w:val="24"/>
                    </w:rPr>
                    <w:t>,  &gt;1100</w:t>
                  </w:r>
                </w:p>
              </w:tc>
            </w:tr>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Потеря массы, %, не более 30</w:t>
                  </w:r>
                </w:p>
              </w:tc>
            </w:tr>
            <w:tr w:rsidR="00BB72E2" w:rsidRPr="009D4235" w:rsidTr="00BB72E2">
              <w:trPr>
                <w:trHeight w:val="300"/>
              </w:trPr>
              <w:tc>
                <w:tcPr>
                  <w:tcW w:w="8128" w:type="dxa"/>
                </w:tcPr>
                <w:p w:rsidR="00BB72E2" w:rsidRPr="009D4235" w:rsidRDefault="00BB72E2" w:rsidP="00BB72E2">
                  <w:pPr>
                    <w:rPr>
                      <w:sz w:val="24"/>
                      <w:szCs w:val="24"/>
                    </w:rPr>
                  </w:pPr>
                  <w:r w:rsidRPr="009D4235">
                    <w:rPr>
                      <w:sz w:val="24"/>
                      <w:szCs w:val="24"/>
                    </w:rPr>
                    <w:t>Срок эксплуатации, не менее 1 года</w:t>
                  </w:r>
                </w:p>
              </w:tc>
            </w:tr>
          </w:tbl>
          <w:p w:rsidR="008D662A" w:rsidRPr="009D4235" w:rsidRDefault="008D662A" w:rsidP="0074168E">
            <w:pPr>
              <w:pStyle w:val="a3"/>
              <w:ind w:left="360"/>
              <w:jc w:val="center"/>
              <w:rPr>
                <w:rFonts w:ascii="Times New Roman" w:hAnsi="Times New Roman"/>
                <w:b/>
                <w:sz w:val="24"/>
                <w:szCs w:val="24"/>
              </w:rPr>
            </w:pPr>
          </w:p>
        </w:tc>
      </w:tr>
      <w:tr w:rsidR="008D662A" w:rsidRPr="009D4235" w:rsidTr="00E82B1F">
        <w:trPr>
          <w:trHeight w:val="776"/>
        </w:trPr>
        <w:tc>
          <w:tcPr>
            <w:tcW w:w="15244" w:type="dxa"/>
            <w:gridSpan w:val="4"/>
            <w:vAlign w:val="center"/>
          </w:tcPr>
          <w:p w:rsidR="008D662A" w:rsidRPr="009D4235" w:rsidRDefault="008D662A" w:rsidP="0074168E">
            <w:pPr>
              <w:pStyle w:val="a3"/>
              <w:ind w:left="360"/>
              <w:rPr>
                <w:rFonts w:ascii="Times New Roman" w:hAnsi="Times New Roman"/>
                <w:b/>
                <w:sz w:val="24"/>
                <w:szCs w:val="24"/>
              </w:rPr>
            </w:pPr>
            <w:r w:rsidRPr="009D4235">
              <w:rPr>
                <w:rFonts w:ascii="Times New Roman" w:hAnsi="Times New Roman"/>
                <w:b/>
                <w:sz w:val="24"/>
                <w:szCs w:val="24"/>
              </w:rPr>
              <w:t xml:space="preserve">Капитальный ремонт столовой в МБОУ СОШ №37 </w:t>
            </w:r>
          </w:p>
        </w:tc>
      </w:tr>
      <w:tr w:rsidR="008D662A" w:rsidRPr="009D4235" w:rsidTr="00E82B1F">
        <w:trPr>
          <w:trHeight w:val="1355"/>
        </w:trPr>
        <w:tc>
          <w:tcPr>
            <w:tcW w:w="658" w:type="dxa"/>
          </w:tcPr>
          <w:p w:rsidR="008D662A" w:rsidRPr="009D4235" w:rsidRDefault="008D662A" w:rsidP="0074168E">
            <w:pPr>
              <w:pStyle w:val="a3"/>
              <w:ind w:left="360"/>
              <w:jc w:val="center"/>
              <w:rPr>
                <w:rFonts w:ascii="Times New Roman" w:hAnsi="Times New Roman"/>
                <w:i/>
                <w:sz w:val="24"/>
                <w:szCs w:val="24"/>
              </w:rPr>
            </w:pPr>
          </w:p>
          <w:p w:rsidR="008D662A" w:rsidRPr="009D4235" w:rsidRDefault="008D662A" w:rsidP="0074168E">
            <w:pPr>
              <w:pStyle w:val="a3"/>
              <w:jc w:val="center"/>
              <w:rPr>
                <w:rFonts w:ascii="Times New Roman" w:hAnsi="Times New Roman"/>
                <w:i/>
                <w:sz w:val="24"/>
                <w:szCs w:val="24"/>
              </w:rPr>
            </w:pPr>
          </w:p>
          <w:p w:rsidR="008D662A" w:rsidRPr="009D4235" w:rsidRDefault="008D662A" w:rsidP="0074168E">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4238" w:type="dxa"/>
            <w:gridSpan w:val="2"/>
          </w:tcPr>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8D662A" w:rsidRPr="009D4235" w:rsidRDefault="008D662A" w:rsidP="0074168E">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0348" w:type="dxa"/>
            <w:shd w:val="clear" w:color="auto" w:fill="auto"/>
            <w:vAlign w:val="center"/>
          </w:tcPr>
          <w:p w:rsidR="008D662A" w:rsidRPr="009D4235" w:rsidRDefault="008D662A" w:rsidP="0074168E">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8D662A" w:rsidRPr="009D4235" w:rsidTr="00E82B1F">
        <w:trPr>
          <w:trHeight w:val="461"/>
        </w:trPr>
        <w:tc>
          <w:tcPr>
            <w:tcW w:w="658" w:type="dxa"/>
          </w:tcPr>
          <w:p w:rsidR="008D662A" w:rsidRPr="009D4235" w:rsidRDefault="008D662A" w:rsidP="0074168E">
            <w:pPr>
              <w:pStyle w:val="a3"/>
              <w:jc w:val="center"/>
              <w:rPr>
                <w:rFonts w:ascii="Times New Roman" w:hAnsi="Times New Roman"/>
                <w:sz w:val="24"/>
                <w:szCs w:val="24"/>
              </w:rPr>
            </w:pPr>
            <w:r w:rsidRPr="009D4235">
              <w:rPr>
                <w:rFonts w:ascii="Times New Roman" w:hAnsi="Times New Roman"/>
                <w:sz w:val="24"/>
                <w:szCs w:val="24"/>
              </w:rPr>
              <w:t>1</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6D7875" w:rsidP="006D7875">
            <w:pPr>
              <w:rPr>
                <w:sz w:val="24"/>
                <w:szCs w:val="24"/>
              </w:rPr>
            </w:pPr>
            <w:r w:rsidRPr="009D4235">
              <w:rPr>
                <w:sz w:val="24"/>
                <w:szCs w:val="24"/>
              </w:rPr>
              <w:t>Сухая смесь  для пола</w:t>
            </w:r>
          </w:p>
        </w:tc>
        <w:tc>
          <w:tcPr>
            <w:tcW w:w="10348" w:type="dxa"/>
            <w:shd w:val="clear" w:color="auto" w:fill="auto"/>
            <w:vAlign w:val="center"/>
          </w:tcPr>
          <w:p w:rsidR="008D662A" w:rsidRPr="009D4235" w:rsidRDefault="008D662A" w:rsidP="0074168E">
            <w:pPr>
              <w:jc w:val="both"/>
              <w:rPr>
                <w:sz w:val="24"/>
                <w:szCs w:val="24"/>
              </w:rPr>
            </w:pPr>
            <w:r w:rsidRPr="009D4235">
              <w:rPr>
                <w:sz w:val="24"/>
                <w:szCs w:val="24"/>
              </w:rPr>
              <w:t>Смесь на цементной основе для выравнивания бетонных полов. Технические характеристики:</w:t>
            </w:r>
          </w:p>
          <w:p w:rsidR="008D662A" w:rsidRPr="009D4235" w:rsidRDefault="008D662A" w:rsidP="0074168E">
            <w:pPr>
              <w:rPr>
                <w:sz w:val="24"/>
                <w:szCs w:val="24"/>
              </w:rPr>
            </w:pPr>
            <w:r w:rsidRPr="009D4235">
              <w:rPr>
                <w:sz w:val="24"/>
                <w:szCs w:val="24"/>
              </w:rPr>
              <w:t>Главное вяжущее вещество – цемент</w:t>
            </w:r>
          </w:p>
          <w:p w:rsidR="008D662A" w:rsidRPr="009D4235" w:rsidRDefault="008D662A" w:rsidP="0074168E">
            <w:pPr>
              <w:rPr>
                <w:sz w:val="24"/>
                <w:szCs w:val="24"/>
              </w:rPr>
            </w:pPr>
            <w:r w:rsidRPr="009D4235">
              <w:rPr>
                <w:sz w:val="24"/>
                <w:szCs w:val="24"/>
              </w:rPr>
              <w:t xml:space="preserve">Рекомендуемая толщина слоя - 5-20 мм. </w:t>
            </w:r>
            <w:r w:rsidRPr="009D4235">
              <w:rPr>
                <w:sz w:val="24"/>
                <w:szCs w:val="24"/>
              </w:rPr>
              <w:br/>
              <w:t>Фракция - макс. 0,5 мм.</w:t>
            </w:r>
            <w:r w:rsidRPr="009D4235">
              <w:rPr>
                <w:sz w:val="24"/>
                <w:szCs w:val="24"/>
              </w:rPr>
              <w:br/>
              <w:t xml:space="preserve">Расход при толщине слоя: </w:t>
            </w:r>
            <w:r w:rsidR="006D7875" w:rsidRPr="009D4235">
              <w:rPr>
                <w:sz w:val="24"/>
                <w:szCs w:val="24"/>
              </w:rPr>
              <w:t xml:space="preserve">не более </w:t>
            </w:r>
            <w:r w:rsidRPr="009D4235">
              <w:rPr>
                <w:sz w:val="24"/>
                <w:szCs w:val="24"/>
              </w:rPr>
              <w:t>1,6 кг</w:t>
            </w:r>
            <w:proofErr w:type="gramStart"/>
            <w:r w:rsidRPr="009D4235">
              <w:rPr>
                <w:sz w:val="24"/>
                <w:szCs w:val="24"/>
              </w:rPr>
              <w:t>.</w:t>
            </w:r>
            <w:proofErr w:type="gramEnd"/>
            <w:r w:rsidRPr="009D4235">
              <w:rPr>
                <w:sz w:val="24"/>
                <w:szCs w:val="24"/>
              </w:rPr>
              <w:t xml:space="preserve">/ </w:t>
            </w:r>
            <w:proofErr w:type="gramStart"/>
            <w:r w:rsidRPr="009D4235">
              <w:rPr>
                <w:sz w:val="24"/>
                <w:szCs w:val="24"/>
              </w:rPr>
              <w:t>м</w:t>
            </w:r>
            <w:proofErr w:type="gramEnd"/>
            <w:r w:rsidR="00C6181A" w:rsidRPr="009D4235">
              <w:rPr>
                <w:sz w:val="24"/>
                <w:szCs w:val="24"/>
                <w:vertAlign w:val="superscript"/>
              </w:rPr>
              <w:t>2</w:t>
            </w:r>
            <w:r w:rsidRPr="009D4235">
              <w:rPr>
                <w:sz w:val="24"/>
                <w:szCs w:val="24"/>
              </w:rPr>
              <w:t xml:space="preserve">. </w:t>
            </w:r>
            <w:r w:rsidRPr="009D4235">
              <w:rPr>
                <w:sz w:val="24"/>
                <w:szCs w:val="24"/>
              </w:rPr>
              <w:br/>
              <w:t xml:space="preserve">Усадка - менее 0,5% </w:t>
            </w:r>
            <w:r w:rsidRPr="009D4235">
              <w:rPr>
                <w:sz w:val="24"/>
                <w:szCs w:val="24"/>
              </w:rPr>
              <w:br/>
              <w:t xml:space="preserve">Водо- и </w:t>
            </w:r>
            <w:proofErr w:type="spellStart"/>
            <w:r w:rsidRPr="009D4235">
              <w:rPr>
                <w:sz w:val="24"/>
                <w:szCs w:val="24"/>
              </w:rPr>
              <w:t>клейкостойкость</w:t>
            </w:r>
            <w:proofErr w:type="spellEnd"/>
            <w:r w:rsidRPr="009D4235">
              <w:rPr>
                <w:sz w:val="24"/>
                <w:szCs w:val="24"/>
              </w:rPr>
              <w:t xml:space="preserve">: </w:t>
            </w:r>
            <w:r w:rsidR="006D7875" w:rsidRPr="009D4235">
              <w:rPr>
                <w:sz w:val="24"/>
                <w:szCs w:val="24"/>
              </w:rPr>
              <w:t xml:space="preserve">должна быть </w:t>
            </w:r>
            <w:r w:rsidRPr="009D4235">
              <w:rPr>
                <w:sz w:val="24"/>
                <w:szCs w:val="24"/>
              </w:rPr>
              <w:t xml:space="preserve">хорошая </w:t>
            </w:r>
            <w:r w:rsidRPr="009D4235">
              <w:rPr>
                <w:sz w:val="24"/>
                <w:szCs w:val="24"/>
              </w:rPr>
              <w:br/>
              <w:t xml:space="preserve">Минимальное время смешивания - 30 сек. </w:t>
            </w:r>
            <w:r w:rsidRPr="009D4235">
              <w:rPr>
                <w:sz w:val="24"/>
                <w:szCs w:val="24"/>
              </w:rPr>
              <w:br/>
              <w:t xml:space="preserve">Пригодность к применению после добавления воды: необходимо использовать сразу после смешивания с водой </w:t>
            </w:r>
            <w:r w:rsidRPr="009D4235">
              <w:rPr>
                <w:sz w:val="24"/>
                <w:szCs w:val="24"/>
              </w:rPr>
              <w:br/>
              <w:t>Рабочая температура  +10...+20</w:t>
            </w:r>
            <w:proofErr w:type="gramStart"/>
            <w:r w:rsidRPr="009D4235">
              <w:rPr>
                <w:sz w:val="24"/>
                <w:szCs w:val="24"/>
              </w:rPr>
              <w:t>°С</w:t>
            </w:r>
            <w:proofErr w:type="gramEnd"/>
            <w:r w:rsidRPr="009D4235">
              <w:rPr>
                <w:sz w:val="24"/>
                <w:szCs w:val="24"/>
              </w:rPr>
              <w:t xml:space="preserve"> </w:t>
            </w:r>
            <w:r w:rsidRPr="009D4235">
              <w:rPr>
                <w:sz w:val="24"/>
                <w:szCs w:val="24"/>
              </w:rPr>
              <w:br/>
              <w:t xml:space="preserve">Возможность хождения по выровненной поверхности - через 1 день после обработки материалом </w:t>
            </w:r>
            <w:r w:rsidRPr="009D4235">
              <w:rPr>
                <w:sz w:val="24"/>
                <w:szCs w:val="24"/>
              </w:rPr>
              <w:br/>
            </w:r>
            <w:proofErr w:type="spellStart"/>
            <w:r w:rsidRPr="009D4235">
              <w:rPr>
                <w:sz w:val="24"/>
                <w:szCs w:val="24"/>
              </w:rPr>
              <w:t>Креплениенапольного</w:t>
            </w:r>
            <w:proofErr w:type="spellEnd"/>
            <w:r w:rsidRPr="009D4235">
              <w:rPr>
                <w:sz w:val="24"/>
                <w:szCs w:val="24"/>
              </w:rPr>
              <w:t xml:space="preserve"> покрытия: через 2-3 недели </w:t>
            </w:r>
          </w:p>
          <w:p w:rsidR="008D662A" w:rsidRPr="009D4235" w:rsidRDefault="008D662A" w:rsidP="0074168E">
            <w:pPr>
              <w:pStyle w:val="a3"/>
              <w:ind w:left="360"/>
              <w:jc w:val="center"/>
              <w:rPr>
                <w:rFonts w:ascii="Times New Roman" w:hAnsi="Times New Roman"/>
                <w:b/>
                <w:sz w:val="24"/>
                <w:szCs w:val="24"/>
              </w:rPr>
            </w:pPr>
          </w:p>
        </w:tc>
      </w:tr>
      <w:tr w:rsidR="004F5079" w:rsidRPr="009D4235" w:rsidTr="00802F8F">
        <w:trPr>
          <w:trHeight w:val="461"/>
        </w:trPr>
        <w:tc>
          <w:tcPr>
            <w:tcW w:w="658" w:type="dxa"/>
          </w:tcPr>
          <w:p w:rsidR="004F5079" w:rsidRPr="009D4235" w:rsidRDefault="004F5079" w:rsidP="0074168E">
            <w:pPr>
              <w:pStyle w:val="a3"/>
              <w:jc w:val="center"/>
              <w:rPr>
                <w:rFonts w:ascii="Times New Roman" w:hAnsi="Times New Roman"/>
                <w:sz w:val="24"/>
                <w:szCs w:val="24"/>
              </w:rPr>
            </w:pPr>
            <w:r w:rsidRPr="009D4235">
              <w:rPr>
                <w:rFonts w:ascii="Times New Roman" w:hAnsi="Times New Roman"/>
                <w:sz w:val="24"/>
                <w:szCs w:val="24"/>
              </w:rPr>
              <w:t>2</w:t>
            </w:r>
          </w:p>
        </w:tc>
        <w:tc>
          <w:tcPr>
            <w:tcW w:w="4238" w:type="dxa"/>
            <w:gridSpan w:val="2"/>
            <w:vAlign w:val="center"/>
          </w:tcPr>
          <w:p w:rsidR="004F5079" w:rsidRPr="009D4235" w:rsidRDefault="004F5079" w:rsidP="00802F8F">
            <w:pPr>
              <w:rPr>
                <w:sz w:val="24"/>
                <w:szCs w:val="24"/>
              </w:rPr>
            </w:pPr>
            <w:r w:rsidRPr="009D4235">
              <w:rPr>
                <w:sz w:val="24"/>
                <w:szCs w:val="24"/>
              </w:rPr>
              <w:t xml:space="preserve">Клей для напольной плитки </w:t>
            </w:r>
          </w:p>
        </w:tc>
        <w:tc>
          <w:tcPr>
            <w:tcW w:w="10348" w:type="dxa"/>
            <w:shd w:val="clear" w:color="auto" w:fill="auto"/>
          </w:tcPr>
          <w:p w:rsidR="004F5079" w:rsidRPr="009D4235" w:rsidRDefault="004F5079" w:rsidP="00802F8F">
            <w:pPr>
              <w:jc w:val="both"/>
              <w:rPr>
                <w:color w:val="000000"/>
                <w:sz w:val="24"/>
                <w:szCs w:val="24"/>
              </w:rPr>
            </w:pPr>
            <w:r w:rsidRPr="009D4235">
              <w:rPr>
                <w:color w:val="000000"/>
                <w:sz w:val="24"/>
                <w:szCs w:val="24"/>
                <w:shd w:val="clear" w:color="auto" w:fill="FFFFFF"/>
              </w:rPr>
              <w:t>Порошок серого цвета – смесь цементов со специальными минеральными наполнителями и модифицирующими добавками.</w:t>
            </w:r>
          </w:p>
          <w:p w:rsidR="004F5079" w:rsidRPr="009D4235" w:rsidRDefault="004F5079" w:rsidP="00802F8F">
            <w:pPr>
              <w:jc w:val="both"/>
              <w:rPr>
                <w:color w:val="000000"/>
                <w:sz w:val="24"/>
                <w:szCs w:val="24"/>
              </w:rPr>
            </w:pPr>
            <w:r w:rsidRPr="009D4235">
              <w:rPr>
                <w:color w:val="000000"/>
                <w:sz w:val="24"/>
                <w:szCs w:val="24"/>
                <w:shd w:val="clear" w:color="auto" w:fill="FFFFFF"/>
              </w:rPr>
              <w:t>Технические характеристики при t° = 20</w:t>
            </w:r>
            <w:proofErr w:type="gramStart"/>
            <w:r w:rsidRPr="009D4235">
              <w:rPr>
                <w:color w:val="000000"/>
                <w:sz w:val="24"/>
                <w:szCs w:val="24"/>
                <w:shd w:val="clear" w:color="auto" w:fill="FFFFFF"/>
              </w:rPr>
              <w:t>°С</w:t>
            </w:r>
            <w:proofErr w:type="gramEnd"/>
            <w:r w:rsidRPr="009D4235">
              <w:rPr>
                <w:color w:val="000000"/>
                <w:sz w:val="24"/>
                <w:szCs w:val="24"/>
                <w:shd w:val="clear" w:color="auto" w:fill="FFFFFF"/>
              </w:rPr>
              <w:t xml:space="preserve"> и относительной влажности воздуха 60 %:</w:t>
            </w:r>
          </w:p>
          <w:p w:rsidR="004F5079" w:rsidRPr="009D4235" w:rsidRDefault="004F5079" w:rsidP="00802F8F">
            <w:pPr>
              <w:jc w:val="both"/>
              <w:rPr>
                <w:color w:val="000000"/>
                <w:sz w:val="24"/>
                <w:szCs w:val="24"/>
              </w:rPr>
            </w:pPr>
            <w:r w:rsidRPr="009D4235">
              <w:rPr>
                <w:color w:val="000000"/>
                <w:sz w:val="24"/>
                <w:szCs w:val="24"/>
                <w:shd w:val="clear" w:color="auto" w:fill="FFFFFF"/>
              </w:rPr>
              <w:t xml:space="preserve">количество воды, необходимое для </w:t>
            </w:r>
            <w:proofErr w:type="spellStart"/>
            <w:r w:rsidRPr="009D4235">
              <w:rPr>
                <w:color w:val="000000"/>
                <w:sz w:val="24"/>
                <w:szCs w:val="24"/>
                <w:shd w:val="clear" w:color="auto" w:fill="FFFFFF"/>
              </w:rPr>
              <w:t>затворения</w:t>
            </w:r>
            <w:proofErr w:type="spellEnd"/>
            <w:r w:rsidRPr="009D4235">
              <w:rPr>
                <w:color w:val="000000"/>
                <w:sz w:val="24"/>
                <w:szCs w:val="24"/>
                <w:shd w:val="clear" w:color="auto" w:fill="FFFFFF"/>
              </w:rPr>
              <w:t xml:space="preserve"> 1 кг сухой смеси (В/Т), л 0,22-0,27</w:t>
            </w:r>
            <w:r w:rsidRPr="009D4235">
              <w:rPr>
                <w:color w:val="000000"/>
                <w:sz w:val="24"/>
                <w:szCs w:val="24"/>
              </w:rPr>
              <w:t>,</w:t>
            </w:r>
          </w:p>
          <w:p w:rsidR="004F5079" w:rsidRPr="009D4235" w:rsidRDefault="004F5079" w:rsidP="00802F8F">
            <w:pPr>
              <w:jc w:val="both"/>
              <w:rPr>
                <w:color w:val="000000"/>
                <w:sz w:val="24"/>
                <w:szCs w:val="24"/>
              </w:rPr>
            </w:pPr>
            <w:r w:rsidRPr="009D4235">
              <w:rPr>
                <w:color w:val="000000"/>
                <w:sz w:val="24"/>
                <w:szCs w:val="24"/>
                <w:shd w:val="clear" w:color="auto" w:fill="FFFFFF"/>
              </w:rPr>
              <w:t>время пригодности затворенного клея, час, не менее – 2</w:t>
            </w:r>
            <w:r w:rsidRPr="009D4235">
              <w:rPr>
                <w:color w:val="000000"/>
                <w:sz w:val="24"/>
                <w:szCs w:val="24"/>
              </w:rPr>
              <w:t>,</w:t>
            </w:r>
          </w:p>
          <w:p w:rsidR="004F5079" w:rsidRPr="009D4235" w:rsidRDefault="004F5079" w:rsidP="00802F8F">
            <w:pPr>
              <w:jc w:val="both"/>
              <w:rPr>
                <w:color w:val="000000"/>
                <w:sz w:val="24"/>
                <w:szCs w:val="24"/>
              </w:rPr>
            </w:pPr>
            <w:r w:rsidRPr="009D4235">
              <w:rPr>
                <w:color w:val="000000"/>
                <w:sz w:val="24"/>
                <w:szCs w:val="24"/>
                <w:shd w:val="clear" w:color="auto" w:fill="FFFFFF"/>
              </w:rPr>
              <w:t>открытое время (время образования корки), мин., не менее – 20</w:t>
            </w:r>
            <w:r w:rsidRPr="009D4235">
              <w:rPr>
                <w:color w:val="000000"/>
                <w:sz w:val="24"/>
                <w:szCs w:val="24"/>
              </w:rPr>
              <w:t>,</w:t>
            </w:r>
          </w:p>
          <w:p w:rsidR="004F5079" w:rsidRPr="009D4235" w:rsidRDefault="004F5079" w:rsidP="00802F8F">
            <w:pPr>
              <w:jc w:val="both"/>
              <w:rPr>
                <w:color w:val="000000"/>
                <w:sz w:val="24"/>
                <w:szCs w:val="24"/>
              </w:rPr>
            </w:pPr>
            <w:r w:rsidRPr="009D4235">
              <w:rPr>
                <w:color w:val="000000"/>
                <w:sz w:val="24"/>
                <w:szCs w:val="24"/>
                <w:shd w:val="clear" w:color="auto" w:fill="FFFFFF"/>
              </w:rPr>
              <w:t>время корректировки положения уложенной плитки, мин, не менее – 15</w:t>
            </w:r>
            <w:r w:rsidRPr="009D4235">
              <w:rPr>
                <w:color w:val="000000"/>
                <w:sz w:val="24"/>
                <w:szCs w:val="24"/>
              </w:rPr>
              <w:t>,</w:t>
            </w:r>
          </w:p>
          <w:p w:rsidR="004F5079" w:rsidRPr="009D4235" w:rsidRDefault="004F5079" w:rsidP="00802F8F">
            <w:pPr>
              <w:jc w:val="both"/>
              <w:rPr>
                <w:color w:val="000000"/>
                <w:sz w:val="24"/>
                <w:szCs w:val="24"/>
              </w:rPr>
            </w:pPr>
            <w:r w:rsidRPr="009D4235">
              <w:rPr>
                <w:color w:val="000000"/>
                <w:sz w:val="24"/>
                <w:szCs w:val="24"/>
                <w:shd w:val="clear" w:color="auto" w:fill="FFFFFF"/>
              </w:rPr>
              <w:t>время полного набора прочности, суток – 28</w:t>
            </w:r>
            <w:r w:rsidRPr="009D4235">
              <w:rPr>
                <w:color w:val="000000"/>
                <w:sz w:val="24"/>
                <w:szCs w:val="24"/>
              </w:rPr>
              <w:t>,</w:t>
            </w:r>
          </w:p>
          <w:p w:rsidR="004F5079" w:rsidRPr="009D4235" w:rsidRDefault="004F5079" w:rsidP="00802F8F">
            <w:pPr>
              <w:jc w:val="both"/>
              <w:rPr>
                <w:iCs/>
                <w:sz w:val="24"/>
                <w:szCs w:val="24"/>
              </w:rPr>
            </w:pPr>
            <w:r w:rsidRPr="009D4235">
              <w:rPr>
                <w:color w:val="000000"/>
                <w:sz w:val="24"/>
                <w:szCs w:val="24"/>
                <w:shd w:val="clear" w:color="auto" w:fill="FFFFFF"/>
              </w:rPr>
              <w:t>время готовности к заделке швов между плитками, час, не ранее – 48.</w:t>
            </w:r>
          </w:p>
        </w:tc>
      </w:tr>
      <w:tr w:rsidR="008D662A" w:rsidRPr="009D4235" w:rsidTr="00E82B1F">
        <w:trPr>
          <w:trHeight w:val="461"/>
        </w:trPr>
        <w:tc>
          <w:tcPr>
            <w:tcW w:w="658" w:type="dxa"/>
          </w:tcPr>
          <w:p w:rsidR="008D662A" w:rsidRPr="009D4235" w:rsidRDefault="008D662A" w:rsidP="0074168E">
            <w:pPr>
              <w:pStyle w:val="a3"/>
              <w:jc w:val="center"/>
              <w:rPr>
                <w:rFonts w:ascii="Times New Roman" w:hAnsi="Times New Roman"/>
                <w:sz w:val="24"/>
                <w:szCs w:val="24"/>
              </w:rPr>
            </w:pPr>
            <w:r w:rsidRPr="009D4235">
              <w:rPr>
                <w:rFonts w:ascii="Times New Roman" w:hAnsi="Times New Roman"/>
                <w:sz w:val="24"/>
                <w:szCs w:val="24"/>
              </w:rPr>
              <w:t>3</w:t>
            </w:r>
          </w:p>
        </w:tc>
        <w:tc>
          <w:tcPr>
            <w:tcW w:w="4238" w:type="dxa"/>
            <w:gridSpan w:val="2"/>
          </w:tcPr>
          <w:p w:rsidR="008D662A" w:rsidRPr="009D4235" w:rsidRDefault="008D662A" w:rsidP="0074168E">
            <w:pPr>
              <w:pStyle w:val="a3"/>
              <w:ind w:left="360"/>
              <w:jc w:val="center"/>
              <w:rPr>
                <w:rFonts w:ascii="Times New Roman" w:hAnsi="Times New Roman"/>
                <w:sz w:val="24"/>
                <w:szCs w:val="24"/>
              </w:rPr>
            </w:pPr>
          </w:p>
          <w:p w:rsidR="008D662A" w:rsidRPr="009D4235" w:rsidRDefault="008D662A" w:rsidP="00C6181A">
            <w:pPr>
              <w:pStyle w:val="a3"/>
              <w:rPr>
                <w:rFonts w:ascii="Times New Roman" w:hAnsi="Times New Roman"/>
                <w:sz w:val="24"/>
                <w:szCs w:val="24"/>
              </w:rPr>
            </w:pPr>
            <w:r w:rsidRPr="009D4235">
              <w:rPr>
                <w:rFonts w:ascii="Times New Roman" w:hAnsi="Times New Roman"/>
                <w:sz w:val="24"/>
                <w:szCs w:val="24"/>
              </w:rPr>
              <w:t>Плитка керамическая</w:t>
            </w: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jc w:val="both"/>
              <w:rPr>
                <w:color w:val="000000"/>
                <w:sz w:val="24"/>
                <w:szCs w:val="24"/>
              </w:rPr>
            </w:pPr>
            <w:r w:rsidRPr="009D4235">
              <w:rPr>
                <w:color w:val="000000"/>
                <w:sz w:val="24"/>
                <w:szCs w:val="24"/>
              </w:rPr>
              <w:t>Должна быть изготовлена в соответствии с требования</w:t>
            </w:r>
            <w:r w:rsidR="00C6181A" w:rsidRPr="009D4235">
              <w:rPr>
                <w:color w:val="000000"/>
                <w:sz w:val="24"/>
                <w:szCs w:val="24"/>
              </w:rPr>
              <w:t>ми</w:t>
            </w:r>
            <w:r w:rsidRPr="009D4235">
              <w:rPr>
                <w:color w:val="000000"/>
                <w:sz w:val="24"/>
                <w:szCs w:val="24"/>
              </w:rPr>
              <w:t xml:space="preserve"> действующих государственных стандартов.</w:t>
            </w:r>
          </w:p>
          <w:p w:rsidR="008D662A" w:rsidRPr="009D4235" w:rsidRDefault="008D662A" w:rsidP="0074168E">
            <w:pPr>
              <w:jc w:val="both"/>
              <w:rPr>
                <w:sz w:val="24"/>
                <w:szCs w:val="24"/>
              </w:rPr>
            </w:pPr>
            <w:r w:rsidRPr="009D4235">
              <w:rPr>
                <w:sz w:val="24"/>
                <w:szCs w:val="24"/>
              </w:rPr>
              <w:t xml:space="preserve">Координационные размеры, </w:t>
            </w:r>
            <w:proofErr w:type="gramStart"/>
            <w:r w:rsidRPr="009D4235">
              <w:rPr>
                <w:sz w:val="24"/>
                <w:szCs w:val="24"/>
              </w:rPr>
              <w:t>мм</w:t>
            </w:r>
            <w:proofErr w:type="gramEnd"/>
            <w:r w:rsidRPr="009D4235">
              <w:rPr>
                <w:sz w:val="24"/>
                <w:szCs w:val="24"/>
              </w:rPr>
              <w:t>, 300</w:t>
            </w:r>
            <w:r w:rsidRPr="009D4235">
              <w:rPr>
                <w:sz w:val="24"/>
                <w:szCs w:val="24"/>
                <w:lang w:val="en-US"/>
              </w:rPr>
              <w:t>x</w:t>
            </w:r>
            <w:r w:rsidRPr="009D4235">
              <w:rPr>
                <w:sz w:val="24"/>
                <w:szCs w:val="24"/>
              </w:rPr>
              <w:t>300; 300</w:t>
            </w:r>
            <w:r w:rsidRPr="009D4235">
              <w:rPr>
                <w:sz w:val="24"/>
                <w:szCs w:val="24"/>
                <w:lang w:val="en-US"/>
              </w:rPr>
              <w:t>x</w:t>
            </w:r>
            <w:r w:rsidRPr="009D4235">
              <w:rPr>
                <w:sz w:val="24"/>
                <w:szCs w:val="24"/>
              </w:rPr>
              <w:t>200.</w:t>
            </w:r>
          </w:p>
          <w:p w:rsidR="008D662A" w:rsidRPr="009D4235" w:rsidRDefault="008D662A" w:rsidP="0074168E">
            <w:pPr>
              <w:jc w:val="both"/>
              <w:rPr>
                <w:sz w:val="24"/>
                <w:szCs w:val="24"/>
              </w:rPr>
            </w:pPr>
            <w:r w:rsidRPr="009D4235">
              <w:rPr>
                <w:sz w:val="24"/>
                <w:szCs w:val="24"/>
              </w:rPr>
              <w:t xml:space="preserve">Предельные отклонения размеров плиток от номинальных не должны быть более, </w:t>
            </w:r>
            <w:proofErr w:type="gramStart"/>
            <w:r w:rsidRPr="009D4235">
              <w:rPr>
                <w:sz w:val="24"/>
                <w:szCs w:val="24"/>
              </w:rPr>
              <w:t>мм</w:t>
            </w:r>
            <w:proofErr w:type="gramEnd"/>
            <w:r w:rsidRPr="009D4235">
              <w:rPr>
                <w:sz w:val="24"/>
                <w:szCs w:val="24"/>
              </w:rPr>
              <w:t>:</w:t>
            </w:r>
          </w:p>
          <w:p w:rsidR="008D662A" w:rsidRPr="009D4235" w:rsidRDefault="008D662A" w:rsidP="0074168E">
            <w:pPr>
              <w:jc w:val="both"/>
              <w:rPr>
                <w:sz w:val="24"/>
                <w:szCs w:val="24"/>
              </w:rPr>
            </w:pPr>
            <w:r w:rsidRPr="009D4235">
              <w:rPr>
                <w:sz w:val="24"/>
                <w:szCs w:val="24"/>
              </w:rPr>
              <w:t>по длине и ширине +\- 1,5</w:t>
            </w:r>
          </w:p>
          <w:p w:rsidR="008D662A" w:rsidRPr="009D4235" w:rsidRDefault="008D662A" w:rsidP="0074168E">
            <w:pPr>
              <w:jc w:val="both"/>
              <w:rPr>
                <w:sz w:val="24"/>
                <w:szCs w:val="24"/>
              </w:rPr>
            </w:pPr>
            <w:r w:rsidRPr="009D4235">
              <w:rPr>
                <w:sz w:val="24"/>
                <w:szCs w:val="24"/>
              </w:rPr>
              <w:lastRenderedPageBreak/>
              <w:t>по толщине +/- 0,5.</w:t>
            </w:r>
          </w:p>
          <w:p w:rsidR="008D662A" w:rsidRPr="009D4235" w:rsidRDefault="008D662A" w:rsidP="0074168E">
            <w:pPr>
              <w:jc w:val="both"/>
              <w:rPr>
                <w:sz w:val="24"/>
                <w:szCs w:val="24"/>
              </w:rPr>
            </w:pPr>
            <w:proofErr w:type="spellStart"/>
            <w:r w:rsidRPr="009D4235">
              <w:rPr>
                <w:sz w:val="24"/>
                <w:szCs w:val="24"/>
              </w:rPr>
              <w:t>Водопоглощение</w:t>
            </w:r>
            <w:proofErr w:type="spellEnd"/>
            <w:r w:rsidRPr="009D4235">
              <w:rPr>
                <w:sz w:val="24"/>
                <w:szCs w:val="24"/>
              </w:rPr>
              <w:t>, %, не более 3,5.</w:t>
            </w:r>
          </w:p>
          <w:p w:rsidR="008D662A" w:rsidRPr="009D4235" w:rsidRDefault="008D662A" w:rsidP="0074168E">
            <w:pPr>
              <w:jc w:val="both"/>
              <w:rPr>
                <w:sz w:val="24"/>
                <w:szCs w:val="24"/>
              </w:rPr>
            </w:pPr>
            <w:r w:rsidRPr="009D4235">
              <w:rPr>
                <w:sz w:val="24"/>
                <w:szCs w:val="24"/>
              </w:rPr>
              <w:t>Предел прочности при изгибе, МПа не менее 28,0.</w:t>
            </w:r>
          </w:p>
          <w:p w:rsidR="008D662A" w:rsidRPr="009D4235" w:rsidRDefault="008D662A" w:rsidP="0074168E">
            <w:pPr>
              <w:jc w:val="both"/>
              <w:rPr>
                <w:sz w:val="24"/>
                <w:szCs w:val="24"/>
              </w:rPr>
            </w:pPr>
            <w:r w:rsidRPr="009D4235">
              <w:rPr>
                <w:sz w:val="24"/>
                <w:szCs w:val="24"/>
              </w:rPr>
              <w:t>Износостойкость  (по   кварцевому песку), г/см</w:t>
            </w:r>
            <w:proofErr w:type="gramStart"/>
            <w:r w:rsidRPr="009D4235">
              <w:rPr>
                <w:sz w:val="24"/>
                <w:szCs w:val="24"/>
                <w:vertAlign w:val="superscript"/>
              </w:rPr>
              <w:t>2</w:t>
            </w:r>
            <w:proofErr w:type="gramEnd"/>
            <w:r w:rsidRPr="009D4235">
              <w:rPr>
                <w:sz w:val="24"/>
                <w:szCs w:val="24"/>
              </w:rPr>
              <w:t>, не более 0,18.</w:t>
            </w:r>
          </w:p>
          <w:p w:rsidR="008D662A" w:rsidRPr="009D4235" w:rsidRDefault="008D662A" w:rsidP="0074168E">
            <w:pPr>
              <w:jc w:val="both"/>
              <w:rPr>
                <w:sz w:val="24"/>
                <w:szCs w:val="24"/>
              </w:rPr>
            </w:pPr>
            <w:r w:rsidRPr="009D4235">
              <w:rPr>
                <w:sz w:val="24"/>
                <w:szCs w:val="24"/>
              </w:rPr>
              <w:t>Должны быть квадратные или прямоугольные.</w:t>
            </w:r>
          </w:p>
          <w:p w:rsidR="008D662A" w:rsidRPr="009D4235" w:rsidRDefault="008D662A" w:rsidP="0074168E">
            <w:pPr>
              <w:jc w:val="both"/>
              <w:rPr>
                <w:sz w:val="24"/>
                <w:szCs w:val="24"/>
              </w:rPr>
            </w:pPr>
            <w:r w:rsidRPr="009D4235">
              <w:rPr>
                <w:sz w:val="24"/>
                <w:szCs w:val="24"/>
              </w:rPr>
              <w:t xml:space="preserve">Применение: для полов. </w:t>
            </w:r>
          </w:p>
          <w:p w:rsidR="008D662A" w:rsidRPr="009D4235" w:rsidRDefault="008D662A" w:rsidP="0074168E">
            <w:pPr>
              <w:jc w:val="both"/>
              <w:rPr>
                <w:sz w:val="24"/>
                <w:szCs w:val="24"/>
              </w:rPr>
            </w:pPr>
            <w:r w:rsidRPr="009D4235">
              <w:rPr>
                <w:sz w:val="24"/>
                <w:szCs w:val="24"/>
              </w:rPr>
              <w:t>Должны быть гладкие.</w:t>
            </w:r>
          </w:p>
          <w:p w:rsidR="008D662A" w:rsidRPr="009D4235" w:rsidRDefault="008D662A" w:rsidP="00C6181A">
            <w:pPr>
              <w:pStyle w:val="a3"/>
              <w:rPr>
                <w:rFonts w:ascii="Times New Roman" w:hAnsi="Times New Roman"/>
                <w:b/>
                <w:sz w:val="24"/>
                <w:szCs w:val="24"/>
              </w:rPr>
            </w:pPr>
            <w:r w:rsidRPr="009D4235">
              <w:rPr>
                <w:rFonts w:ascii="Times New Roman" w:hAnsi="Times New Roman"/>
                <w:sz w:val="24"/>
                <w:szCs w:val="24"/>
              </w:rPr>
              <w:t>На монтажн</w:t>
            </w:r>
            <w:r w:rsidR="00C6181A" w:rsidRPr="009D4235">
              <w:rPr>
                <w:rFonts w:ascii="Times New Roman" w:hAnsi="Times New Roman"/>
                <w:sz w:val="24"/>
                <w:szCs w:val="24"/>
              </w:rPr>
              <w:t>ую</w:t>
            </w:r>
            <w:r w:rsidRPr="009D4235">
              <w:rPr>
                <w:rFonts w:ascii="Times New Roman" w:hAnsi="Times New Roman"/>
                <w:sz w:val="24"/>
                <w:szCs w:val="24"/>
              </w:rPr>
              <w:t xml:space="preserve"> поверхност</w:t>
            </w:r>
            <w:r w:rsidR="00C6181A" w:rsidRPr="009D4235">
              <w:rPr>
                <w:rFonts w:ascii="Times New Roman" w:hAnsi="Times New Roman"/>
                <w:sz w:val="24"/>
                <w:szCs w:val="24"/>
              </w:rPr>
              <w:t>ь</w:t>
            </w:r>
            <w:r w:rsidRPr="009D4235">
              <w:rPr>
                <w:rFonts w:ascii="Times New Roman" w:hAnsi="Times New Roman"/>
                <w:sz w:val="24"/>
                <w:szCs w:val="24"/>
              </w:rPr>
              <w:t xml:space="preserve"> каждой плитки должен быть </w:t>
            </w:r>
            <w:r w:rsidR="00C6181A" w:rsidRPr="009D4235">
              <w:rPr>
                <w:rFonts w:ascii="Times New Roman" w:hAnsi="Times New Roman"/>
                <w:sz w:val="24"/>
                <w:szCs w:val="24"/>
              </w:rPr>
              <w:t xml:space="preserve">нанесен </w:t>
            </w:r>
            <w:r w:rsidRPr="009D4235">
              <w:rPr>
                <w:rFonts w:ascii="Times New Roman" w:hAnsi="Times New Roman"/>
                <w:sz w:val="24"/>
                <w:szCs w:val="24"/>
              </w:rPr>
              <w:t>товарный знак предприятия изготовителя.</w:t>
            </w:r>
          </w:p>
        </w:tc>
      </w:tr>
      <w:tr w:rsidR="008D662A" w:rsidRPr="009D4235" w:rsidTr="00E82B1F">
        <w:trPr>
          <w:trHeight w:val="461"/>
        </w:trPr>
        <w:tc>
          <w:tcPr>
            <w:tcW w:w="658" w:type="dxa"/>
          </w:tcPr>
          <w:p w:rsidR="008D662A" w:rsidRPr="009D4235" w:rsidRDefault="008D662A" w:rsidP="0074168E">
            <w:pPr>
              <w:pStyle w:val="a3"/>
              <w:jc w:val="center"/>
              <w:rPr>
                <w:rFonts w:ascii="Times New Roman" w:hAnsi="Times New Roman"/>
                <w:sz w:val="24"/>
                <w:szCs w:val="24"/>
              </w:rPr>
            </w:pPr>
            <w:r w:rsidRPr="009D4235">
              <w:rPr>
                <w:rFonts w:ascii="Times New Roman" w:hAnsi="Times New Roman"/>
                <w:sz w:val="24"/>
                <w:szCs w:val="24"/>
              </w:rPr>
              <w:lastRenderedPageBreak/>
              <w:t>4</w:t>
            </w:r>
          </w:p>
        </w:tc>
        <w:tc>
          <w:tcPr>
            <w:tcW w:w="4238" w:type="dxa"/>
            <w:gridSpan w:val="2"/>
          </w:tcPr>
          <w:p w:rsidR="008D662A" w:rsidRPr="009D4235" w:rsidRDefault="008D662A" w:rsidP="006D7875">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proofErr w:type="gramStart"/>
            <w:r w:rsidRPr="009D4235">
              <w:rPr>
                <w:rFonts w:ascii="Times New Roman" w:hAnsi="Times New Roman" w:cs="Times New Roman"/>
                <w:sz w:val="24"/>
                <w:szCs w:val="24"/>
              </w:rPr>
              <w:t>Пластиковый напольный плинтус ПВХ с кабель каналом, ламинированный (с соединительными элементами</w:t>
            </w:r>
            <w:proofErr w:type="gramEnd"/>
          </w:p>
        </w:tc>
        <w:tc>
          <w:tcPr>
            <w:tcW w:w="10348" w:type="dxa"/>
            <w:shd w:val="clear" w:color="auto" w:fill="auto"/>
            <w:vAlign w:val="center"/>
          </w:tcPr>
          <w:p w:rsidR="008D662A" w:rsidRPr="009D4235" w:rsidRDefault="008D662A" w:rsidP="0074168E">
            <w:pPr>
              <w:jc w:val="both"/>
              <w:outlineLvl w:val="0"/>
              <w:rPr>
                <w:sz w:val="24"/>
                <w:szCs w:val="24"/>
              </w:rPr>
            </w:pPr>
            <w:r w:rsidRPr="009D4235">
              <w:rPr>
                <w:sz w:val="24"/>
                <w:szCs w:val="24"/>
              </w:rPr>
              <w:t>Длина не менее 2,4 м</w:t>
            </w:r>
          </w:p>
          <w:p w:rsidR="008D662A" w:rsidRPr="009D4235" w:rsidRDefault="008D662A" w:rsidP="0074168E">
            <w:pPr>
              <w:jc w:val="both"/>
              <w:outlineLvl w:val="0"/>
              <w:rPr>
                <w:sz w:val="24"/>
                <w:szCs w:val="24"/>
              </w:rPr>
            </w:pPr>
            <w:r w:rsidRPr="009D4235">
              <w:rPr>
                <w:sz w:val="24"/>
                <w:szCs w:val="24"/>
              </w:rPr>
              <w:t xml:space="preserve">Ширина не менее 22мм </w:t>
            </w:r>
          </w:p>
          <w:p w:rsidR="008D662A" w:rsidRPr="009D4235" w:rsidRDefault="008D662A" w:rsidP="0074168E">
            <w:pPr>
              <w:jc w:val="both"/>
              <w:outlineLvl w:val="0"/>
              <w:rPr>
                <w:sz w:val="24"/>
                <w:szCs w:val="24"/>
              </w:rPr>
            </w:pPr>
            <w:r w:rsidRPr="009D4235">
              <w:rPr>
                <w:sz w:val="24"/>
                <w:szCs w:val="24"/>
              </w:rPr>
              <w:t>Высота от 38 до 55мм</w:t>
            </w:r>
          </w:p>
          <w:p w:rsidR="00C6181A" w:rsidRPr="009D4235" w:rsidRDefault="00C6181A" w:rsidP="00C6181A">
            <w:pPr>
              <w:jc w:val="both"/>
              <w:rPr>
                <w:sz w:val="24"/>
                <w:szCs w:val="24"/>
              </w:rPr>
            </w:pPr>
            <w:r w:rsidRPr="009D4235">
              <w:rPr>
                <w:sz w:val="24"/>
                <w:szCs w:val="24"/>
              </w:rPr>
              <w:t>Изменение линейных размеров, %, не более 2</w:t>
            </w:r>
          </w:p>
          <w:p w:rsidR="00C6181A" w:rsidRPr="009D4235" w:rsidRDefault="00C6181A" w:rsidP="00C6181A">
            <w:pPr>
              <w:jc w:val="both"/>
              <w:rPr>
                <w:sz w:val="24"/>
                <w:szCs w:val="24"/>
              </w:rPr>
            </w:pPr>
            <w:r w:rsidRPr="009D4235">
              <w:rPr>
                <w:sz w:val="24"/>
                <w:szCs w:val="24"/>
              </w:rPr>
              <w:t>Прочность при растяжении, МПа, не менее 30</w:t>
            </w:r>
          </w:p>
          <w:p w:rsidR="008D662A" w:rsidRPr="009D4235" w:rsidRDefault="008D662A" w:rsidP="0074168E">
            <w:pPr>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8D662A" w:rsidRPr="009D4235" w:rsidRDefault="008D662A" w:rsidP="0074168E">
            <w:pPr>
              <w:jc w:val="both"/>
              <w:rPr>
                <w:sz w:val="24"/>
                <w:szCs w:val="24"/>
              </w:rPr>
            </w:pPr>
            <w:r w:rsidRPr="009D4235">
              <w:rPr>
                <w:sz w:val="24"/>
                <w:szCs w:val="24"/>
              </w:rPr>
              <w:t>Абсолютная деформация при вдавливании, не более 0,2 мм</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Стойкость к удару при температуре (23±2) °С: не допускается разрушение более 10 % испытанных образцов</w:t>
            </w:r>
          </w:p>
        </w:tc>
      </w:tr>
      <w:tr w:rsidR="006D7875" w:rsidRPr="009D4235" w:rsidTr="00087CF3">
        <w:trPr>
          <w:trHeight w:val="461"/>
        </w:trPr>
        <w:tc>
          <w:tcPr>
            <w:tcW w:w="658" w:type="dxa"/>
          </w:tcPr>
          <w:p w:rsidR="006D7875" w:rsidRPr="009D4235" w:rsidRDefault="006D7875" w:rsidP="0074168E">
            <w:pPr>
              <w:pStyle w:val="a3"/>
              <w:jc w:val="center"/>
              <w:rPr>
                <w:rFonts w:ascii="Times New Roman" w:hAnsi="Times New Roman"/>
                <w:sz w:val="24"/>
                <w:szCs w:val="24"/>
              </w:rPr>
            </w:pPr>
            <w:r w:rsidRPr="009D4235">
              <w:rPr>
                <w:rFonts w:ascii="Times New Roman" w:hAnsi="Times New Roman"/>
                <w:sz w:val="24"/>
                <w:szCs w:val="24"/>
              </w:rPr>
              <w:t>5</w:t>
            </w:r>
          </w:p>
        </w:tc>
        <w:tc>
          <w:tcPr>
            <w:tcW w:w="4238" w:type="dxa"/>
            <w:gridSpan w:val="2"/>
            <w:vAlign w:val="center"/>
          </w:tcPr>
          <w:p w:rsidR="006D7875" w:rsidRPr="009D4235" w:rsidRDefault="006D7875" w:rsidP="00087CF3">
            <w:pPr>
              <w:jc w:val="center"/>
              <w:rPr>
                <w:rFonts w:eastAsiaTheme="minorHAnsi"/>
                <w:color w:val="000000"/>
                <w:sz w:val="24"/>
                <w:szCs w:val="24"/>
              </w:rPr>
            </w:pPr>
            <w:r w:rsidRPr="009D4235">
              <w:rPr>
                <w:color w:val="000000"/>
                <w:sz w:val="24"/>
                <w:szCs w:val="24"/>
              </w:rPr>
              <w:t>Шуруп</w:t>
            </w:r>
          </w:p>
        </w:tc>
        <w:tc>
          <w:tcPr>
            <w:tcW w:w="10348" w:type="dxa"/>
            <w:shd w:val="clear" w:color="auto" w:fill="auto"/>
          </w:tcPr>
          <w:p w:rsidR="006D7875" w:rsidRPr="009D4235" w:rsidRDefault="006D7875" w:rsidP="00087CF3">
            <w:pPr>
              <w:rPr>
                <w:color w:val="000000"/>
                <w:sz w:val="24"/>
                <w:szCs w:val="24"/>
              </w:rPr>
            </w:pPr>
            <w:r w:rsidRPr="009D4235">
              <w:rPr>
                <w:color w:val="000000"/>
                <w:sz w:val="24"/>
                <w:szCs w:val="24"/>
              </w:rPr>
              <w:t>Гол</w:t>
            </w:r>
            <w:r w:rsidR="00C6181A" w:rsidRPr="009D4235">
              <w:rPr>
                <w:color w:val="000000"/>
                <w:sz w:val="24"/>
                <w:szCs w:val="24"/>
              </w:rPr>
              <w:t xml:space="preserve">овка: должна быть полукруглая. </w:t>
            </w:r>
          </w:p>
          <w:p w:rsidR="00C6181A" w:rsidRPr="009D4235" w:rsidRDefault="00C6181A" w:rsidP="00C6181A">
            <w:pPr>
              <w:rPr>
                <w:color w:val="000000"/>
                <w:sz w:val="24"/>
                <w:szCs w:val="24"/>
              </w:rPr>
            </w:pPr>
            <w:r w:rsidRPr="009D4235">
              <w:rPr>
                <w:color w:val="000000"/>
                <w:sz w:val="24"/>
                <w:szCs w:val="24"/>
                <w:shd w:val="clear" w:color="auto" w:fill="FFFFFF"/>
              </w:rPr>
              <w:t xml:space="preserve">Диаметр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8,0 или 7,0.</w:t>
            </w:r>
          </w:p>
          <w:p w:rsidR="006D7875" w:rsidRPr="009D4235" w:rsidRDefault="006D7875" w:rsidP="00087CF3">
            <w:pPr>
              <w:rPr>
                <w:color w:val="000000"/>
                <w:sz w:val="24"/>
                <w:szCs w:val="24"/>
              </w:rPr>
            </w:pPr>
            <w:r w:rsidRPr="009D4235">
              <w:rPr>
                <w:color w:val="000000"/>
                <w:sz w:val="24"/>
                <w:szCs w:val="24"/>
              </w:rPr>
              <w:t xml:space="preserve">Размер, </w:t>
            </w:r>
            <w:proofErr w:type="gramStart"/>
            <w:r w:rsidRPr="009D4235">
              <w:rPr>
                <w:color w:val="000000"/>
                <w:sz w:val="24"/>
                <w:szCs w:val="24"/>
              </w:rPr>
              <w:t>мм</w:t>
            </w:r>
            <w:proofErr w:type="gramEnd"/>
            <w:r w:rsidRPr="009D4235">
              <w:rPr>
                <w:color w:val="000000"/>
                <w:sz w:val="24"/>
                <w:szCs w:val="24"/>
              </w:rPr>
              <w:t>: должен быть (3,5-4)х35.</w:t>
            </w:r>
          </w:p>
          <w:p w:rsidR="006D7875" w:rsidRPr="009D4235" w:rsidRDefault="006D7875" w:rsidP="00087CF3">
            <w:pPr>
              <w:rPr>
                <w:color w:val="000000"/>
                <w:sz w:val="24"/>
                <w:szCs w:val="24"/>
              </w:rPr>
            </w:pPr>
            <w:r w:rsidRPr="009D4235">
              <w:rPr>
                <w:color w:val="000000"/>
                <w:sz w:val="24"/>
                <w:szCs w:val="24"/>
                <w:shd w:val="clear" w:color="auto" w:fill="FFFFFF"/>
              </w:rPr>
              <w:t xml:space="preserve">Внутренний диаметр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более 2,8 </w:t>
            </w:r>
          </w:p>
          <w:p w:rsidR="006D7875" w:rsidRPr="009D4235" w:rsidRDefault="006D7875" w:rsidP="00087CF3">
            <w:pPr>
              <w:rPr>
                <w:color w:val="000000"/>
                <w:sz w:val="24"/>
                <w:szCs w:val="24"/>
              </w:rPr>
            </w:pPr>
            <w:r w:rsidRPr="009D4235">
              <w:rPr>
                <w:color w:val="000000"/>
                <w:sz w:val="24"/>
                <w:szCs w:val="24"/>
                <w:shd w:val="clear" w:color="auto" w:fill="FFFFFF"/>
              </w:rPr>
              <w:t xml:space="preserve">Шаг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1,5 +/-0,2 или 1,75 +/-0,2 .</w:t>
            </w:r>
          </w:p>
          <w:p w:rsidR="006D7875" w:rsidRPr="009D4235" w:rsidRDefault="006D7875" w:rsidP="00087CF3">
            <w:pPr>
              <w:rPr>
                <w:color w:val="000000"/>
                <w:sz w:val="24"/>
                <w:szCs w:val="24"/>
              </w:rPr>
            </w:pPr>
            <w:r w:rsidRPr="009D4235">
              <w:rPr>
                <w:color w:val="000000"/>
                <w:sz w:val="24"/>
                <w:szCs w:val="24"/>
                <w:shd w:val="clear" w:color="auto" w:fill="FFFFFF"/>
              </w:rPr>
              <w:t xml:space="preserve">Высота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 2,4 или 2,8</w:t>
            </w:r>
            <w:r w:rsidRPr="009D4235">
              <w:rPr>
                <w:color w:val="000000"/>
                <w:sz w:val="24"/>
                <w:szCs w:val="24"/>
              </w:rPr>
              <w:t>.</w:t>
            </w:r>
          </w:p>
          <w:p w:rsidR="006D7875" w:rsidRPr="009D4235" w:rsidRDefault="006D7875" w:rsidP="00087CF3">
            <w:pPr>
              <w:rPr>
                <w:color w:val="000000"/>
                <w:sz w:val="24"/>
                <w:szCs w:val="24"/>
                <w:shd w:val="clear" w:color="auto" w:fill="FFFFFF"/>
              </w:rPr>
            </w:pPr>
            <w:r w:rsidRPr="009D4235">
              <w:rPr>
                <w:color w:val="000000"/>
                <w:sz w:val="24"/>
                <w:szCs w:val="24"/>
                <w:shd w:val="clear" w:color="auto" w:fill="FFFFFF"/>
              </w:rPr>
              <w:t xml:space="preserve">Радиус сферы,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p>
          <w:p w:rsidR="006D7875" w:rsidRPr="009D4235" w:rsidRDefault="006D7875" w:rsidP="00087CF3">
            <w:pPr>
              <w:rPr>
                <w:color w:val="000000"/>
                <w:sz w:val="24"/>
                <w:szCs w:val="24"/>
              </w:rPr>
            </w:pPr>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1  </w:t>
            </w:r>
            <w:r w:rsidRPr="009D4235">
              <w:rPr>
                <w:color w:val="000000"/>
                <w:sz w:val="24"/>
                <w:szCs w:val="24"/>
                <w:shd w:val="clear" w:color="auto" w:fill="FFFFFF"/>
              </w:rPr>
              <w:t>6,4 или 5,6,</w:t>
            </w:r>
          </w:p>
          <w:p w:rsidR="006D7875" w:rsidRPr="009D4235" w:rsidRDefault="006D7875" w:rsidP="00087CF3">
            <w:pPr>
              <w:tabs>
                <w:tab w:val="left" w:pos="284"/>
              </w:tabs>
              <w:jc w:val="both"/>
              <w:rPr>
                <w:color w:val="000000"/>
                <w:sz w:val="24"/>
                <w:szCs w:val="24"/>
              </w:rPr>
            </w:pPr>
            <w:proofErr w:type="gramStart"/>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2  </w:t>
            </w:r>
            <w:r w:rsidRPr="009D4235">
              <w:rPr>
                <w:color w:val="000000"/>
                <w:sz w:val="24"/>
                <w:szCs w:val="24"/>
              </w:rPr>
              <w:t>2,8</w:t>
            </w:r>
            <w:proofErr w:type="gramEnd"/>
            <w:r w:rsidRPr="009D4235">
              <w:rPr>
                <w:color w:val="000000"/>
                <w:sz w:val="24"/>
                <w:szCs w:val="24"/>
              </w:rPr>
              <w:t xml:space="preserve"> или 3,2.</w:t>
            </w:r>
          </w:p>
          <w:p w:rsidR="006D7875" w:rsidRPr="009D4235" w:rsidRDefault="00C6181A" w:rsidP="00087CF3">
            <w:pPr>
              <w:rPr>
                <w:color w:val="000000"/>
                <w:sz w:val="24"/>
                <w:szCs w:val="24"/>
              </w:rPr>
            </w:pPr>
            <w:r w:rsidRPr="009D4235">
              <w:rPr>
                <w:color w:val="000000"/>
                <w:sz w:val="24"/>
                <w:szCs w:val="24"/>
              </w:rPr>
              <w:t xml:space="preserve">Тип конца: конец должен быть </w:t>
            </w:r>
            <w:proofErr w:type="spellStart"/>
            <w:r w:rsidRPr="009D4235">
              <w:rPr>
                <w:color w:val="000000"/>
                <w:sz w:val="24"/>
                <w:szCs w:val="24"/>
              </w:rPr>
              <w:t>заостренный</w:t>
            </w:r>
            <w:proofErr w:type="gramStart"/>
            <w:r w:rsidRPr="009D4235">
              <w:rPr>
                <w:color w:val="000000"/>
                <w:sz w:val="24"/>
                <w:szCs w:val="24"/>
              </w:rPr>
              <w:t>.</w:t>
            </w:r>
            <w:r w:rsidR="006D7875" w:rsidRPr="009D4235">
              <w:rPr>
                <w:color w:val="000000"/>
                <w:sz w:val="24"/>
                <w:szCs w:val="24"/>
                <w:shd w:val="clear" w:color="auto" w:fill="FFFFFF"/>
              </w:rPr>
              <w:t>Д</w:t>
            </w:r>
            <w:proofErr w:type="gramEnd"/>
            <w:r w:rsidR="006D7875" w:rsidRPr="009D4235">
              <w:rPr>
                <w:color w:val="000000"/>
                <w:sz w:val="24"/>
                <w:szCs w:val="24"/>
                <w:shd w:val="clear" w:color="auto" w:fill="FFFFFF"/>
              </w:rPr>
              <w:t>иаметр</w:t>
            </w:r>
            <w:proofErr w:type="spellEnd"/>
            <w:r w:rsidR="006D7875" w:rsidRPr="009D4235">
              <w:rPr>
                <w:color w:val="000000"/>
                <w:sz w:val="24"/>
                <w:szCs w:val="24"/>
                <w:shd w:val="clear" w:color="auto" w:fill="FFFFFF"/>
              </w:rPr>
              <w:t xml:space="preserve"> крестообразного шлица, мм:4,6 или 4,1</w:t>
            </w:r>
            <w:r w:rsidR="006D7875" w:rsidRPr="009D4235">
              <w:rPr>
                <w:color w:val="000000"/>
                <w:sz w:val="24"/>
                <w:szCs w:val="24"/>
              </w:rPr>
              <w:t>.</w:t>
            </w:r>
          </w:p>
          <w:p w:rsidR="006D7875" w:rsidRPr="009D4235" w:rsidRDefault="006D7875" w:rsidP="00087CF3">
            <w:pPr>
              <w:rPr>
                <w:color w:val="000000"/>
                <w:sz w:val="24"/>
                <w:szCs w:val="24"/>
              </w:rPr>
            </w:pPr>
            <w:r w:rsidRPr="009D4235">
              <w:rPr>
                <w:color w:val="000000"/>
                <w:sz w:val="24"/>
                <w:szCs w:val="24"/>
                <w:shd w:val="clear" w:color="auto" w:fill="FFFFFF"/>
              </w:rPr>
              <w:t xml:space="preserve">Глубина крестообразного шлица,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более 2,2.</w:t>
            </w:r>
          </w:p>
          <w:p w:rsidR="006D7875" w:rsidRPr="009D4235" w:rsidRDefault="006D7875" w:rsidP="00087CF3">
            <w:pPr>
              <w:rPr>
                <w:color w:val="000000"/>
                <w:sz w:val="24"/>
                <w:szCs w:val="24"/>
              </w:rPr>
            </w:pPr>
            <w:r w:rsidRPr="009D4235">
              <w:rPr>
                <w:color w:val="000000"/>
                <w:sz w:val="24"/>
                <w:szCs w:val="24"/>
                <w:shd w:val="clear" w:color="auto" w:fill="FFFFFF"/>
              </w:rPr>
              <w:t>Тип стали шурупа:</w:t>
            </w:r>
            <w:r w:rsidRPr="009D4235">
              <w:rPr>
                <w:color w:val="000000"/>
                <w:sz w:val="24"/>
                <w:szCs w:val="24"/>
              </w:rPr>
              <w:t xml:space="preserve"> должны быть изготовлены из углеродистой или коррозионностойкой стали.</w:t>
            </w:r>
          </w:p>
          <w:p w:rsidR="006D7875" w:rsidRPr="009D4235" w:rsidRDefault="006D7875" w:rsidP="00087CF3">
            <w:pPr>
              <w:rPr>
                <w:color w:val="000000"/>
                <w:sz w:val="24"/>
                <w:szCs w:val="24"/>
              </w:rPr>
            </w:pPr>
            <w:r w:rsidRPr="009D4235">
              <w:rPr>
                <w:color w:val="000000"/>
                <w:sz w:val="24"/>
                <w:szCs w:val="24"/>
              </w:rPr>
              <w:t xml:space="preserve">Марка стали шурупа: 12Х18Н9; 08 </w:t>
            </w:r>
            <w:proofErr w:type="spellStart"/>
            <w:r w:rsidRPr="009D4235">
              <w:rPr>
                <w:color w:val="000000"/>
                <w:sz w:val="24"/>
                <w:szCs w:val="24"/>
              </w:rPr>
              <w:t>кп</w:t>
            </w:r>
            <w:proofErr w:type="spellEnd"/>
            <w:r w:rsidRPr="009D4235">
              <w:rPr>
                <w:color w:val="000000"/>
                <w:sz w:val="24"/>
                <w:szCs w:val="24"/>
              </w:rPr>
              <w:t>; 17Х18Н9.</w:t>
            </w:r>
          </w:p>
          <w:p w:rsidR="00C6181A" w:rsidRPr="009D4235" w:rsidRDefault="00C6181A" w:rsidP="00C6181A">
            <w:pPr>
              <w:rPr>
                <w:color w:val="000000"/>
                <w:sz w:val="24"/>
                <w:szCs w:val="24"/>
              </w:rPr>
            </w:pPr>
            <w:r w:rsidRPr="009D4235">
              <w:rPr>
                <w:color w:val="000000"/>
                <w:sz w:val="24"/>
                <w:szCs w:val="24"/>
                <w:shd w:val="clear" w:color="auto" w:fill="FFFFFF"/>
              </w:rPr>
              <w:t xml:space="preserve">Глубина вхождения калибра в крестообразный шлиц,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менее 1,7 и не более 2,5 </w:t>
            </w:r>
          </w:p>
          <w:p w:rsidR="006D7875" w:rsidRPr="009D4235" w:rsidRDefault="006D7875" w:rsidP="00087CF3">
            <w:pPr>
              <w:rPr>
                <w:color w:val="000000"/>
                <w:sz w:val="24"/>
                <w:szCs w:val="24"/>
              </w:rPr>
            </w:pPr>
            <w:r w:rsidRPr="009D4235">
              <w:rPr>
                <w:bCs/>
                <w:color w:val="000000"/>
                <w:sz w:val="24"/>
                <w:szCs w:val="24"/>
              </w:rPr>
              <w:lastRenderedPageBreak/>
              <w:t>Дефекты поверхности шурупов:</w:t>
            </w:r>
            <w:r w:rsidRPr="009D4235">
              <w:rPr>
                <w:color w:val="000000"/>
                <w:sz w:val="24"/>
                <w:szCs w:val="24"/>
              </w:rPr>
              <w:t xml:space="preserve"> не допускаются.</w:t>
            </w:r>
          </w:p>
          <w:p w:rsidR="006D7875" w:rsidRPr="009D4235" w:rsidRDefault="006D7875" w:rsidP="00087CF3">
            <w:pPr>
              <w:rPr>
                <w:color w:val="000000"/>
                <w:sz w:val="24"/>
                <w:szCs w:val="24"/>
              </w:rPr>
            </w:pPr>
            <w:r w:rsidRPr="009D4235">
              <w:rPr>
                <w:color w:val="000000"/>
                <w:sz w:val="24"/>
                <w:szCs w:val="24"/>
              </w:rPr>
              <w:t>Массовая доля элементов в стали шурупов</w:t>
            </w:r>
            <w:proofErr w:type="gramStart"/>
            <w:r w:rsidRPr="009D4235">
              <w:rPr>
                <w:color w:val="000000"/>
                <w:sz w:val="24"/>
                <w:szCs w:val="24"/>
              </w:rPr>
              <w:t>, %:</w:t>
            </w:r>
            <w:proofErr w:type="gramEnd"/>
          </w:p>
          <w:p w:rsidR="006D7875" w:rsidRPr="009D4235" w:rsidRDefault="006D7875" w:rsidP="00087CF3">
            <w:pPr>
              <w:rPr>
                <w:color w:val="000000"/>
                <w:sz w:val="24"/>
                <w:szCs w:val="24"/>
              </w:rPr>
            </w:pPr>
            <w:r w:rsidRPr="009D4235">
              <w:rPr>
                <w:color w:val="000000"/>
                <w:sz w:val="24"/>
                <w:szCs w:val="24"/>
              </w:rPr>
              <w:t>-углерода:  0,05 - 0,21,</w:t>
            </w:r>
          </w:p>
          <w:p w:rsidR="006D7875" w:rsidRPr="009D4235" w:rsidRDefault="006D7875" w:rsidP="00087CF3">
            <w:pPr>
              <w:rPr>
                <w:color w:val="000000"/>
                <w:sz w:val="24"/>
                <w:szCs w:val="24"/>
              </w:rPr>
            </w:pPr>
            <w:r w:rsidRPr="009D4235">
              <w:rPr>
                <w:color w:val="000000"/>
                <w:sz w:val="24"/>
                <w:szCs w:val="24"/>
              </w:rPr>
              <w:t>-марганца: 0,25 - 2,0,</w:t>
            </w:r>
          </w:p>
          <w:p w:rsidR="006D7875" w:rsidRPr="009D4235" w:rsidRDefault="006D7875" w:rsidP="00087CF3">
            <w:pPr>
              <w:rPr>
                <w:color w:val="000000"/>
                <w:sz w:val="24"/>
                <w:szCs w:val="24"/>
              </w:rPr>
            </w:pPr>
            <w:r w:rsidRPr="009D4235">
              <w:rPr>
                <w:color w:val="000000"/>
                <w:sz w:val="24"/>
                <w:szCs w:val="24"/>
              </w:rPr>
              <w:t>-кремния</w:t>
            </w:r>
            <w:proofErr w:type="gramStart"/>
            <w:r w:rsidRPr="009D4235">
              <w:rPr>
                <w:color w:val="000000"/>
                <w:sz w:val="24"/>
                <w:szCs w:val="24"/>
              </w:rPr>
              <w:t xml:space="preserve"> :</w:t>
            </w:r>
            <w:proofErr w:type="gramEnd"/>
            <w:r w:rsidRPr="009D4235">
              <w:rPr>
                <w:color w:val="000000"/>
                <w:sz w:val="24"/>
                <w:szCs w:val="24"/>
              </w:rPr>
              <w:t xml:space="preserve"> 0,03 – 0,8 .</w:t>
            </w:r>
          </w:p>
          <w:p w:rsidR="006D7875" w:rsidRPr="009D4235" w:rsidRDefault="006D7875" w:rsidP="00087CF3">
            <w:pPr>
              <w:rPr>
                <w:color w:val="000000"/>
                <w:sz w:val="24"/>
                <w:szCs w:val="24"/>
              </w:rPr>
            </w:pPr>
            <w:r w:rsidRPr="009D4235">
              <w:rPr>
                <w:color w:val="000000"/>
                <w:sz w:val="24"/>
                <w:szCs w:val="24"/>
              </w:rPr>
              <w:t xml:space="preserve">Теоритическая масса 1000 шт., </w:t>
            </w:r>
            <w:proofErr w:type="gramStart"/>
            <w:r w:rsidRPr="009D4235">
              <w:rPr>
                <w:color w:val="000000"/>
                <w:sz w:val="24"/>
                <w:szCs w:val="24"/>
              </w:rPr>
              <w:t>кг</w:t>
            </w:r>
            <w:proofErr w:type="gramEnd"/>
            <w:r w:rsidRPr="009D4235">
              <w:rPr>
                <w:color w:val="000000"/>
                <w:sz w:val="24"/>
                <w:szCs w:val="24"/>
              </w:rPr>
              <w:t>: не более 3,14.</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6</w:t>
            </w:r>
          </w:p>
        </w:tc>
        <w:tc>
          <w:tcPr>
            <w:tcW w:w="4238" w:type="dxa"/>
            <w:gridSpan w:val="2"/>
          </w:tcPr>
          <w:p w:rsidR="008D662A" w:rsidRPr="009D4235" w:rsidRDefault="008D662A" w:rsidP="004F3BD7">
            <w:pPr>
              <w:pStyle w:val="ConsNormal"/>
              <w:widowControl/>
              <w:ind w:firstLine="0"/>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Грунтовка</w:t>
            </w:r>
          </w:p>
        </w:tc>
        <w:tc>
          <w:tcPr>
            <w:tcW w:w="10348" w:type="dxa"/>
            <w:shd w:val="clear" w:color="auto" w:fill="auto"/>
            <w:vAlign w:val="center"/>
          </w:tcPr>
          <w:p w:rsidR="008D662A" w:rsidRPr="009D4235" w:rsidRDefault="008D662A" w:rsidP="0074168E">
            <w:pPr>
              <w:rPr>
                <w:sz w:val="24"/>
                <w:szCs w:val="24"/>
                <w:shd w:val="clear" w:color="auto" w:fill="FFFFFF"/>
              </w:rPr>
            </w:pPr>
            <w:r w:rsidRPr="009D4235">
              <w:rPr>
                <w:sz w:val="24"/>
                <w:szCs w:val="24"/>
              </w:rPr>
              <w:t xml:space="preserve">Назначение - </w:t>
            </w:r>
            <w:r w:rsidRPr="009D4235">
              <w:rPr>
                <w:sz w:val="24"/>
                <w:szCs w:val="24"/>
                <w:shd w:val="clear" w:color="auto" w:fill="FFFFFF"/>
              </w:rPr>
              <w:t>используется для предварительной обработки основания, в целях улучшения адгезии (сцепления покрытия с основанием) и укрепления поверхности при укладке керамической плитки, окраске, приклеивании обоев и </w:t>
            </w:r>
            <w:proofErr w:type="spellStart"/>
            <w:r w:rsidRPr="009D4235">
              <w:rPr>
                <w:sz w:val="24"/>
                <w:szCs w:val="24"/>
                <w:shd w:val="clear" w:color="auto" w:fill="FFFFFF"/>
              </w:rPr>
              <w:t>шпаклевании</w:t>
            </w:r>
            <w:proofErr w:type="spellEnd"/>
            <w:r w:rsidRPr="009D4235">
              <w:rPr>
                <w:sz w:val="24"/>
                <w:szCs w:val="24"/>
                <w:shd w:val="clear" w:color="auto" w:fill="FFFFFF"/>
              </w:rPr>
              <w:t>.</w:t>
            </w:r>
          </w:p>
          <w:p w:rsidR="008D662A" w:rsidRPr="009D4235" w:rsidRDefault="008D662A" w:rsidP="0074168E">
            <w:pPr>
              <w:rPr>
                <w:sz w:val="24"/>
                <w:szCs w:val="24"/>
                <w:shd w:val="clear" w:color="auto" w:fill="FFFFFF"/>
              </w:rPr>
            </w:pPr>
            <w:r w:rsidRPr="009D4235">
              <w:rPr>
                <w:sz w:val="24"/>
                <w:szCs w:val="24"/>
                <w:shd w:val="clear" w:color="auto" w:fill="FFFFFF"/>
              </w:rPr>
              <w:t xml:space="preserve">Расход </w:t>
            </w:r>
            <w:proofErr w:type="gramStart"/>
            <w:r w:rsidRPr="009D4235">
              <w:rPr>
                <w:sz w:val="24"/>
                <w:szCs w:val="24"/>
                <w:shd w:val="clear" w:color="auto" w:fill="FFFFFF"/>
              </w:rPr>
              <w:t>–д</w:t>
            </w:r>
            <w:proofErr w:type="gramEnd"/>
            <w:r w:rsidRPr="009D4235">
              <w:rPr>
                <w:sz w:val="24"/>
                <w:szCs w:val="24"/>
                <w:shd w:val="clear" w:color="auto" w:fill="FFFFFF"/>
              </w:rPr>
              <w:t>о 200 г/м</w:t>
            </w:r>
            <w:r w:rsidRPr="009D4235">
              <w:rPr>
                <w:sz w:val="24"/>
                <w:szCs w:val="24"/>
                <w:shd w:val="clear" w:color="auto" w:fill="FFFFFF"/>
                <w:vertAlign w:val="superscript"/>
              </w:rPr>
              <w:t>2</w:t>
            </w:r>
            <w:r w:rsidRPr="009D4235">
              <w:rPr>
                <w:sz w:val="24"/>
                <w:szCs w:val="24"/>
                <w:shd w:val="clear" w:color="auto" w:fill="FFFFFF"/>
              </w:rPr>
              <w:t>.</w:t>
            </w:r>
          </w:p>
          <w:p w:rsidR="008D662A" w:rsidRPr="009D4235" w:rsidRDefault="008D662A" w:rsidP="0074168E">
            <w:pPr>
              <w:rPr>
                <w:sz w:val="24"/>
                <w:szCs w:val="24"/>
                <w:shd w:val="clear" w:color="auto" w:fill="FFFFFF"/>
              </w:rPr>
            </w:pPr>
            <w:r w:rsidRPr="009D4235">
              <w:rPr>
                <w:sz w:val="24"/>
                <w:szCs w:val="24"/>
                <w:shd w:val="clear" w:color="auto" w:fill="FFFFFF"/>
              </w:rPr>
              <w:t>Время высыхания – не более 1 часа.</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shd w:val="clear" w:color="auto" w:fill="FFFFFF"/>
              </w:rPr>
              <w:t>Минимальная температура применения – +5</w:t>
            </w:r>
            <w:r w:rsidR="00665D3F" w:rsidRPr="009D4235">
              <w:rPr>
                <w:rFonts w:ascii="Times New Roman" w:hAnsi="Times New Roman"/>
                <w:sz w:val="24"/>
                <w:szCs w:val="24"/>
                <w:shd w:val="clear" w:color="auto" w:fill="FFFFFF"/>
                <w:vertAlign w:val="superscript"/>
              </w:rPr>
              <w:t>0</w:t>
            </w:r>
            <w:r w:rsidRPr="009D4235">
              <w:rPr>
                <w:rFonts w:ascii="Times New Roman" w:hAnsi="Times New Roman"/>
                <w:sz w:val="24"/>
                <w:szCs w:val="24"/>
                <w:shd w:val="clear" w:color="auto" w:fill="FFFFFF"/>
              </w:rPr>
              <w:t>С.</w:t>
            </w:r>
          </w:p>
        </w:tc>
      </w:tr>
      <w:tr w:rsidR="004F3BD7" w:rsidRPr="009D4235" w:rsidTr="00087CF3">
        <w:trPr>
          <w:trHeight w:val="461"/>
        </w:trPr>
        <w:tc>
          <w:tcPr>
            <w:tcW w:w="658" w:type="dxa"/>
          </w:tcPr>
          <w:p w:rsidR="004F3BD7" w:rsidRPr="009D4235" w:rsidRDefault="0059605E" w:rsidP="0074168E">
            <w:pPr>
              <w:pStyle w:val="a3"/>
              <w:jc w:val="center"/>
              <w:rPr>
                <w:rFonts w:ascii="Times New Roman" w:hAnsi="Times New Roman"/>
                <w:sz w:val="24"/>
                <w:szCs w:val="24"/>
              </w:rPr>
            </w:pPr>
            <w:r>
              <w:rPr>
                <w:rFonts w:ascii="Times New Roman" w:hAnsi="Times New Roman"/>
                <w:sz w:val="24"/>
                <w:szCs w:val="24"/>
              </w:rPr>
              <w:t>7</w:t>
            </w:r>
          </w:p>
        </w:tc>
        <w:tc>
          <w:tcPr>
            <w:tcW w:w="4238" w:type="dxa"/>
            <w:gridSpan w:val="2"/>
            <w:vAlign w:val="center"/>
          </w:tcPr>
          <w:p w:rsidR="004F3BD7" w:rsidRPr="009D4235" w:rsidRDefault="004F3BD7" w:rsidP="00087CF3">
            <w:pPr>
              <w:rPr>
                <w:color w:val="000000"/>
                <w:sz w:val="24"/>
                <w:szCs w:val="24"/>
              </w:rPr>
            </w:pPr>
            <w:r w:rsidRPr="009D4235">
              <w:rPr>
                <w:color w:val="000000"/>
                <w:sz w:val="24"/>
                <w:szCs w:val="24"/>
              </w:rPr>
              <w:t>Краска водно-дисперсионная</w:t>
            </w:r>
          </w:p>
          <w:p w:rsidR="004F3BD7" w:rsidRPr="009D4235" w:rsidRDefault="004F3BD7" w:rsidP="00087CF3">
            <w:pPr>
              <w:rPr>
                <w:sz w:val="24"/>
                <w:szCs w:val="24"/>
              </w:rPr>
            </w:pPr>
          </w:p>
        </w:tc>
        <w:tc>
          <w:tcPr>
            <w:tcW w:w="10348" w:type="dxa"/>
            <w:shd w:val="clear" w:color="auto" w:fill="auto"/>
          </w:tcPr>
          <w:p w:rsidR="00567B27" w:rsidRPr="009D4235" w:rsidRDefault="00567B27" w:rsidP="00567B27">
            <w:pPr>
              <w:ind w:right="85"/>
              <w:rPr>
                <w:sz w:val="24"/>
                <w:szCs w:val="24"/>
              </w:rPr>
            </w:pPr>
            <w:r w:rsidRPr="009D4235">
              <w:rPr>
                <w:sz w:val="24"/>
                <w:szCs w:val="24"/>
              </w:rPr>
              <w:t>Условная светостойкость (изменение коэффициента диффузионного отражения), %, не более 5.</w:t>
            </w:r>
          </w:p>
          <w:p w:rsidR="004F3BD7" w:rsidRPr="009D4235" w:rsidRDefault="00C6181A" w:rsidP="00087CF3">
            <w:pPr>
              <w:ind w:right="85"/>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100</w:t>
            </w:r>
            <w:r w:rsidR="00567B27" w:rsidRPr="009D4235">
              <w:rPr>
                <w:sz w:val="24"/>
                <w:szCs w:val="24"/>
              </w:rPr>
              <w:t xml:space="preserve">. </w:t>
            </w:r>
            <w:r w:rsidR="004F3BD7" w:rsidRPr="009D4235">
              <w:rPr>
                <w:sz w:val="24"/>
                <w:szCs w:val="24"/>
              </w:rPr>
              <w:t xml:space="preserve">Стойкость пленки к статическому воздействию воды, при температуре (20±2)ºС, </w:t>
            </w:r>
            <w:proofErr w:type="gramStart"/>
            <w:r w:rsidR="004F3BD7" w:rsidRPr="009D4235">
              <w:rPr>
                <w:sz w:val="24"/>
                <w:szCs w:val="24"/>
              </w:rPr>
              <w:t>ч</w:t>
            </w:r>
            <w:proofErr w:type="gramEnd"/>
            <w:r w:rsidR="004F3BD7" w:rsidRPr="009D4235">
              <w:rPr>
                <w:sz w:val="24"/>
                <w:szCs w:val="24"/>
              </w:rPr>
              <w:t>, не менее  24.</w:t>
            </w:r>
          </w:p>
          <w:p w:rsidR="004F3BD7" w:rsidRPr="009D4235" w:rsidRDefault="004F3BD7" w:rsidP="00087CF3">
            <w:pPr>
              <w:ind w:right="85"/>
              <w:rPr>
                <w:sz w:val="24"/>
                <w:szCs w:val="24"/>
              </w:rPr>
            </w:pPr>
            <w:r w:rsidRPr="009D4235">
              <w:rPr>
                <w:sz w:val="24"/>
                <w:szCs w:val="24"/>
              </w:rPr>
              <w:t xml:space="preserve">Морозостойкость краски, циклы, не менее 5. </w:t>
            </w:r>
          </w:p>
          <w:p w:rsidR="00C6181A" w:rsidRPr="009D4235" w:rsidRDefault="00C6181A" w:rsidP="00C6181A">
            <w:pPr>
              <w:ind w:right="85"/>
              <w:rPr>
                <w:sz w:val="24"/>
                <w:szCs w:val="24"/>
              </w:rPr>
            </w:pPr>
            <w:r w:rsidRPr="009D4235">
              <w:rPr>
                <w:sz w:val="24"/>
                <w:szCs w:val="24"/>
              </w:rPr>
              <w:t xml:space="preserve">Массовая доля нелетучих веществ,%: 47-52 или 52-57. </w:t>
            </w:r>
          </w:p>
          <w:p w:rsidR="00C6181A" w:rsidRPr="009D4235" w:rsidRDefault="00C6181A" w:rsidP="00C6181A">
            <w:pPr>
              <w:ind w:right="85"/>
              <w:rPr>
                <w:sz w:val="24"/>
                <w:szCs w:val="24"/>
              </w:rPr>
            </w:pPr>
            <w:r w:rsidRPr="009D4235">
              <w:rPr>
                <w:sz w:val="24"/>
                <w:szCs w:val="24"/>
              </w:rPr>
              <w:t>рН краски: 8,0-9,0 или 7,5-9,5.</w:t>
            </w:r>
          </w:p>
          <w:p w:rsidR="004F3BD7" w:rsidRPr="009D4235" w:rsidRDefault="004F3BD7" w:rsidP="00087CF3">
            <w:pPr>
              <w:jc w:val="both"/>
              <w:rPr>
                <w:sz w:val="24"/>
                <w:szCs w:val="24"/>
              </w:rPr>
            </w:pPr>
            <w:r w:rsidRPr="009D4235">
              <w:rPr>
                <w:sz w:val="24"/>
                <w:szCs w:val="24"/>
              </w:rPr>
              <w:t xml:space="preserve">Время высыхания до степени 3 при температуре (20±2)ºС, </w:t>
            </w:r>
            <w:proofErr w:type="gramStart"/>
            <w:r w:rsidRPr="009D4235">
              <w:rPr>
                <w:sz w:val="24"/>
                <w:szCs w:val="24"/>
              </w:rPr>
              <w:t>ч</w:t>
            </w:r>
            <w:proofErr w:type="gramEnd"/>
            <w:r w:rsidRPr="009D4235">
              <w:rPr>
                <w:sz w:val="24"/>
                <w:szCs w:val="24"/>
              </w:rPr>
              <w:t>, не более 1.</w:t>
            </w:r>
          </w:p>
          <w:p w:rsidR="00567B27" w:rsidRPr="009D4235" w:rsidRDefault="00567B27" w:rsidP="00567B27">
            <w:pPr>
              <w:ind w:right="85"/>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мкм, не более  60</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8</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Гипсокартонные листы</w:t>
            </w:r>
          </w:p>
        </w:tc>
        <w:tc>
          <w:tcPr>
            <w:tcW w:w="10348" w:type="dxa"/>
            <w:shd w:val="clear" w:color="auto" w:fill="auto"/>
            <w:vAlign w:val="center"/>
          </w:tcPr>
          <w:p w:rsidR="008D662A" w:rsidRPr="009D4235" w:rsidRDefault="008D662A" w:rsidP="0074168E">
            <w:pPr>
              <w:rPr>
                <w:sz w:val="24"/>
                <w:szCs w:val="24"/>
              </w:rPr>
            </w:pPr>
            <w:r w:rsidRPr="009D4235">
              <w:rPr>
                <w:sz w:val="24"/>
                <w:szCs w:val="24"/>
              </w:rPr>
              <w:t>Толщина от 12,5 до 16,0 мм.</w:t>
            </w:r>
          </w:p>
          <w:p w:rsidR="008D662A" w:rsidRPr="009D4235" w:rsidRDefault="008D662A" w:rsidP="0074168E">
            <w:pPr>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8D662A" w:rsidRPr="009D4235" w:rsidRDefault="008D662A" w:rsidP="0074168E">
            <w:pPr>
              <w:outlineLvl w:val="1"/>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8D662A" w:rsidRPr="009D4235" w:rsidRDefault="008D662A" w:rsidP="0074168E">
            <w:pPr>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8D662A" w:rsidRPr="009D4235" w:rsidRDefault="008D662A" w:rsidP="0074168E">
            <w:pPr>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8D662A" w:rsidRPr="009D4235" w:rsidRDefault="008D662A" w:rsidP="0074168E">
            <w:pPr>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8D662A" w:rsidRPr="009D4235" w:rsidRDefault="008D662A" w:rsidP="0074168E">
            <w:pPr>
              <w:rPr>
                <w:sz w:val="24"/>
                <w:szCs w:val="24"/>
              </w:rPr>
            </w:pP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к группе воспламеняемости В3, к группе дымообразующей способности Д1, к группе токсичности Т1.</w:t>
            </w:r>
          </w:p>
          <w:p w:rsidR="008D662A" w:rsidRPr="009D4235" w:rsidRDefault="008D662A" w:rsidP="0074168E">
            <w:pPr>
              <w:pStyle w:val="a3"/>
              <w:rPr>
                <w:rFonts w:ascii="Times New Roman" w:hAnsi="Times New Roman"/>
                <w:sz w:val="24"/>
                <w:szCs w:val="24"/>
              </w:rPr>
            </w:pPr>
            <w:r w:rsidRPr="009D4235">
              <w:rPr>
                <w:rFonts w:ascii="Times New Roman" w:hAnsi="Times New Roman"/>
                <w:sz w:val="24"/>
                <w:szCs w:val="24"/>
              </w:rPr>
              <w:t>Масса 1 м</w:t>
            </w:r>
            <w:proofErr w:type="gramStart"/>
            <w:r w:rsidRPr="009D4235">
              <w:rPr>
                <w:rFonts w:ascii="Times New Roman" w:hAnsi="Times New Roman"/>
                <w:sz w:val="24"/>
                <w:szCs w:val="24"/>
                <w:vertAlign w:val="superscript"/>
              </w:rPr>
              <w:t>2</w:t>
            </w:r>
            <w:proofErr w:type="gramEnd"/>
            <w:r w:rsidRPr="009D4235">
              <w:rPr>
                <w:rFonts w:ascii="Times New Roman" w:hAnsi="Times New Roman"/>
                <w:sz w:val="24"/>
                <w:szCs w:val="24"/>
              </w:rPr>
              <w:t xml:space="preserve"> листов в килограммах должна быть не более 1,00 </w:t>
            </w:r>
            <w:r w:rsidRPr="009D4235">
              <w:rPr>
                <w:rFonts w:ascii="Times New Roman" w:hAnsi="Times New Roman"/>
                <w:sz w:val="24"/>
                <w:szCs w:val="24"/>
                <w:lang w:val="en-US"/>
              </w:rPr>
              <w:t>S</w:t>
            </w:r>
            <w:r w:rsidRPr="009D4235">
              <w:rPr>
                <w:rFonts w:ascii="Times New Roman" w:hAnsi="Times New Roman"/>
                <w:sz w:val="24"/>
                <w:szCs w:val="24"/>
              </w:rPr>
              <w:t>.</w:t>
            </w:r>
          </w:p>
          <w:p w:rsidR="00567B27" w:rsidRPr="009D4235" w:rsidRDefault="00567B27" w:rsidP="00567B27">
            <w:pPr>
              <w:rPr>
                <w:sz w:val="24"/>
                <w:szCs w:val="24"/>
              </w:rPr>
            </w:pPr>
            <w:r w:rsidRPr="009D4235">
              <w:rPr>
                <w:sz w:val="24"/>
                <w:szCs w:val="24"/>
              </w:rPr>
              <w:lastRenderedPageBreak/>
              <w:t>Длина от 2000 до 4000 с шагом 50 мм.</w:t>
            </w:r>
          </w:p>
          <w:p w:rsidR="00567B27" w:rsidRPr="009D4235" w:rsidRDefault="00567B27" w:rsidP="00567B27">
            <w:pPr>
              <w:rPr>
                <w:sz w:val="24"/>
                <w:szCs w:val="24"/>
              </w:rPr>
            </w:pPr>
            <w:r w:rsidRPr="009D4235">
              <w:rPr>
                <w:sz w:val="24"/>
                <w:szCs w:val="24"/>
              </w:rPr>
              <w:t>Ширина 600;1200 мм.</w:t>
            </w:r>
          </w:p>
          <w:p w:rsidR="00567B27" w:rsidRPr="009D4235" w:rsidRDefault="00567B27" w:rsidP="00567B27">
            <w:pPr>
              <w:rPr>
                <w:sz w:val="24"/>
                <w:szCs w:val="24"/>
              </w:rPr>
            </w:pPr>
            <w:r w:rsidRPr="009D4235">
              <w:rPr>
                <w:sz w:val="24"/>
                <w:szCs w:val="24"/>
              </w:rPr>
              <w:t>Обычные.</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9</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p>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Плиты из минеральной ваты на </w:t>
            </w:r>
            <w:proofErr w:type="gramStart"/>
            <w:r w:rsidRPr="009D4235">
              <w:rPr>
                <w:rFonts w:ascii="Times New Roman" w:hAnsi="Times New Roman" w:cs="Times New Roman"/>
                <w:sz w:val="24"/>
                <w:szCs w:val="24"/>
              </w:rPr>
              <w:t>синтетическом</w:t>
            </w:r>
            <w:proofErr w:type="gramEnd"/>
            <w:r w:rsidRPr="009D4235">
              <w:rPr>
                <w:rFonts w:ascii="Times New Roman" w:hAnsi="Times New Roman" w:cs="Times New Roman"/>
                <w:sz w:val="24"/>
                <w:szCs w:val="24"/>
              </w:rPr>
              <w:t xml:space="preserve"> связующем</w:t>
            </w:r>
          </w:p>
        </w:tc>
        <w:tc>
          <w:tcPr>
            <w:tcW w:w="10348" w:type="dxa"/>
            <w:shd w:val="clear" w:color="auto" w:fill="auto"/>
            <w:vAlign w:val="center"/>
          </w:tcPr>
          <w:p w:rsidR="008D662A" w:rsidRPr="009D4235" w:rsidRDefault="008D662A" w:rsidP="0074168E">
            <w:pPr>
              <w:ind w:right="-5"/>
              <w:jc w:val="both"/>
              <w:rPr>
                <w:sz w:val="24"/>
                <w:szCs w:val="24"/>
              </w:rPr>
            </w:pPr>
            <w:r w:rsidRPr="009D4235">
              <w:rPr>
                <w:sz w:val="24"/>
                <w:szCs w:val="24"/>
              </w:rPr>
              <w:t>Плотность, кгс/м</w:t>
            </w:r>
            <w:r w:rsidRPr="009D4235">
              <w:rPr>
                <w:sz w:val="24"/>
                <w:szCs w:val="24"/>
                <w:vertAlign w:val="superscript"/>
              </w:rPr>
              <w:t>3</w:t>
            </w:r>
            <w:r w:rsidRPr="009D4235">
              <w:rPr>
                <w:sz w:val="24"/>
                <w:szCs w:val="24"/>
              </w:rPr>
              <w:t xml:space="preserve">, не </w:t>
            </w:r>
            <w:r w:rsidR="00984545" w:rsidRPr="009D4235">
              <w:rPr>
                <w:sz w:val="24"/>
                <w:szCs w:val="24"/>
              </w:rPr>
              <w:t xml:space="preserve">менее </w:t>
            </w:r>
            <w:r w:rsidRPr="009D4235">
              <w:rPr>
                <w:sz w:val="24"/>
                <w:szCs w:val="24"/>
              </w:rPr>
              <w:t>125.</w:t>
            </w:r>
          </w:p>
          <w:p w:rsidR="008D662A" w:rsidRPr="009D4235" w:rsidRDefault="008D662A" w:rsidP="0074168E">
            <w:pPr>
              <w:ind w:right="-5"/>
              <w:jc w:val="both"/>
              <w:rPr>
                <w:sz w:val="24"/>
                <w:szCs w:val="24"/>
              </w:rPr>
            </w:pPr>
            <w:r w:rsidRPr="009D4235">
              <w:rPr>
                <w:sz w:val="24"/>
                <w:szCs w:val="24"/>
              </w:rPr>
              <w:t>Теплоп</w:t>
            </w:r>
            <w:r w:rsidR="00567B27" w:rsidRPr="009D4235">
              <w:rPr>
                <w:sz w:val="24"/>
                <w:szCs w:val="24"/>
              </w:rPr>
              <w:t xml:space="preserve">роводность, </w:t>
            </w:r>
            <w:proofErr w:type="gramStart"/>
            <w:r w:rsidR="00567B27" w:rsidRPr="009D4235">
              <w:rPr>
                <w:sz w:val="24"/>
                <w:szCs w:val="24"/>
              </w:rPr>
              <w:t>Вт</w:t>
            </w:r>
            <w:proofErr w:type="gramEnd"/>
            <w:r w:rsidR="00567B27" w:rsidRPr="009D4235">
              <w:rPr>
                <w:sz w:val="24"/>
                <w:szCs w:val="24"/>
              </w:rPr>
              <w:t>/(м *К), не более</w:t>
            </w:r>
            <w:r w:rsidRPr="009D4235">
              <w:rPr>
                <w:sz w:val="24"/>
                <w:szCs w:val="24"/>
              </w:rPr>
              <w:t>:</w:t>
            </w:r>
          </w:p>
          <w:p w:rsidR="008D662A" w:rsidRPr="009D4235" w:rsidRDefault="008D662A" w:rsidP="0074168E">
            <w:pPr>
              <w:ind w:right="-5"/>
              <w:jc w:val="both"/>
              <w:rPr>
                <w:sz w:val="24"/>
                <w:szCs w:val="24"/>
              </w:rPr>
            </w:pPr>
            <w:r w:rsidRPr="009D4235">
              <w:rPr>
                <w:sz w:val="24"/>
                <w:szCs w:val="24"/>
              </w:rPr>
              <w:t>(298±5) К          0,049</w:t>
            </w:r>
          </w:p>
          <w:p w:rsidR="008D662A" w:rsidRPr="009D4235" w:rsidRDefault="008D662A" w:rsidP="0074168E">
            <w:pPr>
              <w:ind w:right="-5"/>
              <w:jc w:val="both"/>
              <w:rPr>
                <w:sz w:val="24"/>
                <w:szCs w:val="24"/>
              </w:rPr>
            </w:pPr>
            <w:r w:rsidRPr="009D4235">
              <w:rPr>
                <w:sz w:val="24"/>
                <w:szCs w:val="24"/>
              </w:rPr>
              <w:t>(398±5) К          0,077.</w:t>
            </w:r>
          </w:p>
          <w:p w:rsidR="008D662A" w:rsidRPr="009D4235" w:rsidRDefault="008D662A" w:rsidP="0074168E">
            <w:pPr>
              <w:ind w:right="-5"/>
              <w:jc w:val="both"/>
              <w:rPr>
                <w:sz w:val="24"/>
                <w:szCs w:val="24"/>
              </w:rPr>
            </w:pPr>
            <w:r w:rsidRPr="009D4235">
              <w:rPr>
                <w:sz w:val="24"/>
                <w:szCs w:val="24"/>
              </w:rPr>
              <w:t xml:space="preserve">Сжимаемость (после </w:t>
            </w:r>
            <w:proofErr w:type="spellStart"/>
            <w:r w:rsidRPr="009D4235">
              <w:rPr>
                <w:sz w:val="24"/>
                <w:szCs w:val="24"/>
              </w:rPr>
              <w:t>сорбиционного</w:t>
            </w:r>
            <w:proofErr w:type="spellEnd"/>
            <w:r w:rsidRPr="009D4235">
              <w:rPr>
                <w:sz w:val="24"/>
                <w:szCs w:val="24"/>
              </w:rPr>
              <w:t xml:space="preserve"> увлажнения), %, не более 20 (26).</w:t>
            </w:r>
          </w:p>
          <w:p w:rsidR="008D662A" w:rsidRPr="009D4235" w:rsidRDefault="008D662A" w:rsidP="0074168E">
            <w:pPr>
              <w:ind w:right="-5"/>
              <w:jc w:val="both"/>
              <w:rPr>
                <w:sz w:val="24"/>
                <w:szCs w:val="24"/>
              </w:rPr>
            </w:pPr>
            <w:r w:rsidRPr="009D4235">
              <w:rPr>
                <w:sz w:val="24"/>
                <w:szCs w:val="24"/>
              </w:rPr>
              <w:t>Содержание органических веществ, % по массе, не более 4.</w:t>
            </w:r>
          </w:p>
          <w:p w:rsidR="008D662A" w:rsidRPr="009D4235" w:rsidRDefault="008D662A" w:rsidP="0074168E">
            <w:pPr>
              <w:ind w:right="-5"/>
              <w:jc w:val="both"/>
              <w:rPr>
                <w:sz w:val="24"/>
                <w:szCs w:val="24"/>
              </w:rPr>
            </w:pPr>
            <w:r w:rsidRPr="009D4235">
              <w:rPr>
                <w:sz w:val="24"/>
                <w:szCs w:val="24"/>
              </w:rPr>
              <w:t>Влажность, % по массе, не более 1.</w:t>
            </w:r>
          </w:p>
          <w:p w:rsidR="008D662A" w:rsidRPr="009D4235" w:rsidRDefault="008D662A" w:rsidP="00567B27">
            <w:pPr>
              <w:pStyle w:val="a3"/>
              <w:rPr>
                <w:rFonts w:ascii="Times New Roman" w:hAnsi="Times New Roman"/>
                <w:b/>
                <w:sz w:val="24"/>
                <w:szCs w:val="24"/>
              </w:rPr>
            </w:pPr>
            <w:r w:rsidRPr="009D4235">
              <w:rPr>
                <w:rFonts w:ascii="Times New Roman" w:hAnsi="Times New Roman"/>
                <w:sz w:val="24"/>
                <w:szCs w:val="24"/>
              </w:rPr>
              <w:t>Группа горючести: НГ</w:t>
            </w:r>
            <w:r w:rsidR="00567B27" w:rsidRPr="009D4235">
              <w:rPr>
                <w:rFonts w:ascii="Times New Roman" w:hAnsi="Times New Roman"/>
                <w:sz w:val="24"/>
                <w:szCs w:val="24"/>
              </w:rPr>
              <w:t>;</w:t>
            </w:r>
            <w:r w:rsidRPr="009D4235">
              <w:rPr>
                <w:rFonts w:ascii="Times New Roman" w:hAnsi="Times New Roman"/>
                <w:sz w:val="24"/>
                <w:szCs w:val="24"/>
              </w:rPr>
              <w:t xml:space="preserve"> Г</w:t>
            </w:r>
            <w:proofErr w:type="gramStart"/>
            <w:r w:rsidRPr="009D4235">
              <w:rPr>
                <w:rFonts w:ascii="Times New Roman" w:hAnsi="Times New Roman"/>
                <w:sz w:val="24"/>
                <w:szCs w:val="24"/>
              </w:rPr>
              <w:t>1</w:t>
            </w:r>
            <w:proofErr w:type="gramEnd"/>
            <w:r w:rsidRPr="009D4235">
              <w:rPr>
                <w:rFonts w:ascii="Times New Roman" w:hAnsi="Times New Roman"/>
                <w:sz w:val="24"/>
                <w:szCs w:val="24"/>
              </w:rPr>
              <w:t>.</w:t>
            </w:r>
          </w:p>
        </w:tc>
      </w:tr>
      <w:tr w:rsidR="004F3BD7" w:rsidRPr="009D4235" w:rsidTr="00087CF3">
        <w:trPr>
          <w:trHeight w:val="461"/>
        </w:trPr>
        <w:tc>
          <w:tcPr>
            <w:tcW w:w="658" w:type="dxa"/>
          </w:tcPr>
          <w:p w:rsidR="004F3BD7" w:rsidRPr="009D4235" w:rsidRDefault="004F3BD7" w:rsidP="0059605E">
            <w:pPr>
              <w:pStyle w:val="a3"/>
              <w:jc w:val="center"/>
              <w:rPr>
                <w:rFonts w:ascii="Times New Roman" w:hAnsi="Times New Roman"/>
                <w:sz w:val="24"/>
                <w:szCs w:val="24"/>
              </w:rPr>
            </w:pPr>
            <w:r w:rsidRPr="009D4235">
              <w:rPr>
                <w:rFonts w:ascii="Times New Roman" w:hAnsi="Times New Roman"/>
                <w:sz w:val="24"/>
                <w:szCs w:val="24"/>
              </w:rPr>
              <w:t>1</w:t>
            </w:r>
            <w:r w:rsidR="0059605E">
              <w:rPr>
                <w:rFonts w:ascii="Times New Roman" w:hAnsi="Times New Roman"/>
                <w:sz w:val="24"/>
                <w:szCs w:val="24"/>
              </w:rPr>
              <w:t>0</w:t>
            </w:r>
          </w:p>
        </w:tc>
        <w:tc>
          <w:tcPr>
            <w:tcW w:w="4238" w:type="dxa"/>
            <w:gridSpan w:val="2"/>
          </w:tcPr>
          <w:p w:rsidR="004F3BD7" w:rsidRPr="009D4235" w:rsidRDefault="004F3BD7" w:rsidP="00087CF3">
            <w:pPr>
              <w:snapToGrid w:val="0"/>
              <w:rPr>
                <w:iCs/>
                <w:sz w:val="24"/>
                <w:szCs w:val="24"/>
              </w:rPr>
            </w:pPr>
            <w:r w:rsidRPr="009D4235">
              <w:rPr>
                <w:sz w:val="24"/>
                <w:szCs w:val="24"/>
              </w:rPr>
              <w:t>Подвесной потолок типа «</w:t>
            </w:r>
            <w:proofErr w:type="spellStart"/>
            <w:r w:rsidRPr="009D4235">
              <w:rPr>
                <w:sz w:val="24"/>
                <w:szCs w:val="24"/>
              </w:rPr>
              <w:t>Армстронг</w:t>
            </w:r>
            <w:proofErr w:type="spellEnd"/>
            <w:r w:rsidRPr="009D4235">
              <w:rPr>
                <w:sz w:val="24"/>
                <w:szCs w:val="24"/>
              </w:rPr>
              <w:t>»</w:t>
            </w:r>
          </w:p>
        </w:tc>
        <w:tc>
          <w:tcPr>
            <w:tcW w:w="10348" w:type="dxa"/>
            <w:shd w:val="clear" w:color="auto" w:fill="auto"/>
          </w:tcPr>
          <w:p w:rsidR="004F3BD7" w:rsidRPr="009D4235" w:rsidRDefault="004F3BD7" w:rsidP="00087CF3">
            <w:pPr>
              <w:snapToGrid w:val="0"/>
              <w:rPr>
                <w:sz w:val="24"/>
                <w:szCs w:val="24"/>
              </w:rPr>
            </w:pPr>
            <w:r w:rsidRPr="009D4235">
              <w:rPr>
                <w:sz w:val="24"/>
                <w:szCs w:val="24"/>
              </w:rPr>
              <w:t xml:space="preserve"> Полный комплект  специально подобранных материалов каркас из оцинкованного профиля. Размеры плиты 600*600*12 или 600*600*13   либо 600*600*15. Влагостойкость 70-100%. Коэффициент звукопоглощения, </w:t>
            </w:r>
            <w:proofErr w:type="spellStart"/>
            <w:r w:rsidRPr="009D4235">
              <w:rPr>
                <w:sz w:val="24"/>
                <w:szCs w:val="24"/>
              </w:rPr>
              <w:t>а</w:t>
            </w:r>
            <w:proofErr w:type="gramStart"/>
            <w:r w:rsidRPr="009D4235">
              <w:rPr>
                <w:sz w:val="24"/>
                <w:szCs w:val="24"/>
              </w:rPr>
              <w:t>w</w:t>
            </w:r>
            <w:proofErr w:type="spellEnd"/>
            <w:proofErr w:type="gramEnd"/>
            <w:r w:rsidRPr="009D4235">
              <w:rPr>
                <w:sz w:val="24"/>
                <w:szCs w:val="24"/>
              </w:rPr>
              <w:t>, 0,3-0,9. Светоотражение 80 -90 %.  Пожаробезопасность не хуже Г</w:t>
            </w:r>
            <w:proofErr w:type="gramStart"/>
            <w:r w:rsidRPr="009D4235">
              <w:rPr>
                <w:sz w:val="24"/>
                <w:szCs w:val="24"/>
              </w:rPr>
              <w:t>1</w:t>
            </w:r>
            <w:proofErr w:type="gramEnd"/>
            <w:r w:rsidRPr="009D4235">
              <w:rPr>
                <w:sz w:val="24"/>
                <w:szCs w:val="24"/>
              </w:rPr>
              <w:t xml:space="preserve">, В1, Д2, Т2. цвет белый. </w:t>
            </w:r>
          </w:p>
        </w:tc>
      </w:tr>
      <w:tr w:rsidR="004F3BD7" w:rsidRPr="009D4235" w:rsidTr="00087CF3">
        <w:trPr>
          <w:trHeight w:val="461"/>
        </w:trPr>
        <w:tc>
          <w:tcPr>
            <w:tcW w:w="658" w:type="dxa"/>
          </w:tcPr>
          <w:p w:rsidR="004F3BD7" w:rsidRPr="009D4235" w:rsidRDefault="0059605E" w:rsidP="0074168E">
            <w:pPr>
              <w:pStyle w:val="a3"/>
              <w:jc w:val="center"/>
              <w:rPr>
                <w:rFonts w:ascii="Times New Roman" w:hAnsi="Times New Roman"/>
                <w:sz w:val="24"/>
                <w:szCs w:val="24"/>
              </w:rPr>
            </w:pPr>
            <w:r>
              <w:rPr>
                <w:rFonts w:ascii="Times New Roman" w:hAnsi="Times New Roman"/>
                <w:sz w:val="24"/>
                <w:szCs w:val="24"/>
              </w:rPr>
              <w:t>11</w:t>
            </w:r>
          </w:p>
        </w:tc>
        <w:tc>
          <w:tcPr>
            <w:tcW w:w="4238" w:type="dxa"/>
            <w:gridSpan w:val="2"/>
          </w:tcPr>
          <w:p w:rsidR="004F3BD7" w:rsidRPr="009D4235" w:rsidRDefault="004F3BD7" w:rsidP="00087CF3">
            <w:pPr>
              <w:rPr>
                <w:sz w:val="24"/>
                <w:szCs w:val="24"/>
              </w:rPr>
            </w:pPr>
            <w:r w:rsidRPr="009D4235">
              <w:rPr>
                <w:sz w:val="24"/>
                <w:szCs w:val="24"/>
              </w:rPr>
              <w:t xml:space="preserve">Блоки дверные </w:t>
            </w:r>
          </w:p>
        </w:tc>
        <w:tc>
          <w:tcPr>
            <w:tcW w:w="10348" w:type="dxa"/>
            <w:shd w:val="clear" w:color="auto" w:fill="auto"/>
          </w:tcPr>
          <w:p w:rsidR="004F3BD7" w:rsidRPr="009D4235" w:rsidRDefault="0050136F" w:rsidP="0050136F">
            <w:pPr>
              <w:rPr>
                <w:sz w:val="24"/>
                <w:szCs w:val="24"/>
              </w:rPr>
            </w:pPr>
            <w:r w:rsidRPr="009D4235">
              <w:rPr>
                <w:sz w:val="24"/>
                <w:szCs w:val="24"/>
              </w:rPr>
              <w:t xml:space="preserve">Механические и сварные Т-образные и крестообразные соединения импостов должны обеспечивать требуемое сопротивление эксплуатационным нагрузкам.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9D4235">
              <w:rPr>
                <w:sz w:val="24"/>
                <w:szCs w:val="24"/>
              </w:rPr>
              <w:t>ПВХ</w:t>
            </w:r>
            <w:proofErr w:type="gramStart"/>
            <w:r w:rsidRPr="009D4235">
              <w:rPr>
                <w:sz w:val="24"/>
                <w:szCs w:val="24"/>
              </w:rPr>
              <w:t>.З</w:t>
            </w:r>
            <w:proofErr w:type="gramEnd"/>
            <w:r w:rsidRPr="009D4235">
              <w:rPr>
                <w:sz w:val="24"/>
                <w:szCs w:val="24"/>
              </w:rPr>
              <w:t>аполнения</w:t>
            </w:r>
            <w:proofErr w:type="spellEnd"/>
            <w:r w:rsidRPr="009D4235">
              <w:rPr>
                <w:sz w:val="24"/>
                <w:szCs w:val="24"/>
              </w:rPr>
              <w:t xml:space="preserve"> полотен: закаленное; многослойное или армированное стекло; стекло с противоосколочными пленками. </w:t>
            </w:r>
            <w:r w:rsidR="004F3BD7" w:rsidRPr="009D4235">
              <w:rPr>
                <w:sz w:val="24"/>
                <w:szCs w:val="24"/>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w:t>
            </w:r>
            <w:proofErr w:type="spellStart"/>
            <w:r w:rsidR="004F3BD7" w:rsidRPr="009D4235">
              <w:rPr>
                <w:sz w:val="24"/>
                <w:szCs w:val="24"/>
              </w:rPr>
              <w:t>Импостные</w:t>
            </w:r>
            <w:proofErr w:type="spellEnd"/>
            <w:r w:rsidR="004F3BD7" w:rsidRPr="009D4235">
              <w:rPr>
                <w:sz w:val="24"/>
                <w:szCs w:val="24"/>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Угловые и Т-образные соединения профилей наружных изделий должны </w:t>
            </w:r>
            <w:proofErr w:type="spellStart"/>
            <w:r w:rsidR="004F3BD7" w:rsidRPr="009D4235">
              <w:rPr>
                <w:sz w:val="24"/>
                <w:szCs w:val="24"/>
              </w:rPr>
              <w:t>бытьгерметичными</w:t>
            </w:r>
            <w:proofErr w:type="spellEnd"/>
            <w:r w:rsidR="004F3BD7" w:rsidRPr="009D4235">
              <w:rPr>
                <w:sz w:val="24"/>
                <w:szCs w:val="24"/>
              </w:rPr>
              <w:t xml:space="preserve">. Допускается уплотнение механических соединений атмосферостойкими эластичными прокладками.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004F3BD7" w:rsidRPr="009D4235">
              <w:rPr>
                <w:sz w:val="24"/>
                <w:szCs w:val="24"/>
              </w:rPr>
              <w:t>профилях</w:t>
            </w:r>
            <w:proofErr w:type="gramEnd"/>
            <w:r w:rsidR="004F3BD7" w:rsidRPr="009D4235">
              <w:rPr>
                <w:sz w:val="24"/>
                <w:szCs w:val="24"/>
              </w:rPr>
              <w:t xml:space="preserve"> рамки полотна должно быть предусмотрено не менее чем по два 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w:t>
            </w:r>
            <w:r w:rsidRPr="009D4235">
              <w:rPr>
                <w:sz w:val="24"/>
                <w:szCs w:val="24"/>
              </w:rPr>
              <w:t xml:space="preserve"> Прочность сварных угловых соединений полотен (коробок) Н, не менее 5000;3000;1000. </w:t>
            </w:r>
            <w:r w:rsidRPr="009D4235">
              <w:rPr>
                <w:sz w:val="24"/>
                <w:szCs w:val="24"/>
              </w:rPr>
              <w:lastRenderedPageBreak/>
              <w:t xml:space="preserve">сопротивление действию статических нагрузок, Н, не </w:t>
            </w:r>
            <w:proofErr w:type="gramStart"/>
            <w:r w:rsidRPr="009D4235">
              <w:rPr>
                <w:sz w:val="24"/>
                <w:szCs w:val="24"/>
              </w:rPr>
              <w:t>менее перпендикулярно</w:t>
            </w:r>
            <w:proofErr w:type="gramEnd"/>
            <w:r w:rsidRPr="009D4235">
              <w:rPr>
                <w:sz w:val="24"/>
                <w:szCs w:val="24"/>
              </w:rPr>
              <w:t xml:space="preserve"> плоскости 350;500;650 и в плоскости полотна, 1000;1500;2000. </w:t>
            </w:r>
            <w:r w:rsidR="004F3BD7" w:rsidRPr="009D4235">
              <w:rPr>
                <w:sz w:val="24"/>
                <w:szCs w:val="24"/>
              </w:rPr>
              <w:t xml:space="preserve">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004F3BD7" w:rsidRPr="009D4235">
              <w:rPr>
                <w:sz w:val="24"/>
                <w:szCs w:val="24"/>
                <w:vertAlign w:val="superscript"/>
              </w:rPr>
              <w:t>2</w:t>
            </w:r>
            <w:proofErr w:type="gramEnd"/>
            <w:r w:rsidR="004F3BD7" w:rsidRPr="009D4235">
              <w:rPr>
                <w:sz w:val="24"/>
                <w:szCs w:val="24"/>
              </w:rPr>
              <w:t xml:space="preserve"> x °C/Вт, с заполнением трехслойными панелями с   утеплителем толщиной 16-24мм  от 0,8 до 1,20 .Звукоизоляция, не менее  </w:t>
            </w:r>
            <w:proofErr w:type="spellStart"/>
            <w:r w:rsidR="004F3BD7" w:rsidRPr="009D4235">
              <w:rPr>
                <w:sz w:val="24"/>
                <w:szCs w:val="24"/>
              </w:rPr>
              <w:t>дБА</w:t>
            </w:r>
            <w:proofErr w:type="spellEnd"/>
            <w:r w:rsidR="004F3BD7" w:rsidRPr="009D4235">
              <w:rPr>
                <w:sz w:val="24"/>
                <w:szCs w:val="24"/>
              </w:rPr>
              <w:t xml:space="preserve">, 26. Воздухопроницаемость при Дельта </w:t>
            </w:r>
            <w:proofErr w:type="gramStart"/>
            <w:r w:rsidR="004F3BD7" w:rsidRPr="009D4235">
              <w:rPr>
                <w:sz w:val="24"/>
                <w:szCs w:val="24"/>
              </w:rPr>
              <w:t>Р</w:t>
            </w:r>
            <w:proofErr w:type="gramEnd"/>
            <w:r w:rsidR="004F3BD7" w:rsidRPr="009D4235">
              <w:rPr>
                <w:sz w:val="24"/>
                <w:szCs w:val="24"/>
              </w:rPr>
              <w:t xml:space="preserve">  = 10 Па, м</w:t>
            </w:r>
            <w:r w:rsidR="004F3BD7" w:rsidRPr="009D4235">
              <w:rPr>
                <w:sz w:val="24"/>
                <w:szCs w:val="24"/>
                <w:vertAlign w:val="superscript"/>
              </w:rPr>
              <w:t>3</w:t>
            </w:r>
            <w:r w:rsidR="004F3BD7" w:rsidRPr="009D4235">
              <w:rPr>
                <w:sz w:val="24"/>
                <w:szCs w:val="24"/>
              </w:rPr>
              <w:t>/(ч x м</w:t>
            </w:r>
            <w:r w:rsidR="004F3BD7" w:rsidRPr="009D4235">
              <w:rPr>
                <w:sz w:val="24"/>
                <w:szCs w:val="24"/>
                <w:vertAlign w:val="superscript"/>
              </w:rPr>
              <w:t>2</w:t>
            </w:r>
            <w:r w:rsidR="004F3BD7" w:rsidRPr="009D4235">
              <w:rPr>
                <w:sz w:val="24"/>
                <w:szCs w:val="24"/>
              </w:rPr>
              <w:t xml:space="preserve">), не более 3,5. Безотказность, циклы открывания-закрывания, не менее   500000.  Долговечность, условных лет эксплуатации </w:t>
            </w:r>
            <w:proofErr w:type="spellStart"/>
            <w:r w:rsidR="004F3BD7" w:rsidRPr="009D4235">
              <w:rPr>
                <w:sz w:val="24"/>
                <w:szCs w:val="24"/>
              </w:rPr>
              <w:t>пвх</w:t>
            </w:r>
            <w:proofErr w:type="spellEnd"/>
            <w:r w:rsidR="004F3BD7" w:rsidRPr="009D4235">
              <w:rPr>
                <w:sz w:val="24"/>
                <w:szCs w:val="24"/>
              </w:rPr>
              <w:t xml:space="preserve"> профилей, стеклопакетов, уплотняющих прокладок, не менее 10,20,40 соответственно. группа прочности по сопротивлению статическим нагрузкам А; Б или В. Группа прочности по сопротивлению эксплуатационным нагрузкам </w:t>
            </w:r>
            <w:proofErr w:type="spellStart"/>
            <w:r w:rsidR="004F3BD7" w:rsidRPr="009D4235">
              <w:rPr>
                <w:sz w:val="24"/>
                <w:szCs w:val="24"/>
              </w:rPr>
              <w:t>А</w:t>
            </w:r>
            <w:proofErr w:type="gramStart"/>
            <w:r w:rsidR="004F3BD7" w:rsidRPr="009D4235">
              <w:rPr>
                <w:sz w:val="24"/>
                <w:szCs w:val="24"/>
              </w:rPr>
              <w:t>;Б</w:t>
            </w:r>
            <w:proofErr w:type="gramEnd"/>
            <w:r w:rsidR="004F3BD7" w:rsidRPr="009D4235">
              <w:rPr>
                <w:sz w:val="24"/>
                <w:szCs w:val="24"/>
              </w:rPr>
              <w:t>или</w:t>
            </w:r>
            <w:proofErr w:type="spellEnd"/>
            <w:r w:rsidR="004F3BD7" w:rsidRPr="009D4235">
              <w:rPr>
                <w:sz w:val="24"/>
                <w:szCs w:val="24"/>
              </w:rPr>
              <w:t xml:space="preserve"> В. Изделия </w:t>
            </w:r>
            <w:proofErr w:type="spellStart"/>
            <w:r w:rsidR="004F3BD7" w:rsidRPr="009D4235">
              <w:rPr>
                <w:sz w:val="24"/>
                <w:szCs w:val="24"/>
              </w:rPr>
              <w:t>должныбыть</w:t>
            </w:r>
            <w:proofErr w:type="spellEnd"/>
            <w:r w:rsidR="004F3BD7" w:rsidRPr="009D4235">
              <w:rPr>
                <w:sz w:val="24"/>
                <w:szCs w:val="24"/>
              </w:rPr>
              <w:t xml:space="preserve">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004F3BD7" w:rsidRPr="009D4235">
              <w:rPr>
                <w:sz w:val="24"/>
                <w:szCs w:val="24"/>
              </w:rPr>
              <w:t>крепится</w:t>
            </w:r>
            <w:proofErr w:type="gramEnd"/>
            <w:r w:rsidR="004F3BD7" w:rsidRPr="009D4235">
              <w:rPr>
                <w:sz w:val="24"/>
                <w:szCs w:val="24"/>
              </w:rPr>
              <w:t xml:space="preserve"> к </w:t>
            </w:r>
            <w:proofErr w:type="spellStart"/>
            <w:r w:rsidR="004F3BD7" w:rsidRPr="009D4235">
              <w:rPr>
                <w:sz w:val="24"/>
                <w:szCs w:val="24"/>
              </w:rPr>
              <w:t>нелицевой</w:t>
            </w:r>
            <w:proofErr w:type="spellEnd"/>
            <w:r w:rsidR="004F3BD7" w:rsidRPr="009D4235">
              <w:rPr>
                <w:sz w:val="24"/>
                <w:szCs w:val="24"/>
              </w:rPr>
              <w:t xml:space="preserve"> стороне ПВХ профиля не менее чем двумя самонарезающими винтами (шурупами). Расстояние от внутреннего угла (сварного шва) до ближнего места установки самонарезающего винта не должно превышать 100 мм. Шаг крепления должен быть не более 400 мм. </w:t>
            </w:r>
          </w:p>
        </w:tc>
      </w:tr>
      <w:tr w:rsidR="004F3BD7" w:rsidRPr="009D4235" w:rsidTr="00087CF3">
        <w:trPr>
          <w:trHeight w:val="461"/>
        </w:trPr>
        <w:tc>
          <w:tcPr>
            <w:tcW w:w="658" w:type="dxa"/>
          </w:tcPr>
          <w:p w:rsidR="004F3BD7" w:rsidRPr="009D4235" w:rsidRDefault="004F3BD7" w:rsidP="0059605E">
            <w:pPr>
              <w:pStyle w:val="a3"/>
              <w:jc w:val="center"/>
              <w:rPr>
                <w:rFonts w:ascii="Times New Roman" w:hAnsi="Times New Roman"/>
                <w:sz w:val="24"/>
                <w:szCs w:val="24"/>
              </w:rPr>
            </w:pPr>
            <w:r w:rsidRPr="009D4235">
              <w:rPr>
                <w:rFonts w:ascii="Times New Roman" w:hAnsi="Times New Roman"/>
                <w:sz w:val="24"/>
                <w:szCs w:val="24"/>
              </w:rPr>
              <w:lastRenderedPageBreak/>
              <w:t>1</w:t>
            </w:r>
            <w:r w:rsidR="0059605E">
              <w:rPr>
                <w:rFonts w:ascii="Times New Roman" w:hAnsi="Times New Roman"/>
                <w:sz w:val="24"/>
                <w:szCs w:val="24"/>
              </w:rPr>
              <w:t>2</w:t>
            </w:r>
          </w:p>
        </w:tc>
        <w:tc>
          <w:tcPr>
            <w:tcW w:w="4238" w:type="dxa"/>
            <w:gridSpan w:val="2"/>
          </w:tcPr>
          <w:p w:rsidR="004F3BD7" w:rsidRPr="009D4235" w:rsidRDefault="004F3BD7" w:rsidP="00087CF3">
            <w:pPr>
              <w:rPr>
                <w:sz w:val="24"/>
                <w:szCs w:val="24"/>
              </w:rPr>
            </w:pPr>
            <w:r w:rsidRPr="009D4235">
              <w:rPr>
                <w:sz w:val="24"/>
                <w:szCs w:val="24"/>
              </w:rPr>
              <w:t xml:space="preserve"> Блоки оконные пластиковые </w:t>
            </w:r>
          </w:p>
        </w:tc>
        <w:tc>
          <w:tcPr>
            <w:tcW w:w="10348" w:type="dxa"/>
            <w:shd w:val="clear" w:color="auto" w:fill="auto"/>
          </w:tcPr>
          <w:p w:rsidR="004F3BD7" w:rsidRPr="009D4235" w:rsidRDefault="004F3BD7" w:rsidP="00087CF3">
            <w:pPr>
              <w:rPr>
                <w:sz w:val="24"/>
                <w:szCs w:val="24"/>
              </w:rPr>
            </w:pPr>
            <w:r w:rsidRPr="009D4235">
              <w:rPr>
                <w:sz w:val="24"/>
                <w:szCs w:val="24"/>
              </w:rPr>
              <w:t xml:space="preserve">Окна ПВХ, отделанные декоративной пленкой (ламинированные) или </w:t>
            </w:r>
            <w:proofErr w:type="spellStart"/>
            <w:r w:rsidRPr="009D4235">
              <w:rPr>
                <w:sz w:val="24"/>
                <w:szCs w:val="24"/>
              </w:rPr>
              <w:t>неламинированные</w:t>
            </w:r>
            <w:proofErr w:type="spellEnd"/>
            <w:r w:rsidRPr="009D4235">
              <w:rPr>
                <w:sz w:val="24"/>
                <w:szCs w:val="24"/>
              </w:rPr>
              <w:t xml:space="preserve">  с двухкамерным стеклопакетом. Цвет должен быть </w:t>
            </w:r>
            <w:proofErr w:type="spellStart"/>
            <w:r w:rsidRPr="009D4235">
              <w:rPr>
                <w:sz w:val="24"/>
                <w:szCs w:val="24"/>
              </w:rPr>
              <w:t>белым</w:t>
            </w:r>
            <w:proofErr w:type="gramStart"/>
            <w:r w:rsidRPr="009D4235">
              <w:rPr>
                <w:sz w:val="24"/>
                <w:szCs w:val="24"/>
              </w:rPr>
              <w:t>.Д</w:t>
            </w:r>
            <w:proofErr w:type="gramEnd"/>
            <w:r w:rsidRPr="009D4235">
              <w:rPr>
                <w:sz w:val="24"/>
                <w:szCs w:val="24"/>
              </w:rPr>
              <w:t>олжно</w:t>
            </w:r>
            <w:proofErr w:type="spellEnd"/>
            <w:r w:rsidRPr="009D4235">
              <w:rPr>
                <w:sz w:val="24"/>
                <w:szCs w:val="24"/>
              </w:rPr>
              <w:t xml:space="preserve"> быть не менее двух рядов уп</w:t>
            </w:r>
            <w:r w:rsidR="00E4681D" w:rsidRPr="009D4235">
              <w:rPr>
                <w:sz w:val="24"/>
                <w:szCs w:val="24"/>
              </w:rPr>
              <w:t>лотняющих прокладок в притворах</w:t>
            </w:r>
            <w:r w:rsidRPr="009D4235">
              <w:rPr>
                <w:sz w:val="24"/>
                <w:szCs w:val="24"/>
              </w:rPr>
              <w:t>.</w:t>
            </w:r>
          </w:p>
          <w:p w:rsidR="004F3BD7" w:rsidRPr="009D4235" w:rsidRDefault="004F3BD7" w:rsidP="00087CF3">
            <w:pPr>
              <w:rPr>
                <w:color w:val="000000"/>
                <w:sz w:val="24"/>
                <w:szCs w:val="24"/>
              </w:rPr>
            </w:pPr>
            <w:r w:rsidRPr="009D4235">
              <w:rPr>
                <w:color w:val="000000"/>
                <w:sz w:val="24"/>
                <w:szCs w:val="24"/>
              </w:rPr>
              <w:t>Камеры стеклопакетов должны быть заполнены осушенным воздухом или инертным газом</w:t>
            </w:r>
          </w:p>
          <w:p w:rsidR="004F3BD7" w:rsidRPr="009D4235" w:rsidRDefault="004F3BD7" w:rsidP="00087CF3">
            <w:pPr>
              <w:rPr>
                <w:color w:val="000000"/>
                <w:sz w:val="24"/>
                <w:szCs w:val="24"/>
              </w:rPr>
            </w:pPr>
            <w:r w:rsidRPr="009D4235">
              <w:rPr>
                <w:color w:val="000000"/>
                <w:sz w:val="24"/>
                <w:szCs w:val="24"/>
              </w:rPr>
              <w:t>Номинальная толщина стеклопакетов от 32 до 36 мм,</w:t>
            </w:r>
          </w:p>
          <w:p w:rsidR="004F3BD7" w:rsidRPr="009D4235" w:rsidRDefault="004F3BD7" w:rsidP="00087CF3">
            <w:pPr>
              <w:rPr>
                <w:color w:val="000000"/>
                <w:sz w:val="24"/>
                <w:szCs w:val="24"/>
              </w:rPr>
            </w:pPr>
            <w:r w:rsidRPr="009D4235">
              <w:rPr>
                <w:color w:val="000000"/>
                <w:sz w:val="24"/>
                <w:szCs w:val="24"/>
              </w:rPr>
              <w:t>расстояние между стеклами - от 10 до 12 мм,</w:t>
            </w:r>
          </w:p>
          <w:p w:rsidR="004F3BD7" w:rsidRPr="009D4235" w:rsidRDefault="004F3BD7" w:rsidP="00087CF3">
            <w:pPr>
              <w:rPr>
                <w:sz w:val="24"/>
                <w:szCs w:val="24"/>
              </w:rPr>
            </w:pPr>
            <w:r w:rsidRPr="009D4235">
              <w:rPr>
                <w:color w:val="000000"/>
                <w:sz w:val="24"/>
                <w:szCs w:val="24"/>
              </w:rPr>
              <w:t xml:space="preserve">стекла толщиной </w:t>
            </w:r>
            <w:r w:rsidR="0050136F" w:rsidRPr="009D4235">
              <w:rPr>
                <w:color w:val="000000"/>
                <w:sz w:val="24"/>
                <w:szCs w:val="24"/>
              </w:rPr>
              <w:t xml:space="preserve">не менее </w:t>
            </w:r>
            <w:r w:rsidRPr="009D4235">
              <w:rPr>
                <w:color w:val="000000"/>
                <w:sz w:val="24"/>
                <w:szCs w:val="24"/>
              </w:rPr>
              <w:t>4 мм.</w:t>
            </w:r>
          </w:p>
          <w:p w:rsidR="004F3BD7" w:rsidRPr="009D4235" w:rsidRDefault="004F3BD7" w:rsidP="00087CF3">
            <w:pPr>
              <w:rPr>
                <w:sz w:val="24"/>
                <w:szCs w:val="24"/>
              </w:rPr>
            </w:pPr>
            <w:r w:rsidRPr="009D4235">
              <w:rPr>
                <w:sz w:val="24"/>
                <w:szCs w:val="24"/>
              </w:rPr>
              <w:t>Сопротивление теплопередаче,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 не менее 0,52</w:t>
            </w:r>
          </w:p>
          <w:p w:rsidR="004F3BD7" w:rsidRPr="009D4235" w:rsidRDefault="004F3BD7" w:rsidP="00087CF3">
            <w:pPr>
              <w:rPr>
                <w:sz w:val="24"/>
                <w:szCs w:val="24"/>
              </w:rPr>
            </w:pPr>
            <w:r w:rsidRPr="009D4235">
              <w:rPr>
                <w:sz w:val="24"/>
                <w:szCs w:val="24"/>
              </w:rPr>
              <w:t>Коэффициент пропускания света не менее 0,5</w:t>
            </w:r>
          </w:p>
          <w:p w:rsidR="004F3BD7" w:rsidRPr="009D4235" w:rsidRDefault="004F3BD7" w:rsidP="00087CF3">
            <w:pPr>
              <w:rPr>
                <w:sz w:val="24"/>
                <w:szCs w:val="24"/>
              </w:rPr>
            </w:pPr>
            <w:r w:rsidRPr="009D4235">
              <w:rPr>
                <w:sz w:val="24"/>
                <w:szCs w:val="24"/>
              </w:rPr>
              <w:t>Требования к профилю:</w:t>
            </w:r>
          </w:p>
          <w:p w:rsidR="004F3BD7" w:rsidRPr="009D4235" w:rsidRDefault="004F3BD7" w:rsidP="00087CF3">
            <w:pPr>
              <w:rPr>
                <w:sz w:val="24"/>
                <w:szCs w:val="24"/>
              </w:rPr>
            </w:pPr>
            <w:r w:rsidRPr="009D4235">
              <w:rPr>
                <w:sz w:val="24"/>
                <w:szCs w:val="24"/>
              </w:rPr>
              <w:t>Класс главного профиля – А или</w:t>
            </w:r>
            <w:proofErr w:type="gramStart"/>
            <w:r w:rsidRPr="009D4235">
              <w:rPr>
                <w:sz w:val="24"/>
                <w:szCs w:val="24"/>
              </w:rPr>
              <w:t xml:space="preserve"> В</w:t>
            </w:r>
            <w:proofErr w:type="gramEnd"/>
          </w:p>
          <w:p w:rsidR="004F3BD7" w:rsidRPr="009D4235" w:rsidRDefault="004F3BD7" w:rsidP="00087CF3">
            <w:pPr>
              <w:rPr>
                <w:sz w:val="24"/>
                <w:szCs w:val="24"/>
              </w:rPr>
            </w:pPr>
            <w:r w:rsidRPr="009D4235">
              <w:rPr>
                <w:sz w:val="24"/>
                <w:szCs w:val="24"/>
              </w:rPr>
              <w:t xml:space="preserve">Толщина внешних стенок: </w:t>
            </w:r>
          </w:p>
          <w:p w:rsidR="004F3BD7" w:rsidRPr="009D4235" w:rsidRDefault="004F3BD7" w:rsidP="00087CF3">
            <w:pPr>
              <w:rPr>
                <w:sz w:val="24"/>
                <w:szCs w:val="24"/>
              </w:rPr>
            </w:pPr>
            <w:proofErr w:type="gramStart"/>
            <w:r w:rsidRPr="009D4235">
              <w:rPr>
                <w:sz w:val="24"/>
                <w:szCs w:val="24"/>
              </w:rPr>
              <w:t>Лицевая</w:t>
            </w:r>
            <w:proofErr w:type="gramEnd"/>
            <w:r w:rsidRPr="009D4235">
              <w:rPr>
                <w:sz w:val="24"/>
                <w:szCs w:val="24"/>
              </w:rPr>
              <w:t xml:space="preserve"> – не менее 2,5 мм</w:t>
            </w:r>
          </w:p>
          <w:p w:rsidR="004F3BD7" w:rsidRPr="009D4235" w:rsidRDefault="004F3BD7" w:rsidP="00087CF3">
            <w:pPr>
              <w:rPr>
                <w:sz w:val="24"/>
                <w:szCs w:val="24"/>
              </w:rPr>
            </w:pPr>
            <w:proofErr w:type="spellStart"/>
            <w:r w:rsidRPr="009D4235">
              <w:rPr>
                <w:sz w:val="24"/>
                <w:szCs w:val="24"/>
              </w:rPr>
              <w:t>Нелицевая</w:t>
            </w:r>
            <w:proofErr w:type="spellEnd"/>
            <w:r w:rsidRPr="009D4235">
              <w:rPr>
                <w:sz w:val="24"/>
                <w:szCs w:val="24"/>
              </w:rPr>
              <w:t xml:space="preserve"> – не менее 2,0 мм</w:t>
            </w:r>
          </w:p>
          <w:p w:rsidR="004F3BD7" w:rsidRPr="009D4235" w:rsidRDefault="004F3BD7" w:rsidP="00087CF3">
            <w:pPr>
              <w:rPr>
                <w:sz w:val="24"/>
                <w:szCs w:val="24"/>
              </w:rPr>
            </w:pPr>
            <w:r w:rsidRPr="009D4235">
              <w:rPr>
                <w:sz w:val="24"/>
                <w:szCs w:val="24"/>
              </w:rPr>
              <w:t>Класс по приведенному сопротивлению теплопередаче: от 2 до 4.</w:t>
            </w:r>
          </w:p>
          <w:p w:rsidR="004F3BD7" w:rsidRPr="009D4235" w:rsidRDefault="004F3BD7" w:rsidP="00087CF3">
            <w:pPr>
              <w:rPr>
                <w:color w:val="000000"/>
                <w:sz w:val="24"/>
                <w:szCs w:val="24"/>
              </w:rPr>
            </w:pPr>
            <w:r w:rsidRPr="009D4235">
              <w:rPr>
                <w:sz w:val="24"/>
                <w:szCs w:val="24"/>
              </w:rPr>
              <w:t>Приведенное сопротивление теплопередаче: не менее 0,52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w:t>
            </w:r>
          </w:p>
          <w:p w:rsidR="004F3BD7" w:rsidRPr="009D4235" w:rsidRDefault="004F3BD7" w:rsidP="00087CF3">
            <w:pPr>
              <w:rPr>
                <w:color w:val="000000"/>
                <w:sz w:val="24"/>
                <w:szCs w:val="24"/>
              </w:rPr>
            </w:pPr>
            <w:r w:rsidRPr="009D4235">
              <w:rPr>
                <w:color w:val="000000"/>
                <w:sz w:val="24"/>
                <w:szCs w:val="24"/>
              </w:rPr>
              <w:t xml:space="preserve">Модуль упругости при растяжении, МПа, не менее 2100 </w:t>
            </w:r>
          </w:p>
          <w:p w:rsidR="004F3BD7" w:rsidRPr="009D4235" w:rsidRDefault="004F3BD7" w:rsidP="00087CF3">
            <w:pPr>
              <w:rPr>
                <w:color w:val="000000"/>
                <w:sz w:val="24"/>
                <w:szCs w:val="24"/>
              </w:rPr>
            </w:pPr>
            <w:r w:rsidRPr="009D4235">
              <w:rPr>
                <w:color w:val="000000"/>
                <w:sz w:val="24"/>
                <w:szCs w:val="24"/>
              </w:rPr>
              <w:t>Ударная вязкость по Шарпи, кДж/</w:t>
            </w:r>
            <w:proofErr w:type="gramStart"/>
            <w:r w:rsidRPr="009D4235">
              <w:rPr>
                <w:color w:val="000000"/>
                <w:sz w:val="24"/>
                <w:szCs w:val="24"/>
              </w:rPr>
              <w:t>м</w:t>
            </w:r>
            <w:proofErr w:type="gramEnd"/>
            <w:r w:rsidR="0066738C">
              <w:rPr>
                <w:b/>
                <w:noProof/>
                <w:sz w:val="24"/>
                <w:szCs w:val="24"/>
              </w:rPr>
              <w:pict w14:anchorId="5B07E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pt;visibility:visible;mso-wrap-style:square">
                  <v:imagedata r:id="rId8" o:title=""/>
                </v:shape>
              </w:pict>
            </w:r>
            <w:r w:rsidRPr="009D4235">
              <w:rPr>
                <w:color w:val="000000"/>
                <w:sz w:val="24"/>
                <w:szCs w:val="24"/>
              </w:rPr>
              <w:t xml:space="preserve">, не менее 15 </w:t>
            </w:r>
          </w:p>
          <w:p w:rsidR="004F3BD7" w:rsidRPr="009D4235" w:rsidRDefault="004F3BD7" w:rsidP="00087CF3">
            <w:pPr>
              <w:rPr>
                <w:color w:val="000000"/>
                <w:sz w:val="24"/>
                <w:szCs w:val="24"/>
              </w:rPr>
            </w:pPr>
            <w:r w:rsidRPr="009D4235">
              <w:rPr>
                <w:color w:val="000000"/>
                <w:sz w:val="24"/>
                <w:szCs w:val="24"/>
              </w:rPr>
              <w:lastRenderedPageBreak/>
              <w:t xml:space="preserve">Температура размягчения </w:t>
            </w:r>
            <w:proofErr w:type="gramStart"/>
            <w:r w:rsidRPr="009D4235">
              <w:rPr>
                <w:color w:val="000000"/>
                <w:sz w:val="24"/>
                <w:szCs w:val="24"/>
              </w:rPr>
              <w:t>по</w:t>
            </w:r>
            <w:proofErr w:type="gramEnd"/>
            <w:r w:rsidRPr="009D4235">
              <w:rPr>
                <w:color w:val="000000"/>
                <w:sz w:val="24"/>
                <w:szCs w:val="24"/>
              </w:rPr>
              <w:t xml:space="preserve"> Вика, °С, не менее 75 </w:t>
            </w:r>
          </w:p>
          <w:p w:rsidR="004F3BD7" w:rsidRPr="009D4235" w:rsidRDefault="004F3BD7" w:rsidP="00087CF3">
            <w:pPr>
              <w:rPr>
                <w:color w:val="000000"/>
                <w:sz w:val="24"/>
                <w:szCs w:val="24"/>
              </w:rPr>
            </w:pPr>
            <w:r w:rsidRPr="009D4235">
              <w:rPr>
                <w:color w:val="000000"/>
                <w:sz w:val="24"/>
                <w:szCs w:val="24"/>
              </w:rPr>
              <w:t>Изменение линейных размеров после теплового воздействия,%,</w:t>
            </w:r>
          </w:p>
          <w:p w:rsidR="004F3BD7" w:rsidRPr="009D4235" w:rsidRDefault="004F3BD7" w:rsidP="00087CF3">
            <w:pPr>
              <w:rPr>
                <w:color w:val="000000"/>
                <w:sz w:val="24"/>
                <w:szCs w:val="24"/>
              </w:rPr>
            </w:pPr>
            <w:r w:rsidRPr="009D4235">
              <w:rPr>
                <w:color w:val="000000"/>
                <w:sz w:val="24"/>
                <w:szCs w:val="24"/>
              </w:rPr>
              <w:t xml:space="preserve">не более: </w:t>
            </w:r>
          </w:p>
          <w:p w:rsidR="004F3BD7" w:rsidRPr="009D4235" w:rsidRDefault="004F3BD7" w:rsidP="00087CF3">
            <w:pPr>
              <w:rPr>
                <w:color w:val="000000"/>
                <w:sz w:val="24"/>
                <w:szCs w:val="24"/>
              </w:rPr>
            </w:pPr>
            <w:r w:rsidRPr="009D4235">
              <w:rPr>
                <w:color w:val="000000"/>
                <w:sz w:val="24"/>
                <w:szCs w:val="24"/>
              </w:rPr>
              <w:t xml:space="preserve">для главных профилей </w:t>
            </w:r>
            <w:r w:rsidRPr="009D4235">
              <w:rPr>
                <w:color w:val="000000"/>
                <w:sz w:val="24"/>
                <w:szCs w:val="24"/>
              </w:rPr>
              <w:tab/>
              <w:t xml:space="preserve">2,0 </w:t>
            </w:r>
          </w:p>
          <w:p w:rsidR="004F3BD7" w:rsidRPr="009D4235" w:rsidRDefault="004F3BD7" w:rsidP="00087CF3">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 xml:space="preserve">разность в изменении линейных размеров </w:t>
            </w:r>
            <w:r w:rsidRPr="009D4235">
              <w:rPr>
                <w:rFonts w:ascii="Times New Roman" w:hAnsi="Times New Roman" w:cs="Times New Roman"/>
                <w:sz w:val="24"/>
                <w:szCs w:val="24"/>
              </w:rPr>
              <w:tab/>
            </w:r>
            <w:r w:rsidRPr="009D4235">
              <w:rPr>
                <w:rFonts w:ascii="Times New Roman" w:hAnsi="Times New Roman" w:cs="Times New Roman"/>
                <w:sz w:val="24"/>
                <w:szCs w:val="24"/>
              </w:rPr>
              <w:tab/>
            </w:r>
          </w:p>
          <w:p w:rsidR="004F3BD7" w:rsidRPr="009D4235" w:rsidRDefault="004F3BD7" w:rsidP="00087CF3">
            <w:pPr>
              <w:rPr>
                <w:color w:val="000000"/>
                <w:sz w:val="24"/>
                <w:szCs w:val="24"/>
              </w:rPr>
            </w:pPr>
            <w:r w:rsidRPr="009D4235">
              <w:rPr>
                <w:sz w:val="24"/>
                <w:szCs w:val="24"/>
              </w:rPr>
              <w:t xml:space="preserve">для </w:t>
            </w:r>
            <w:proofErr w:type="spellStart"/>
            <w:r w:rsidRPr="009D4235">
              <w:rPr>
                <w:sz w:val="24"/>
                <w:szCs w:val="24"/>
              </w:rPr>
              <w:t>доборных</w:t>
            </w:r>
            <w:proofErr w:type="spellEnd"/>
            <w:r w:rsidRPr="009D4235">
              <w:rPr>
                <w:sz w:val="24"/>
                <w:szCs w:val="24"/>
              </w:rPr>
              <w:t xml:space="preserve"> профилей </w:t>
            </w:r>
            <w:r w:rsidRPr="009D4235">
              <w:rPr>
                <w:sz w:val="24"/>
                <w:szCs w:val="24"/>
              </w:rPr>
              <w:tab/>
              <w:t>3,0</w:t>
            </w:r>
          </w:p>
          <w:p w:rsidR="004F3BD7" w:rsidRPr="009D4235" w:rsidRDefault="004F3BD7" w:rsidP="00087CF3">
            <w:pPr>
              <w:rPr>
                <w:color w:val="000000"/>
                <w:sz w:val="24"/>
                <w:szCs w:val="24"/>
              </w:rPr>
            </w:pPr>
            <w:r w:rsidRPr="009D4235">
              <w:rPr>
                <w:color w:val="000000"/>
                <w:sz w:val="24"/>
                <w:szCs w:val="24"/>
              </w:rPr>
              <w:t>Термостойкость при 150</w:t>
            </w:r>
            <w:proofErr w:type="gramStart"/>
            <w:r w:rsidRPr="009D4235">
              <w:rPr>
                <w:color w:val="000000"/>
                <w:sz w:val="24"/>
                <w:szCs w:val="24"/>
              </w:rPr>
              <w:t xml:space="preserve"> °С</w:t>
            </w:r>
            <w:proofErr w:type="gramEnd"/>
            <w:r w:rsidRPr="009D4235">
              <w:rPr>
                <w:color w:val="000000"/>
                <w:sz w:val="24"/>
                <w:szCs w:val="24"/>
              </w:rPr>
              <w:t xml:space="preserve"> в течение 30 мин  - не должно быть вздутий, трещин, расслоений.</w:t>
            </w:r>
          </w:p>
          <w:p w:rsidR="004F3BD7" w:rsidRPr="009D4235" w:rsidRDefault="004F3BD7" w:rsidP="00087CF3">
            <w:pPr>
              <w:rPr>
                <w:color w:val="000000"/>
                <w:sz w:val="24"/>
                <w:szCs w:val="24"/>
              </w:rPr>
            </w:pPr>
            <w:r w:rsidRPr="009D4235">
              <w:rPr>
                <w:color w:val="000000"/>
                <w:sz w:val="24"/>
                <w:szCs w:val="24"/>
              </w:rPr>
              <w:t>Стойкость к удару при отрицательной температуре – разрушение не более 1 образца из 10.</w:t>
            </w:r>
          </w:p>
          <w:p w:rsidR="004F3BD7" w:rsidRPr="009D4235" w:rsidRDefault="004F3BD7" w:rsidP="00087CF3">
            <w:pPr>
              <w:rPr>
                <w:color w:val="000000"/>
                <w:sz w:val="24"/>
                <w:szCs w:val="24"/>
              </w:rPr>
            </w:pPr>
            <w:r w:rsidRPr="009D4235">
              <w:rPr>
                <w:color w:val="000000"/>
                <w:sz w:val="24"/>
                <w:szCs w:val="24"/>
              </w:rPr>
              <w:t>Класс монтажного шва – от 1 до 2.</w:t>
            </w:r>
          </w:p>
          <w:p w:rsidR="004F3BD7" w:rsidRPr="009D4235" w:rsidRDefault="004F3BD7" w:rsidP="00087CF3">
            <w:pPr>
              <w:rPr>
                <w:color w:val="000000"/>
                <w:sz w:val="24"/>
                <w:szCs w:val="24"/>
              </w:rPr>
            </w:pPr>
            <w:r w:rsidRPr="009D4235">
              <w:rPr>
                <w:color w:val="000000"/>
                <w:sz w:val="24"/>
                <w:szCs w:val="24"/>
              </w:rPr>
              <w:t>Термическое сопротивление, м</w:t>
            </w:r>
            <w:proofErr w:type="gramStart"/>
            <w:r w:rsidRPr="009D4235">
              <w:rPr>
                <w:color w:val="000000"/>
                <w:sz w:val="24"/>
                <w:szCs w:val="24"/>
                <w:vertAlign w:val="superscript"/>
              </w:rPr>
              <w:t>2</w:t>
            </w:r>
            <w:proofErr w:type="gramEnd"/>
            <w:r w:rsidRPr="009D4235">
              <w:rPr>
                <w:color w:val="000000"/>
                <w:sz w:val="24"/>
                <w:szCs w:val="24"/>
              </w:rPr>
              <w:t xml:space="preserve"> *°C/Вт: не менее 2,1.</w:t>
            </w:r>
          </w:p>
          <w:p w:rsidR="004F3BD7" w:rsidRPr="009D4235" w:rsidRDefault="004F3BD7" w:rsidP="00087CF3">
            <w:pPr>
              <w:rPr>
                <w:color w:val="000000"/>
                <w:sz w:val="24"/>
                <w:szCs w:val="24"/>
              </w:rPr>
            </w:pPr>
            <w:r w:rsidRPr="009D4235">
              <w:rPr>
                <w:color w:val="000000"/>
                <w:sz w:val="24"/>
                <w:szCs w:val="24"/>
              </w:rPr>
              <w:t xml:space="preserve">Предел </w:t>
            </w:r>
            <w:r w:rsidRPr="009D4235">
              <w:rPr>
                <w:sz w:val="24"/>
                <w:szCs w:val="24"/>
              </w:rPr>
              <w:t>водонепроницаемости</w:t>
            </w:r>
            <w:r w:rsidRPr="009D4235">
              <w:rPr>
                <w:color w:val="000000"/>
                <w:sz w:val="24"/>
                <w:szCs w:val="24"/>
              </w:rPr>
              <w:t xml:space="preserve">, Па  – </w:t>
            </w:r>
            <w:r w:rsidRPr="009D4235">
              <w:rPr>
                <w:color w:val="000000"/>
                <w:sz w:val="24"/>
                <w:szCs w:val="24"/>
              </w:rPr>
              <w:tab/>
              <w:t xml:space="preserve">не менее 400. </w:t>
            </w:r>
          </w:p>
          <w:p w:rsidR="004F3BD7" w:rsidRPr="009D4235" w:rsidRDefault="004F3BD7" w:rsidP="00087CF3">
            <w:pPr>
              <w:rPr>
                <w:color w:val="000000"/>
                <w:sz w:val="24"/>
                <w:szCs w:val="24"/>
              </w:rPr>
            </w:pPr>
            <w:r w:rsidRPr="009D4235">
              <w:rPr>
                <w:color w:val="000000"/>
                <w:sz w:val="24"/>
                <w:szCs w:val="24"/>
              </w:rPr>
              <w:t>Деформационная устойчивость монтажного шва</w:t>
            </w:r>
            <w:proofErr w:type="gramStart"/>
            <w:r w:rsidRPr="009D4235">
              <w:rPr>
                <w:color w:val="000000"/>
                <w:sz w:val="24"/>
                <w:szCs w:val="24"/>
              </w:rPr>
              <w:t xml:space="preserve"> ,</w:t>
            </w:r>
            <w:proofErr w:type="gramEnd"/>
            <w:r w:rsidRPr="009D4235">
              <w:rPr>
                <w:color w:val="000000"/>
                <w:sz w:val="24"/>
                <w:szCs w:val="24"/>
              </w:rPr>
              <w:t xml:space="preserve"> % -  не менее 11.</w:t>
            </w:r>
          </w:p>
          <w:p w:rsidR="004F3BD7" w:rsidRPr="009D4235" w:rsidRDefault="004F3BD7" w:rsidP="00087CF3">
            <w:pPr>
              <w:rPr>
                <w:sz w:val="24"/>
                <w:szCs w:val="24"/>
              </w:rPr>
            </w:pPr>
            <w:r w:rsidRPr="009D4235">
              <w:rPr>
                <w:sz w:val="24"/>
                <w:szCs w:val="24"/>
              </w:rPr>
              <w:t>Срок службы (лет) оконных блоков, не меньше 40.</w:t>
            </w:r>
          </w:p>
        </w:tc>
      </w:tr>
      <w:tr w:rsidR="001C3B92" w:rsidRPr="009D4235" w:rsidTr="00087CF3">
        <w:trPr>
          <w:trHeight w:val="461"/>
        </w:trPr>
        <w:tc>
          <w:tcPr>
            <w:tcW w:w="658" w:type="dxa"/>
          </w:tcPr>
          <w:p w:rsidR="001C3B92" w:rsidRPr="009D4235" w:rsidRDefault="001C3B92" w:rsidP="0059605E">
            <w:pPr>
              <w:pStyle w:val="a3"/>
              <w:jc w:val="center"/>
              <w:rPr>
                <w:rFonts w:ascii="Times New Roman" w:hAnsi="Times New Roman"/>
                <w:sz w:val="24"/>
                <w:szCs w:val="24"/>
              </w:rPr>
            </w:pPr>
            <w:r w:rsidRPr="009D4235">
              <w:rPr>
                <w:rFonts w:ascii="Times New Roman" w:hAnsi="Times New Roman"/>
                <w:sz w:val="24"/>
                <w:szCs w:val="24"/>
              </w:rPr>
              <w:lastRenderedPageBreak/>
              <w:t>1</w:t>
            </w:r>
            <w:r w:rsidR="0059605E">
              <w:rPr>
                <w:rFonts w:ascii="Times New Roman" w:hAnsi="Times New Roman"/>
                <w:sz w:val="24"/>
                <w:szCs w:val="24"/>
              </w:rPr>
              <w:t>3</w:t>
            </w:r>
          </w:p>
        </w:tc>
        <w:tc>
          <w:tcPr>
            <w:tcW w:w="4238" w:type="dxa"/>
            <w:gridSpan w:val="2"/>
          </w:tcPr>
          <w:p w:rsidR="001C3B92" w:rsidRPr="009D4235" w:rsidRDefault="001C3B92" w:rsidP="00087CF3">
            <w:pPr>
              <w:rPr>
                <w:sz w:val="24"/>
                <w:szCs w:val="24"/>
              </w:rPr>
            </w:pPr>
            <w:r w:rsidRPr="009D4235">
              <w:rPr>
                <w:color w:val="000000"/>
                <w:sz w:val="24"/>
                <w:szCs w:val="24"/>
              </w:rPr>
              <w:t>Доски подоконные из ПВХ</w:t>
            </w:r>
          </w:p>
        </w:tc>
        <w:tc>
          <w:tcPr>
            <w:tcW w:w="10348" w:type="dxa"/>
            <w:shd w:val="clear" w:color="auto" w:fill="auto"/>
          </w:tcPr>
          <w:p w:rsidR="0012485B" w:rsidRPr="009D4235" w:rsidRDefault="0012485B" w:rsidP="0012485B">
            <w:pPr>
              <w:widowControl/>
              <w:adjustRightInd/>
              <w:jc w:val="both"/>
              <w:rPr>
                <w:sz w:val="24"/>
                <w:szCs w:val="24"/>
              </w:rPr>
            </w:pPr>
            <w:r w:rsidRPr="009D4235">
              <w:rPr>
                <w:sz w:val="24"/>
                <w:szCs w:val="24"/>
              </w:rPr>
              <w:t xml:space="preserve">Должны быть отделаны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1C3B92" w:rsidRPr="009D4235" w:rsidRDefault="0050136F" w:rsidP="00087CF3">
            <w:pPr>
              <w:widowControl/>
              <w:adjustRightInd/>
              <w:jc w:val="both"/>
              <w:rPr>
                <w:sz w:val="24"/>
                <w:szCs w:val="24"/>
              </w:rPr>
            </w:pPr>
            <w:r w:rsidRPr="009D4235">
              <w:rPr>
                <w:sz w:val="24"/>
                <w:szCs w:val="24"/>
              </w:rPr>
              <w:t>Должны быть б</w:t>
            </w:r>
            <w:r w:rsidR="001C3B92" w:rsidRPr="009D4235">
              <w:rPr>
                <w:sz w:val="24"/>
                <w:szCs w:val="24"/>
              </w:rPr>
              <w:t>елого цвета или окрашенные в массе. Прочность при растяжении, МПа, не менее – 37,0</w:t>
            </w:r>
          </w:p>
          <w:p w:rsidR="001C3B92" w:rsidRPr="009D4235" w:rsidRDefault="001C3B92" w:rsidP="00087CF3">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proofErr w:type="gramStart"/>
            <w:r w:rsidRPr="009D4235">
              <w:rPr>
                <w:sz w:val="24"/>
                <w:szCs w:val="24"/>
                <w:vertAlign w:val="superscript"/>
              </w:rPr>
              <w:t>2</w:t>
            </w:r>
            <w:proofErr w:type="gramEnd"/>
            <w:r w:rsidRPr="009D4235">
              <w:rPr>
                <w:sz w:val="24"/>
                <w:szCs w:val="24"/>
              </w:rPr>
              <w:t>, не менее 15</w:t>
            </w:r>
          </w:p>
          <w:p w:rsidR="001C3B92" w:rsidRPr="009D4235" w:rsidRDefault="001C3B92" w:rsidP="00087CF3">
            <w:pPr>
              <w:widowControl/>
              <w:adjustRightInd/>
              <w:jc w:val="both"/>
              <w:rPr>
                <w:sz w:val="24"/>
                <w:szCs w:val="24"/>
              </w:rPr>
            </w:pPr>
            <w:r w:rsidRPr="009D4235">
              <w:rPr>
                <w:sz w:val="24"/>
                <w:szCs w:val="24"/>
              </w:rPr>
              <w:t xml:space="preserve">Температура размягчения </w:t>
            </w:r>
            <w:proofErr w:type="gramStart"/>
            <w:r w:rsidRPr="009D4235">
              <w:rPr>
                <w:sz w:val="24"/>
                <w:szCs w:val="24"/>
              </w:rPr>
              <w:t>по</w:t>
            </w:r>
            <w:proofErr w:type="gramEnd"/>
            <w:r w:rsidRPr="009D4235">
              <w:rPr>
                <w:sz w:val="24"/>
                <w:szCs w:val="24"/>
              </w:rPr>
              <w:t xml:space="preserve"> Вика, ºС, не менее – 75 (±3) ºС</w:t>
            </w:r>
          </w:p>
          <w:p w:rsidR="001C3B92" w:rsidRPr="009D4235" w:rsidRDefault="001C3B92" w:rsidP="00087CF3">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1C3B92" w:rsidRPr="009D4235" w:rsidRDefault="001C3B92" w:rsidP="00087CF3">
            <w:pPr>
              <w:widowControl/>
              <w:adjustRightInd/>
              <w:jc w:val="both"/>
              <w:rPr>
                <w:sz w:val="24"/>
                <w:szCs w:val="24"/>
              </w:rPr>
            </w:pPr>
            <w:r w:rsidRPr="009D4235">
              <w:rPr>
                <w:sz w:val="24"/>
                <w:szCs w:val="24"/>
              </w:rPr>
              <w:t>Термостойкость при 150</w:t>
            </w:r>
            <w:proofErr w:type="gramStart"/>
            <w:r w:rsidRPr="009D4235">
              <w:rPr>
                <w:sz w:val="24"/>
                <w:szCs w:val="24"/>
              </w:rPr>
              <w:t>ºС</w:t>
            </w:r>
            <w:proofErr w:type="gramEnd"/>
            <w:r w:rsidRPr="009D4235">
              <w:rPr>
                <w:sz w:val="24"/>
                <w:szCs w:val="24"/>
              </w:rPr>
              <w:t xml:space="preserve"> (120ºС) в течение 30 мин. – недолжно быть вздутий, трещин, расслоений</w:t>
            </w:r>
          </w:p>
          <w:p w:rsidR="001C3B92" w:rsidRPr="009D4235" w:rsidRDefault="001C3B92" w:rsidP="00087CF3">
            <w:pPr>
              <w:widowControl/>
              <w:adjustRightInd/>
              <w:jc w:val="both"/>
              <w:rPr>
                <w:sz w:val="24"/>
                <w:szCs w:val="24"/>
              </w:rPr>
            </w:pPr>
            <w:r w:rsidRPr="009D4235">
              <w:rPr>
                <w:sz w:val="24"/>
                <w:szCs w:val="24"/>
              </w:rPr>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1C3B92" w:rsidRPr="009D4235" w:rsidRDefault="001C3B92" w:rsidP="00087CF3">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12485B" w:rsidRPr="009D4235" w:rsidRDefault="0012485B" w:rsidP="0012485B">
            <w:pPr>
              <w:widowControl/>
              <w:adjustRightInd/>
              <w:jc w:val="both"/>
              <w:rPr>
                <w:sz w:val="24"/>
                <w:szCs w:val="24"/>
              </w:rPr>
            </w:pPr>
            <w:r w:rsidRPr="009D4235">
              <w:rPr>
                <w:sz w:val="24"/>
                <w:szCs w:val="24"/>
              </w:rPr>
              <w:t xml:space="preserve">Ширина не менее 600 мм. </w:t>
            </w:r>
            <w:r w:rsidR="001C3B92" w:rsidRPr="009D4235">
              <w:rPr>
                <w:sz w:val="24"/>
                <w:szCs w:val="24"/>
              </w:rPr>
              <w:t xml:space="preserve"> </w:t>
            </w:r>
            <w:r w:rsidRPr="009D4235">
              <w:rPr>
                <w:sz w:val="24"/>
                <w:szCs w:val="24"/>
              </w:rPr>
              <w:t>Стойкость к удару при положительной температуре – разрушение не более 1 образца из 10</w:t>
            </w:r>
          </w:p>
          <w:p w:rsidR="001C3B92" w:rsidRPr="009D4235" w:rsidRDefault="001C3B92" w:rsidP="00087CF3">
            <w:pPr>
              <w:widowControl/>
              <w:autoSpaceDE/>
              <w:adjustRightInd/>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1C3B92" w:rsidRPr="009D4235" w:rsidRDefault="001C3B92" w:rsidP="00087CF3">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14</w:t>
            </w:r>
          </w:p>
        </w:tc>
        <w:tc>
          <w:tcPr>
            <w:tcW w:w="4238" w:type="dxa"/>
            <w:gridSpan w:val="2"/>
          </w:tcPr>
          <w:p w:rsidR="008D662A" w:rsidRPr="009D4235" w:rsidRDefault="008D662A" w:rsidP="001C3B92">
            <w:pPr>
              <w:pStyle w:val="ConsNormal"/>
              <w:widowControl/>
              <w:ind w:firstLine="0"/>
              <w:rPr>
                <w:rFonts w:ascii="Times New Roman" w:hAnsi="Times New Roman" w:cs="Times New Roman"/>
                <w:sz w:val="24"/>
                <w:szCs w:val="24"/>
              </w:rPr>
            </w:pPr>
          </w:p>
          <w:p w:rsidR="008D662A" w:rsidRPr="009D4235" w:rsidRDefault="008D662A" w:rsidP="0050136F">
            <w:pPr>
              <w:pStyle w:val="a3"/>
              <w:rPr>
                <w:rFonts w:ascii="Times New Roman" w:hAnsi="Times New Roman"/>
                <w:sz w:val="24"/>
                <w:szCs w:val="24"/>
              </w:rPr>
            </w:pPr>
            <w:r w:rsidRPr="009D4235">
              <w:rPr>
                <w:rFonts w:ascii="Times New Roman" w:hAnsi="Times New Roman"/>
                <w:sz w:val="24"/>
                <w:szCs w:val="24"/>
              </w:rPr>
              <w:t>Отлив оцинкованный</w:t>
            </w: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 xml:space="preserve">Сталь листовая оцинкованная толщиной листа </w:t>
            </w:r>
            <w:r w:rsidR="0012485B" w:rsidRPr="009D4235">
              <w:rPr>
                <w:rFonts w:eastAsia="SimSun"/>
                <w:kern w:val="1"/>
                <w:sz w:val="24"/>
                <w:szCs w:val="24"/>
                <w:lang w:eastAsia="hi-IN" w:bidi="hi-IN"/>
              </w:rPr>
              <w:t xml:space="preserve">до </w:t>
            </w:r>
            <w:r w:rsidRPr="009D4235">
              <w:rPr>
                <w:rFonts w:eastAsia="SimSun"/>
                <w:kern w:val="1"/>
                <w:sz w:val="24"/>
                <w:szCs w:val="24"/>
                <w:lang w:eastAsia="hi-IN" w:bidi="hi-IN"/>
              </w:rPr>
              <w:t>0,7 мм</w:t>
            </w:r>
          </w:p>
          <w:tbl>
            <w:tblPr>
              <w:tblW w:w="5000" w:type="pct"/>
              <w:tblLayout w:type="fixed"/>
              <w:tblCellMar>
                <w:top w:w="75" w:type="dxa"/>
                <w:left w:w="75" w:type="dxa"/>
                <w:bottom w:w="75" w:type="dxa"/>
                <w:right w:w="75" w:type="dxa"/>
              </w:tblCellMar>
              <w:tblLook w:val="04A0" w:firstRow="1" w:lastRow="0" w:firstColumn="1" w:lastColumn="0" w:noHBand="0" w:noVBand="1"/>
            </w:tblPr>
            <w:tblGrid>
              <w:gridCol w:w="8459"/>
              <w:gridCol w:w="1657"/>
            </w:tblGrid>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 xml:space="preserve">толщина покрытия, </w:t>
                  </w:r>
                  <w:proofErr w:type="gramStart"/>
                  <w:r w:rsidRPr="009D4235">
                    <w:rPr>
                      <w:rFonts w:eastAsia="SimSun"/>
                      <w:kern w:val="1"/>
                      <w:sz w:val="24"/>
                      <w:szCs w:val="24"/>
                      <w:lang w:eastAsia="hi-IN" w:bidi="hi-IN"/>
                    </w:rPr>
                    <w:t>мкм</w:t>
                  </w:r>
                  <w:proofErr w:type="gramEnd"/>
                </w:p>
              </w:tc>
              <w:tc>
                <w:tcPr>
                  <w:tcW w:w="1599"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25</w:t>
                  </w:r>
                </w:p>
              </w:tc>
            </w:tr>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lastRenderedPageBreak/>
                    <w:t>Поверхность</w:t>
                  </w:r>
                </w:p>
              </w:tc>
              <w:tc>
                <w:tcPr>
                  <w:tcW w:w="159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Гладкая</w:t>
                  </w:r>
                </w:p>
              </w:tc>
            </w:tr>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pStyle w:val="aa"/>
                    <w:snapToGrid w:val="0"/>
                    <w:rPr>
                      <w:rFonts w:cs="Times New Roman"/>
                    </w:rPr>
                  </w:pPr>
                  <w:r w:rsidRPr="009D4235">
                    <w:rPr>
                      <w:rFonts w:cs="Times New Roman"/>
                    </w:rPr>
                    <w:t>Максимальная температура эксплуатации, 0С</w:t>
                  </w:r>
                </w:p>
              </w:tc>
              <w:tc>
                <w:tcPr>
                  <w:tcW w:w="1599"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pStyle w:val="aa"/>
                    <w:snapToGrid w:val="0"/>
                    <w:rPr>
                      <w:rFonts w:cs="Times New Roman"/>
                    </w:rPr>
                  </w:pPr>
                  <w:r w:rsidRPr="009D4235">
                    <w:rPr>
                      <w:rFonts w:cs="Times New Roman"/>
                    </w:rPr>
                    <w:t>+120</w:t>
                  </w:r>
                </w:p>
              </w:tc>
            </w:tr>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Минимальная температура обработки, 0С</w:t>
                  </w:r>
                </w:p>
              </w:tc>
              <w:tc>
                <w:tcPr>
                  <w:tcW w:w="159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-10</w:t>
                  </w:r>
                </w:p>
              </w:tc>
            </w:tr>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Мин. Радиус изгиба</w:t>
                  </w:r>
                </w:p>
              </w:tc>
              <w:tc>
                <w:tcPr>
                  <w:tcW w:w="159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3 x t</w:t>
                  </w:r>
                </w:p>
              </w:tc>
            </w:tr>
            <w:tr w:rsidR="008D662A" w:rsidRPr="009D4235" w:rsidTr="0074168E">
              <w:tc>
                <w:tcPr>
                  <w:tcW w:w="8163"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Коррозионная стойкость</w:t>
                  </w:r>
                  <w:r w:rsidRPr="009D4235">
                    <w:rPr>
                      <w:rFonts w:eastAsia="SimSun"/>
                      <w:kern w:val="1"/>
                      <w:sz w:val="24"/>
                      <w:szCs w:val="24"/>
                      <w:lang w:eastAsia="hi-IN" w:bidi="hi-IN"/>
                    </w:rPr>
                    <w:br/>
                    <w:t>- Соляной тест, часов</w:t>
                  </w:r>
                  <w:r w:rsidRPr="009D4235">
                    <w:rPr>
                      <w:rFonts w:eastAsia="SimSun"/>
                      <w:kern w:val="1"/>
                      <w:sz w:val="24"/>
                      <w:szCs w:val="24"/>
                      <w:lang w:eastAsia="hi-IN" w:bidi="hi-IN"/>
                    </w:rPr>
                    <w:br/>
                    <w:t>- Водяной тест, не менее, часов</w:t>
                  </w:r>
                </w:p>
              </w:tc>
              <w:tc>
                <w:tcPr>
                  <w:tcW w:w="1599"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hideMark/>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br/>
                    <w:t>500</w:t>
                  </w:r>
                  <w:r w:rsidRPr="009D4235">
                    <w:rPr>
                      <w:rFonts w:eastAsia="SimSun"/>
                      <w:kern w:val="1"/>
                      <w:sz w:val="24"/>
                      <w:szCs w:val="24"/>
                      <w:lang w:eastAsia="hi-IN" w:bidi="hi-IN"/>
                    </w:rPr>
                    <w:br/>
                    <w:t>1000</w:t>
                  </w:r>
                </w:p>
              </w:tc>
            </w:tr>
          </w:tbl>
          <w:p w:rsidR="008D662A" w:rsidRPr="009D4235" w:rsidRDefault="008D662A" w:rsidP="0074168E">
            <w:pPr>
              <w:pStyle w:val="a3"/>
              <w:ind w:left="360"/>
              <w:jc w:val="center"/>
              <w:rPr>
                <w:rFonts w:ascii="Times New Roman" w:hAnsi="Times New Roman"/>
                <w:b/>
                <w:sz w:val="24"/>
                <w:szCs w:val="24"/>
              </w:rPr>
            </w:pP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lastRenderedPageBreak/>
              <w:t>15</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Светильник </w:t>
            </w:r>
          </w:p>
          <w:p w:rsidR="008D662A" w:rsidRPr="009D4235" w:rsidRDefault="008D662A" w:rsidP="0074168E">
            <w:pPr>
              <w:pStyle w:val="ConsNormal"/>
              <w:widowControl/>
              <w:ind w:hanging="14"/>
              <w:rPr>
                <w:rFonts w:ascii="Times New Roman" w:hAnsi="Times New Roman" w:cs="Times New Roman"/>
                <w:sz w:val="24"/>
                <w:szCs w:val="24"/>
              </w:rPr>
            </w:pPr>
          </w:p>
        </w:tc>
        <w:tc>
          <w:tcPr>
            <w:tcW w:w="10348" w:type="dxa"/>
            <w:shd w:val="clear" w:color="auto" w:fill="auto"/>
            <w:vAlign w:val="center"/>
          </w:tcPr>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 xml:space="preserve">Номинальная мощность, </w:t>
            </w:r>
            <w:proofErr w:type="gramStart"/>
            <w:r w:rsidRPr="009D4235">
              <w:rPr>
                <w:rFonts w:eastAsia="SimSun"/>
                <w:kern w:val="1"/>
                <w:sz w:val="24"/>
                <w:szCs w:val="24"/>
                <w:lang w:eastAsia="hi-IN" w:bidi="hi-IN"/>
              </w:rPr>
              <w:t>Вт</w:t>
            </w:r>
            <w:proofErr w:type="gramEnd"/>
            <w:r w:rsidRPr="009D4235">
              <w:rPr>
                <w:rFonts w:eastAsia="SimSun"/>
                <w:kern w:val="1"/>
                <w:sz w:val="24"/>
                <w:szCs w:val="24"/>
                <w:lang w:eastAsia="hi-IN" w:bidi="hi-IN"/>
              </w:rPr>
              <w:t xml:space="preserve"> 4х18</w:t>
            </w:r>
          </w:p>
          <w:p w:rsidR="008D662A" w:rsidRPr="009D4235" w:rsidRDefault="008D662A" w:rsidP="0074168E">
            <w:pPr>
              <w:rPr>
                <w:rFonts w:eastAsia="SimSun"/>
                <w:kern w:val="1"/>
                <w:sz w:val="24"/>
                <w:szCs w:val="24"/>
                <w:lang w:eastAsia="hi-IN" w:bidi="hi-IN"/>
              </w:rPr>
            </w:pPr>
            <w:r w:rsidRPr="009D4235">
              <w:rPr>
                <w:rFonts w:eastAsia="SimSun"/>
                <w:kern w:val="1"/>
                <w:sz w:val="24"/>
                <w:szCs w:val="24"/>
                <w:lang w:eastAsia="hi-IN" w:bidi="hi-IN"/>
              </w:rPr>
              <w:t>КПД, %, не менее 50</w:t>
            </w:r>
          </w:p>
          <w:p w:rsidR="008D662A" w:rsidRPr="009D4235" w:rsidRDefault="008D662A" w:rsidP="0074168E">
            <w:pPr>
              <w:pStyle w:val="a3"/>
              <w:rPr>
                <w:rFonts w:ascii="Times New Roman" w:eastAsia="SimSun" w:hAnsi="Times New Roman"/>
                <w:kern w:val="1"/>
                <w:sz w:val="24"/>
                <w:szCs w:val="24"/>
                <w:lang w:eastAsia="hi-IN" w:bidi="hi-IN"/>
              </w:rPr>
            </w:pPr>
            <w:r w:rsidRPr="009D4235">
              <w:rPr>
                <w:rFonts w:ascii="Times New Roman" w:eastAsia="SimSun" w:hAnsi="Times New Roman"/>
                <w:kern w:val="1"/>
                <w:sz w:val="24"/>
                <w:szCs w:val="24"/>
                <w:lang w:eastAsia="hi-IN" w:bidi="hi-IN"/>
              </w:rPr>
              <w:t>Габаритные размеры, А×</w:t>
            </w:r>
            <w:proofErr w:type="gramStart"/>
            <w:r w:rsidRPr="009D4235">
              <w:rPr>
                <w:rFonts w:ascii="Times New Roman" w:eastAsia="SimSun" w:hAnsi="Times New Roman"/>
                <w:kern w:val="1"/>
                <w:sz w:val="24"/>
                <w:szCs w:val="24"/>
                <w:lang w:eastAsia="hi-IN" w:bidi="hi-IN"/>
              </w:rPr>
              <w:t>В</w:t>
            </w:r>
            <w:proofErr w:type="gramEnd"/>
            <w:r w:rsidRPr="009D4235">
              <w:rPr>
                <w:rFonts w:ascii="Times New Roman" w:eastAsia="SimSun" w:hAnsi="Times New Roman"/>
                <w:kern w:val="1"/>
                <w:sz w:val="24"/>
                <w:szCs w:val="24"/>
                <w:lang w:eastAsia="hi-IN" w:bidi="hi-IN"/>
              </w:rPr>
              <w:t>×С, не более 620х291х66</w:t>
            </w:r>
          </w:p>
          <w:p w:rsidR="0050136F" w:rsidRPr="009D4235" w:rsidRDefault="0050136F" w:rsidP="0074168E">
            <w:pPr>
              <w:pStyle w:val="a3"/>
              <w:rPr>
                <w:rFonts w:ascii="Times New Roman" w:hAnsi="Times New Roman"/>
                <w:b/>
                <w:sz w:val="24"/>
                <w:szCs w:val="24"/>
              </w:rPr>
            </w:pPr>
            <w:r w:rsidRPr="009D4235">
              <w:rPr>
                <w:rFonts w:ascii="Times New Roman" w:hAnsi="Times New Roman"/>
                <w:sz w:val="24"/>
                <w:szCs w:val="24"/>
              </w:rPr>
              <w:t>количество ламп в светильнике до 4</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16</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Выключатель одноклавишный для скрытой проводки</w:t>
            </w:r>
          </w:p>
        </w:tc>
        <w:tc>
          <w:tcPr>
            <w:tcW w:w="10348" w:type="dxa"/>
            <w:shd w:val="clear" w:color="auto" w:fill="auto"/>
            <w:vAlign w:val="center"/>
          </w:tcPr>
          <w:p w:rsidR="008D662A" w:rsidRPr="009D4235" w:rsidRDefault="008D662A" w:rsidP="0050136F">
            <w:pPr>
              <w:pStyle w:val="a3"/>
              <w:rPr>
                <w:rFonts w:ascii="Times New Roman" w:hAnsi="Times New Roman"/>
                <w:b/>
                <w:sz w:val="24"/>
                <w:szCs w:val="24"/>
              </w:rPr>
            </w:pPr>
            <w:r w:rsidRPr="009D4235">
              <w:rPr>
                <w:rFonts w:ascii="Times New Roman" w:eastAsia="SimSun" w:hAnsi="Times New Roman"/>
                <w:kern w:val="1"/>
                <w:sz w:val="24"/>
                <w:szCs w:val="24"/>
                <w:lang w:eastAsia="hi-IN" w:bidi="hi-IN"/>
              </w:rPr>
              <w:t>Номинальный ток 10</w:t>
            </w:r>
            <w:proofErr w:type="gramStart"/>
            <w:r w:rsidRPr="009D4235">
              <w:rPr>
                <w:rFonts w:ascii="Times New Roman" w:eastAsia="SimSun" w:hAnsi="Times New Roman"/>
                <w:kern w:val="1"/>
                <w:sz w:val="24"/>
                <w:szCs w:val="24"/>
                <w:lang w:eastAsia="hi-IN" w:bidi="hi-IN"/>
              </w:rPr>
              <w:t xml:space="preserve"> А</w:t>
            </w:r>
            <w:proofErr w:type="gramEnd"/>
            <w:r w:rsidRPr="009D4235">
              <w:rPr>
                <w:rFonts w:ascii="Times New Roman" w:eastAsia="SimSun" w:hAnsi="Times New Roman"/>
                <w:kern w:val="1"/>
                <w:sz w:val="24"/>
                <w:szCs w:val="24"/>
                <w:lang w:eastAsia="hi-IN" w:bidi="hi-IN"/>
              </w:rPr>
              <w:t xml:space="preserve"> </w:t>
            </w:r>
            <w:r w:rsidRPr="009D4235">
              <w:rPr>
                <w:rFonts w:ascii="Times New Roman" w:eastAsia="SimSun" w:hAnsi="Times New Roman"/>
                <w:kern w:val="1"/>
                <w:sz w:val="24"/>
                <w:szCs w:val="24"/>
                <w:lang w:eastAsia="hi-IN" w:bidi="hi-IN"/>
              </w:rPr>
              <w:br/>
              <w:t xml:space="preserve">Напряжение 250 В, 50 Гц </w:t>
            </w:r>
            <w:r w:rsidRPr="009D4235">
              <w:rPr>
                <w:rFonts w:ascii="Times New Roman" w:eastAsia="SimSun" w:hAnsi="Times New Roman"/>
                <w:kern w:val="1"/>
                <w:sz w:val="24"/>
                <w:szCs w:val="24"/>
                <w:lang w:eastAsia="hi-IN" w:bidi="hi-IN"/>
              </w:rPr>
              <w:br/>
              <w:t>Тип зажима жил провода</w:t>
            </w:r>
            <w:r w:rsidR="0050136F" w:rsidRPr="009D4235">
              <w:rPr>
                <w:rFonts w:ascii="Times New Roman" w:eastAsia="SimSun" w:hAnsi="Times New Roman"/>
                <w:kern w:val="1"/>
                <w:sz w:val="24"/>
                <w:szCs w:val="24"/>
                <w:lang w:eastAsia="hi-IN" w:bidi="hi-IN"/>
              </w:rPr>
              <w:t xml:space="preserve"> должен быть </w:t>
            </w:r>
            <w:r w:rsidRPr="009D4235">
              <w:rPr>
                <w:rFonts w:ascii="Times New Roman" w:eastAsia="SimSun" w:hAnsi="Times New Roman"/>
                <w:kern w:val="1"/>
                <w:sz w:val="24"/>
                <w:szCs w:val="24"/>
                <w:lang w:eastAsia="hi-IN" w:bidi="hi-IN"/>
              </w:rPr>
              <w:t xml:space="preserve">винт </w:t>
            </w:r>
            <w:r w:rsidRPr="009D4235">
              <w:rPr>
                <w:rFonts w:ascii="Times New Roman" w:eastAsia="SimSun" w:hAnsi="Times New Roman"/>
                <w:kern w:val="1"/>
                <w:sz w:val="24"/>
                <w:szCs w:val="24"/>
                <w:lang w:eastAsia="hi-IN" w:bidi="hi-IN"/>
              </w:rPr>
              <w:br/>
              <w:t>Сечение провода до 2,5 мм</w:t>
            </w:r>
            <w:r w:rsidRPr="009D4235">
              <w:rPr>
                <w:rFonts w:ascii="Times New Roman" w:eastAsia="SimSun" w:hAnsi="Times New Roman"/>
                <w:kern w:val="1"/>
                <w:sz w:val="24"/>
                <w:szCs w:val="24"/>
                <w:vertAlign w:val="superscript"/>
                <w:lang w:eastAsia="hi-IN" w:bidi="hi-IN"/>
              </w:rPr>
              <w:t>2</w:t>
            </w:r>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17</w:t>
            </w:r>
          </w:p>
        </w:tc>
        <w:tc>
          <w:tcPr>
            <w:tcW w:w="4238" w:type="dxa"/>
            <w:gridSpan w:val="2"/>
          </w:tcPr>
          <w:p w:rsidR="008D662A" w:rsidRPr="009D4235" w:rsidRDefault="008D662A" w:rsidP="0074168E">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Радиаторы биметаллические, мар</w:t>
            </w:r>
            <w:r w:rsidR="0050136F" w:rsidRPr="009D4235">
              <w:rPr>
                <w:rFonts w:ascii="Times New Roman" w:hAnsi="Times New Roman" w:cs="Times New Roman"/>
                <w:sz w:val="24"/>
                <w:szCs w:val="24"/>
              </w:rPr>
              <w:t>ка «</w:t>
            </w:r>
            <w:proofErr w:type="spellStart"/>
            <w:r w:rsidR="0050136F" w:rsidRPr="009D4235">
              <w:rPr>
                <w:rFonts w:ascii="Times New Roman" w:hAnsi="Times New Roman" w:cs="Times New Roman"/>
                <w:sz w:val="24"/>
                <w:szCs w:val="24"/>
              </w:rPr>
              <w:t>Rifar</w:t>
            </w:r>
            <w:proofErr w:type="spellEnd"/>
            <w:r w:rsidR="0050136F" w:rsidRPr="009D4235">
              <w:rPr>
                <w:rFonts w:ascii="Times New Roman" w:hAnsi="Times New Roman" w:cs="Times New Roman"/>
                <w:sz w:val="24"/>
                <w:szCs w:val="24"/>
              </w:rPr>
              <w:t>-A 500» или эквивалент</w:t>
            </w:r>
            <w:r w:rsidRPr="009D4235">
              <w:rPr>
                <w:rFonts w:ascii="Times New Roman" w:hAnsi="Times New Roman" w:cs="Times New Roman"/>
                <w:sz w:val="24"/>
                <w:szCs w:val="24"/>
              </w:rPr>
              <w:t xml:space="preserve"> </w:t>
            </w:r>
          </w:p>
        </w:tc>
        <w:tc>
          <w:tcPr>
            <w:tcW w:w="10348" w:type="dxa"/>
            <w:shd w:val="clear" w:color="auto" w:fill="auto"/>
            <w:vAlign w:val="center"/>
          </w:tcPr>
          <w:p w:rsidR="008D662A" w:rsidRPr="009D4235" w:rsidRDefault="008D662A" w:rsidP="0074168E">
            <w:pPr>
              <w:rPr>
                <w:sz w:val="24"/>
                <w:szCs w:val="24"/>
              </w:rPr>
            </w:pPr>
            <w:r w:rsidRPr="009D4235">
              <w:rPr>
                <w:sz w:val="24"/>
                <w:szCs w:val="24"/>
              </w:rPr>
              <w:t>количество секций 8, мощность 1320 Вт</w:t>
            </w:r>
          </w:p>
          <w:p w:rsidR="008D662A" w:rsidRPr="009D4235" w:rsidRDefault="008D662A" w:rsidP="0074168E">
            <w:pPr>
              <w:rPr>
                <w:sz w:val="24"/>
                <w:szCs w:val="24"/>
              </w:rPr>
            </w:pPr>
            <w:r w:rsidRPr="009D4235">
              <w:rPr>
                <w:sz w:val="24"/>
                <w:szCs w:val="24"/>
              </w:rPr>
              <w:t xml:space="preserve">Рабочее давление 20 </w:t>
            </w:r>
            <w:proofErr w:type="spellStart"/>
            <w:proofErr w:type="gramStart"/>
            <w:r w:rsidRPr="009D4235">
              <w:rPr>
                <w:sz w:val="24"/>
                <w:szCs w:val="24"/>
              </w:rPr>
              <w:t>атм</w:t>
            </w:r>
            <w:proofErr w:type="spellEnd"/>
            <w:proofErr w:type="gramEnd"/>
            <w:r w:rsidRPr="009D4235">
              <w:rPr>
                <w:sz w:val="24"/>
                <w:szCs w:val="24"/>
              </w:rPr>
              <w:t xml:space="preserve"> </w:t>
            </w:r>
          </w:p>
          <w:p w:rsidR="008D662A" w:rsidRPr="009D4235" w:rsidRDefault="008D662A" w:rsidP="0074168E">
            <w:pPr>
              <w:pStyle w:val="a3"/>
              <w:rPr>
                <w:rFonts w:ascii="Times New Roman" w:hAnsi="Times New Roman"/>
                <w:b/>
                <w:sz w:val="24"/>
                <w:szCs w:val="24"/>
              </w:rPr>
            </w:pPr>
            <w:r w:rsidRPr="009D4235">
              <w:rPr>
                <w:rFonts w:ascii="Times New Roman" w:hAnsi="Times New Roman"/>
                <w:sz w:val="24"/>
                <w:szCs w:val="24"/>
              </w:rPr>
              <w:t xml:space="preserve">Испытательное давление 30 </w:t>
            </w:r>
            <w:proofErr w:type="spellStart"/>
            <w:proofErr w:type="gramStart"/>
            <w:r w:rsidRPr="009D4235">
              <w:rPr>
                <w:rFonts w:ascii="Times New Roman" w:hAnsi="Times New Roman"/>
                <w:sz w:val="24"/>
                <w:szCs w:val="24"/>
              </w:rPr>
              <w:t>атм</w:t>
            </w:r>
            <w:proofErr w:type="spellEnd"/>
            <w:proofErr w:type="gramEnd"/>
            <w:r w:rsidRPr="009D4235">
              <w:rPr>
                <w:rFonts w:ascii="Times New Roman" w:hAnsi="Times New Roman"/>
                <w:sz w:val="24"/>
                <w:szCs w:val="24"/>
              </w:rPr>
              <w:t xml:space="preserve"> </w:t>
            </w:r>
            <w:proofErr w:type="spellStart"/>
            <w:r w:rsidRPr="009D4235">
              <w:rPr>
                <w:rFonts w:ascii="Times New Roman" w:hAnsi="Times New Roman"/>
                <w:sz w:val="24"/>
                <w:szCs w:val="24"/>
              </w:rPr>
              <w:t>Ме</w:t>
            </w:r>
            <w:proofErr w:type="spellEnd"/>
          </w:p>
        </w:tc>
      </w:tr>
      <w:tr w:rsidR="008D662A" w:rsidRPr="009D4235" w:rsidTr="00E82B1F">
        <w:trPr>
          <w:trHeight w:val="461"/>
        </w:trPr>
        <w:tc>
          <w:tcPr>
            <w:tcW w:w="658" w:type="dxa"/>
          </w:tcPr>
          <w:p w:rsidR="008D662A" w:rsidRPr="009D4235" w:rsidRDefault="0059605E" w:rsidP="0074168E">
            <w:pPr>
              <w:pStyle w:val="a3"/>
              <w:jc w:val="center"/>
              <w:rPr>
                <w:rFonts w:ascii="Times New Roman" w:hAnsi="Times New Roman"/>
                <w:sz w:val="24"/>
                <w:szCs w:val="24"/>
              </w:rPr>
            </w:pPr>
            <w:r>
              <w:rPr>
                <w:rFonts w:ascii="Times New Roman" w:hAnsi="Times New Roman"/>
                <w:sz w:val="24"/>
                <w:szCs w:val="24"/>
              </w:rPr>
              <w:t>18</w:t>
            </w:r>
          </w:p>
        </w:tc>
        <w:tc>
          <w:tcPr>
            <w:tcW w:w="4238" w:type="dxa"/>
            <w:gridSpan w:val="2"/>
          </w:tcPr>
          <w:p w:rsidR="008D662A" w:rsidRPr="009D4235" w:rsidRDefault="008D662A" w:rsidP="001C3B92">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 xml:space="preserve">Дюбели </w:t>
            </w:r>
          </w:p>
        </w:tc>
        <w:tc>
          <w:tcPr>
            <w:tcW w:w="10348" w:type="dxa"/>
            <w:shd w:val="clear" w:color="auto" w:fill="auto"/>
            <w:vAlign w:val="center"/>
          </w:tcPr>
          <w:p w:rsidR="008D662A" w:rsidRPr="009D4235" w:rsidRDefault="001C3B92" w:rsidP="0050136F">
            <w:pPr>
              <w:pStyle w:val="a3"/>
              <w:rPr>
                <w:rFonts w:ascii="Times New Roman" w:hAnsi="Times New Roman"/>
                <w:b/>
                <w:sz w:val="24"/>
                <w:szCs w:val="24"/>
              </w:rPr>
            </w:pPr>
            <w:r w:rsidRPr="009D4235">
              <w:rPr>
                <w:rFonts w:ascii="Times New Roman" w:hAnsi="Times New Roman"/>
                <w:sz w:val="24"/>
                <w:szCs w:val="24"/>
              </w:rPr>
              <w:t>Дюбели распорные полиэтиленовые 6х30 мм</w:t>
            </w:r>
          </w:p>
        </w:tc>
      </w:tr>
    </w:tbl>
    <w:tbl>
      <w:tblPr>
        <w:tblStyle w:val="ac"/>
        <w:tblW w:w="15351" w:type="dxa"/>
        <w:tblInd w:w="-318" w:type="dxa"/>
        <w:tblLayout w:type="fixed"/>
        <w:tblLook w:val="04A0" w:firstRow="1" w:lastRow="0" w:firstColumn="1" w:lastColumn="0" w:noHBand="0" w:noVBand="1"/>
      </w:tblPr>
      <w:tblGrid>
        <w:gridCol w:w="710"/>
        <w:gridCol w:w="142"/>
        <w:gridCol w:w="3341"/>
        <w:gridCol w:w="769"/>
        <w:gridCol w:w="10389"/>
      </w:tblGrid>
      <w:tr w:rsidR="008D662A" w:rsidRPr="009D4235" w:rsidTr="00A75F42">
        <w:tc>
          <w:tcPr>
            <w:tcW w:w="15351" w:type="dxa"/>
            <w:gridSpan w:val="5"/>
          </w:tcPr>
          <w:p w:rsidR="008D662A" w:rsidRPr="009D4235" w:rsidRDefault="008D662A" w:rsidP="0074168E">
            <w:pPr>
              <w:widowControl/>
              <w:autoSpaceDE/>
              <w:autoSpaceDN/>
              <w:adjustRightInd/>
              <w:rPr>
                <w:rFonts w:eastAsiaTheme="minorHAnsi"/>
                <w:sz w:val="24"/>
                <w:szCs w:val="24"/>
                <w:lang w:eastAsia="en-US"/>
              </w:rPr>
            </w:pPr>
          </w:p>
          <w:tbl>
            <w:tblPr>
              <w:tblW w:w="0" w:type="auto"/>
              <w:tblLayout w:type="fixed"/>
              <w:tblCellMar>
                <w:left w:w="30" w:type="dxa"/>
                <w:right w:w="30" w:type="dxa"/>
              </w:tblCellMar>
              <w:tblLook w:val="0000" w:firstRow="0" w:lastRow="0" w:firstColumn="0" w:lastColumn="0" w:noHBand="0" w:noVBand="0"/>
            </w:tblPr>
            <w:tblGrid>
              <w:gridCol w:w="3804"/>
              <w:gridCol w:w="1097"/>
              <w:gridCol w:w="1097"/>
              <w:gridCol w:w="1096"/>
              <w:gridCol w:w="581"/>
              <w:gridCol w:w="257"/>
              <w:gridCol w:w="403"/>
              <w:gridCol w:w="1097"/>
              <w:gridCol w:w="581"/>
            </w:tblGrid>
            <w:tr w:rsidR="008D662A" w:rsidRPr="009D4235" w:rsidTr="00A75F42">
              <w:trPr>
                <w:trHeight w:val="293"/>
              </w:trPr>
              <w:tc>
                <w:tcPr>
                  <w:tcW w:w="3804"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1097"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1097"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109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581"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257"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403"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1097"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581"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r>
            <w:tr w:rsidR="008D662A" w:rsidRPr="009D4235" w:rsidTr="00A75F42">
              <w:trPr>
                <w:trHeight w:val="293"/>
              </w:trPr>
              <w:tc>
                <w:tcPr>
                  <w:tcW w:w="10013" w:type="dxa"/>
                  <w:gridSpan w:val="9"/>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r w:rsidRPr="009D4235">
                    <w:rPr>
                      <w:rFonts w:eastAsiaTheme="minorHAnsi"/>
                      <w:b/>
                      <w:bCs/>
                      <w:color w:val="000000"/>
                      <w:sz w:val="24"/>
                      <w:szCs w:val="24"/>
                      <w:lang w:eastAsia="en-US"/>
                    </w:rPr>
                    <w:t xml:space="preserve">Капитальный ремонт помещений столовой МБОУ средней общеобразовательной  школы № 42 </w:t>
                  </w:r>
                </w:p>
              </w:tc>
            </w:tr>
          </w:tbl>
          <w:p w:rsidR="008D662A" w:rsidRPr="009D4235" w:rsidRDefault="008D662A" w:rsidP="0074168E">
            <w:pPr>
              <w:widowControl/>
              <w:autoSpaceDE/>
              <w:autoSpaceDN/>
              <w:adjustRightInd/>
              <w:rPr>
                <w:rFonts w:eastAsiaTheme="minorHAnsi"/>
                <w:sz w:val="24"/>
                <w:szCs w:val="24"/>
                <w:lang w:eastAsia="en-US"/>
              </w:rPr>
            </w:pPr>
          </w:p>
        </w:tc>
      </w:tr>
      <w:tr w:rsidR="00341449" w:rsidRPr="009D4235" w:rsidTr="00A75F42">
        <w:tc>
          <w:tcPr>
            <w:tcW w:w="710" w:type="dxa"/>
          </w:tcPr>
          <w:p w:rsidR="008D662A" w:rsidRPr="009D4235" w:rsidRDefault="008D662A" w:rsidP="0074168E">
            <w:pPr>
              <w:pStyle w:val="a3"/>
              <w:ind w:left="360"/>
              <w:jc w:val="center"/>
              <w:rPr>
                <w:rFonts w:ascii="Times New Roman" w:hAnsi="Times New Roman"/>
                <w:i/>
                <w:sz w:val="24"/>
                <w:szCs w:val="24"/>
              </w:rPr>
            </w:pPr>
          </w:p>
          <w:p w:rsidR="008D662A" w:rsidRPr="009D4235" w:rsidRDefault="008D662A" w:rsidP="0074168E">
            <w:pPr>
              <w:pStyle w:val="a3"/>
              <w:jc w:val="center"/>
              <w:rPr>
                <w:rFonts w:ascii="Times New Roman" w:hAnsi="Times New Roman"/>
                <w:i/>
                <w:sz w:val="24"/>
                <w:szCs w:val="24"/>
              </w:rPr>
            </w:pPr>
          </w:p>
          <w:p w:rsidR="008D662A" w:rsidRPr="009D4235" w:rsidRDefault="008D662A" w:rsidP="0074168E">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4252" w:type="dxa"/>
            <w:gridSpan w:val="3"/>
          </w:tcPr>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8D662A" w:rsidRPr="009D4235" w:rsidRDefault="008D662A" w:rsidP="0074168E">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8D662A" w:rsidRPr="009D4235" w:rsidRDefault="008D662A" w:rsidP="0074168E">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0389" w:type="dxa"/>
            <w:vAlign w:val="center"/>
          </w:tcPr>
          <w:p w:rsidR="008D662A" w:rsidRPr="009D4235" w:rsidRDefault="008D662A" w:rsidP="0074168E">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341449" w:rsidRPr="009D4235" w:rsidTr="00A75F42">
        <w:tc>
          <w:tcPr>
            <w:tcW w:w="710" w:type="dxa"/>
          </w:tcPr>
          <w:tbl>
            <w:tblPr>
              <w:tblW w:w="0" w:type="auto"/>
              <w:tblLayout w:type="fixed"/>
              <w:tblCellMar>
                <w:left w:w="30" w:type="dxa"/>
                <w:right w:w="30" w:type="dxa"/>
              </w:tblCellMar>
              <w:tblLook w:val="0000" w:firstRow="0" w:lastRow="0" w:firstColumn="0" w:lastColumn="0" w:noHBand="0" w:noVBand="0"/>
            </w:tblPr>
            <w:tblGrid>
              <w:gridCol w:w="80"/>
              <w:gridCol w:w="80"/>
              <w:gridCol w:w="80"/>
              <w:gridCol w:w="80"/>
              <w:gridCol w:w="80"/>
              <w:gridCol w:w="80"/>
              <w:gridCol w:w="80"/>
              <w:gridCol w:w="80"/>
              <w:gridCol w:w="80"/>
              <w:gridCol w:w="80"/>
            </w:tblGrid>
            <w:tr w:rsidR="008D662A" w:rsidRPr="009D4235" w:rsidTr="00A75F42">
              <w:trPr>
                <w:trHeight w:val="293"/>
              </w:trPr>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color w:val="000000"/>
                      <w:sz w:val="24"/>
                      <w:szCs w:val="24"/>
                      <w:lang w:eastAsia="en-US"/>
                    </w:rPr>
                  </w:pPr>
                </w:p>
              </w:tc>
            </w:tr>
            <w:tr w:rsidR="008D662A" w:rsidRPr="009D4235" w:rsidTr="00A75F42">
              <w:trPr>
                <w:trHeight w:val="293"/>
              </w:trPr>
              <w:tc>
                <w:tcPr>
                  <w:tcW w:w="66" w:type="dxa"/>
                  <w:tcBorders>
                    <w:top w:val="nil"/>
                    <w:left w:val="nil"/>
                    <w:bottom w:val="nil"/>
                    <w:right w:val="nil"/>
                  </w:tcBorders>
                </w:tcPr>
                <w:p w:rsidR="008D662A" w:rsidRPr="004A3211" w:rsidRDefault="004A3211" w:rsidP="0074168E">
                  <w:pPr>
                    <w:widowControl/>
                    <w:jc w:val="center"/>
                    <w:rPr>
                      <w:rFonts w:eastAsiaTheme="minorHAnsi"/>
                      <w:b/>
                      <w:bCs/>
                      <w:color w:val="000000"/>
                      <w:sz w:val="24"/>
                      <w:szCs w:val="24"/>
                      <w:lang w:eastAsia="en-US"/>
                    </w:rPr>
                  </w:pPr>
                  <w:r>
                    <w:rPr>
                      <w:rFonts w:eastAsiaTheme="minorHAnsi"/>
                      <w:b/>
                      <w:bCs/>
                      <w:color w:val="000000"/>
                      <w:sz w:val="24"/>
                      <w:szCs w:val="24"/>
                      <w:lang w:eastAsia="en-US"/>
                    </w:rPr>
                    <w:t>1</w:t>
                  </w: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c>
                <w:tcPr>
                  <w:tcW w:w="66" w:type="dxa"/>
                  <w:tcBorders>
                    <w:top w:val="nil"/>
                    <w:left w:val="nil"/>
                    <w:bottom w:val="nil"/>
                    <w:right w:val="nil"/>
                  </w:tcBorders>
                </w:tcPr>
                <w:p w:rsidR="008D662A" w:rsidRPr="009D4235" w:rsidRDefault="008D662A" w:rsidP="0074168E">
                  <w:pPr>
                    <w:widowControl/>
                    <w:jc w:val="center"/>
                    <w:rPr>
                      <w:rFonts w:eastAsiaTheme="minorHAnsi"/>
                      <w:b/>
                      <w:bCs/>
                      <w:color w:val="000000"/>
                      <w:sz w:val="24"/>
                      <w:szCs w:val="24"/>
                      <w:lang w:eastAsia="en-US"/>
                    </w:rPr>
                  </w:pPr>
                </w:p>
              </w:tc>
            </w:tr>
          </w:tbl>
          <w:p w:rsidR="008D662A" w:rsidRPr="009D4235" w:rsidRDefault="008D662A" w:rsidP="0074168E">
            <w:pPr>
              <w:widowControl/>
              <w:autoSpaceDE/>
              <w:autoSpaceDN/>
              <w:adjustRightInd/>
              <w:rPr>
                <w:rFonts w:eastAsiaTheme="minorHAnsi"/>
                <w:sz w:val="24"/>
                <w:szCs w:val="24"/>
                <w:lang w:eastAsia="en-US"/>
              </w:rPr>
            </w:pPr>
          </w:p>
        </w:tc>
        <w:tc>
          <w:tcPr>
            <w:tcW w:w="4252" w:type="dxa"/>
            <w:gridSpan w:val="3"/>
          </w:tcPr>
          <w:p w:rsidR="008D662A" w:rsidRPr="009D4235" w:rsidRDefault="0059605E" w:rsidP="0059605E">
            <w:pPr>
              <w:widowControl/>
              <w:autoSpaceDE/>
              <w:autoSpaceDN/>
              <w:adjustRightInd/>
              <w:rPr>
                <w:rFonts w:eastAsiaTheme="minorHAnsi"/>
                <w:sz w:val="24"/>
                <w:szCs w:val="24"/>
                <w:lang w:eastAsia="en-US"/>
              </w:rPr>
            </w:pPr>
            <w:r>
              <w:rPr>
                <w:rFonts w:eastAsiaTheme="minorHAnsi"/>
                <w:sz w:val="24"/>
                <w:szCs w:val="24"/>
                <w:lang w:eastAsia="en-US"/>
              </w:rPr>
              <w:t>П</w:t>
            </w:r>
            <w:r w:rsidR="008D662A" w:rsidRPr="009D4235">
              <w:rPr>
                <w:rFonts w:eastAsiaTheme="minorHAnsi"/>
                <w:sz w:val="24"/>
                <w:szCs w:val="24"/>
                <w:lang w:eastAsia="en-US"/>
              </w:rPr>
              <w:t xml:space="preserve">литы </w:t>
            </w:r>
          </w:p>
        </w:tc>
        <w:tc>
          <w:tcPr>
            <w:tcW w:w="10389" w:type="dxa"/>
          </w:tcPr>
          <w:p w:rsidR="008D662A" w:rsidRPr="009D4235" w:rsidRDefault="0059605E" w:rsidP="0074168E">
            <w:pPr>
              <w:widowControl/>
              <w:autoSpaceDE/>
              <w:autoSpaceDN/>
              <w:adjustRightInd/>
              <w:rPr>
                <w:rFonts w:eastAsiaTheme="minorHAnsi"/>
                <w:sz w:val="24"/>
                <w:szCs w:val="24"/>
                <w:lang w:eastAsia="en-US"/>
              </w:rPr>
            </w:pPr>
            <w:proofErr w:type="spellStart"/>
            <w:r w:rsidRPr="009D4235">
              <w:rPr>
                <w:rFonts w:eastAsiaTheme="minorHAnsi"/>
                <w:sz w:val="24"/>
                <w:szCs w:val="24"/>
                <w:lang w:eastAsia="en-US"/>
              </w:rPr>
              <w:t>керамогранитные</w:t>
            </w:r>
            <w:proofErr w:type="spellEnd"/>
            <w:r w:rsidRPr="009D4235">
              <w:rPr>
                <w:rFonts w:eastAsiaTheme="minorHAnsi"/>
                <w:sz w:val="24"/>
                <w:szCs w:val="24"/>
                <w:lang w:eastAsia="en-US"/>
              </w:rPr>
              <w:t xml:space="preserve"> размером 40х40</w:t>
            </w:r>
          </w:p>
        </w:tc>
      </w:tr>
      <w:tr w:rsidR="00341449" w:rsidRPr="009D4235" w:rsidTr="00A75F42">
        <w:tc>
          <w:tcPr>
            <w:tcW w:w="710" w:type="dxa"/>
          </w:tcPr>
          <w:p w:rsidR="00087CF3"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2</w:t>
            </w:r>
          </w:p>
        </w:tc>
        <w:tc>
          <w:tcPr>
            <w:tcW w:w="4252" w:type="dxa"/>
            <w:gridSpan w:val="3"/>
            <w:vAlign w:val="center"/>
          </w:tcPr>
          <w:p w:rsidR="00087CF3" w:rsidRPr="009D4235" w:rsidRDefault="00087CF3" w:rsidP="004F5079">
            <w:pPr>
              <w:rPr>
                <w:sz w:val="24"/>
                <w:szCs w:val="24"/>
              </w:rPr>
            </w:pPr>
            <w:r w:rsidRPr="009D4235">
              <w:rPr>
                <w:sz w:val="24"/>
                <w:szCs w:val="24"/>
              </w:rPr>
              <w:t xml:space="preserve">Грунтовка </w:t>
            </w:r>
          </w:p>
        </w:tc>
        <w:tc>
          <w:tcPr>
            <w:tcW w:w="10389" w:type="dxa"/>
          </w:tcPr>
          <w:p w:rsidR="00087CF3" w:rsidRPr="009D4235" w:rsidRDefault="00087CF3" w:rsidP="00087CF3">
            <w:pPr>
              <w:jc w:val="both"/>
              <w:rPr>
                <w:color w:val="000000"/>
                <w:sz w:val="24"/>
                <w:szCs w:val="24"/>
                <w:shd w:val="clear" w:color="auto" w:fill="FFFFFF"/>
              </w:rPr>
            </w:pPr>
            <w:r w:rsidRPr="009D4235">
              <w:rPr>
                <w:color w:val="000000"/>
                <w:sz w:val="24"/>
                <w:szCs w:val="24"/>
                <w:shd w:val="clear" w:color="auto" w:fill="FFFFFF"/>
              </w:rPr>
              <w:t xml:space="preserve">Внешний вид пленки грунтовки: после высыхания пленка должна быть ровной, однородной, </w:t>
            </w:r>
            <w:r w:rsidRPr="009D4235">
              <w:rPr>
                <w:color w:val="000000"/>
                <w:sz w:val="24"/>
                <w:szCs w:val="24"/>
                <w:shd w:val="clear" w:color="auto" w:fill="FFFFFF"/>
              </w:rPr>
              <w:lastRenderedPageBreak/>
              <w:t xml:space="preserve">матовой или </w:t>
            </w:r>
            <w:proofErr w:type="spellStart"/>
            <w:r w:rsidRPr="009D4235">
              <w:rPr>
                <w:color w:val="000000"/>
                <w:sz w:val="24"/>
                <w:szCs w:val="24"/>
                <w:shd w:val="clear" w:color="auto" w:fill="FFFFFF"/>
              </w:rPr>
              <w:t>полуглянцевой</w:t>
            </w:r>
            <w:proofErr w:type="spellEnd"/>
            <w:r w:rsidRPr="009D4235">
              <w:rPr>
                <w:color w:val="000000"/>
                <w:sz w:val="24"/>
                <w:szCs w:val="24"/>
                <w:shd w:val="clear" w:color="auto" w:fill="FFFFFF"/>
              </w:rPr>
              <w:t>.</w:t>
            </w:r>
          </w:p>
          <w:p w:rsidR="00087CF3" w:rsidRPr="009D4235" w:rsidRDefault="00087CF3" w:rsidP="00087CF3">
            <w:pPr>
              <w:jc w:val="both"/>
              <w:rPr>
                <w:color w:val="000000"/>
                <w:sz w:val="24"/>
                <w:szCs w:val="24"/>
                <w:shd w:val="clear" w:color="auto" w:fill="FFFFFF"/>
              </w:rPr>
            </w:pPr>
            <w:r w:rsidRPr="009D4235">
              <w:rPr>
                <w:color w:val="000000"/>
                <w:sz w:val="24"/>
                <w:szCs w:val="24"/>
                <w:shd w:val="clear" w:color="auto" w:fill="FFFFFF"/>
              </w:rPr>
              <w:t>Условная вязкость грунтовки при температуре (20,0±0,5)</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xml:space="preserve"> по вискозиметру В3-4, не менее, с, 45.</w:t>
            </w:r>
          </w:p>
          <w:p w:rsidR="00087CF3" w:rsidRPr="009D4235" w:rsidRDefault="00087CF3" w:rsidP="00087CF3">
            <w:pPr>
              <w:jc w:val="both"/>
              <w:rPr>
                <w:color w:val="000000"/>
                <w:sz w:val="24"/>
                <w:szCs w:val="24"/>
                <w:shd w:val="clear" w:color="auto" w:fill="FFFFFF"/>
              </w:rPr>
            </w:pPr>
            <w:r w:rsidRPr="009D4235">
              <w:rPr>
                <w:color w:val="000000"/>
                <w:sz w:val="24"/>
                <w:szCs w:val="24"/>
                <w:shd w:val="clear" w:color="auto" w:fill="FFFFFF"/>
              </w:rPr>
              <w:t>Степень разбавления грунтовки растворителем, не более, %, 20.</w:t>
            </w:r>
          </w:p>
          <w:p w:rsidR="00087CF3" w:rsidRPr="009D4235" w:rsidRDefault="00087CF3" w:rsidP="00087CF3">
            <w:pPr>
              <w:jc w:val="both"/>
              <w:rPr>
                <w:color w:val="000000"/>
                <w:sz w:val="24"/>
                <w:szCs w:val="24"/>
                <w:shd w:val="clear" w:color="auto" w:fill="FFFFFF"/>
              </w:rPr>
            </w:pPr>
            <w:r w:rsidRPr="009D4235">
              <w:rPr>
                <w:color w:val="000000"/>
                <w:sz w:val="24"/>
                <w:szCs w:val="24"/>
                <w:shd w:val="clear" w:color="auto" w:fill="FFFFFF"/>
              </w:rPr>
              <w:t>Время высыхания до степени 3 при температуре (105±5)</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не более 35мин., при (20±2)</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xml:space="preserve"> не более 24ч.</w:t>
            </w:r>
          </w:p>
          <w:p w:rsidR="00087CF3" w:rsidRPr="009D4235" w:rsidRDefault="00087CF3" w:rsidP="00087CF3">
            <w:pPr>
              <w:jc w:val="both"/>
              <w:rPr>
                <w:color w:val="000000"/>
                <w:sz w:val="24"/>
                <w:szCs w:val="24"/>
                <w:shd w:val="clear" w:color="auto" w:fill="FFFFFF"/>
              </w:rPr>
            </w:pPr>
            <w:r w:rsidRPr="009D4235">
              <w:rPr>
                <w:color w:val="000000"/>
                <w:sz w:val="24"/>
                <w:szCs w:val="24"/>
                <w:shd w:val="clear" w:color="auto" w:fill="FFFFFF"/>
              </w:rPr>
              <w:t xml:space="preserve">Предельно допустимая концентрация в воздухе </w:t>
            </w:r>
            <w:proofErr w:type="gramStart"/>
            <w:r w:rsidRPr="009D4235">
              <w:rPr>
                <w:color w:val="000000"/>
                <w:sz w:val="24"/>
                <w:szCs w:val="24"/>
                <w:shd w:val="clear" w:color="auto" w:fill="FFFFFF"/>
              </w:rPr>
              <w:t>Уайт-спирита</w:t>
            </w:r>
            <w:proofErr w:type="gramEnd"/>
            <w:r w:rsidRPr="009D4235">
              <w:rPr>
                <w:color w:val="000000"/>
                <w:sz w:val="24"/>
                <w:szCs w:val="24"/>
                <w:shd w:val="clear" w:color="auto" w:fill="FFFFFF"/>
              </w:rPr>
              <w:t xml:space="preserve"> (нефрас-СЧ-155/200) –100мг/м</w:t>
            </w:r>
            <w:r w:rsidRPr="009D4235">
              <w:rPr>
                <w:color w:val="000000"/>
                <w:sz w:val="24"/>
                <w:szCs w:val="24"/>
                <w:shd w:val="clear" w:color="auto" w:fill="FFFFFF"/>
                <w:vertAlign w:val="superscript"/>
              </w:rPr>
              <w:t>3</w:t>
            </w:r>
            <w:r w:rsidRPr="009D4235">
              <w:rPr>
                <w:color w:val="000000"/>
                <w:sz w:val="24"/>
                <w:szCs w:val="24"/>
                <w:shd w:val="clear" w:color="auto" w:fill="FFFFFF"/>
              </w:rPr>
              <w:t>.</w:t>
            </w:r>
          </w:p>
          <w:p w:rsidR="000A4DD8" w:rsidRPr="009D4235" w:rsidRDefault="000A4DD8" w:rsidP="00087CF3">
            <w:pPr>
              <w:jc w:val="both"/>
              <w:rPr>
                <w:color w:val="000000"/>
                <w:sz w:val="24"/>
                <w:szCs w:val="24"/>
                <w:shd w:val="clear" w:color="auto" w:fill="FFFFFF"/>
              </w:rPr>
            </w:pPr>
            <w:r w:rsidRPr="009D4235">
              <w:rPr>
                <w:color w:val="000000"/>
                <w:sz w:val="24"/>
                <w:szCs w:val="24"/>
                <w:shd w:val="clear" w:color="auto" w:fill="FFFFFF"/>
              </w:rPr>
              <w:t>Цвет пленки грунтовки: красно-коричневый. Грунтовка предназначается для грунтования металлических и деревянных поверхностей под покрытия различными эмалями.</w:t>
            </w:r>
          </w:p>
        </w:tc>
      </w:tr>
      <w:tr w:rsidR="00341449" w:rsidRPr="009D4235" w:rsidTr="00A75F42">
        <w:tc>
          <w:tcPr>
            <w:tcW w:w="710" w:type="dxa"/>
          </w:tcPr>
          <w:p w:rsidR="00087CF3"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3</w:t>
            </w:r>
          </w:p>
        </w:tc>
        <w:tc>
          <w:tcPr>
            <w:tcW w:w="4252" w:type="dxa"/>
            <w:gridSpan w:val="3"/>
            <w:vAlign w:val="center"/>
          </w:tcPr>
          <w:p w:rsidR="00087CF3" w:rsidRPr="009D4235" w:rsidRDefault="00087CF3" w:rsidP="00087CF3">
            <w:pPr>
              <w:rPr>
                <w:sz w:val="24"/>
                <w:szCs w:val="24"/>
              </w:rPr>
            </w:pPr>
            <w:r w:rsidRPr="009D4235">
              <w:rPr>
                <w:sz w:val="24"/>
                <w:szCs w:val="24"/>
              </w:rPr>
              <w:t xml:space="preserve">Клей для напольной плитки </w:t>
            </w:r>
          </w:p>
        </w:tc>
        <w:tc>
          <w:tcPr>
            <w:tcW w:w="10389" w:type="dxa"/>
          </w:tcPr>
          <w:p w:rsidR="00087CF3" w:rsidRPr="009D4235" w:rsidRDefault="00087CF3" w:rsidP="00087CF3">
            <w:pPr>
              <w:jc w:val="both"/>
              <w:rPr>
                <w:color w:val="000000"/>
                <w:sz w:val="24"/>
                <w:szCs w:val="24"/>
              </w:rPr>
            </w:pPr>
            <w:r w:rsidRPr="009D4235">
              <w:rPr>
                <w:color w:val="000000"/>
                <w:sz w:val="24"/>
                <w:szCs w:val="24"/>
                <w:shd w:val="clear" w:color="auto" w:fill="FFFFFF"/>
              </w:rPr>
              <w:t>Порошок серого цвета – смесь цементов со специальными минеральными наполнителями и модифицирующими добавками.</w:t>
            </w:r>
          </w:p>
          <w:p w:rsidR="00087CF3" w:rsidRPr="009D4235" w:rsidRDefault="00087CF3" w:rsidP="00087CF3">
            <w:pPr>
              <w:jc w:val="both"/>
              <w:rPr>
                <w:color w:val="000000"/>
                <w:sz w:val="24"/>
                <w:szCs w:val="24"/>
              </w:rPr>
            </w:pPr>
            <w:r w:rsidRPr="009D4235">
              <w:rPr>
                <w:color w:val="000000"/>
                <w:sz w:val="24"/>
                <w:szCs w:val="24"/>
                <w:shd w:val="clear" w:color="auto" w:fill="FFFFFF"/>
              </w:rPr>
              <w:t>Технические характеристики при t° = 20</w:t>
            </w:r>
            <w:proofErr w:type="gramStart"/>
            <w:r w:rsidRPr="009D4235">
              <w:rPr>
                <w:color w:val="000000"/>
                <w:sz w:val="24"/>
                <w:szCs w:val="24"/>
                <w:shd w:val="clear" w:color="auto" w:fill="FFFFFF"/>
              </w:rPr>
              <w:t>°С</w:t>
            </w:r>
            <w:proofErr w:type="gramEnd"/>
            <w:r w:rsidRPr="009D4235">
              <w:rPr>
                <w:color w:val="000000"/>
                <w:sz w:val="24"/>
                <w:szCs w:val="24"/>
                <w:shd w:val="clear" w:color="auto" w:fill="FFFFFF"/>
              </w:rPr>
              <w:t xml:space="preserve"> и относительной влажности воздуха 60 %:</w:t>
            </w:r>
          </w:p>
          <w:p w:rsidR="00087CF3" w:rsidRPr="009D4235" w:rsidRDefault="00087CF3" w:rsidP="00087CF3">
            <w:pPr>
              <w:jc w:val="both"/>
              <w:rPr>
                <w:color w:val="000000"/>
                <w:sz w:val="24"/>
                <w:szCs w:val="24"/>
              </w:rPr>
            </w:pPr>
            <w:r w:rsidRPr="009D4235">
              <w:rPr>
                <w:color w:val="000000"/>
                <w:sz w:val="24"/>
                <w:szCs w:val="24"/>
                <w:shd w:val="clear" w:color="auto" w:fill="FFFFFF"/>
              </w:rPr>
              <w:t xml:space="preserve">количество воды, необходимое для </w:t>
            </w:r>
            <w:proofErr w:type="spellStart"/>
            <w:r w:rsidRPr="009D4235">
              <w:rPr>
                <w:color w:val="000000"/>
                <w:sz w:val="24"/>
                <w:szCs w:val="24"/>
                <w:shd w:val="clear" w:color="auto" w:fill="FFFFFF"/>
              </w:rPr>
              <w:t>затворения</w:t>
            </w:r>
            <w:proofErr w:type="spellEnd"/>
            <w:r w:rsidRPr="009D4235">
              <w:rPr>
                <w:color w:val="000000"/>
                <w:sz w:val="24"/>
                <w:szCs w:val="24"/>
                <w:shd w:val="clear" w:color="auto" w:fill="FFFFFF"/>
              </w:rPr>
              <w:t xml:space="preserve"> 1 кг сухой смеси (В/Т), л 0,22-0,27</w:t>
            </w:r>
            <w:r w:rsidRPr="009D4235">
              <w:rPr>
                <w:color w:val="000000"/>
                <w:sz w:val="24"/>
                <w:szCs w:val="24"/>
              </w:rPr>
              <w:t>,</w:t>
            </w:r>
          </w:p>
          <w:p w:rsidR="00087CF3" w:rsidRPr="009D4235" w:rsidRDefault="00087CF3" w:rsidP="00087CF3">
            <w:pPr>
              <w:jc w:val="both"/>
              <w:rPr>
                <w:color w:val="000000"/>
                <w:sz w:val="24"/>
                <w:szCs w:val="24"/>
              </w:rPr>
            </w:pPr>
            <w:r w:rsidRPr="009D4235">
              <w:rPr>
                <w:color w:val="000000"/>
                <w:sz w:val="24"/>
                <w:szCs w:val="24"/>
                <w:shd w:val="clear" w:color="auto" w:fill="FFFFFF"/>
              </w:rPr>
              <w:t>время пригодности затворенного клея, час, не менее – 2</w:t>
            </w:r>
            <w:r w:rsidRPr="009D4235">
              <w:rPr>
                <w:color w:val="000000"/>
                <w:sz w:val="24"/>
                <w:szCs w:val="24"/>
              </w:rPr>
              <w:t>,</w:t>
            </w:r>
          </w:p>
          <w:p w:rsidR="00087CF3" w:rsidRPr="009D4235" w:rsidRDefault="00087CF3" w:rsidP="00087CF3">
            <w:pPr>
              <w:jc w:val="both"/>
              <w:rPr>
                <w:color w:val="000000"/>
                <w:sz w:val="24"/>
                <w:szCs w:val="24"/>
              </w:rPr>
            </w:pPr>
            <w:r w:rsidRPr="009D4235">
              <w:rPr>
                <w:color w:val="000000"/>
                <w:sz w:val="24"/>
                <w:szCs w:val="24"/>
                <w:shd w:val="clear" w:color="auto" w:fill="FFFFFF"/>
              </w:rPr>
              <w:t>открытое время (время образования корки), мин., не менее – 20</w:t>
            </w:r>
            <w:r w:rsidRPr="009D4235">
              <w:rPr>
                <w:color w:val="000000"/>
                <w:sz w:val="24"/>
                <w:szCs w:val="24"/>
              </w:rPr>
              <w:t>,</w:t>
            </w:r>
          </w:p>
          <w:p w:rsidR="00087CF3" w:rsidRPr="009D4235" w:rsidRDefault="00087CF3" w:rsidP="00087CF3">
            <w:pPr>
              <w:jc w:val="both"/>
              <w:rPr>
                <w:color w:val="000000"/>
                <w:sz w:val="24"/>
                <w:szCs w:val="24"/>
              </w:rPr>
            </w:pPr>
            <w:r w:rsidRPr="009D4235">
              <w:rPr>
                <w:color w:val="000000"/>
                <w:sz w:val="24"/>
                <w:szCs w:val="24"/>
                <w:shd w:val="clear" w:color="auto" w:fill="FFFFFF"/>
              </w:rPr>
              <w:t>время корректировки положения уложенной плитки, мин, не менее – 15</w:t>
            </w:r>
            <w:r w:rsidRPr="009D4235">
              <w:rPr>
                <w:color w:val="000000"/>
                <w:sz w:val="24"/>
                <w:szCs w:val="24"/>
              </w:rPr>
              <w:t>,</w:t>
            </w:r>
          </w:p>
          <w:p w:rsidR="00087CF3" w:rsidRPr="009D4235" w:rsidRDefault="00087CF3" w:rsidP="00087CF3">
            <w:pPr>
              <w:jc w:val="both"/>
              <w:rPr>
                <w:color w:val="000000"/>
                <w:sz w:val="24"/>
                <w:szCs w:val="24"/>
              </w:rPr>
            </w:pPr>
            <w:r w:rsidRPr="009D4235">
              <w:rPr>
                <w:color w:val="000000"/>
                <w:sz w:val="24"/>
                <w:szCs w:val="24"/>
                <w:shd w:val="clear" w:color="auto" w:fill="FFFFFF"/>
              </w:rPr>
              <w:t>время полного набора прочности, суток – 28</w:t>
            </w:r>
            <w:r w:rsidRPr="009D4235">
              <w:rPr>
                <w:color w:val="000000"/>
                <w:sz w:val="24"/>
                <w:szCs w:val="24"/>
              </w:rPr>
              <w:t>,</w:t>
            </w:r>
          </w:p>
          <w:p w:rsidR="00087CF3" w:rsidRPr="009D4235" w:rsidRDefault="00087CF3" w:rsidP="00087CF3">
            <w:pPr>
              <w:jc w:val="both"/>
              <w:rPr>
                <w:color w:val="000000"/>
                <w:sz w:val="24"/>
                <w:szCs w:val="24"/>
              </w:rPr>
            </w:pPr>
            <w:r w:rsidRPr="009D4235">
              <w:rPr>
                <w:color w:val="000000"/>
                <w:sz w:val="24"/>
                <w:szCs w:val="24"/>
                <w:shd w:val="clear" w:color="auto" w:fill="FFFFFF"/>
              </w:rPr>
              <w:t>прочность сцепления с основанием через 28 суток, МПа, не менее - 0,5,</w:t>
            </w:r>
          </w:p>
          <w:p w:rsidR="00087CF3" w:rsidRPr="009D4235" w:rsidRDefault="00087CF3" w:rsidP="00087CF3">
            <w:pPr>
              <w:jc w:val="both"/>
              <w:rPr>
                <w:iCs/>
                <w:sz w:val="24"/>
                <w:szCs w:val="24"/>
              </w:rPr>
            </w:pPr>
            <w:r w:rsidRPr="009D4235">
              <w:rPr>
                <w:color w:val="000000"/>
                <w:sz w:val="24"/>
                <w:szCs w:val="24"/>
                <w:shd w:val="clear" w:color="auto" w:fill="FFFFFF"/>
              </w:rPr>
              <w:t>время готовности к заделке швов между плитками, час, не ранее – 48.</w:t>
            </w:r>
          </w:p>
        </w:tc>
      </w:tr>
      <w:tr w:rsidR="00341449" w:rsidRPr="009D4235" w:rsidTr="00A75F42">
        <w:tc>
          <w:tcPr>
            <w:tcW w:w="710" w:type="dxa"/>
          </w:tcPr>
          <w:p w:rsidR="00087CF3"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4</w:t>
            </w:r>
          </w:p>
        </w:tc>
        <w:tc>
          <w:tcPr>
            <w:tcW w:w="4252" w:type="dxa"/>
            <w:gridSpan w:val="3"/>
          </w:tcPr>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 xml:space="preserve">Плиты </w:t>
            </w:r>
            <w:proofErr w:type="spellStart"/>
            <w:r w:rsidRPr="009D4235">
              <w:rPr>
                <w:rFonts w:ascii="Times New Roman" w:hAnsi="Times New Roman"/>
                <w:sz w:val="24"/>
                <w:szCs w:val="24"/>
              </w:rPr>
              <w:t>керамогранитные</w:t>
            </w:r>
            <w:proofErr w:type="spellEnd"/>
          </w:p>
        </w:tc>
        <w:tc>
          <w:tcPr>
            <w:tcW w:w="10389" w:type="dxa"/>
          </w:tcPr>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Гранит керамический многоцветный неполированный, Толщина не менее 7,5 мм.</w:t>
            </w:r>
          </w:p>
          <w:p w:rsidR="00087CF3" w:rsidRPr="009D4235" w:rsidRDefault="00087CF3" w:rsidP="00087CF3">
            <w:pPr>
              <w:pStyle w:val="a3"/>
              <w:rPr>
                <w:rFonts w:ascii="Times New Roman" w:hAnsi="Times New Roman"/>
                <w:sz w:val="24"/>
                <w:szCs w:val="24"/>
              </w:rPr>
            </w:pPr>
            <w:proofErr w:type="spellStart"/>
            <w:r w:rsidRPr="009D4235">
              <w:rPr>
                <w:rFonts w:ascii="Times New Roman" w:hAnsi="Times New Roman"/>
                <w:sz w:val="24"/>
                <w:szCs w:val="24"/>
              </w:rPr>
              <w:t>Водопоглощение</w:t>
            </w:r>
            <w:proofErr w:type="spellEnd"/>
            <w:r w:rsidRPr="009D4235">
              <w:rPr>
                <w:rFonts w:ascii="Times New Roman" w:hAnsi="Times New Roman"/>
                <w:sz w:val="24"/>
                <w:szCs w:val="24"/>
              </w:rPr>
              <w:t xml:space="preserve"> не более 3,5 %</w:t>
            </w:r>
          </w:p>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 xml:space="preserve">Предел прочности при изгибе не менее для плиток толщиной до 9 мм. – 28 МПа, толщиной </w:t>
            </w:r>
            <w:proofErr w:type="spellStart"/>
            <w:r w:rsidRPr="009D4235">
              <w:rPr>
                <w:rFonts w:ascii="Times New Roman" w:hAnsi="Times New Roman"/>
                <w:sz w:val="24"/>
                <w:szCs w:val="24"/>
              </w:rPr>
              <w:t>свеше</w:t>
            </w:r>
            <w:proofErr w:type="spellEnd"/>
            <w:r w:rsidRPr="009D4235">
              <w:rPr>
                <w:rFonts w:ascii="Times New Roman" w:hAnsi="Times New Roman"/>
                <w:sz w:val="24"/>
                <w:szCs w:val="24"/>
              </w:rPr>
              <w:t xml:space="preserve"> 9 мм. – 25 МПа</w:t>
            </w:r>
          </w:p>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Износостойкость (по кварцевому песку) не более 0,18 г/см</w:t>
            </w:r>
            <w:proofErr w:type="gramStart"/>
            <w:r w:rsidRPr="009D4235">
              <w:rPr>
                <w:rFonts w:ascii="Times New Roman" w:hAnsi="Times New Roman"/>
                <w:sz w:val="24"/>
                <w:szCs w:val="24"/>
                <w:vertAlign w:val="superscript"/>
              </w:rPr>
              <w:t>2</w:t>
            </w:r>
            <w:proofErr w:type="gramEnd"/>
          </w:p>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Морозостойкость -  не менее 25 циклов</w:t>
            </w:r>
          </w:p>
          <w:p w:rsidR="00087CF3" w:rsidRPr="009D4235" w:rsidRDefault="00087CF3" w:rsidP="00087CF3">
            <w:pPr>
              <w:pStyle w:val="a3"/>
              <w:rPr>
                <w:rFonts w:ascii="Times New Roman" w:hAnsi="Times New Roman"/>
                <w:sz w:val="24"/>
                <w:szCs w:val="24"/>
              </w:rPr>
            </w:pPr>
            <w:r w:rsidRPr="009D4235">
              <w:rPr>
                <w:rFonts w:ascii="Times New Roman" w:hAnsi="Times New Roman"/>
                <w:sz w:val="24"/>
                <w:szCs w:val="24"/>
              </w:rPr>
              <w:t xml:space="preserve">Размер– 300x300 или 250x250 или 250x200 или 300x200 или 400х400                                          </w:t>
            </w:r>
            <w:r w:rsidR="000A4DD8" w:rsidRPr="009D4235">
              <w:rPr>
                <w:rFonts w:ascii="Times New Roman" w:hAnsi="Times New Roman"/>
                <w:sz w:val="24"/>
                <w:szCs w:val="24"/>
              </w:rPr>
              <w:t xml:space="preserve">                               </w:t>
            </w:r>
          </w:p>
        </w:tc>
      </w:tr>
      <w:tr w:rsidR="00341449" w:rsidRPr="009D4235" w:rsidTr="00A75F42">
        <w:tc>
          <w:tcPr>
            <w:tcW w:w="710" w:type="dxa"/>
          </w:tcPr>
          <w:p w:rsidR="0069523E"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5</w:t>
            </w:r>
          </w:p>
        </w:tc>
        <w:tc>
          <w:tcPr>
            <w:tcW w:w="4252" w:type="dxa"/>
            <w:gridSpan w:val="3"/>
          </w:tcPr>
          <w:p w:rsidR="0069523E" w:rsidRPr="009D4235" w:rsidRDefault="0069523E" w:rsidP="002D75FC">
            <w:pPr>
              <w:jc w:val="both"/>
              <w:rPr>
                <w:color w:val="000000"/>
                <w:sz w:val="24"/>
                <w:szCs w:val="24"/>
              </w:rPr>
            </w:pPr>
            <w:r w:rsidRPr="009D4235">
              <w:rPr>
                <w:color w:val="333333"/>
                <w:sz w:val="24"/>
                <w:szCs w:val="24"/>
                <w:lang w:eastAsia="en-US"/>
              </w:rPr>
              <w:t xml:space="preserve">Керамическая плитка для стен  </w:t>
            </w:r>
          </w:p>
          <w:p w:rsidR="0069523E" w:rsidRPr="009D4235" w:rsidRDefault="0069523E" w:rsidP="002D75FC">
            <w:pPr>
              <w:rPr>
                <w:sz w:val="24"/>
                <w:szCs w:val="24"/>
              </w:rPr>
            </w:pPr>
          </w:p>
        </w:tc>
        <w:tc>
          <w:tcPr>
            <w:tcW w:w="10389" w:type="dxa"/>
          </w:tcPr>
          <w:p w:rsidR="0069523E" w:rsidRPr="009D4235" w:rsidRDefault="0069523E" w:rsidP="002D75FC">
            <w:pPr>
              <w:jc w:val="both"/>
              <w:rPr>
                <w:color w:val="333333"/>
                <w:sz w:val="24"/>
                <w:szCs w:val="24"/>
                <w:lang w:eastAsia="en-US"/>
              </w:rPr>
            </w:pPr>
            <w:r w:rsidRPr="009D4235">
              <w:rPr>
                <w:color w:val="333333"/>
                <w:sz w:val="24"/>
                <w:szCs w:val="24"/>
                <w:lang w:eastAsia="en-US"/>
              </w:rPr>
              <w:t xml:space="preserve">Размер, не менее, </w:t>
            </w:r>
            <w:proofErr w:type="gramStart"/>
            <w:r w:rsidRPr="009D4235">
              <w:rPr>
                <w:color w:val="333333"/>
                <w:sz w:val="24"/>
                <w:szCs w:val="24"/>
                <w:lang w:eastAsia="en-US"/>
              </w:rPr>
              <w:t>мм</w:t>
            </w:r>
            <w:proofErr w:type="gramEnd"/>
            <w:r w:rsidRPr="009D4235">
              <w:rPr>
                <w:color w:val="333333"/>
                <w:sz w:val="24"/>
                <w:szCs w:val="24"/>
                <w:lang w:eastAsia="en-US"/>
              </w:rPr>
              <w:t>: 75x150.</w:t>
            </w:r>
          </w:p>
          <w:p w:rsidR="0069523E" w:rsidRPr="009D4235" w:rsidRDefault="0069523E" w:rsidP="002D75FC">
            <w:pPr>
              <w:jc w:val="both"/>
              <w:rPr>
                <w:color w:val="333333"/>
                <w:sz w:val="24"/>
                <w:szCs w:val="24"/>
                <w:lang w:eastAsia="en-US"/>
              </w:rPr>
            </w:pPr>
            <w:r w:rsidRPr="009D4235">
              <w:rPr>
                <w:color w:val="333333"/>
                <w:sz w:val="24"/>
                <w:szCs w:val="24"/>
                <w:lang w:eastAsia="en-US"/>
              </w:rPr>
              <w:t>Отклонение от номинальных размеров по толщине не более, мм: +/- 8</w:t>
            </w:r>
            <w:proofErr w:type="gramStart"/>
            <w:r w:rsidRPr="009D4235">
              <w:rPr>
                <w:color w:val="333333"/>
                <w:sz w:val="24"/>
                <w:szCs w:val="24"/>
                <w:lang w:eastAsia="en-US"/>
              </w:rPr>
              <w:t xml:space="preserve"> </w:t>
            </w:r>
            <w:r w:rsidR="00B72194" w:rsidRPr="009D4235">
              <w:rPr>
                <w:color w:val="333333"/>
                <w:sz w:val="24"/>
                <w:szCs w:val="24"/>
                <w:lang w:eastAsia="en-US"/>
              </w:rPr>
              <w:t>;</w:t>
            </w:r>
            <w:proofErr w:type="gramEnd"/>
            <w:r w:rsidRPr="009D4235">
              <w:rPr>
                <w:color w:val="333333"/>
                <w:sz w:val="24"/>
                <w:szCs w:val="24"/>
                <w:lang w:eastAsia="en-US"/>
              </w:rPr>
              <w:t>+/- 10.</w:t>
            </w:r>
          </w:p>
          <w:p w:rsidR="0069523E" w:rsidRPr="009D4235" w:rsidRDefault="0069523E" w:rsidP="002D75FC">
            <w:pPr>
              <w:jc w:val="both"/>
              <w:rPr>
                <w:color w:val="333333"/>
                <w:sz w:val="24"/>
                <w:szCs w:val="24"/>
                <w:lang w:eastAsia="en-US"/>
              </w:rPr>
            </w:pPr>
            <w:r w:rsidRPr="009D4235">
              <w:rPr>
                <w:color w:val="333333"/>
                <w:sz w:val="24"/>
                <w:szCs w:val="24"/>
                <w:lang w:eastAsia="en-US"/>
              </w:rPr>
              <w:t>Общее число допустимых дефектов на одной плитке не должно быть более 3.</w:t>
            </w:r>
          </w:p>
          <w:p w:rsidR="0069523E" w:rsidRPr="009D4235" w:rsidRDefault="0069523E" w:rsidP="002D75FC">
            <w:pPr>
              <w:jc w:val="both"/>
              <w:rPr>
                <w:color w:val="333333"/>
                <w:sz w:val="24"/>
                <w:szCs w:val="24"/>
                <w:lang w:eastAsia="en-US"/>
              </w:rPr>
            </w:pPr>
            <w:r w:rsidRPr="009D4235">
              <w:rPr>
                <w:color w:val="333333"/>
                <w:sz w:val="24"/>
                <w:szCs w:val="24"/>
                <w:lang w:eastAsia="en-US"/>
              </w:rPr>
              <w:t xml:space="preserve">Термическая стойкость глазури, </w:t>
            </w:r>
            <w:proofErr w:type="spellStart"/>
            <w:r w:rsidRPr="009D4235">
              <w:rPr>
                <w:color w:val="333333"/>
                <w:sz w:val="24"/>
                <w:szCs w:val="24"/>
                <w:vertAlign w:val="superscript"/>
                <w:lang w:eastAsia="en-US"/>
              </w:rPr>
              <w:t>о</w:t>
            </w:r>
            <w:r w:rsidRPr="009D4235">
              <w:rPr>
                <w:color w:val="333333"/>
                <w:sz w:val="24"/>
                <w:szCs w:val="24"/>
                <w:lang w:eastAsia="en-US"/>
              </w:rPr>
              <w:t>С</w:t>
            </w:r>
            <w:proofErr w:type="spellEnd"/>
            <w:r w:rsidRPr="009D4235">
              <w:rPr>
                <w:color w:val="333333"/>
                <w:sz w:val="24"/>
                <w:szCs w:val="24"/>
                <w:lang w:eastAsia="en-US"/>
              </w:rPr>
              <w:t>: 150.</w:t>
            </w:r>
          </w:p>
          <w:p w:rsidR="0069523E" w:rsidRPr="009D4235" w:rsidRDefault="0069523E" w:rsidP="002D75FC">
            <w:pPr>
              <w:jc w:val="both"/>
              <w:rPr>
                <w:color w:val="333333"/>
                <w:sz w:val="24"/>
                <w:szCs w:val="24"/>
                <w:lang w:eastAsia="en-US"/>
              </w:rPr>
            </w:pPr>
            <w:proofErr w:type="spellStart"/>
            <w:r w:rsidRPr="009D4235">
              <w:rPr>
                <w:color w:val="333333"/>
                <w:sz w:val="24"/>
                <w:szCs w:val="24"/>
                <w:lang w:eastAsia="en-US"/>
              </w:rPr>
              <w:t>Косоугольность</w:t>
            </w:r>
            <w:proofErr w:type="spellEnd"/>
            <w:r w:rsidRPr="009D4235">
              <w:rPr>
                <w:color w:val="333333"/>
                <w:sz w:val="24"/>
                <w:szCs w:val="24"/>
                <w:lang w:eastAsia="en-US"/>
              </w:rPr>
              <w:t>, мм: 0,5-1,0.</w:t>
            </w:r>
          </w:p>
          <w:p w:rsidR="0069523E" w:rsidRPr="009D4235" w:rsidRDefault="0069523E" w:rsidP="002D75FC">
            <w:pPr>
              <w:jc w:val="both"/>
              <w:rPr>
                <w:color w:val="333333"/>
                <w:sz w:val="24"/>
                <w:szCs w:val="24"/>
                <w:lang w:eastAsia="en-US"/>
              </w:rPr>
            </w:pPr>
            <w:r w:rsidRPr="009D4235">
              <w:rPr>
                <w:color w:val="333333"/>
                <w:sz w:val="24"/>
                <w:szCs w:val="24"/>
                <w:lang w:eastAsia="en-US"/>
              </w:rPr>
              <w:t xml:space="preserve">Твердость глазури по </w:t>
            </w:r>
            <w:proofErr w:type="spellStart"/>
            <w:r w:rsidRPr="009D4235">
              <w:rPr>
                <w:color w:val="333333"/>
                <w:sz w:val="24"/>
                <w:szCs w:val="24"/>
                <w:lang w:eastAsia="en-US"/>
              </w:rPr>
              <w:t>Моосу</w:t>
            </w:r>
            <w:proofErr w:type="spellEnd"/>
            <w:r w:rsidRPr="009D4235">
              <w:rPr>
                <w:color w:val="333333"/>
                <w:sz w:val="24"/>
                <w:szCs w:val="24"/>
                <w:lang w:eastAsia="en-US"/>
              </w:rPr>
              <w:t>, не менее 5.</w:t>
            </w:r>
          </w:p>
          <w:p w:rsidR="0069523E" w:rsidRPr="009D4235" w:rsidRDefault="0069523E" w:rsidP="002D75FC">
            <w:pPr>
              <w:jc w:val="both"/>
              <w:rPr>
                <w:color w:val="333333"/>
                <w:sz w:val="24"/>
                <w:szCs w:val="24"/>
                <w:lang w:eastAsia="en-US"/>
              </w:rPr>
            </w:pPr>
            <w:r w:rsidRPr="009D4235">
              <w:rPr>
                <w:color w:val="333333"/>
                <w:sz w:val="24"/>
                <w:szCs w:val="24"/>
                <w:lang w:eastAsia="en-US"/>
              </w:rPr>
              <w:t xml:space="preserve">Боковые грани без завала. Цвет: белый. Внешний вид: </w:t>
            </w:r>
            <w:proofErr w:type="spellStart"/>
            <w:r w:rsidRPr="009D4235">
              <w:rPr>
                <w:color w:val="333333"/>
                <w:sz w:val="24"/>
                <w:szCs w:val="24"/>
                <w:lang w:eastAsia="en-US"/>
              </w:rPr>
              <w:t>отбитость</w:t>
            </w:r>
            <w:proofErr w:type="spellEnd"/>
            <w:r w:rsidRPr="009D4235">
              <w:rPr>
                <w:color w:val="333333"/>
                <w:sz w:val="24"/>
                <w:szCs w:val="24"/>
                <w:lang w:eastAsia="en-US"/>
              </w:rPr>
              <w:t xml:space="preserve"> со стороны лицевой поверхности,   щербины, зазубрины на ребрах со стороны лицевой поверхности, плешины,   </w:t>
            </w:r>
            <w:r w:rsidRPr="009D4235">
              <w:rPr>
                <w:color w:val="333333"/>
                <w:sz w:val="24"/>
                <w:szCs w:val="24"/>
                <w:lang w:eastAsia="en-US"/>
              </w:rPr>
              <w:lastRenderedPageBreak/>
              <w:t xml:space="preserve">волнистость и углубления глазури, следы от </w:t>
            </w:r>
            <w:proofErr w:type="spellStart"/>
            <w:r w:rsidRPr="009D4235">
              <w:rPr>
                <w:color w:val="333333"/>
                <w:sz w:val="24"/>
                <w:szCs w:val="24"/>
                <w:lang w:eastAsia="en-US"/>
              </w:rPr>
              <w:t>зачистных</w:t>
            </w:r>
            <w:proofErr w:type="spellEnd"/>
            <w:r w:rsidRPr="009D4235">
              <w:rPr>
                <w:color w:val="333333"/>
                <w:sz w:val="24"/>
                <w:szCs w:val="24"/>
                <w:lang w:eastAsia="en-US"/>
              </w:rPr>
              <w:t xml:space="preserve"> приспособлений вдоль ребра лицевой поверхности допускается с ограничением или не допускаются.</w:t>
            </w:r>
          </w:p>
          <w:p w:rsidR="0069523E" w:rsidRPr="009D4235" w:rsidRDefault="0069523E" w:rsidP="002D75FC">
            <w:pPr>
              <w:jc w:val="both"/>
              <w:rPr>
                <w:color w:val="333333"/>
                <w:sz w:val="24"/>
                <w:szCs w:val="24"/>
                <w:lang w:eastAsia="en-US"/>
              </w:rPr>
            </w:pPr>
            <w:r w:rsidRPr="009D4235">
              <w:rPr>
                <w:color w:val="333333"/>
                <w:sz w:val="24"/>
                <w:szCs w:val="24"/>
                <w:lang w:eastAsia="en-US"/>
              </w:rPr>
              <w:t>Применение: облицовка внутренних стен зданий.</w:t>
            </w:r>
          </w:p>
          <w:p w:rsidR="0069523E" w:rsidRPr="009D4235" w:rsidRDefault="0069523E" w:rsidP="00C86EA4">
            <w:pPr>
              <w:jc w:val="both"/>
              <w:rPr>
                <w:color w:val="000000"/>
                <w:sz w:val="24"/>
                <w:szCs w:val="24"/>
              </w:rPr>
            </w:pPr>
            <w:r w:rsidRPr="009D4235">
              <w:rPr>
                <w:color w:val="333333"/>
                <w:sz w:val="24"/>
                <w:szCs w:val="24"/>
                <w:lang w:eastAsia="en-US"/>
              </w:rPr>
              <w:t>На монтажн</w:t>
            </w:r>
            <w:r w:rsidR="00C86EA4" w:rsidRPr="009D4235">
              <w:rPr>
                <w:color w:val="333333"/>
                <w:sz w:val="24"/>
                <w:szCs w:val="24"/>
                <w:lang w:eastAsia="en-US"/>
              </w:rPr>
              <w:t>ой</w:t>
            </w:r>
            <w:r w:rsidRPr="009D4235">
              <w:rPr>
                <w:color w:val="333333"/>
                <w:sz w:val="24"/>
                <w:szCs w:val="24"/>
                <w:lang w:eastAsia="en-US"/>
              </w:rPr>
              <w:t xml:space="preserve"> поверхност</w:t>
            </w:r>
            <w:r w:rsidR="00C86EA4" w:rsidRPr="009D4235">
              <w:rPr>
                <w:color w:val="333333"/>
                <w:sz w:val="24"/>
                <w:szCs w:val="24"/>
                <w:lang w:eastAsia="en-US"/>
              </w:rPr>
              <w:t>и</w:t>
            </w:r>
            <w:r w:rsidRPr="009D4235">
              <w:rPr>
                <w:color w:val="333333"/>
                <w:sz w:val="24"/>
                <w:szCs w:val="24"/>
                <w:lang w:eastAsia="en-US"/>
              </w:rPr>
              <w:t xml:space="preserve"> плитки </w:t>
            </w:r>
            <w:r w:rsidR="00C86EA4" w:rsidRPr="009D4235">
              <w:rPr>
                <w:color w:val="333333"/>
                <w:sz w:val="24"/>
                <w:szCs w:val="24"/>
                <w:lang w:eastAsia="en-US"/>
              </w:rPr>
              <w:t xml:space="preserve">должен иметься </w:t>
            </w:r>
            <w:r w:rsidRPr="009D4235">
              <w:rPr>
                <w:color w:val="333333"/>
                <w:sz w:val="24"/>
                <w:szCs w:val="24"/>
                <w:lang w:eastAsia="en-US"/>
              </w:rPr>
              <w:t>товарный знак предприятия изготовителя.</w:t>
            </w:r>
          </w:p>
        </w:tc>
      </w:tr>
      <w:tr w:rsidR="00341449" w:rsidRPr="009D4235" w:rsidTr="00A75F42">
        <w:tc>
          <w:tcPr>
            <w:tcW w:w="710" w:type="dxa"/>
          </w:tcPr>
          <w:p w:rsidR="00634646"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6</w:t>
            </w:r>
          </w:p>
        </w:tc>
        <w:tc>
          <w:tcPr>
            <w:tcW w:w="4252" w:type="dxa"/>
            <w:gridSpan w:val="3"/>
          </w:tcPr>
          <w:p w:rsidR="00634646" w:rsidRPr="009D4235" w:rsidRDefault="00634646" w:rsidP="002D75FC">
            <w:pPr>
              <w:jc w:val="both"/>
              <w:rPr>
                <w:color w:val="333333"/>
                <w:sz w:val="24"/>
                <w:szCs w:val="24"/>
              </w:rPr>
            </w:pPr>
            <w:r w:rsidRPr="009D4235">
              <w:rPr>
                <w:color w:val="000000"/>
                <w:sz w:val="24"/>
                <w:szCs w:val="24"/>
              </w:rPr>
              <w:t xml:space="preserve">Блоки дверные </w:t>
            </w:r>
          </w:p>
        </w:tc>
        <w:tc>
          <w:tcPr>
            <w:tcW w:w="10389" w:type="dxa"/>
          </w:tcPr>
          <w:p w:rsidR="00634646" w:rsidRPr="009D4235" w:rsidRDefault="004F5079" w:rsidP="004F5079">
            <w:pPr>
              <w:jc w:val="both"/>
              <w:rPr>
                <w:color w:val="333333"/>
                <w:sz w:val="24"/>
                <w:szCs w:val="24"/>
                <w:lang w:eastAsia="en-US"/>
              </w:rPr>
            </w:pPr>
            <w:r w:rsidRPr="009D4235">
              <w:rPr>
                <w:sz w:val="24"/>
                <w:szCs w:val="24"/>
              </w:rPr>
              <w:t xml:space="preserve">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9D4235">
              <w:rPr>
                <w:sz w:val="24"/>
                <w:szCs w:val="24"/>
              </w:rPr>
              <w:t>крепится</w:t>
            </w:r>
            <w:proofErr w:type="gramEnd"/>
            <w:r w:rsidRPr="009D4235">
              <w:rPr>
                <w:sz w:val="24"/>
                <w:szCs w:val="24"/>
              </w:rPr>
              <w:t xml:space="preserve"> к </w:t>
            </w:r>
            <w:proofErr w:type="spellStart"/>
            <w:r w:rsidRPr="009D4235">
              <w:rPr>
                <w:sz w:val="24"/>
                <w:szCs w:val="24"/>
              </w:rPr>
              <w:t>нелицевой</w:t>
            </w:r>
            <w:proofErr w:type="spellEnd"/>
            <w:r w:rsidRPr="009D4235">
              <w:rPr>
                <w:sz w:val="24"/>
                <w:szCs w:val="24"/>
              </w:rPr>
              <w:t xml:space="preserve"> стороне ПВХ профиля не менее чем двумя самонарезающими винтами (шурупами). Расстояние от внутреннего угла (сварного шва) до ближнего места установки самонарезающего винта не должно превышать 100 мм. Шаг крепления должен быть не более 400 мм. </w:t>
            </w:r>
            <w:r w:rsidR="00634646" w:rsidRPr="009D4235">
              <w:rPr>
                <w:sz w:val="24"/>
                <w:szCs w:val="24"/>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w:t>
            </w:r>
            <w:proofErr w:type="spellStart"/>
            <w:r w:rsidR="00634646" w:rsidRPr="009D4235">
              <w:rPr>
                <w:sz w:val="24"/>
                <w:szCs w:val="24"/>
              </w:rPr>
              <w:t>Импостные</w:t>
            </w:r>
            <w:proofErr w:type="spellEnd"/>
            <w:r w:rsidR="00634646" w:rsidRPr="009D4235">
              <w:rPr>
                <w:sz w:val="24"/>
                <w:szCs w:val="24"/>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w:t>
            </w:r>
            <w:proofErr w:type="spellStart"/>
            <w:r w:rsidR="00634646" w:rsidRPr="009D4235">
              <w:rPr>
                <w:sz w:val="24"/>
                <w:szCs w:val="24"/>
              </w:rPr>
              <w:t>бытьгерметичными</w:t>
            </w:r>
            <w:proofErr w:type="spellEnd"/>
            <w:r w:rsidR="00634646" w:rsidRPr="009D4235">
              <w:rPr>
                <w:sz w:val="24"/>
                <w:szCs w:val="24"/>
              </w:rPr>
              <w:t>. Допускается уплотнение механических соединений атмосферостойкими эластичными прокладками. Сопротивление теплопередаче дверных блоков,     м</w:t>
            </w:r>
            <w:proofErr w:type="gramStart"/>
            <w:r w:rsidR="00634646" w:rsidRPr="009D4235">
              <w:rPr>
                <w:sz w:val="24"/>
                <w:szCs w:val="24"/>
                <w:vertAlign w:val="superscript"/>
              </w:rPr>
              <w:t>2</w:t>
            </w:r>
            <w:proofErr w:type="gramEnd"/>
            <w:r w:rsidR="00634646" w:rsidRPr="009D4235">
              <w:rPr>
                <w:sz w:val="24"/>
                <w:szCs w:val="24"/>
              </w:rPr>
              <w:t xml:space="preserve"> x °C/Вт, с заполнением трехслойными панелями с   утеплителем толщиной 16-24мм  от 0,8 до 1,20 .Звукоизоляция, не менее  </w:t>
            </w:r>
            <w:proofErr w:type="spellStart"/>
            <w:r w:rsidR="00634646" w:rsidRPr="009D4235">
              <w:rPr>
                <w:sz w:val="24"/>
                <w:szCs w:val="24"/>
              </w:rPr>
              <w:t>дБА</w:t>
            </w:r>
            <w:proofErr w:type="spellEnd"/>
            <w:r w:rsidR="00634646" w:rsidRPr="009D4235">
              <w:rPr>
                <w:sz w:val="24"/>
                <w:szCs w:val="24"/>
              </w:rPr>
              <w:t xml:space="preserve">, 26. Воздухопроницаемость при Дельта </w:t>
            </w:r>
            <w:proofErr w:type="gramStart"/>
            <w:r w:rsidR="00634646" w:rsidRPr="009D4235">
              <w:rPr>
                <w:sz w:val="24"/>
                <w:szCs w:val="24"/>
              </w:rPr>
              <w:t>Р</w:t>
            </w:r>
            <w:proofErr w:type="gramEnd"/>
            <w:r w:rsidR="00634646" w:rsidRPr="009D4235">
              <w:rPr>
                <w:sz w:val="24"/>
                <w:szCs w:val="24"/>
              </w:rPr>
              <w:t xml:space="preserve">  = 10 Па, м</w:t>
            </w:r>
            <w:r w:rsidR="00634646" w:rsidRPr="009D4235">
              <w:rPr>
                <w:sz w:val="24"/>
                <w:szCs w:val="24"/>
                <w:vertAlign w:val="superscript"/>
              </w:rPr>
              <w:t>3</w:t>
            </w:r>
            <w:r w:rsidR="00634646" w:rsidRPr="009D4235">
              <w:rPr>
                <w:sz w:val="24"/>
                <w:szCs w:val="24"/>
              </w:rPr>
              <w:t>/(ч x м</w:t>
            </w:r>
            <w:r w:rsidR="00634646" w:rsidRPr="009D4235">
              <w:rPr>
                <w:sz w:val="24"/>
                <w:szCs w:val="24"/>
                <w:vertAlign w:val="superscript"/>
              </w:rPr>
              <w:t>2</w:t>
            </w:r>
            <w:r w:rsidR="00634646" w:rsidRPr="009D4235">
              <w:rPr>
                <w:sz w:val="24"/>
                <w:szCs w:val="24"/>
              </w:rPr>
              <w:t xml:space="preserve">), не более 3,5. Безотказность, циклы открывания-закрывания, не менее   500000.  Долговечность, условных лет эксплуатации </w:t>
            </w:r>
            <w:proofErr w:type="spellStart"/>
            <w:r w:rsidR="00634646" w:rsidRPr="009D4235">
              <w:rPr>
                <w:sz w:val="24"/>
                <w:szCs w:val="24"/>
              </w:rPr>
              <w:t>пвх</w:t>
            </w:r>
            <w:proofErr w:type="spellEnd"/>
            <w:r w:rsidR="00634646" w:rsidRPr="009D4235">
              <w:rPr>
                <w:sz w:val="24"/>
                <w:szCs w:val="24"/>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00634646" w:rsidRPr="009D4235">
              <w:rPr>
                <w:sz w:val="24"/>
                <w:szCs w:val="24"/>
              </w:rPr>
              <w:t xml:space="preserve"> А</w:t>
            </w:r>
            <w:proofErr w:type="gramEnd"/>
            <w:r w:rsidR="00634646" w:rsidRPr="009D4235">
              <w:rPr>
                <w:sz w:val="24"/>
                <w:szCs w:val="24"/>
              </w:rPr>
              <w:t xml:space="preserve">;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w:t>
            </w:r>
            <w:proofErr w:type="spellStart"/>
            <w:r w:rsidR="00634646" w:rsidRPr="009D4235">
              <w:rPr>
                <w:sz w:val="24"/>
                <w:szCs w:val="24"/>
              </w:rPr>
              <w:t>А</w:t>
            </w:r>
            <w:proofErr w:type="gramStart"/>
            <w:r w:rsidR="00634646" w:rsidRPr="009D4235">
              <w:rPr>
                <w:sz w:val="24"/>
                <w:szCs w:val="24"/>
              </w:rPr>
              <w:t>;Б</w:t>
            </w:r>
            <w:proofErr w:type="gramEnd"/>
            <w:r w:rsidR="00634646" w:rsidRPr="009D4235">
              <w:rPr>
                <w:sz w:val="24"/>
                <w:szCs w:val="24"/>
              </w:rPr>
              <w:t>или</w:t>
            </w:r>
            <w:proofErr w:type="spellEnd"/>
            <w:r w:rsidR="00634646" w:rsidRPr="009D4235">
              <w:rPr>
                <w:sz w:val="24"/>
                <w:szCs w:val="24"/>
              </w:rPr>
              <w:t xml:space="preserve"> В. </w:t>
            </w:r>
            <w:r w:rsidRPr="009D4235">
              <w:rPr>
                <w:sz w:val="24"/>
                <w:szCs w:val="24"/>
              </w:rPr>
              <w:t xml:space="preserve">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9D4235">
              <w:rPr>
                <w:sz w:val="24"/>
                <w:szCs w:val="24"/>
              </w:rPr>
              <w:t>профилях</w:t>
            </w:r>
            <w:proofErr w:type="gramEnd"/>
            <w:r w:rsidRPr="009D4235">
              <w:rPr>
                <w:sz w:val="24"/>
                <w:szCs w:val="24"/>
              </w:rPr>
              <w:t xml:space="preserve"> рамки полотна должно быть предусмотрено не менее чем по два 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w:t>
            </w:r>
            <w:r w:rsidR="00634646" w:rsidRPr="009D4235">
              <w:rPr>
                <w:sz w:val="24"/>
                <w:szCs w:val="24"/>
              </w:rPr>
              <w:t>Изделия должны</w:t>
            </w:r>
            <w:r w:rsidR="004A3211">
              <w:rPr>
                <w:sz w:val="24"/>
                <w:szCs w:val="24"/>
              </w:rPr>
              <w:t xml:space="preserve"> </w:t>
            </w:r>
            <w:r w:rsidR="00634646" w:rsidRPr="009D4235">
              <w:rPr>
                <w:sz w:val="24"/>
                <w:szCs w:val="24"/>
              </w:rPr>
              <w:t xml:space="preserve">быть изготовлены из ПВХ профилей белого цвета, окрашенных в массе. Заполнения полотен дверных </w:t>
            </w:r>
            <w:r w:rsidR="00634646" w:rsidRPr="009D4235">
              <w:rPr>
                <w:sz w:val="24"/>
                <w:szCs w:val="24"/>
              </w:rPr>
              <w:lastRenderedPageBreak/>
              <w:t xml:space="preserve">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00634646" w:rsidRPr="009D4235">
              <w:rPr>
                <w:sz w:val="24"/>
                <w:szCs w:val="24"/>
              </w:rPr>
              <w:t>ПВХ</w:t>
            </w:r>
            <w:proofErr w:type="gramStart"/>
            <w:r w:rsidR="00634646" w:rsidRPr="009D4235">
              <w:rPr>
                <w:sz w:val="24"/>
                <w:szCs w:val="24"/>
              </w:rPr>
              <w:t>.З</w:t>
            </w:r>
            <w:proofErr w:type="gramEnd"/>
            <w:r w:rsidR="00634646" w:rsidRPr="009D4235">
              <w:rPr>
                <w:sz w:val="24"/>
                <w:szCs w:val="24"/>
              </w:rPr>
              <w:t>аполнения</w:t>
            </w:r>
            <w:proofErr w:type="spellEnd"/>
            <w:r w:rsidR="00634646" w:rsidRPr="009D4235">
              <w:rPr>
                <w:sz w:val="24"/>
                <w:szCs w:val="24"/>
              </w:rPr>
              <w:t xml:space="preserve"> полотен: закаленное; многослойное или армированное стекло; стекло с противоосколочными пленками.</w:t>
            </w:r>
          </w:p>
        </w:tc>
      </w:tr>
      <w:tr w:rsidR="00341449" w:rsidRPr="009D4235" w:rsidTr="00A75F42">
        <w:tc>
          <w:tcPr>
            <w:tcW w:w="710" w:type="dxa"/>
          </w:tcPr>
          <w:p w:rsidR="00501986"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7</w:t>
            </w:r>
          </w:p>
        </w:tc>
        <w:tc>
          <w:tcPr>
            <w:tcW w:w="4252" w:type="dxa"/>
            <w:gridSpan w:val="3"/>
          </w:tcPr>
          <w:p w:rsidR="00501986" w:rsidRPr="009D4235" w:rsidRDefault="00501986" w:rsidP="002D75FC">
            <w:pPr>
              <w:pStyle w:val="a3"/>
              <w:rPr>
                <w:rFonts w:ascii="Times New Roman" w:hAnsi="Times New Roman"/>
                <w:sz w:val="24"/>
                <w:szCs w:val="24"/>
              </w:rPr>
            </w:pPr>
            <w:r w:rsidRPr="009D4235">
              <w:rPr>
                <w:rFonts w:ascii="Times New Roman" w:eastAsia="Calibri" w:hAnsi="Times New Roman"/>
                <w:sz w:val="24"/>
                <w:szCs w:val="24"/>
              </w:rPr>
              <w:t xml:space="preserve">Раствор готовый отделочный тяжелый, цементно-известковый </w:t>
            </w:r>
          </w:p>
        </w:tc>
        <w:tc>
          <w:tcPr>
            <w:tcW w:w="10389" w:type="dxa"/>
          </w:tcPr>
          <w:p w:rsidR="00501986" w:rsidRPr="009D4235" w:rsidRDefault="004F5079" w:rsidP="004F5079">
            <w:pPr>
              <w:pStyle w:val="a3"/>
              <w:rPr>
                <w:rFonts w:ascii="Times New Roman" w:hAnsi="Times New Roman"/>
                <w:sz w:val="24"/>
                <w:szCs w:val="24"/>
              </w:rPr>
            </w:pPr>
            <w:r w:rsidRPr="009D4235">
              <w:rPr>
                <w:rFonts w:ascii="Times New Roman" w:eastAsia="Calibri" w:hAnsi="Times New Roman"/>
                <w:sz w:val="24"/>
                <w:szCs w:val="24"/>
              </w:rPr>
              <w:t xml:space="preserve">Марка </w:t>
            </w:r>
            <w:proofErr w:type="spellStart"/>
            <w:r w:rsidRPr="009D4235">
              <w:rPr>
                <w:rFonts w:ascii="Times New Roman" w:eastAsia="Calibri" w:hAnsi="Times New Roman"/>
                <w:sz w:val="24"/>
                <w:szCs w:val="24"/>
              </w:rPr>
              <w:t>Пк</w:t>
            </w:r>
            <w:proofErr w:type="spellEnd"/>
            <w:r w:rsidRPr="009D4235">
              <w:rPr>
                <w:rFonts w:ascii="Times New Roman" w:eastAsia="Calibri" w:hAnsi="Times New Roman"/>
                <w:sz w:val="24"/>
                <w:szCs w:val="24"/>
              </w:rPr>
              <w:t xml:space="preserve"> 3 или </w:t>
            </w:r>
            <w:proofErr w:type="spellStart"/>
            <w:r w:rsidRPr="009D4235">
              <w:rPr>
                <w:rFonts w:ascii="Times New Roman" w:eastAsia="Calibri" w:hAnsi="Times New Roman"/>
                <w:sz w:val="24"/>
                <w:szCs w:val="24"/>
              </w:rPr>
              <w:t>Пк</w:t>
            </w:r>
            <w:proofErr w:type="spellEnd"/>
            <w:r w:rsidRPr="009D4235">
              <w:rPr>
                <w:rFonts w:ascii="Times New Roman" w:eastAsia="Calibri" w:hAnsi="Times New Roman"/>
                <w:sz w:val="24"/>
                <w:szCs w:val="24"/>
              </w:rPr>
              <w:t xml:space="preserve"> 4 </w:t>
            </w:r>
            <w:r w:rsidR="00501986" w:rsidRPr="009D4235">
              <w:rPr>
                <w:rFonts w:ascii="Times New Roman" w:eastAsia="Calibri" w:hAnsi="Times New Roman"/>
                <w:sz w:val="24"/>
                <w:szCs w:val="24"/>
              </w:rPr>
              <w:t>Раствор готовый отделочный тяжелый, цементно-известковый 1:1:6 с объёмной массой 1500 кг/м</w:t>
            </w:r>
            <w:r w:rsidR="00501986" w:rsidRPr="009D4235">
              <w:rPr>
                <w:rFonts w:ascii="Times New Roman" w:eastAsia="Calibri" w:hAnsi="Times New Roman"/>
                <w:sz w:val="24"/>
                <w:szCs w:val="24"/>
                <w:vertAlign w:val="superscript"/>
              </w:rPr>
              <w:t>3</w:t>
            </w:r>
            <w:r w:rsidR="00501986" w:rsidRPr="009D4235">
              <w:rPr>
                <w:rFonts w:ascii="Times New Roman" w:eastAsia="Calibri" w:hAnsi="Times New Roman"/>
                <w:sz w:val="24"/>
                <w:szCs w:val="24"/>
              </w:rPr>
              <w:t xml:space="preserve"> и более, требования: должны быть прочность сцепления с основанием и малая усадка, предотвращающая возникновение трещин в отделке</w:t>
            </w:r>
            <w:proofErr w:type="gramStart"/>
            <w:r w:rsidR="00501986" w:rsidRPr="009D4235">
              <w:rPr>
                <w:rFonts w:ascii="Times New Roman" w:eastAsia="Calibri" w:hAnsi="Times New Roman"/>
                <w:sz w:val="24"/>
                <w:szCs w:val="24"/>
              </w:rPr>
              <w:t>.</w:t>
            </w:r>
            <w:proofErr w:type="gramEnd"/>
            <w:r w:rsidR="00501986" w:rsidRPr="009D4235">
              <w:rPr>
                <w:rFonts w:ascii="Times New Roman" w:eastAsia="Calibri" w:hAnsi="Times New Roman"/>
                <w:sz w:val="24"/>
                <w:szCs w:val="24"/>
              </w:rPr>
              <w:t xml:space="preserve"> </w:t>
            </w:r>
            <w:proofErr w:type="gramStart"/>
            <w:r w:rsidR="00501986" w:rsidRPr="009D4235">
              <w:rPr>
                <w:rFonts w:ascii="Times New Roman" w:eastAsia="Calibri" w:hAnsi="Times New Roman"/>
                <w:sz w:val="24"/>
                <w:szCs w:val="24"/>
              </w:rPr>
              <w:t>н</w:t>
            </w:r>
            <w:proofErr w:type="gramEnd"/>
            <w:r w:rsidR="00501986" w:rsidRPr="009D4235">
              <w:rPr>
                <w:rFonts w:ascii="Times New Roman" w:eastAsia="Calibri" w:hAnsi="Times New Roman"/>
                <w:sz w:val="24"/>
                <w:szCs w:val="24"/>
              </w:rPr>
              <w:t>орма под</w:t>
            </w:r>
            <w:r w:rsidR="00B40C52" w:rsidRPr="009D4235">
              <w:rPr>
                <w:rFonts w:ascii="Times New Roman" w:eastAsia="Calibri" w:hAnsi="Times New Roman"/>
                <w:sz w:val="24"/>
                <w:szCs w:val="24"/>
              </w:rPr>
              <w:t xml:space="preserve">вижности по погружению конуса, свыше </w:t>
            </w:r>
            <w:r w:rsidR="00501986" w:rsidRPr="009D4235">
              <w:rPr>
                <w:rFonts w:ascii="Times New Roman" w:eastAsia="Calibri" w:hAnsi="Times New Roman"/>
                <w:sz w:val="24"/>
                <w:szCs w:val="24"/>
              </w:rPr>
              <w:t xml:space="preserve"> 8 до 14 см, водоудерживающая способность растворных смесей должна быть не менее 90% </w:t>
            </w:r>
            <w:proofErr w:type="spellStart"/>
            <w:r w:rsidR="00501986" w:rsidRPr="009D4235">
              <w:rPr>
                <w:rFonts w:ascii="Times New Roman" w:eastAsia="Calibri" w:hAnsi="Times New Roman"/>
                <w:sz w:val="24"/>
                <w:szCs w:val="24"/>
              </w:rPr>
              <w:t>расслаиваемость</w:t>
            </w:r>
            <w:proofErr w:type="spellEnd"/>
            <w:r w:rsidR="00501986" w:rsidRPr="009D4235">
              <w:rPr>
                <w:rFonts w:ascii="Times New Roman" w:eastAsia="Calibri" w:hAnsi="Times New Roman"/>
                <w:sz w:val="24"/>
                <w:szCs w:val="24"/>
              </w:rPr>
              <w:t xml:space="preserve"> свежепри</w:t>
            </w:r>
            <w:r w:rsidRPr="009D4235">
              <w:rPr>
                <w:rFonts w:ascii="Times New Roman" w:eastAsia="Calibri" w:hAnsi="Times New Roman"/>
                <w:sz w:val="24"/>
                <w:szCs w:val="24"/>
              </w:rPr>
              <w:t>готовленных смесей не выше 10%. Марка по морозостойкости от F100 до F200. С</w:t>
            </w:r>
            <w:r w:rsidR="00501986" w:rsidRPr="009D4235">
              <w:rPr>
                <w:rFonts w:ascii="Times New Roman" w:eastAsia="Calibri" w:hAnsi="Times New Roman"/>
                <w:sz w:val="24"/>
                <w:szCs w:val="24"/>
              </w:rPr>
              <w:t>редняя плотность от 1500 до 2000 кг/м</w:t>
            </w:r>
            <w:r w:rsidR="00501986" w:rsidRPr="009D4235">
              <w:rPr>
                <w:rFonts w:ascii="Times New Roman" w:eastAsia="Calibri" w:hAnsi="Times New Roman"/>
                <w:sz w:val="24"/>
                <w:szCs w:val="24"/>
                <w:vertAlign w:val="superscript"/>
              </w:rPr>
              <w:t>3</w:t>
            </w:r>
            <w:r w:rsidRPr="009D4235">
              <w:rPr>
                <w:rFonts w:ascii="Times New Roman" w:eastAsia="Calibri" w:hAnsi="Times New Roman"/>
                <w:sz w:val="24"/>
                <w:szCs w:val="24"/>
                <w:vertAlign w:val="superscript"/>
              </w:rPr>
              <w:t>.М</w:t>
            </w:r>
            <w:r w:rsidR="00501986" w:rsidRPr="009D4235">
              <w:rPr>
                <w:rFonts w:ascii="Times New Roman" w:eastAsia="Calibri" w:hAnsi="Times New Roman"/>
                <w:sz w:val="24"/>
                <w:szCs w:val="24"/>
              </w:rPr>
              <w:t xml:space="preserve">аксимально допустимый размер зерен песка должен  составлять 1,2 мм. </w:t>
            </w:r>
            <w:r w:rsidRPr="009D4235">
              <w:rPr>
                <w:rFonts w:ascii="Times New Roman" w:eastAsia="Calibri" w:hAnsi="Times New Roman"/>
                <w:sz w:val="24"/>
                <w:szCs w:val="24"/>
              </w:rPr>
              <w:t>Прочность растворов на сжатие от М 75 до М 200</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8</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rPr>
                <w:sz w:val="24"/>
                <w:szCs w:val="24"/>
              </w:rPr>
            </w:pPr>
            <w:r w:rsidRPr="009D4235">
              <w:rPr>
                <w:sz w:val="24"/>
                <w:szCs w:val="24"/>
              </w:rPr>
              <w:t xml:space="preserve">Краска масляная </w:t>
            </w:r>
          </w:p>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widowControl/>
              <w:autoSpaceDE/>
              <w:autoSpaceDN/>
              <w:adjustRightInd/>
              <w:rPr>
                <w:rFonts w:eastAsiaTheme="minorHAnsi"/>
                <w:sz w:val="24"/>
                <w:szCs w:val="24"/>
                <w:lang w:eastAsia="en-US"/>
              </w:rPr>
            </w:pPr>
          </w:p>
        </w:tc>
        <w:tc>
          <w:tcPr>
            <w:tcW w:w="10389" w:type="dxa"/>
          </w:tcPr>
          <w:p w:rsidR="008D662A" w:rsidRPr="009D4235" w:rsidRDefault="008D662A" w:rsidP="0074168E">
            <w:pPr>
              <w:rPr>
                <w:sz w:val="24"/>
                <w:szCs w:val="24"/>
              </w:rPr>
            </w:pPr>
            <w:r w:rsidRPr="009D4235">
              <w:rPr>
                <w:sz w:val="24"/>
                <w:szCs w:val="24"/>
              </w:rPr>
              <w:t>Цвет: зеленый или зеленый фисташковый. Краска должна наноситься на поверхность кистью</w:t>
            </w:r>
            <w:r w:rsidR="004F5079" w:rsidRPr="009D4235">
              <w:rPr>
                <w:sz w:val="24"/>
                <w:szCs w:val="24"/>
              </w:rPr>
              <w:t>;</w:t>
            </w:r>
            <w:r w:rsidRPr="009D4235">
              <w:rPr>
                <w:sz w:val="24"/>
                <w:szCs w:val="24"/>
              </w:rPr>
              <w:t xml:space="preserve"> краскораспылителем или валиком.</w:t>
            </w:r>
          </w:p>
          <w:p w:rsidR="008D662A" w:rsidRPr="009D4235" w:rsidRDefault="008D662A" w:rsidP="0074168E">
            <w:pPr>
              <w:rPr>
                <w:sz w:val="24"/>
                <w:szCs w:val="24"/>
              </w:rPr>
            </w:pPr>
            <w:r w:rsidRPr="009D4235">
              <w:rPr>
                <w:sz w:val="24"/>
                <w:szCs w:val="24"/>
              </w:rPr>
              <w:t>Массовая доля пленкообразующего вещества, %,      не менее 20</w:t>
            </w:r>
          </w:p>
          <w:p w:rsidR="008D662A" w:rsidRPr="009D4235" w:rsidRDefault="008D662A" w:rsidP="0074168E">
            <w:pPr>
              <w:rPr>
                <w:sz w:val="24"/>
                <w:szCs w:val="24"/>
              </w:rPr>
            </w:pPr>
            <w:r w:rsidRPr="009D4235">
              <w:rPr>
                <w:sz w:val="24"/>
                <w:szCs w:val="24"/>
              </w:rPr>
              <w:t>Массовая доля летучего вещества,%, не более 20</w:t>
            </w:r>
          </w:p>
          <w:p w:rsidR="008D662A" w:rsidRPr="009D4235" w:rsidRDefault="008D662A" w:rsidP="0074168E">
            <w:pPr>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мкм не более 90 </w:t>
            </w:r>
          </w:p>
          <w:p w:rsidR="008D662A" w:rsidRPr="009D4235" w:rsidRDefault="008D662A" w:rsidP="0074168E">
            <w:pPr>
              <w:rPr>
                <w:sz w:val="24"/>
                <w:szCs w:val="24"/>
              </w:rPr>
            </w:pPr>
            <w:proofErr w:type="spellStart"/>
            <w:r w:rsidRPr="009D4235">
              <w:rPr>
                <w:sz w:val="24"/>
                <w:szCs w:val="24"/>
              </w:rPr>
              <w:t>Укрывистость</w:t>
            </w:r>
            <w:proofErr w:type="spellEnd"/>
            <w:r w:rsidRPr="009D4235">
              <w:rPr>
                <w:sz w:val="24"/>
                <w:szCs w:val="24"/>
              </w:rPr>
              <w:t xml:space="preserve">  невысушенной      пленки краски,    г/м</w:t>
            </w:r>
            <w:proofErr w:type="gramStart"/>
            <w:r w:rsidRPr="009D4235">
              <w:rPr>
                <w:sz w:val="24"/>
                <w:szCs w:val="24"/>
                <w:vertAlign w:val="superscript"/>
              </w:rPr>
              <w:t>2</w:t>
            </w:r>
            <w:proofErr w:type="gramEnd"/>
            <w:r w:rsidRPr="009D4235">
              <w:rPr>
                <w:sz w:val="24"/>
                <w:szCs w:val="24"/>
              </w:rPr>
              <w:t>, не более 90</w:t>
            </w:r>
          </w:p>
          <w:p w:rsidR="008D662A" w:rsidRPr="009D4235" w:rsidRDefault="008D662A" w:rsidP="0074168E">
            <w:pPr>
              <w:rPr>
                <w:sz w:val="24"/>
                <w:szCs w:val="24"/>
              </w:rPr>
            </w:pPr>
            <w:r w:rsidRPr="009D4235">
              <w:rPr>
                <w:sz w:val="24"/>
                <w:szCs w:val="24"/>
              </w:rPr>
              <w:t>Условная вязкость по вискозиметру типа В3-246 при температуре 20</w:t>
            </w:r>
            <w:proofErr w:type="gramStart"/>
            <w:r w:rsidRPr="009D4235">
              <w:rPr>
                <w:sz w:val="24"/>
                <w:szCs w:val="24"/>
              </w:rPr>
              <w:t>º С</w:t>
            </w:r>
            <w:proofErr w:type="gramEnd"/>
            <w:r w:rsidRPr="009D4235">
              <w:rPr>
                <w:sz w:val="24"/>
                <w:szCs w:val="24"/>
              </w:rPr>
              <w:t xml:space="preserve">: не более 140с. </w:t>
            </w:r>
          </w:p>
          <w:p w:rsidR="008D662A" w:rsidRPr="009D4235" w:rsidRDefault="008D662A" w:rsidP="0074168E">
            <w:pPr>
              <w:rPr>
                <w:sz w:val="24"/>
                <w:szCs w:val="24"/>
              </w:rPr>
            </w:pPr>
            <w:r w:rsidRPr="009D4235">
              <w:rPr>
                <w:sz w:val="24"/>
                <w:szCs w:val="24"/>
              </w:rPr>
              <w:t>Время высыхания каждого слоя 20</w:t>
            </w:r>
            <w:proofErr w:type="gramStart"/>
            <w:r w:rsidRPr="009D4235">
              <w:rPr>
                <w:sz w:val="24"/>
                <w:szCs w:val="24"/>
              </w:rPr>
              <w:t>º С</w:t>
            </w:r>
            <w:proofErr w:type="gramEnd"/>
            <w:r w:rsidRPr="009D4235">
              <w:rPr>
                <w:sz w:val="24"/>
                <w:szCs w:val="24"/>
              </w:rPr>
              <w:t>: не более 24ч.</w:t>
            </w:r>
          </w:p>
          <w:p w:rsidR="008D662A" w:rsidRPr="009D4235" w:rsidRDefault="008D662A" w:rsidP="0074168E">
            <w:pPr>
              <w:rPr>
                <w:sz w:val="24"/>
                <w:szCs w:val="24"/>
              </w:rPr>
            </w:pPr>
            <w:r w:rsidRPr="009D4235">
              <w:rPr>
                <w:sz w:val="24"/>
                <w:szCs w:val="24"/>
              </w:rPr>
              <w:t xml:space="preserve">Твердость     пленки, условные  единицы, не менее по маятниковому   прибору </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типа М-3, типа ТМЛ   (маятник Б)  не менее 0,05  ,   0,13</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9</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r w:rsidRPr="009D4235">
              <w:rPr>
                <w:rFonts w:eastAsiaTheme="minorHAnsi"/>
                <w:sz w:val="24"/>
                <w:szCs w:val="24"/>
                <w:lang w:eastAsia="en-US"/>
              </w:rPr>
              <w:t>Сухие растворные смеси</w:t>
            </w:r>
          </w:p>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DF2E23">
            <w:pPr>
              <w:rPr>
                <w:rFonts w:eastAsiaTheme="minorHAnsi"/>
                <w:sz w:val="24"/>
                <w:szCs w:val="24"/>
                <w:lang w:eastAsia="en-US"/>
              </w:rPr>
            </w:pPr>
          </w:p>
        </w:tc>
        <w:tc>
          <w:tcPr>
            <w:tcW w:w="10389" w:type="dxa"/>
          </w:tcPr>
          <w:p w:rsidR="00F47FC6" w:rsidRPr="009D4235" w:rsidRDefault="008D662A" w:rsidP="00F47FC6">
            <w:pPr>
              <w:rPr>
                <w:sz w:val="24"/>
                <w:szCs w:val="24"/>
              </w:rPr>
            </w:pPr>
            <w:r w:rsidRPr="009D4235">
              <w:rPr>
                <w:sz w:val="24"/>
                <w:szCs w:val="24"/>
              </w:rPr>
              <w:t xml:space="preserve">Смесь на цементной основе для выравнивания бетонных полов. </w:t>
            </w:r>
            <w:r w:rsidR="00F47FC6" w:rsidRPr="009D4235">
              <w:rPr>
                <w:sz w:val="24"/>
                <w:szCs w:val="24"/>
              </w:rPr>
              <w:t>Главное вяжущее вещество – цемент</w:t>
            </w:r>
          </w:p>
          <w:p w:rsidR="008D662A" w:rsidRPr="009D4235" w:rsidRDefault="008D662A" w:rsidP="0074168E">
            <w:pPr>
              <w:jc w:val="both"/>
              <w:rPr>
                <w:sz w:val="24"/>
                <w:szCs w:val="24"/>
              </w:rPr>
            </w:pPr>
            <w:r w:rsidRPr="009D4235">
              <w:rPr>
                <w:sz w:val="24"/>
                <w:szCs w:val="24"/>
              </w:rPr>
              <w:t>Технические характеристики:</w:t>
            </w:r>
          </w:p>
          <w:p w:rsidR="008D662A" w:rsidRPr="009D4235" w:rsidRDefault="008D662A" w:rsidP="00F47FC6">
            <w:pPr>
              <w:rPr>
                <w:sz w:val="24"/>
                <w:szCs w:val="24"/>
              </w:rPr>
            </w:pPr>
            <w:r w:rsidRPr="009D4235">
              <w:rPr>
                <w:sz w:val="24"/>
                <w:szCs w:val="24"/>
              </w:rPr>
              <w:t>Рекомен</w:t>
            </w:r>
            <w:r w:rsidR="00F47FC6" w:rsidRPr="009D4235">
              <w:rPr>
                <w:sz w:val="24"/>
                <w:szCs w:val="24"/>
              </w:rPr>
              <w:t xml:space="preserve">дуемая толщина слоя - 5-20 мм. </w:t>
            </w:r>
            <w:r w:rsidRPr="009D4235">
              <w:rPr>
                <w:sz w:val="24"/>
                <w:szCs w:val="24"/>
              </w:rPr>
              <w:br/>
              <w:t xml:space="preserve">Усадка - менее 0,5% </w:t>
            </w:r>
            <w:r w:rsidRPr="009D4235">
              <w:rPr>
                <w:sz w:val="24"/>
                <w:szCs w:val="24"/>
              </w:rPr>
              <w:br/>
              <w:t>Вод</w:t>
            </w:r>
            <w:proofErr w:type="gramStart"/>
            <w:r w:rsidRPr="009D4235">
              <w:rPr>
                <w:sz w:val="24"/>
                <w:szCs w:val="24"/>
              </w:rPr>
              <w:t>о-</w:t>
            </w:r>
            <w:proofErr w:type="gramEnd"/>
            <w:r w:rsidRPr="009D4235">
              <w:rPr>
                <w:sz w:val="24"/>
                <w:szCs w:val="24"/>
              </w:rPr>
              <w:t xml:space="preserve"> и </w:t>
            </w:r>
            <w:proofErr w:type="spellStart"/>
            <w:r w:rsidRPr="009D4235">
              <w:rPr>
                <w:sz w:val="24"/>
                <w:szCs w:val="24"/>
              </w:rPr>
              <w:t>клейкостойкость</w:t>
            </w:r>
            <w:proofErr w:type="spellEnd"/>
            <w:r w:rsidRPr="009D4235">
              <w:rPr>
                <w:sz w:val="24"/>
                <w:szCs w:val="24"/>
              </w:rPr>
              <w:t xml:space="preserve">: хорошая </w:t>
            </w:r>
            <w:r w:rsidRPr="009D4235">
              <w:rPr>
                <w:sz w:val="24"/>
                <w:szCs w:val="24"/>
              </w:rPr>
              <w:br/>
            </w:r>
            <w:r w:rsidR="00F47FC6" w:rsidRPr="009D4235">
              <w:rPr>
                <w:sz w:val="24"/>
                <w:szCs w:val="24"/>
              </w:rPr>
              <w:t>Фракция - макс. 0,5 мм.</w:t>
            </w:r>
            <w:r w:rsidR="00F47FC6" w:rsidRPr="009D4235">
              <w:rPr>
                <w:sz w:val="24"/>
                <w:szCs w:val="24"/>
              </w:rPr>
              <w:br/>
              <w:t>Расход при толщине слоя: не более 1,6 кг/ м</w:t>
            </w:r>
            <w:proofErr w:type="gramStart"/>
            <w:r w:rsidR="00F47FC6" w:rsidRPr="009D4235">
              <w:rPr>
                <w:sz w:val="24"/>
                <w:szCs w:val="24"/>
                <w:vertAlign w:val="superscript"/>
              </w:rPr>
              <w:t>2</w:t>
            </w:r>
            <w:proofErr w:type="gramEnd"/>
            <w:r w:rsidR="00F47FC6" w:rsidRPr="009D4235">
              <w:rPr>
                <w:sz w:val="24"/>
                <w:szCs w:val="24"/>
              </w:rPr>
              <w:t xml:space="preserve">. </w:t>
            </w:r>
            <w:r w:rsidRPr="009D4235">
              <w:rPr>
                <w:sz w:val="24"/>
                <w:szCs w:val="24"/>
              </w:rPr>
              <w:t xml:space="preserve">Минимальное время смешивания - 30 сек. </w:t>
            </w:r>
            <w:r w:rsidRPr="009D4235">
              <w:rPr>
                <w:sz w:val="24"/>
                <w:szCs w:val="24"/>
              </w:rPr>
              <w:br/>
              <w:t xml:space="preserve">Пригодность к применению после добавления воды: необходимо использовать сразу после смешивания с водой </w:t>
            </w:r>
            <w:r w:rsidRPr="009D4235">
              <w:rPr>
                <w:sz w:val="24"/>
                <w:szCs w:val="24"/>
              </w:rPr>
              <w:br/>
              <w:t>Рабочая температура  +10</w:t>
            </w:r>
            <w:r w:rsidR="00F47FC6" w:rsidRPr="009D4235">
              <w:rPr>
                <w:sz w:val="24"/>
                <w:szCs w:val="24"/>
              </w:rPr>
              <w:t>°С</w:t>
            </w:r>
            <w:r w:rsidRPr="009D4235">
              <w:rPr>
                <w:sz w:val="24"/>
                <w:szCs w:val="24"/>
              </w:rPr>
              <w:t xml:space="preserve">...+20°С </w:t>
            </w:r>
            <w:r w:rsidRPr="009D4235">
              <w:rPr>
                <w:sz w:val="24"/>
                <w:szCs w:val="24"/>
              </w:rPr>
              <w:br/>
            </w:r>
            <w:r w:rsidRPr="009D4235">
              <w:rPr>
                <w:sz w:val="24"/>
                <w:szCs w:val="24"/>
              </w:rPr>
              <w:lastRenderedPageBreak/>
              <w:t xml:space="preserve">Возможность хождения по выровненной поверхности - через 1 день после обработки материалом </w:t>
            </w:r>
            <w:r w:rsidRPr="009D4235">
              <w:rPr>
                <w:sz w:val="24"/>
                <w:szCs w:val="24"/>
              </w:rPr>
              <w:br/>
            </w:r>
            <w:proofErr w:type="spellStart"/>
            <w:r w:rsidRPr="009D4235">
              <w:rPr>
                <w:sz w:val="24"/>
                <w:szCs w:val="24"/>
              </w:rPr>
              <w:t>Креплениенапольного</w:t>
            </w:r>
            <w:proofErr w:type="spellEnd"/>
            <w:r w:rsidRPr="009D4235">
              <w:rPr>
                <w:sz w:val="24"/>
                <w:szCs w:val="24"/>
              </w:rPr>
              <w:t xml:space="preserve"> покрытия: через 2-3 недели </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10</w:t>
            </w:r>
          </w:p>
        </w:tc>
        <w:tc>
          <w:tcPr>
            <w:tcW w:w="4252" w:type="dxa"/>
            <w:gridSpan w:val="3"/>
          </w:tcPr>
          <w:p w:rsidR="008D662A" w:rsidRPr="009D4235" w:rsidRDefault="008D662A" w:rsidP="00CA0A43">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Мойки </w:t>
            </w:r>
          </w:p>
        </w:tc>
        <w:tc>
          <w:tcPr>
            <w:tcW w:w="10389" w:type="dxa"/>
          </w:tcPr>
          <w:p w:rsidR="008D662A" w:rsidRPr="009D4235" w:rsidRDefault="00CA0A43" w:rsidP="0074168E">
            <w:pPr>
              <w:widowControl/>
              <w:autoSpaceDE/>
              <w:autoSpaceDN/>
              <w:adjustRightInd/>
              <w:rPr>
                <w:rFonts w:eastAsiaTheme="minorHAnsi"/>
                <w:sz w:val="24"/>
                <w:szCs w:val="24"/>
                <w:lang w:eastAsia="en-US"/>
              </w:rPr>
            </w:pPr>
            <w:r w:rsidRPr="009D4235">
              <w:rPr>
                <w:rFonts w:eastAsiaTheme="minorHAnsi"/>
                <w:sz w:val="24"/>
                <w:szCs w:val="24"/>
                <w:lang w:eastAsia="en-US"/>
              </w:rPr>
              <w:t>чугунные эмалированные</w:t>
            </w:r>
            <w:r w:rsidRPr="009D4235">
              <w:rPr>
                <w:bCs/>
                <w:color w:val="333333"/>
                <w:sz w:val="24"/>
                <w:szCs w:val="24"/>
              </w:rPr>
              <w:t xml:space="preserve"> </w:t>
            </w:r>
            <w:r w:rsidR="008D662A" w:rsidRPr="009D4235">
              <w:rPr>
                <w:bCs/>
                <w:color w:val="333333"/>
                <w:sz w:val="24"/>
                <w:szCs w:val="24"/>
              </w:rPr>
              <w:t>на два отделения с двумя чашами, с кронштейнами МЧ2К размер</w:t>
            </w:r>
            <w:r w:rsidR="00BB365D" w:rsidRPr="009D4235">
              <w:rPr>
                <w:bCs/>
                <w:color w:val="333333"/>
                <w:sz w:val="24"/>
                <w:szCs w:val="24"/>
              </w:rPr>
              <w:t xml:space="preserve"> не менее </w:t>
            </w:r>
            <w:r w:rsidR="008D662A" w:rsidRPr="009D4235">
              <w:rPr>
                <w:color w:val="000000"/>
                <w:sz w:val="24"/>
                <w:szCs w:val="24"/>
              </w:rPr>
              <w:t>800×600х204 мм</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11</w:t>
            </w:r>
          </w:p>
        </w:tc>
        <w:tc>
          <w:tcPr>
            <w:tcW w:w="4252" w:type="dxa"/>
            <w:gridSpan w:val="3"/>
          </w:tcPr>
          <w:p w:rsidR="008D662A" w:rsidRPr="009D4235" w:rsidRDefault="008D662A" w:rsidP="00CA0A43">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Мойки </w:t>
            </w:r>
          </w:p>
        </w:tc>
        <w:tc>
          <w:tcPr>
            <w:tcW w:w="10389" w:type="dxa"/>
          </w:tcPr>
          <w:p w:rsidR="008D662A" w:rsidRPr="009D4235" w:rsidRDefault="00CA0A43" w:rsidP="0074168E">
            <w:pPr>
              <w:widowControl/>
              <w:autoSpaceDE/>
              <w:autoSpaceDN/>
              <w:adjustRightInd/>
              <w:rPr>
                <w:rFonts w:eastAsiaTheme="minorHAnsi"/>
                <w:sz w:val="24"/>
                <w:szCs w:val="24"/>
                <w:lang w:eastAsia="en-US"/>
              </w:rPr>
            </w:pPr>
            <w:r w:rsidRPr="009D4235">
              <w:rPr>
                <w:rFonts w:eastAsiaTheme="minorHAnsi"/>
                <w:sz w:val="24"/>
                <w:szCs w:val="24"/>
                <w:lang w:eastAsia="en-US"/>
              </w:rPr>
              <w:t>стальные эмалированные</w:t>
            </w:r>
            <w:r w:rsidR="008D662A" w:rsidRPr="009D4235">
              <w:rPr>
                <w:bCs/>
                <w:color w:val="333333"/>
                <w:sz w:val="24"/>
                <w:szCs w:val="24"/>
              </w:rPr>
              <w:t xml:space="preserve"> на одно отделение, с одной чашей, с креплениями </w:t>
            </w:r>
            <w:proofErr w:type="gramStart"/>
            <w:r w:rsidR="008D662A" w:rsidRPr="009D4235">
              <w:rPr>
                <w:bCs/>
                <w:color w:val="333333"/>
                <w:sz w:val="24"/>
                <w:szCs w:val="24"/>
              </w:rPr>
              <w:t>МСК</w:t>
            </w:r>
            <w:proofErr w:type="gramEnd"/>
            <w:r w:rsidR="008D662A" w:rsidRPr="009D4235">
              <w:rPr>
                <w:bCs/>
                <w:color w:val="333333"/>
                <w:sz w:val="24"/>
                <w:szCs w:val="24"/>
              </w:rPr>
              <w:t xml:space="preserve">, размер </w:t>
            </w:r>
            <w:r w:rsidR="00BB365D" w:rsidRPr="009D4235">
              <w:rPr>
                <w:bCs/>
                <w:color w:val="333333"/>
                <w:sz w:val="24"/>
                <w:szCs w:val="24"/>
              </w:rPr>
              <w:t xml:space="preserve">не менее </w:t>
            </w:r>
            <w:r w:rsidR="008D662A" w:rsidRPr="009D4235">
              <w:rPr>
                <w:color w:val="000000"/>
                <w:sz w:val="24"/>
                <w:szCs w:val="24"/>
              </w:rPr>
              <w:t>500×500х198 мм</w:t>
            </w:r>
          </w:p>
        </w:tc>
      </w:tr>
      <w:tr w:rsidR="00341449" w:rsidRPr="009D4235" w:rsidTr="00A75F42">
        <w:tc>
          <w:tcPr>
            <w:tcW w:w="710" w:type="dxa"/>
          </w:tcPr>
          <w:p w:rsidR="008D662A" w:rsidRPr="009D4235" w:rsidRDefault="008D662A" w:rsidP="004A321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4A3211">
              <w:rPr>
                <w:rFonts w:eastAsiaTheme="minorHAnsi"/>
                <w:sz w:val="24"/>
                <w:szCs w:val="24"/>
                <w:lang w:eastAsia="en-US"/>
              </w:rPr>
              <w:t>2</w:t>
            </w:r>
          </w:p>
        </w:tc>
        <w:tc>
          <w:tcPr>
            <w:tcW w:w="4252" w:type="dxa"/>
            <w:gridSpan w:val="3"/>
          </w:tcPr>
          <w:p w:rsidR="008D662A" w:rsidRPr="009D4235" w:rsidRDefault="00CA0A43" w:rsidP="00CA0A43">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Мойки </w:t>
            </w:r>
          </w:p>
        </w:tc>
        <w:tc>
          <w:tcPr>
            <w:tcW w:w="10389" w:type="dxa"/>
          </w:tcPr>
          <w:p w:rsidR="008D662A" w:rsidRPr="009D4235" w:rsidRDefault="00CA0A43" w:rsidP="00CA0A43">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из </w:t>
            </w:r>
            <w:proofErr w:type="spellStart"/>
            <w:r w:rsidRPr="009D4235">
              <w:rPr>
                <w:rFonts w:eastAsiaTheme="minorHAnsi"/>
                <w:sz w:val="24"/>
                <w:szCs w:val="24"/>
                <w:lang w:eastAsia="en-US"/>
              </w:rPr>
              <w:t>нержав</w:t>
            </w:r>
            <w:proofErr w:type="spellEnd"/>
            <w:r w:rsidRPr="009D4235">
              <w:rPr>
                <w:rFonts w:eastAsiaTheme="minorHAnsi"/>
                <w:sz w:val="24"/>
                <w:szCs w:val="24"/>
                <w:lang w:eastAsia="en-US"/>
              </w:rPr>
              <w:t>. стали на одно отделение</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13</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r w:rsidRPr="009D4235">
              <w:rPr>
                <w:rFonts w:eastAsiaTheme="minorHAnsi"/>
                <w:sz w:val="24"/>
                <w:szCs w:val="24"/>
                <w:lang w:eastAsia="en-US"/>
              </w:rPr>
              <w:t>смесители без душевой сетки</w:t>
            </w:r>
          </w:p>
        </w:tc>
        <w:tc>
          <w:tcPr>
            <w:tcW w:w="10389" w:type="dxa"/>
          </w:tcPr>
          <w:p w:rsidR="008D662A" w:rsidRPr="009D4235" w:rsidRDefault="008D662A" w:rsidP="0074168E">
            <w:pPr>
              <w:widowControl/>
              <w:autoSpaceDE/>
              <w:autoSpaceDN/>
              <w:adjustRightInd/>
              <w:rPr>
                <w:rFonts w:eastAsiaTheme="minorHAnsi"/>
                <w:sz w:val="24"/>
                <w:szCs w:val="24"/>
                <w:lang w:eastAsia="en-US"/>
              </w:rPr>
            </w:pPr>
            <w:r w:rsidRPr="009D4235">
              <w:rPr>
                <w:bCs/>
                <w:color w:val="333333"/>
                <w:sz w:val="24"/>
                <w:szCs w:val="24"/>
              </w:rPr>
              <w:t>смеситель латунный, с гальванопокрытием, для мойки н</w:t>
            </w:r>
            <w:r w:rsidR="00F47FC6" w:rsidRPr="009D4235">
              <w:rPr>
                <w:bCs/>
                <w:color w:val="333333"/>
                <w:sz w:val="24"/>
                <w:szCs w:val="24"/>
              </w:rPr>
              <w:t>астольной, с верней камерой смеш</w:t>
            </w:r>
            <w:r w:rsidRPr="009D4235">
              <w:rPr>
                <w:bCs/>
                <w:color w:val="333333"/>
                <w:sz w:val="24"/>
                <w:szCs w:val="24"/>
              </w:rPr>
              <w:t>ения</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14</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Смеситель для раковины локтевой</w:t>
            </w:r>
          </w:p>
        </w:tc>
        <w:tc>
          <w:tcPr>
            <w:tcW w:w="10389" w:type="dxa"/>
          </w:tcPr>
          <w:p w:rsidR="008D662A" w:rsidRPr="009D4235" w:rsidRDefault="008D662A" w:rsidP="0074168E">
            <w:pPr>
              <w:pStyle w:val="ab"/>
              <w:spacing w:after="0"/>
              <w:jc w:val="both"/>
            </w:pPr>
            <w:r w:rsidRPr="009D4235">
              <w:t>Смеситель должен быть оснащен металлическим сливным клапаном.</w:t>
            </w:r>
          </w:p>
          <w:p w:rsidR="008D662A" w:rsidRPr="009D4235" w:rsidRDefault="008D662A" w:rsidP="0074168E">
            <w:pPr>
              <w:pStyle w:val="ab"/>
              <w:spacing w:after="0"/>
              <w:jc w:val="both"/>
            </w:pPr>
            <w:r w:rsidRPr="009D4235">
              <w:t>Расход воды: не менее 7,5 л./мин.</w:t>
            </w:r>
          </w:p>
          <w:p w:rsidR="008D662A" w:rsidRPr="009D4235" w:rsidRDefault="008D662A" w:rsidP="0074168E">
            <w:pPr>
              <w:pStyle w:val="ab"/>
              <w:spacing w:after="0"/>
              <w:jc w:val="both"/>
            </w:pPr>
            <w:r w:rsidRPr="009D4235">
              <w:t>Аэратор: с защитой от известковых отложений.</w:t>
            </w:r>
          </w:p>
          <w:p w:rsidR="008D662A" w:rsidRPr="009D4235" w:rsidRDefault="008D662A" w:rsidP="0074168E">
            <w:pPr>
              <w:pStyle w:val="ab"/>
              <w:spacing w:after="0"/>
              <w:jc w:val="both"/>
            </w:pPr>
            <w:r w:rsidRPr="009D4235">
              <w:t>Максимальная допустимая температура  горячей воды: 80</w:t>
            </w:r>
            <w:r w:rsidRPr="009D4235">
              <w:rPr>
                <w:vertAlign w:val="superscript"/>
              </w:rPr>
              <w:t>о</w:t>
            </w:r>
            <w:r w:rsidRPr="009D4235">
              <w:t>С.</w:t>
            </w:r>
          </w:p>
          <w:p w:rsidR="008D662A" w:rsidRPr="009D4235" w:rsidRDefault="008D662A" w:rsidP="0074168E">
            <w:pPr>
              <w:pStyle w:val="ab"/>
              <w:spacing w:after="0"/>
              <w:jc w:val="both"/>
            </w:pPr>
            <w:r w:rsidRPr="009D4235">
              <w:t>Подводка воды должна быть: гибкая.</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Покрытие: хром.</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15</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widowControl/>
              <w:autoSpaceDE/>
              <w:autoSpaceDN/>
              <w:adjustRightInd/>
              <w:rPr>
                <w:rFonts w:eastAsiaTheme="minorHAnsi"/>
                <w:sz w:val="24"/>
                <w:szCs w:val="24"/>
                <w:lang w:eastAsia="en-US"/>
              </w:rPr>
            </w:pPr>
            <w:r w:rsidRPr="009D4235">
              <w:rPr>
                <w:rFonts w:eastAsiaTheme="minorHAnsi"/>
                <w:sz w:val="24"/>
                <w:szCs w:val="24"/>
                <w:lang w:eastAsia="en-US"/>
              </w:rPr>
              <w:t>Радиаторы чугунные</w:t>
            </w:r>
          </w:p>
        </w:tc>
        <w:tc>
          <w:tcPr>
            <w:tcW w:w="10389" w:type="dxa"/>
          </w:tcPr>
          <w:p w:rsidR="008D662A" w:rsidRPr="009D4235" w:rsidRDefault="008D662A" w:rsidP="0074168E">
            <w:pPr>
              <w:rPr>
                <w:sz w:val="24"/>
                <w:szCs w:val="24"/>
              </w:rPr>
            </w:pPr>
            <w:r w:rsidRPr="009D4235">
              <w:rPr>
                <w:sz w:val="24"/>
                <w:szCs w:val="24"/>
              </w:rPr>
              <w:t>Номинальный тепловой поток одной секции – от 160 до 200 Вт.</w:t>
            </w:r>
          </w:p>
          <w:p w:rsidR="008D662A" w:rsidRPr="009D4235" w:rsidRDefault="008D662A" w:rsidP="0074168E">
            <w:pPr>
              <w:rPr>
                <w:sz w:val="24"/>
                <w:szCs w:val="24"/>
              </w:rPr>
            </w:pPr>
            <w:r w:rsidRPr="009D4235">
              <w:rPr>
                <w:sz w:val="24"/>
                <w:szCs w:val="24"/>
              </w:rPr>
              <w:t>Вид теплоносителя – вода.</w:t>
            </w:r>
          </w:p>
          <w:p w:rsidR="008D662A" w:rsidRPr="009D4235" w:rsidRDefault="008D662A" w:rsidP="0074168E">
            <w:pPr>
              <w:rPr>
                <w:sz w:val="24"/>
                <w:szCs w:val="24"/>
              </w:rPr>
            </w:pPr>
            <w:r w:rsidRPr="009D4235">
              <w:rPr>
                <w:sz w:val="24"/>
                <w:szCs w:val="24"/>
              </w:rPr>
              <w:t>Рабочее избыточное давление теплоносителя – не менее 0,9 (9) МПа (кгс/см</w:t>
            </w:r>
            <w:r w:rsidRPr="009D4235">
              <w:rPr>
                <w:sz w:val="24"/>
                <w:szCs w:val="24"/>
                <w:vertAlign w:val="superscript"/>
              </w:rPr>
              <w:t>3</w:t>
            </w:r>
            <w:r w:rsidRPr="009D4235">
              <w:rPr>
                <w:sz w:val="24"/>
                <w:szCs w:val="24"/>
              </w:rPr>
              <w:t>).</w:t>
            </w:r>
          </w:p>
          <w:p w:rsidR="008D662A" w:rsidRPr="009D4235" w:rsidRDefault="008D662A" w:rsidP="0074168E">
            <w:pPr>
              <w:rPr>
                <w:sz w:val="24"/>
                <w:szCs w:val="24"/>
              </w:rPr>
            </w:pPr>
            <w:r w:rsidRPr="009D4235">
              <w:rPr>
                <w:sz w:val="24"/>
                <w:szCs w:val="24"/>
              </w:rPr>
              <w:t xml:space="preserve">Максимальная температура теплоносителя – не менее 130 </w:t>
            </w:r>
            <w:r w:rsidRPr="009D4235">
              <w:rPr>
                <w:sz w:val="24"/>
                <w:szCs w:val="24"/>
                <w:vertAlign w:val="superscript"/>
              </w:rPr>
              <w:t>0</w:t>
            </w:r>
            <w:r w:rsidRPr="009D4235">
              <w:rPr>
                <w:sz w:val="24"/>
                <w:szCs w:val="24"/>
              </w:rPr>
              <w:t>С.</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Расстояние между центрами ниппельных отверстий – от 500 до 600 мм.</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16</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Радиаторы </w:t>
            </w:r>
            <w:proofErr w:type="spellStart"/>
            <w:r w:rsidRPr="009D4235">
              <w:rPr>
                <w:rFonts w:eastAsiaTheme="minorHAnsi"/>
                <w:sz w:val="24"/>
                <w:szCs w:val="24"/>
                <w:lang w:eastAsia="en-US"/>
              </w:rPr>
              <w:t>биметалические</w:t>
            </w:r>
            <w:proofErr w:type="spellEnd"/>
          </w:p>
        </w:tc>
        <w:tc>
          <w:tcPr>
            <w:tcW w:w="10389" w:type="dxa"/>
          </w:tcPr>
          <w:p w:rsidR="008D662A" w:rsidRPr="009D4235" w:rsidRDefault="008D662A" w:rsidP="00F47FC6">
            <w:pPr>
              <w:widowControl/>
              <w:autoSpaceDE/>
              <w:autoSpaceDN/>
              <w:adjustRightInd/>
              <w:rPr>
                <w:rFonts w:eastAsiaTheme="minorHAnsi"/>
                <w:sz w:val="24"/>
                <w:szCs w:val="24"/>
                <w:lang w:eastAsia="en-US"/>
              </w:rPr>
            </w:pPr>
            <w:r w:rsidRPr="009D4235">
              <w:rPr>
                <w:bCs/>
                <w:sz w:val="24"/>
                <w:szCs w:val="24"/>
              </w:rPr>
              <w:t xml:space="preserve">Предназначен для систем отопления с температурой теплоносителя до 110 </w:t>
            </w:r>
            <w:r w:rsidR="00F47FC6" w:rsidRPr="009D4235">
              <w:rPr>
                <w:bCs/>
                <w:sz w:val="24"/>
                <w:szCs w:val="24"/>
                <w:vertAlign w:val="superscript"/>
              </w:rPr>
              <w:t>0</w:t>
            </w:r>
            <w:r w:rsidRPr="009D4235">
              <w:rPr>
                <w:bCs/>
                <w:sz w:val="24"/>
                <w:szCs w:val="24"/>
              </w:rPr>
              <w:t xml:space="preserve">С и рабочим давлением до 30 </w:t>
            </w:r>
            <w:proofErr w:type="spellStart"/>
            <w:proofErr w:type="gramStart"/>
            <w:r w:rsidRPr="009D4235">
              <w:rPr>
                <w:bCs/>
                <w:sz w:val="24"/>
                <w:szCs w:val="24"/>
              </w:rPr>
              <w:t>атм</w:t>
            </w:r>
            <w:proofErr w:type="spellEnd"/>
            <w:proofErr w:type="gramEnd"/>
            <w:r w:rsidRPr="009D4235">
              <w:rPr>
                <w:bCs/>
                <w:sz w:val="24"/>
                <w:szCs w:val="24"/>
              </w:rPr>
              <w:t xml:space="preserve"> 3,0 м Па, высота 500 мм между центрами осей горизонтальных коллекторов, высота радиатора 580 мм, глубина 80 мм, наружная поверхность имеет полимерное покрытие, цвет белый</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17</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r w:rsidRPr="009D4235">
              <w:rPr>
                <w:rFonts w:eastAsiaTheme="minorHAnsi"/>
                <w:sz w:val="24"/>
                <w:szCs w:val="24"/>
                <w:lang w:eastAsia="en-US"/>
              </w:rPr>
              <w:t>линолеум</w:t>
            </w:r>
          </w:p>
        </w:tc>
        <w:tc>
          <w:tcPr>
            <w:tcW w:w="10389" w:type="dxa"/>
          </w:tcPr>
          <w:p w:rsidR="008D662A" w:rsidRPr="009D4235" w:rsidRDefault="008D662A" w:rsidP="0074168E">
            <w:pPr>
              <w:rPr>
                <w:sz w:val="24"/>
                <w:szCs w:val="24"/>
              </w:rPr>
            </w:pPr>
            <w:r w:rsidRPr="009D4235">
              <w:rPr>
                <w:sz w:val="24"/>
                <w:szCs w:val="24"/>
              </w:rPr>
              <w:t>Тип линолеума – коммерческий.</w:t>
            </w:r>
          </w:p>
          <w:p w:rsidR="008D662A" w:rsidRPr="009D4235" w:rsidRDefault="008D662A" w:rsidP="0074168E">
            <w:pPr>
              <w:rPr>
                <w:sz w:val="24"/>
                <w:szCs w:val="24"/>
              </w:rPr>
            </w:pPr>
            <w:r w:rsidRPr="009D4235">
              <w:rPr>
                <w:sz w:val="24"/>
                <w:szCs w:val="24"/>
              </w:rPr>
              <w:t>Состав линолеума – гомогенный.</w:t>
            </w:r>
          </w:p>
          <w:p w:rsidR="008D662A" w:rsidRPr="009D4235" w:rsidRDefault="008D662A" w:rsidP="0074168E">
            <w:pPr>
              <w:rPr>
                <w:sz w:val="24"/>
                <w:szCs w:val="24"/>
              </w:rPr>
            </w:pPr>
            <w:r w:rsidRPr="009D4235">
              <w:rPr>
                <w:sz w:val="24"/>
                <w:szCs w:val="24"/>
              </w:rPr>
              <w:t>Толщина рабочего слоя – не менее 2 мм.</w:t>
            </w:r>
          </w:p>
          <w:p w:rsidR="008D662A" w:rsidRPr="009D4235" w:rsidRDefault="008D662A" w:rsidP="0074168E">
            <w:pPr>
              <w:rPr>
                <w:sz w:val="24"/>
                <w:szCs w:val="24"/>
              </w:rPr>
            </w:pPr>
            <w:r w:rsidRPr="009D4235">
              <w:rPr>
                <w:sz w:val="24"/>
                <w:szCs w:val="24"/>
              </w:rPr>
              <w:t>Ширина – не менее 2 м.</w:t>
            </w:r>
          </w:p>
          <w:p w:rsidR="008D662A" w:rsidRPr="009D4235" w:rsidRDefault="008D662A" w:rsidP="00F47FC6">
            <w:pPr>
              <w:widowControl/>
              <w:autoSpaceDE/>
              <w:autoSpaceDN/>
              <w:adjustRightInd/>
              <w:rPr>
                <w:rFonts w:eastAsiaTheme="minorHAnsi"/>
                <w:sz w:val="24"/>
                <w:szCs w:val="24"/>
                <w:lang w:eastAsia="en-US"/>
              </w:rPr>
            </w:pPr>
            <w:r w:rsidRPr="009D4235">
              <w:rPr>
                <w:sz w:val="24"/>
                <w:szCs w:val="24"/>
              </w:rPr>
              <w:t>Пожарно-технические характеристики должны быть по группе горючести  Г</w:t>
            </w:r>
            <w:proofErr w:type="gramStart"/>
            <w:r w:rsidRPr="009D4235">
              <w:rPr>
                <w:sz w:val="24"/>
                <w:szCs w:val="24"/>
              </w:rPr>
              <w:t>1</w:t>
            </w:r>
            <w:proofErr w:type="gramEnd"/>
            <w:r w:rsidRPr="009D4235">
              <w:rPr>
                <w:sz w:val="24"/>
                <w:szCs w:val="24"/>
              </w:rPr>
              <w:t xml:space="preserve">, воспламеняемости В2, распространения пламени РП1, </w:t>
            </w:r>
            <w:proofErr w:type="spellStart"/>
            <w:r w:rsidRPr="009D4235">
              <w:rPr>
                <w:sz w:val="24"/>
                <w:szCs w:val="24"/>
              </w:rPr>
              <w:t>дымообразования</w:t>
            </w:r>
            <w:proofErr w:type="spellEnd"/>
            <w:r w:rsidRPr="009D4235">
              <w:rPr>
                <w:sz w:val="24"/>
                <w:szCs w:val="24"/>
              </w:rPr>
              <w:t xml:space="preserve"> Д2, токсичности продуктов горения Т2.</w:t>
            </w:r>
          </w:p>
        </w:tc>
      </w:tr>
      <w:tr w:rsidR="00341449" w:rsidRPr="009D4235" w:rsidTr="00A75F42">
        <w:tc>
          <w:tcPr>
            <w:tcW w:w="710" w:type="dxa"/>
          </w:tcPr>
          <w:p w:rsidR="00CA0A43"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18</w:t>
            </w:r>
          </w:p>
        </w:tc>
        <w:tc>
          <w:tcPr>
            <w:tcW w:w="4252" w:type="dxa"/>
            <w:gridSpan w:val="3"/>
          </w:tcPr>
          <w:p w:rsidR="00CA0A43" w:rsidRPr="009D4235" w:rsidRDefault="00CA0A43" w:rsidP="002D75FC">
            <w:pPr>
              <w:pStyle w:val="a3"/>
              <w:jc w:val="both"/>
              <w:rPr>
                <w:rFonts w:ascii="Times New Roman" w:hAnsi="Times New Roman"/>
                <w:iCs/>
                <w:color w:val="222222"/>
                <w:sz w:val="24"/>
                <w:szCs w:val="24"/>
              </w:rPr>
            </w:pPr>
            <w:r w:rsidRPr="009D4235">
              <w:rPr>
                <w:rFonts w:ascii="Times New Roman" w:hAnsi="Times New Roman"/>
                <w:iCs/>
                <w:color w:val="222222"/>
                <w:sz w:val="24"/>
                <w:szCs w:val="24"/>
              </w:rPr>
              <w:t xml:space="preserve">Олифа </w:t>
            </w:r>
          </w:p>
          <w:p w:rsidR="00CA0A43" w:rsidRPr="009D4235" w:rsidRDefault="00CA0A43" w:rsidP="002D75FC">
            <w:pPr>
              <w:pStyle w:val="a3"/>
              <w:jc w:val="both"/>
              <w:rPr>
                <w:rFonts w:ascii="Times New Roman" w:hAnsi="Times New Roman"/>
                <w:iCs/>
                <w:color w:val="222222"/>
                <w:sz w:val="24"/>
                <w:szCs w:val="24"/>
              </w:rPr>
            </w:pPr>
          </w:p>
          <w:p w:rsidR="00CA0A43" w:rsidRPr="009D4235" w:rsidRDefault="00CA0A43" w:rsidP="002D75FC">
            <w:pPr>
              <w:ind w:firstLine="540"/>
              <w:rPr>
                <w:iCs/>
                <w:color w:val="222222"/>
                <w:sz w:val="24"/>
                <w:szCs w:val="24"/>
              </w:rPr>
            </w:pPr>
          </w:p>
        </w:tc>
        <w:tc>
          <w:tcPr>
            <w:tcW w:w="10389" w:type="dxa"/>
          </w:tcPr>
          <w:p w:rsidR="00CA0A43" w:rsidRPr="009D4235" w:rsidRDefault="00CA0A43" w:rsidP="002D75FC">
            <w:pPr>
              <w:rPr>
                <w:sz w:val="24"/>
                <w:szCs w:val="24"/>
              </w:rPr>
            </w:pPr>
            <w:r w:rsidRPr="009D4235">
              <w:rPr>
                <w:sz w:val="24"/>
                <w:szCs w:val="24"/>
              </w:rPr>
              <w:t xml:space="preserve">Цвет по йодометрической шкале, не темнее, мг йода, 200;400 или 1600. Прозрачность после отстаивания в течение 24 ч при </w:t>
            </w:r>
            <w:r w:rsidRPr="009D4235">
              <w:rPr>
                <w:rStyle w:val="a9"/>
                <w:b w:val="0"/>
                <w:color w:val="000000"/>
                <w:sz w:val="24"/>
                <w:szCs w:val="24"/>
              </w:rPr>
              <w:t>(20</w:t>
            </w:r>
            <w:r w:rsidRPr="009D4235">
              <w:rPr>
                <w:rStyle w:val="a9"/>
                <w:color w:val="000000"/>
                <w:sz w:val="24"/>
                <w:szCs w:val="24"/>
              </w:rPr>
              <w:t xml:space="preserve"> </w:t>
            </w:r>
            <w:r w:rsidRPr="009D4235">
              <w:rPr>
                <w:b/>
                <w:sz w:val="24"/>
                <w:szCs w:val="24"/>
              </w:rPr>
              <w:t>±</w:t>
            </w:r>
            <w:r w:rsidRPr="009D4235">
              <w:rPr>
                <w:sz w:val="24"/>
                <w:szCs w:val="24"/>
              </w:rPr>
              <w:t>2)</w:t>
            </w:r>
            <w:r w:rsidR="00F47FC6" w:rsidRPr="009D4235">
              <w:rPr>
                <w:sz w:val="24"/>
                <w:szCs w:val="24"/>
                <w:vertAlign w:val="superscript"/>
              </w:rPr>
              <w:t>0</w:t>
            </w:r>
            <w:r w:rsidRPr="009D4235">
              <w:rPr>
                <w:sz w:val="24"/>
                <w:szCs w:val="24"/>
              </w:rPr>
              <w:t xml:space="preserve">С полная.  Отстой, не более, % (по объему), 1.  </w:t>
            </w:r>
          </w:p>
          <w:p w:rsidR="00CA0A43" w:rsidRPr="009D4235" w:rsidRDefault="00CA0A43" w:rsidP="002D75FC">
            <w:pPr>
              <w:rPr>
                <w:sz w:val="24"/>
                <w:szCs w:val="24"/>
              </w:rPr>
            </w:pPr>
            <w:r w:rsidRPr="009D4235">
              <w:rPr>
                <w:sz w:val="24"/>
                <w:szCs w:val="24"/>
              </w:rPr>
              <w:t xml:space="preserve">Кислотное число, не более, мг КОН, 7. </w:t>
            </w:r>
          </w:p>
          <w:p w:rsidR="00CA0A43" w:rsidRPr="009D4235" w:rsidRDefault="00CA0A43" w:rsidP="002D75FC">
            <w:pPr>
              <w:rPr>
                <w:sz w:val="24"/>
                <w:szCs w:val="24"/>
              </w:rPr>
            </w:pPr>
            <w:r w:rsidRPr="009D4235">
              <w:rPr>
                <w:sz w:val="24"/>
                <w:szCs w:val="24"/>
              </w:rPr>
              <w:t xml:space="preserve">Йодное число, не менее, </w:t>
            </w:r>
            <w:proofErr w:type="gramStart"/>
            <w:r w:rsidRPr="009D4235">
              <w:rPr>
                <w:sz w:val="24"/>
                <w:szCs w:val="24"/>
              </w:rPr>
              <w:t>г</w:t>
            </w:r>
            <w:proofErr w:type="gramEnd"/>
            <w:r w:rsidRPr="009D4235">
              <w:rPr>
                <w:sz w:val="24"/>
                <w:szCs w:val="24"/>
              </w:rPr>
              <w:t>/йода на 100 г, 150.</w:t>
            </w:r>
          </w:p>
          <w:p w:rsidR="00CA0A43" w:rsidRPr="009D4235" w:rsidRDefault="00CA0A43" w:rsidP="00F332BF">
            <w:pPr>
              <w:rPr>
                <w:sz w:val="24"/>
                <w:szCs w:val="24"/>
              </w:rPr>
            </w:pPr>
            <w:r w:rsidRPr="009D4235">
              <w:rPr>
                <w:sz w:val="24"/>
                <w:szCs w:val="24"/>
              </w:rPr>
              <w:lastRenderedPageBreak/>
              <w:t>Массовая доля фосфорсодержащих веществ в</w:t>
            </w:r>
            <w:r w:rsidRPr="009D4235">
              <w:rPr>
                <w:i/>
                <w:iCs/>
                <w:sz w:val="24"/>
                <w:szCs w:val="24"/>
              </w:rPr>
              <w:t xml:space="preserve"> </w:t>
            </w:r>
            <w:r w:rsidRPr="009D4235">
              <w:rPr>
                <w:sz w:val="24"/>
                <w:szCs w:val="24"/>
              </w:rPr>
              <w:t xml:space="preserve">пересчете на </w:t>
            </w:r>
            <w:r w:rsidRPr="009D4235">
              <w:rPr>
                <w:sz w:val="24"/>
                <w:szCs w:val="24"/>
                <w:lang w:val="en-US"/>
              </w:rPr>
              <w:t>P</w:t>
            </w:r>
            <w:r w:rsidRPr="009D4235">
              <w:rPr>
                <w:sz w:val="24"/>
                <w:szCs w:val="24"/>
                <w:vertAlign w:val="subscript"/>
              </w:rPr>
              <w:t>2</w:t>
            </w:r>
            <w:r w:rsidRPr="009D4235">
              <w:rPr>
                <w:sz w:val="24"/>
                <w:szCs w:val="24"/>
                <w:lang w:val="en-US"/>
              </w:rPr>
              <w:t>O</w:t>
            </w:r>
            <w:r w:rsidRPr="009D4235">
              <w:rPr>
                <w:sz w:val="24"/>
                <w:szCs w:val="24"/>
                <w:vertAlign w:val="subscript"/>
              </w:rPr>
              <w:t>5</w:t>
            </w:r>
            <w:r w:rsidR="00F332BF" w:rsidRPr="009D4235">
              <w:rPr>
                <w:sz w:val="24"/>
                <w:szCs w:val="24"/>
              </w:rPr>
              <w:t xml:space="preserve">, не более, %, 0, 026. </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19</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widowControl/>
              <w:autoSpaceDE/>
              <w:autoSpaceDN/>
              <w:adjustRightInd/>
              <w:rPr>
                <w:sz w:val="24"/>
                <w:szCs w:val="24"/>
              </w:rPr>
            </w:pPr>
            <w:r w:rsidRPr="009D4235">
              <w:rPr>
                <w:sz w:val="24"/>
                <w:szCs w:val="24"/>
              </w:rPr>
              <w:t>Плинтусы для полов</w:t>
            </w:r>
          </w:p>
          <w:p w:rsidR="008D662A" w:rsidRPr="009D4235" w:rsidRDefault="008D662A" w:rsidP="0074168E">
            <w:pPr>
              <w:widowControl/>
              <w:autoSpaceDE/>
              <w:autoSpaceDN/>
              <w:adjustRightInd/>
              <w:rPr>
                <w:rFonts w:eastAsiaTheme="minorHAnsi"/>
                <w:sz w:val="24"/>
                <w:szCs w:val="24"/>
                <w:lang w:eastAsia="en-US"/>
              </w:rPr>
            </w:pPr>
          </w:p>
        </w:tc>
        <w:tc>
          <w:tcPr>
            <w:tcW w:w="10389" w:type="dxa"/>
          </w:tcPr>
          <w:p w:rsidR="008D662A" w:rsidRPr="009D4235" w:rsidRDefault="008D662A" w:rsidP="0074168E">
            <w:pPr>
              <w:jc w:val="both"/>
              <w:outlineLvl w:val="0"/>
              <w:rPr>
                <w:sz w:val="24"/>
                <w:szCs w:val="24"/>
              </w:rPr>
            </w:pPr>
            <w:r w:rsidRPr="009D4235">
              <w:rPr>
                <w:sz w:val="24"/>
                <w:szCs w:val="24"/>
              </w:rPr>
              <w:t>Пластиковый напольный плинтус ПВХ с кабель каналом, ламинированный (с соединительными элементами)</w:t>
            </w:r>
          </w:p>
          <w:p w:rsidR="008D662A" w:rsidRPr="009D4235" w:rsidRDefault="008D662A" w:rsidP="0074168E">
            <w:pPr>
              <w:jc w:val="both"/>
              <w:outlineLvl w:val="0"/>
              <w:rPr>
                <w:sz w:val="24"/>
                <w:szCs w:val="24"/>
              </w:rPr>
            </w:pPr>
            <w:r w:rsidRPr="009D4235">
              <w:rPr>
                <w:sz w:val="24"/>
                <w:szCs w:val="24"/>
              </w:rPr>
              <w:t>Длина не менее 2,4 м</w:t>
            </w:r>
          </w:p>
          <w:p w:rsidR="008D662A" w:rsidRPr="009D4235" w:rsidRDefault="008D662A" w:rsidP="0074168E">
            <w:pPr>
              <w:jc w:val="both"/>
              <w:outlineLvl w:val="0"/>
              <w:rPr>
                <w:sz w:val="24"/>
                <w:szCs w:val="24"/>
              </w:rPr>
            </w:pPr>
            <w:r w:rsidRPr="009D4235">
              <w:rPr>
                <w:sz w:val="24"/>
                <w:szCs w:val="24"/>
              </w:rPr>
              <w:t xml:space="preserve">Ширина не менее 22мм </w:t>
            </w:r>
          </w:p>
          <w:p w:rsidR="008D662A" w:rsidRPr="009D4235" w:rsidRDefault="008D662A" w:rsidP="0074168E">
            <w:pPr>
              <w:jc w:val="both"/>
              <w:outlineLvl w:val="0"/>
              <w:rPr>
                <w:sz w:val="24"/>
                <w:szCs w:val="24"/>
              </w:rPr>
            </w:pPr>
            <w:r w:rsidRPr="009D4235">
              <w:rPr>
                <w:sz w:val="24"/>
                <w:szCs w:val="24"/>
              </w:rPr>
              <w:t>Высота от 38 до 55мм</w:t>
            </w:r>
          </w:p>
          <w:p w:rsidR="008D662A" w:rsidRPr="009D4235" w:rsidRDefault="008D662A" w:rsidP="0074168E">
            <w:pPr>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8D662A" w:rsidRPr="009D4235" w:rsidRDefault="008D662A" w:rsidP="0074168E">
            <w:pPr>
              <w:jc w:val="both"/>
              <w:rPr>
                <w:sz w:val="24"/>
                <w:szCs w:val="24"/>
              </w:rPr>
            </w:pPr>
            <w:r w:rsidRPr="009D4235">
              <w:rPr>
                <w:sz w:val="24"/>
                <w:szCs w:val="24"/>
              </w:rPr>
              <w:t>Абсолютная деформация при вдавливании, не более 0,2 мм</w:t>
            </w:r>
          </w:p>
          <w:p w:rsidR="008D662A" w:rsidRPr="009D4235" w:rsidRDefault="008D662A" w:rsidP="0074168E">
            <w:pPr>
              <w:jc w:val="both"/>
              <w:rPr>
                <w:sz w:val="24"/>
                <w:szCs w:val="24"/>
              </w:rPr>
            </w:pPr>
            <w:r w:rsidRPr="009D4235">
              <w:rPr>
                <w:sz w:val="24"/>
                <w:szCs w:val="24"/>
              </w:rPr>
              <w:t>Изменение линейных размеров, %, не более 2</w:t>
            </w:r>
          </w:p>
          <w:p w:rsidR="008D662A" w:rsidRPr="009D4235" w:rsidRDefault="008D662A" w:rsidP="0074168E">
            <w:pPr>
              <w:jc w:val="both"/>
              <w:rPr>
                <w:sz w:val="24"/>
                <w:szCs w:val="24"/>
              </w:rPr>
            </w:pPr>
            <w:r w:rsidRPr="009D4235">
              <w:rPr>
                <w:sz w:val="24"/>
                <w:szCs w:val="24"/>
              </w:rPr>
              <w:t>Прочность при растяжении, МПа, не менее 30</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Стойкость к удару при температуре (23±2) °С: не допускается разрушение более 10 % испытанных образцов</w:t>
            </w:r>
          </w:p>
        </w:tc>
      </w:tr>
      <w:tr w:rsidR="00341449" w:rsidRPr="009D4235" w:rsidTr="00A75F42">
        <w:tc>
          <w:tcPr>
            <w:tcW w:w="710" w:type="dxa"/>
          </w:tcPr>
          <w:p w:rsidR="00C86EA4" w:rsidRPr="009D4235" w:rsidRDefault="00C86EA4" w:rsidP="004A3211">
            <w:pPr>
              <w:widowControl/>
              <w:autoSpaceDE/>
              <w:autoSpaceDN/>
              <w:adjustRightInd/>
              <w:rPr>
                <w:rFonts w:eastAsiaTheme="minorHAnsi"/>
                <w:sz w:val="24"/>
                <w:szCs w:val="24"/>
                <w:lang w:eastAsia="en-US"/>
              </w:rPr>
            </w:pPr>
            <w:r w:rsidRPr="009D4235">
              <w:rPr>
                <w:rFonts w:eastAsiaTheme="minorHAnsi"/>
                <w:sz w:val="24"/>
                <w:szCs w:val="24"/>
                <w:lang w:eastAsia="en-US"/>
              </w:rPr>
              <w:t>2</w:t>
            </w:r>
            <w:r w:rsidR="004A3211">
              <w:rPr>
                <w:rFonts w:eastAsiaTheme="minorHAnsi"/>
                <w:sz w:val="24"/>
                <w:szCs w:val="24"/>
                <w:lang w:eastAsia="en-US"/>
              </w:rPr>
              <w:t>0</w:t>
            </w:r>
          </w:p>
        </w:tc>
        <w:tc>
          <w:tcPr>
            <w:tcW w:w="4252" w:type="dxa"/>
            <w:gridSpan w:val="3"/>
            <w:vAlign w:val="center"/>
          </w:tcPr>
          <w:p w:rsidR="00C86EA4" w:rsidRPr="009D4235" w:rsidRDefault="00C86EA4" w:rsidP="002D75FC">
            <w:pPr>
              <w:rPr>
                <w:color w:val="000000"/>
                <w:sz w:val="24"/>
                <w:szCs w:val="24"/>
              </w:rPr>
            </w:pPr>
            <w:r w:rsidRPr="009D4235">
              <w:rPr>
                <w:color w:val="000000"/>
                <w:sz w:val="24"/>
                <w:szCs w:val="24"/>
              </w:rPr>
              <w:t>Краска водно-дисперсионная</w:t>
            </w:r>
          </w:p>
          <w:p w:rsidR="00C86EA4" w:rsidRPr="009D4235" w:rsidRDefault="00C86EA4" w:rsidP="002D75FC">
            <w:pPr>
              <w:rPr>
                <w:sz w:val="24"/>
                <w:szCs w:val="24"/>
              </w:rPr>
            </w:pPr>
          </w:p>
        </w:tc>
        <w:tc>
          <w:tcPr>
            <w:tcW w:w="10389" w:type="dxa"/>
          </w:tcPr>
          <w:p w:rsidR="00C86EA4" w:rsidRPr="009D4235" w:rsidRDefault="00C86EA4" w:rsidP="002D75FC">
            <w:pPr>
              <w:ind w:right="85"/>
              <w:rPr>
                <w:sz w:val="24"/>
                <w:szCs w:val="24"/>
              </w:rPr>
            </w:pPr>
            <w:r w:rsidRPr="009D4235">
              <w:rPr>
                <w:sz w:val="24"/>
                <w:szCs w:val="24"/>
              </w:rPr>
              <w:t>Внешний вид пленки: после высыхания краска должна образовывать пленку с ровной однородной матовой поверхностью.</w:t>
            </w:r>
          </w:p>
          <w:p w:rsidR="00C86EA4" w:rsidRPr="009D4235" w:rsidRDefault="00C86EA4" w:rsidP="002D75FC">
            <w:pPr>
              <w:ind w:right="85"/>
              <w:rPr>
                <w:sz w:val="24"/>
                <w:szCs w:val="24"/>
              </w:rPr>
            </w:pPr>
            <w:r w:rsidRPr="009D4235">
              <w:rPr>
                <w:sz w:val="24"/>
                <w:szCs w:val="24"/>
              </w:rPr>
              <w:t xml:space="preserve">Массовая доля нелетучих веществ,%: 47-52 или 52-57. </w:t>
            </w:r>
          </w:p>
          <w:p w:rsidR="00C86EA4" w:rsidRPr="009D4235" w:rsidRDefault="00C86EA4" w:rsidP="002D75FC">
            <w:pPr>
              <w:ind w:right="85"/>
              <w:rPr>
                <w:sz w:val="24"/>
                <w:szCs w:val="24"/>
              </w:rPr>
            </w:pPr>
            <w:r w:rsidRPr="009D4235">
              <w:rPr>
                <w:sz w:val="24"/>
                <w:szCs w:val="24"/>
              </w:rPr>
              <w:t>рН краски: 8,0-9,0 или 7,5-9,5.</w:t>
            </w:r>
          </w:p>
          <w:p w:rsidR="00C86EA4" w:rsidRPr="009D4235" w:rsidRDefault="00C86EA4" w:rsidP="002D75FC">
            <w:pPr>
              <w:ind w:right="85"/>
              <w:rPr>
                <w:sz w:val="24"/>
                <w:szCs w:val="24"/>
              </w:rPr>
            </w:pPr>
            <w:r w:rsidRPr="009D4235">
              <w:rPr>
                <w:sz w:val="24"/>
                <w:szCs w:val="24"/>
              </w:rPr>
              <w:t xml:space="preserve">Стойкость пленки к статическому воздействию воды, при температуре (20±2)ºС, </w:t>
            </w:r>
            <w:proofErr w:type="gramStart"/>
            <w:r w:rsidRPr="009D4235">
              <w:rPr>
                <w:sz w:val="24"/>
                <w:szCs w:val="24"/>
              </w:rPr>
              <w:t>ч</w:t>
            </w:r>
            <w:proofErr w:type="gramEnd"/>
            <w:r w:rsidRPr="009D4235">
              <w:rPr>
                <w:sz w:val="24"/>
                <w:szCs w:val="24"/>
              </w:rPr>
              <w:t>, не менее  24.</w:t>
            </w:r>
          </w:p>
          <w:p w:rsidR="00C86EA4" w:rsidRPr="009D4235" w:rsidRDefault="00C86EA4" w:rsidP="002D75FC">
            <w:pPr>
              <w:ind w:right="85"/>
              <w:rPr>
                <w:sz w:val="24"/>
                <w:szCs w:val="24"/>
              </w:rPr>
            </w:pPr>
            <w:r w:rsidRPr="009D4235">
              <w:rPr>
                <w:sz w:val="24"/>
                <w:szCs w:val="24"/>
              </w:rPr>
              <w:t xml:space="preserve">Морозостойкость краски, циклы, не менее 5. </w:t>
            </w:r>
          </w:p>
          <w:p w:rsidR="00C86EA4" w:rsidRPr="009D4235" w:rsidRDefault="00C86EA4" w:rsidP="002D75FC">
            <w:pPr>
              <w:ind w:right="85"/>
              <w:rPr>
                <w:sz w:val="24"/>
                <w:szCs w:val="24"/>
              </w:rPr>
            </w:pPr>
            <w:r w:rsidRPr="009D4235">
              <w:rPr>
                <w:sz w:val="24"/>
                <w:szCs w:val="24"/>
              </w:rPr>
              <w:t>Условная светостойкость (изменение коэффициента диффузионного отражения), %, не более 5.</w:t>
            </w:r>
          </w:p>
          <w:p w:rsidR="00C86EA4" w:rsidRPr="009D4235" w:rsidRDefault="00C86EA4" w:rsidP="002D75FC">
            <w:pPr>
              <w:ind w:right="85"/>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100.</w:t>
            </w:r>
          </w:p>
          <w:p w:rsidR="00C86EA4" w:rsidRPr="009D4235" w:rsidRDefault="00C86EA4" w:rsidP="002D75FC">
            <w:pPr>
              <w:ind w:right="85"/>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мкм, не более  </w:t>
            </w:r>
            <w:r w:rsidR="0012485B" w:rsidRPr="009D4235">
              <w:rPr>
                <w:sz w:val="24"/>
                <w:szCs w:val="24"/>
              </w:rPr>
              <w:t>60</w:t>
            </w:r>
          </w:p>
          <w:p w:rsidR="00C86EA4" w:rsidRPr="009D4235" w:rsidRDefault="00C86EA4" w:rsidP="002D75FC">
            <w:pPr>
              <w:jc w:val="both"/>
              <w:rPr>
                <w:iCs/>
                <w:sz w:val="24"/>
                <w:szCs w:val="24"/>
              </w:rPr>
            </w:pPr>
            <w:r w:rsidRPr="009D4235">
              <w:rPr>
                <w:sz w:val="24"/>
                <w:szCs w:val="24"/>
              </w:rPr>
              <w:t xml:space="preserve">Время высыхания до степени 3 при температуре (20±2)ºС, </w:t>
            </w:r>
            <w:proofErr w:type="gramStart"/>
            <w:r w:rsidRPr="009D4235">
              <w:rPr>
                <w:sz w:val="24"/>
                <w:szCs w:val="24"/>
              </w:rPr>
              <w:t>ч</w:t>
            </w:r>
            <w:proofErr w:type="gramEnd"/>
            <w:r w:rsidRPr="009D4235">
              <w:rPr>
                <w:sz w:val="24"/>
                <w:szCs w:val="24"/>
              </w:rPr>
              <w:t>, не более 1.</w:t>
            </w:r>
          </w:p>
        </w:tc>
      </w:tr>
      <w:tr w:rsidR="00341449" w:rsidRPr="009D4235" w:rsidTr="00A75F42">
        <w:tc>
          <w:tcPr>
            <w:tcW w:w="710" w:type="dxa"/>
          </w:tcPr>
          <w:p w:rsidR="009C1FB5"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21</w:t>
            </w:r>
          </w:p>
        </w:tc>
        <w:tc>
          <w:tcPr>
            <w:tcW w:w="4252" w:type="dxa"/>
            <w:gridSpan w:val="3"/>
          </w:tcPr>
          <w:p w:rsidR="009C1FB5" w:rsidRPr="009D4235" w:rsidRDefault="009C1FB5" w:rsidP="002D75FC">
            <w:pPr>
              <w:rPr>
                <w:sz w:val="24"/>
                <w:szCs w:val="24"/>
              </w:rPr>
            </w:pPr>
            <w:r w:rsidRPr="009D4235">
              <w:rPr>
                <w:sz w:val="24"/>
                <w:szCs w:val="24"/>
              </w:rPr>
              <w:t xml:space="preserve"> Блоки оконные пластиковые </w:t>
            </w:r>
          </w:p>
        </w:tc>
        <w:tc>
          <w:tcPr>
            <w:tcW w:w="10389" w:type="dxa"/>
          </w:tcPr>
          <w:p w:rsidR="009C1FB5" w:rsidRPr="009D4235" w:rsidRDefault="009C1FB5" w:rsidP="002D75FC">
            <w:pPr>
              <w:rPr>
                <w:sz w:val="24"/>
                <w:szCs w:val="24"/>
              </w:rPr>
            </w:pPr>
            <w:r w:rsidRPr="009D4235">
              <w:rPr>
                <w:sz w:val="24"/>
                <w:szCs w:val="24"/>
              </w:rPr>
              <w:t xml:space="preserve">Окна ПВХ, отделанные декоративной пленкой (ламинированные) или </w:t>
            </w:r>
            <w:proofErr w:type="spellStart"/>
            <w:r w:rsidRPr="009D4235">
              <w:rPr>
                <w:sz w:val="24"/>
                <w:szCs w:val="24"/>
              </w:rPr>
              <w:t>неламинированные</w:t>
            </w:r>
            <w:proofErr w:type="spellEnd"/>
            <w:r w:rsidRPr="009D4235">
              <w:rPr>
                <w:sz w:val="24"/>
                <w:szCs w:val="24"/>
              </w:rPr>
              <w:t xml:space="preserve">  с двухкамерным стеклопакетом. Цвет должен быть </w:t>
            </w:r>
            <w:proofErr w:type="spellStart"/>
            <w:r w:rsidRPr="009D4235">
              <w:rPr>
                <w:sz w:val="24"/>
                <w:szCs w:val="24"/>
              </w:rPr>
              <w:t>белым</w:t>
            </w:r>
            <w:proofErr w:type="gramStart"/>
            <w:r w:rsidRPr="009D4235">
              <w:rPr>
                <w:sz w:val="24"/>
                <w:szCs w:val="24"/>
              </w:rPr>
              <w:t>.Д</w:t>
            </w:r>
            <w:proofErr w:type="gramEnd"/>
            <w:r w:rsidRPr="009D4235">
              <w:rPr>
                <w:sz w:val="24"/>
                <w:szCs w:val="24"/>
              </w:rPr>
              <w:t>олжно</w:t>
            </w:r>
            <w:proofErr w:type="spellEnd"/>
            <w:r w:rsidRPr="009D4235">
              <w:rPr>
                <w:sz w:val="24"/>
                <w:szCs w:val="24"/>
              </w:rPr>
              <w:t xml:space="preserve"> быть не менее двух рядов уплотняющих прокладок в притворах, обязательное наличие приточного клапана.</w:t>
            </w:r>
          </w:p>
          <w:p w:rsidR="009C1FB5" w:rsidRPr="009D4235" w:rsidRDefault="009C1FB5" w:rsidP="002D75FC">
            <w:pPr>
              <w:rPr>
                <w:color w:val="000000"/>
                <w:sz w:val="24"/>
                <w:szCs w:val="24"/>
              </w:rPr>
            </w:pPr>
            <w:r w:rsidRPr="009D4235">
              <w:rPr>
                <w:color w:val="000000"/>
                <w:sz w:val="24"/>
                <w:szCs w:val="24"/>
              </w:rPr>
              <w:t>Камеры стеклопакетов должны быть заполнены осушенным воздухом или инертным газом</w:t>
            </w:r>
          </w:p>
          <w:p w:rsidR="009C1FB5" w:rsidRPr="009D4235" w:rsidRDefault="009C1FB5" w:rsidP="002D75FC">
            <w:pPr>
              <w:rPr>
                <w:color w:val="000000"/>
                <w:sz w:val="24"/>
                <w:szCs w:val="24"/>
              </w:rPr>
            </w:pPr>
            <w:r w:rsidRPr="009D4235">
              <w:rPr>
                <w:color w:val="000000"/>
                <w:sz w:val="24"/>
                <w:szCs w:val="24"/>
              </w:rPr>
              <w:t>Номинальная толщина стеклопакетов от 32 до 36 мм,</w:t>
            </w:r>
          </w:p>
          <w:p w:rsidR="009C1FB5" w:rsidRPr="009D4235" w:rsidRDefault="009C1FB5" w:rsidP="002D75FC">
            <w:pPr>
              <w:rPr>
                <w:color w:val="000000"/>
                <w:sz w:val="24"/>
                <w:szCs w:val="24"/>
              </w:rPr>
            </w:pPr>
            <w:r w:rsidRPr="009D4235">
              <w:rPr>
                <w:color w:val="000000"/>
                <w:sz w:val="24"/>
                <w:szCs w:val="24"/>
              </w:rPr>
              <w:t>расстояние между стеклами - от 10 до 12 мм,</w:t>
            </w:r>
          </w:p>
          <w:p w:rsidR="009C1FB5" w:rsidRPr="009D4235" w:rsidRDefault="009C1FB5" w:rsidP="002D75FC">
            <w:pPr>
              <w:rPr>
                <w:sz w:val="24"/>
                <w:szCs w:val="24"/>
              </w:rPr>
            </w:pPr>
            <w:r w:rsidRPr="009D4235">
              <w:rPr>
                <w:color w:val="000000"/>
                <w:sz w:val="24"/>
                <w:szCs w:val="24"/>
              </w:rPr>
              <w:t>стекла толщиной 4 мм.</w:t>
            </w:r>
          </w:p>
          <w:p w:rsidR="009C1FB5" w:rsidRPr="009D4235" w:rsidRDefault="009C1FB5" w:rsidP="002D75FC">
            <w:pPr>
              <w:rPr>
                <w:sz w:val="24"/>
                <w:szCs w:val="24"/>
              </w:rPr>
            </w:pPr>
            <w:r w:rsidRPr="009D4235">
              <w:rPr>
                <w:sz w:val="24"/>
                <w:szCs w:val="24"/>
              </w:rPr>
              <w:t>Сопротивление теплопередаче,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 не менее 0,52</w:t>
            </w:r>
          </w:p>
          <w:p w:rsidR="009C1FB5" w:rsidRPr="009D4235" w:rsidRDefault="009C1FB5" w:rsidP="002D75FC">
            <w:pPr>
              <w:rPr>
                <w:sz w:val="24"/>
                <w:szCs w:val="24"/>
              </w:rPr>
            </w:pPr>
            <w:r w:rsidRPr="009D4235">
              <w:rPr>
                <w:sz w:val="24"/>
                <w:szCs w:val="24"/>
              </w:rPr>
              <w:t>Коэффициент пропускания света не менее 0,5</w:t>
            </w:r>
          </w:p>
          <w:p w:rsidR="009C1FB5" w:rsidRPr="009D4235" w:rsidRDefault="009C1FB5" w:rsidP="002D75FC">
            <w:pPr>
              <w:rPr>
                <w:sz w:val="24"/>
                <w:szCs w:val="24"/>
              </w:rPr>
            </w:pPr>
            <w:r w:rsidRPr="009D4235">
              <w:rPr>
                <w:sz w:val="24"/>
                <w:szCs w:val="24"/>
              </w:rPr>
              <w:t xml:space="preserve">Звукоизоляция не менее 30 </w:t>
            </w:r>
            <w:proofErr w:type="spellStart"/>
            <w:r w:rsidRPr="009D4235">
              <w:rPr>
                <w:sz w:val="24"/>
                <w:szCs w:val="24"/>
              </w:rPr>
              <w:t>Дб</w:t>
            </w:r>
            <w:proofErr w:type="spellEnd"/>
          </w:p>
          <w:p w:rsidR="009C1FB5" w:rsidRPr="009D4235" w:rsidRDefault="009C1FB5" w:rsidP="002D75FC">
            <w:pPr>
              <w:rPr>
                <w:sz w:val="24"/>
                <w:szCs w:val="24"/>
              </w:rPr>
            </w:pPr>
            <w:r w:rsidRPr="009D4235">
              <w:rPr>
                <w:sz w:val="24"/>
                <w:szCs w:val="24"/>
              </w:rPr>
              <w:lastRenderedPageBreak/>
              <w:t>Требования к профилю:</w:t>
            </w:r>
          </w:p>
          <w:p w:rsidR="009C1FB5" w:rsidRPr="009D4235" w:rsidRDefault="009C1FB5" w:rsidP="002D75FC">
            <w:pPr>
              <w:rPr>
                <w:sz w:val="24"/>
                <w:szCs w:val="24"/>
              </w:rPr>
            </w:pPr>
            <w:r w:rsidRPr="009D4235">
              <w:rPr>
                <w:sz w:val="24"/>
                <w:szCs w:val="24"/>
              </w:rPr>
              <w:t>Класс главного профиля – А или</w:t>
            </w:r>
            <w:proofErr w:type="gramStart"/>
            <w:r w:rsidRPr="009D4235">
              <w:rPr>
                <w:sz w:val="24"/>
                <w:szCs w:val="24"/>
              </w:rPr>
              <w:t xml:space="preserve"> В</w:t>
            </w:r>
            <w:proofErr w:type="gramEnd"/>
          </w:p>
          <w:p w:rsidR="009C1FB5" w:rsidRPr="009D4235" w:rsidRDefault="009C1FB5" w:rsidP="002D75FC">
            <w:pPr>
              <w:rPr>
                <w:sz w:val="24"/>
                <w:szCs w:val="24"/>
              </w:rPr>
            </w:pPr>
            <w:r w:rsidRPr="009D4235">
              <w:rPr>
                <w:sz w:val="24"/>
                <w:szCs w:val="24"/>
              </w:rPr>
              <w:t xml:space="preserve">Толщина внешних стенок: </w:t>
            </w:r>
          </w:p>
          <w:p w:rsidR="009C1FB5" w:rsidRPr="009D4235" w:rsidRDefault="009C1FB5" w:rsidP="002D75FC">
            <w:pPr>
              <w:rPr>
                <w:sz w:val="24"/>
                <w:szCs w:val="24"/>
              </w:rPr>
            </w:pPr>
            <w:proofErr w:type="gramStart"/>
            <w:r w:rsidRPr="009D4235">
              <w:rPr>
                <w:sz w:val="24"/>
                <w:szCs w:val="24"/>
              </w:rPr>
              <w:t>Лицевая</w:t>
            </w:r>
            <w:proofErr w:type="gramEnd"/>
            <w:r w:rsidRPr="009D4235">
              <w:rPr>
                <w:sz w:val="24"/>
                <w:szCs w:val="24"/>
              </w:rPr>
              <w:t xml:space="preserve"> – не менее 2,5 мм</w:t>
            </w:r>
          </w:p>
          <w:p w:rsidR="009C1FB5" w:rsidRPr="009D4235" w:rsidRDefault="009C1FB5" w:rsidP="002D75FC">
            <w:pPr>
              <w:rPr>
                <w:sz w:val="24"/>
                <w:szCs w:val="24"/>
              </w:rPr>
            </w:pPr>
            <w:proofErr w:type="spellStart"/>
            <w:r w:rsidRPr="009D4235">
              <w:rPr>
                <w:sz w:val="24"/>
                <w:szCs w:val="24"/>
              </w:rPr>
              <w:t>Нелицевая</w:t>
            </w:r>
            <w:proofErr w:type="spellEnd"/>
            <w:r w:rsidRPr="009D4235">
              <w:rPr>
                <w:sz w:val="24"/>
                <w:szCs w:val="24"/>
              </w:rPr>
              <w:t xml:space="preserve"> – не менее 2,0 мм</w:t>
            </w:r>
          </w:p>
          <w:p w:rsidR="009C1FB5" w:rsidRPr="009D4235" w:rsidRDefault="009C1FB5" w:rsidP="002D75FC">
            <w:pPr>
              <w:rPr>
                <w:sz w:val="24"/>
                <w:szCs w:val="24"/>
              </w:rPr>
            </w:pPr>
            <w:r w:rsidRPr="009D4235">
              <w:rPr>
                <w:sz w:val="24"/>
                <w:szCs w:val="24"/>
              </w:rPr>
              <w:t>Класс по приведенному сопротивлению теплопередаче: от 2 до 4.</w:t>
            </w:r>
          </w:p>
          <w:p w:rsidR="009C1FB5" w:rsidRPr="009D4235" w:rsidRDefault="009C1FB5" w:rsidP="002D75FC">
            <w:pPr>
              <w:rPr>
                <w:color w:val="000000"/>
                <w:sz w:val="24"/>
                <w:szCs w:val="24"/>
              </w:rPr>
            </w:pPr>
            <w:r w:rsidRPr="009D4235">
              <w:rPr>
                <w:sz w:val="24"/>
                <w:szCs w:val="24"/>
              </w:rPr>
              <w:t>Приведенное сопротивление теплопередаче: не менее 0,52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w:t>
            </w:r>
          </w:p>
          <w:p w:rsidR="009C1FB5" w:rsidRPr="009D4235" w:rsidRDefault="009C1FB5" w:rsidP="002D75FC">
            <w:pPr>
              <w:rPr>
                <w:color w:val="000000"/>
                <w:sz w:val="24"/>
                <w:szCs w:val="24"/>
              </w:rPr>
            </w:pPr>
            <w:r w:rsidRPr="009D4235">
              <w:rPr>
                <w:color w:val="000000"/>
                <w:sz w:val="24"/>
                <w:szCs w:val="24"/>
              </w:rPr>
              <w:t xml:space="preserve">Прочность при растяжении, МПа, не менее 37,0 </w:t>
            </w:r>
          </w:p>
          <w:p w:rsidR="009C1FB5" w:rsidRPr="009D4235" w:rsidRDefault="009C1FB5" w:rsidP="002D75FC">
            <w:pPr>
              <w:rPr>
                <w:color w:val="000000"/>
                <w:sz w:val="24"/>
                <w:szCs w:val="24"/>
              </w:rPr>
            </w:pPr>
            <w:r w:rsidRPr="009D4235">
              <w:rPr>
                <w:color w:val="000000"/>
                <w:sz w:val="24"/>
                <w:szCs w:val="24"/>
              </w:rPr>
              <w:t xml:space="preserve">Модуль упругости при растяжении, МПа, не менее 2100 </w:t>
            </w:r>
          </w:p>
          <w:p w:rsidR="009C1FB5" w:rsidRPr="009D4235" w:rsidRDefault="009C1FB5" w:rsidP="002D75FC">
            <w:pPr>
              <w:rPr>
                <w:color w:val="000000"/>
                <w:sz w:val="24"/>
                <w:szCs w:val="24"/>
              </w:rPr>
            </w:pPr>
            <w:r w:rsidRPr="009D4235">
              <w:rPr>
                <w:color w:val="000000"/>
                <w:sz w:val="24"/>
                <w:szCs w:val="24"/>
              </w:rPr>
              <w:t>Ударная вязкость по Шарпи, кДж/</w:t>
            </w:r>
            <w:proofErr w:type="gramStart"/>
            <w:r w:rsidRPr="009D4235">
              <w:rPr>
                <w:color w:val="000000"/>
                <w:sz w:val="24"/>
                <w:szCs w:val="24"/>
              </w:rPr>
              <w:t>м</w:t>
            </w:r>
            <w:proofErr w:type="gramEnd"/>
            <w:r w:rsidR="0066738C">
              <w:rPr>
                <w:b/>
                <w:noProof/>
                <w:sz w:val="24"/>
                <w:szCs w:val="24"/>
              </w:rPr>
              <w:pict w14:anchorId="7874F84F">
                <v:shape id="Рисунок 6" o:spid="_x0000_i1026" type="#_x0000_t75" style="width:3.75pt;height:18pt;visibility:visible;mso-wrap-style:square">
                  <v:imagedata r:id="rId8" o:title=""/>
                </v:shape>
              </w:pict>
            </w:r>
            <w:r w:rsidRPr="009D4235">
              <w:rPr>
                <w:color w:val="000000"/>
                <w:sz w:val="24"/>
                <w:szCs w:val="24"/>
              </w:rPr>
              <w:t xml:space="preserve">, не менее 15 </w:t>
            </w:r>
          </w:p>
          <w:p w:rsidR="009C1FB5" w:rsidRPr="009D4235" w:rsidRDefault="009C1FB5" w:rsidP="002D75FC">
            <w:pPr>
              <w:rPr>
                <w:color w:val="000000"/>
                <w:sz w:val="24"/>
                <w:szCs w:val="24"/>
              </w:rPr>
            </w:pPr>
            <w:r w:rsidRPr="009D4235">
              <w:rPr>
                <w:color w:val="000000"/>
                <w:sz w:val="24"/>
                <w:szCs w:val="24"/>
              </w:rPr>
              <w:t xml:space="preserve">Температура размягчения </w:t>
            </w:r>
            <w:proofErr w:type="gramStart"/>
            <w:r w:rsidRPr="009D4235">
              <w:rPr>
                <w:color w:val="000000"/>
                <w:sz w:val="24"/>
                <w:szCs w:val="24"/>
              </w:rPr>
              <w:t>по</w:t>
            </w:r>
            <w:proofErr w:type="gramEnd"/>
            <w:r w:rsidRPr="009D4235">
              <w:rPr>
                <w:color w:val="000000"/>
                <w:sz w:val="24"/>
                <w:szCs w:val="24"/>
              </w:rPr>
              <w:t xml:space="preserve"> Вика, °С, не менее 75 </w:t>
            </w:r>
          </w:p>
          <w:p w:rsidR="009C1FB5" w:rsidRPr="009D4235" w:rsidRDefault="009C1FB5" w:rsidP="002D75FC">
            <w:pPr>
              <w:rPr>
                <w:color w:val="000000"/>
                <w:sz w:val="24"/>
                <w:szCs w:val="24"/>
              </w:rPr>
            </w:pPr>
            <w:r w:rsidRPr="009D4235">
              <w:rPr>
                <w:color w:val="000000"/>
                <w:sz w:val="24"/>
                <w:szCs w:val="24"/>
              </w:rPr>
              <w:t>Изменение линейных размеров после теплового воздействия,%,</w:t>
            </w:r>
          </w:p>
          <w:p w:rsidR="009C1FB5" w:rsidRPr="009D4235" w:rsidRDefault="009C1FB5" w:rsidP="002D75FC">
            <w:pPr>
              <w:rPr>
                <w:color w:val="000000"/>
                <w:sz w:val="24"/>
                <w:szCs w:val="24"/>
              </w:rPr>
            </w:pPr>
            <w:r w:rsidRPr="009D4235">
              <w:rPr>
                <w:color w:val="000000"/>
                <w:sz w:val="24"/>
                <w:szCs w:val="24"/>
              </w:rPr>
              <w:t xml:space="preserve">не более: </w:t>
            </w:r>
          </w:p>
          <w:p w:rsidR="009C1FB5" w:rsidRPr="009D4235" w:rsidRDefault="009C1FB5" w:rsidP="002D75FC">
            <w:pPr>
              <w:rPr>
                <w:color w:val="000000"/>
                <w:sz w:val="24"/>
                <w:szCs w:val="24"/>
              </w:rPr>
            </w:pPr>
            <w:r w:rsidRPr="009D4235">
              <w:rPr>
                <w:color w:val="000000"/>
                <w:sz w:val="24"/>
                <w:szCs w:val="24"/>
              </w:rPr>
              <w:t xml:space="preserve">для главных профилей </w:t>
            </w:r>
            <w:r w:rsidRPr="009D4235">
              <w:rPr>
                <w:color w:val="000000"/>
                <w:sz w:val="24"/>
                <w:szCs w:val="24"/>
              </w:rPr>
              <w:tab/>
              <w:t xml:space="preserve">2,0 </w:t>
            </w:r>
          </w:p>
          <w:p w:rsidR="009C1FB5" w:rsidRPr="009D4235" w:rsidRDefault="009C1FB5" w:rsidP="002D75FC">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 xml:space="preserve">разность в изменении линейных размеров </w:t>
            </w:r>
            <w:r w:rsidRPr="009D4235">
              <w:rPr>
                <w:rFonts w:ascii="Times New Roman" w:hAnsi="Times New Roman" w:cs="Times New Roman"/>
                <w:sz w:val="24"/>
                <w:szCs w:val="24"/>
              </w:rPr>
              <w:tab/>
            </w:r>
            <w:r w:rsidRPr="009D4235">
              <w:rPr>
                <w:rFonts w:ascii="Times New Roman" w:hAnsi="Times New Roman" w:cs="Times New Roman"/>
                <w:sz w:val="24"/>
                <w:szCs w:val="24"/>
              </w:rPr>
              <w:tab/>
            </w:r>
          </w:p>
          <w:p w:rsidR="009C1FB5" w:rsidRPr="009D4235" w:rsidRDefault="009C1FB5" w:rsidP="002D75FC">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по лицевым сторонам</w:t>
            </w:r>
            <w:r w:rsidRPr="009D4235">
              <w:rPr>
                <w:rFonts w:ascii="Times New Roman" w:hAnsi="Times New Roman" w:cs="Times New Roman"/>
                <w:sz w:val="24"/>
                <w:szCs w:val="24"/>
              </w:rPr>
              <w:tab/>
              <w:t>0,4</w:t>
            </w:r>
          </w:p>
          <w:p w:rsidR="009C1FB5" w:rsidRPr="009D4235" w:rsidRDefault="009C1FB5" w:rsidP="002D75FC">
            <w:pPr>
              <w:rPr>
                <w:color w:val="000000"/>
                <w:sz w:val="24"/>
                <w:szCs w:val="24"/>
              </w:rPr>
            </w:pPr>
            <w:r w:rsidRPr="009D4235">
              <w:rPr>
                <w:sz w:val="24"/>
                <w:szCs w:val="24"/>
              </w:rPr>
              <w:t xml:space="preserve">для </w:t>
            </w:r>
            <w:proofErr w:type="spellStart"/>
            <w:r w:rsidRPr="009D4235">
              <w:rPr>
                <w:sz w:val="24"/>
                <w:szCs w:val="24"/>
              </w:rPr>
              <w:t>доборных</w:t>
            </w:r>
            <w:proofErr w:type="spellEnd"/>
            <w:r w:rsidRPr="009D4235">
              <w:rPr>
                <w:sz w:val="24"/>
                <w:szCs w:val="24"/>
              </w:rPr>
              <w:t xml:space="preserve"> профилей </w:t>
            </w:r>
            <w:r w:rsidRPr="009D4235">
              <w:rPr>
                <w:sz w:val="24"/>
                <w:szCs w:val="24"/>
              </w:rPr>
              <w:tab/>
              <w:t>3,0</w:t>
            </w:r>
          </w:p>
          <w:p w:rsidR="009C1FB5" w:rsidRPr="009D4235" w:rsidRDefault="009C1FB5" w:rsidP="002D75FC">
            <w:pPr>
              <w:rPr>
                <w:color w:val="000000"/>
                <w:sz w:val="24"/>
                <w:szCs w:val="24"/>
              </w:rPr>
            </w:pPr>
            <w:r w:rsidRPr="009D4235">
              <w:rPr>
                <w:color w:val="000000"/>
                <w:sz w:val="24"/>
                <w:szCs w:val="24"/>
              </w:rPr>
              <w:t>Термостойкость при 150</w:t>
            </w:r>
            <w:proofErr w:type="gramStart"/>
            <w:r w:rsidRPr="009D4235">
              <w:rPr>
                <w:color w:val="000000"/>
                <w:sz w:val="24"/>
                <w:szCs w:val="24"/>
              </w:rPr>
              <w:t xml:space="preserve"> °С</w:t>
            </w:r>
            <w:proofErr w:type="gramEnd"/>
            <w:r w:rsidRPr="009D4235">
              <w:rPr>
                <w:color w:val="000000"/>
                <w:sz w:val="24"/>
                <w:szCs w:val="24"/>
              </w:rPr>
              <w:t xml:space="preserve"> в течение 30 мин  - не должно быть вздутий, трещин, расслоений.</w:t>
            </w:r>
          </w:p>
          <w:p w:rsidR="009C1FB5" w:rsidRPr="009D4235" w:rsidRDefault="009C1FB5" w:rsidP="002D75FC">
            <w:pPr>
              <w:rPr>
                <w:color w:val="000000"/>
                <w:sz w:val="24"/>
                <w:szCs w:val="24"/>
              </w:rPr>
            </w:pPr>
            <w:r w:rsidRPr="009D4235">
              <w:rPr>
                <w:color w:val="000000"/>
                <w:sz w:val="24"/>
                <w:szCs w:val="24"/>
              </w:rPr>
              <w:t>Стойкость к удару при отрицательной температуре – разрушение не более 1 образца из 10.</w:t>
            </w:r>
          </w:p>
          <w:p w:rsidR="009C1FB5" w:rsidRPr="009D4235" w:rsidRDefault="009C1FB5" w:rsidP="002D75FC">
            <w:pPr>
              <w:rPr>
                <w:color w:val="000000"/>
                <w:sz w:val="24"/>
                <w:szCs w:val="24"/>
              </w:rPr>
            </w:pPr>
            <w:r w:rsidRPr="009D4235">
              <w:rPr>
                <w:color w:val="000000"/>
                <w:sz w:val="24"/>
                <w:szCs w:val="24"/>
              </w:rPr>
              <w:t>Класс монтажного шва – от 1 до 2.</w:t>
            </w:r>
          </w:p>
          <w:p w:rsidR="009C1FB5" w:rsidRPr="009D4235" w:rsidRDefault="009C1FB5" w:rsidP="002D75FC">
            <w:pPr>
              <w:rPr>
                <w:color w:val="000000"/>
                <w:sz w:val="24"/>
                <w:szCs w:val="24"/>
              </w:rPr>
            </w:pPr>
            <w:r w:rsidRPr="009D4235">
              <w:rPr>
                <w:color w:val="000000"/>
                <w:sz w:val="24"/>
                <w:szCs w:val="24"/>
              </w:rPr>
              <w:t>Термическое сопротивление, м</w:t>
            </w:r>
            <w:proofErr w:type="gramStart"/>
            <w:r w:rsidRPr="009D4235">
              <w:rPr>
                <w:color w:val="000000"/>
                <w:sz w:val="24"/>
                <w:szCs w:val="24"/>
                <w:vertAlign w:val="superscript"/>
              </w:rPr>
              <w:t>2</w:t>
            </w:r>
            <w:proofErr w:type="gramEnd"/>
            <w:r w:rsidRPr="009D4235">
              <w:rPr>
                <w:color w:val="000000"/>
                <w:sz w:val="24"/>
                <w:szCs w:val="24"/>
              </w:rPr>
              <w:t xml:space="preserve"> *°C/Вт: не менее 2,1.</w:t>
            </w:r>
          </w:p>
          <w:p w:rsidR="009C1FB5" w:rsidRPr="009D4235" w:rsidRDefault="009C1FB5" w:rsidP="002D75FC">
            <w:pPr>
              <w:rPr>
                <w:color w:val="000000"/>
                <w:sz w:val="24"/>
                <w:szCs w:val="24"/>
              </w:rPr>
            </w:pPr>
            <w:r w:rsidRPr="009D4235">
              <w:rPr>
                <w:color w:val="000000"/>
                <w:sz w:val="24"/>
                <w:szCs w:val="24"/>
              </w:rPr>
              <w:t xml:space="preserve">Предел </w:t>
            </w:r>
            <w:r w:rsidRPr="009D4235">
              <w:rPr>
                <w:sz w:val="24"/>
                <w:szCs w:val="24"/>
              </w:rPr>
              <w:t>водонепроницаемости</w:t>
            </w:r>
            <w:r w:rsidRPr="009D4235">
              <w:rPr>
                <w:color w:val="000000"/>
                <w:sz w:val="24"/>
                <w:szCs w:val="24"/>
              </w:rPr>
              <w:t xml:space="preserve">, Па  – </w:t>
            </w:r>
            <w:r w:rsidRPr="009D4235">
              <w:rPr>
                <w:color w:val="000000"/>
                <w:sz w:val="24"/>
                <w:szCs w:val="24"/>
              </w:rPr>
              <w:tab/>
              <w:t xml:space="preserve">не менее 400. </w:t>
            </w:r>
          </w:p>
          <w:p w:rsidR="009C1FB5" w:rsidRPr="009D4235" w:rsidRDefault="009C1FB5" w:rsidP="002D75FC">
            <w:pPr>
              <w:rPr>
                <w:color w:val="000000"/>
                <w:sz w:val="24"/>
                <w:szCs w:val="24"/>
              </w:rPr>
            </w:pPr>
            <w:r w:rsidRPr="009D4235">
              <w:rPr>
                <w:color w:val="000000"/>
                <w:sz w:val="24"/>
                <w:szCs w:val="24"/>
              </w:rPr>
              <w:t>Деформационная устойчивость монтажного шва</w:t>
            </w:r>
            <w:proofErr w:type="gramStart"/>
            <w:r w:rsidRPr="009D4235">
              <w:rPr>
                <w:color w:val="000000"/>
                <w:sz w:val="24"/>
                <w:szCs w:val="24"/>
              </w:rPr>
              <w:t xml:space="preserve"> ,</w:t>
            </w:r>
            <w:proofErr w:type="gramEnd"/>
            <w:r w:rsidRPr="009D4235">
              <w:rPr>
                <w:color w:val="000000"/>
                <w:sz w:val="24"/>
                <w:szCs w:val="24"/>
              </w:rPr>
              <w:t xml:space="preserve"> % -  не менее 11.</w:t>
            </w:r>
          </w:p>
          <w:p w:rsidR="009C1FB5" w:rsidRPr="009D4235" w:rsidRDefault="009C1FB5" w:rsidP="002D75FC">
            <w:pPr>
              <w:rPr>
                <w:sz w:val="24"/>
                <w:szCs w:val="24"/>
              </w:rPr>
            </w:pPr>
            <w:r w:rsidRPr="009D4235">
              <w:rPr>
                <w:sz w:val="24"/>
                <w:szCs w:val="24"/>
              </w:rPr>
              <w:t>Срок службы (лет) оконных блоков, не меньше 40.</w:t>
            </w:r>
          </w:p>
        </w:tc>
      </w:tr>
      <w:tr w:rsidR="00341449" w:rsidRPr="009D4235" w:rsidTr="00A75F42">
        <w:tc>
          <w:tcPr>
            <w:tcW w:w="710" w:type="dxa"/>
          </w:tcPr>
          <w:p w:rsidR="00596D9C"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22</w:t>
            </w:r>
          </w:p>
        </w:tc>
        <w:tc>
          <w:tcPr>
            <w:tcW w:w="4252" w:type="dxa"/>
            <w:gridSpan w:val="3"/>
          </w:tcPr>
          <w:p w:rsidR="00596D9C" w:rsidRPr="009D4235" w:rsidRDefault="00596D9C" w:rsidP="002D75FC">
            <w:pPr>
              <w:rPr>
                <w:sz w:val="24"/>
                <w:szCs w:val="24"/>
              </w:rPr>
            </w:pPr>
            <w:r w:rsidRPr="009D4235">
              <w:rPr>
                <w:color w:val="000000"/>
                <w:sz w:val="24"/>
                <w:szCs w:val="24"/>
              </w:rPr>
              <w:t>Доски подоконные из ПВХ</w:t>
            </w:r>
          </w:p>
        </w:tc>
        <w:tc>
          <w:tcPr>
            <w:tcW w:w="10389" w:type="dxa"/>
          </w:tcPr>
          <w:p w:rsidR="00596D9C" w:rsidRPr="009D4235" w:rsidRDefault="00596D9C" w:rsidP="002D75FC">
            <w:pPr>
              <w:widowControl/>
              <w:adjustRightInd/>
              <w:jc w:val="both"/>
              <w:rPr>
                <w:sz w:val="24"/>
                <w:szCs w:val="24"/>
              </w:rPr>
            </w:pPr>
            <w:r w:rsidRPr="009D4235">
              <w:rPr>
                <w:sz w:val="24"/>
                <w:szCs w:val="24"/>
              </w:rPr>
              <w:t xml:space="preserve">Ширина не менее 600 мм, монтаж по фактическим размерам. Белого цвета или окрашенные в массе. </w:t>
            </w:r>
            <w:proofErr w:type="gramStart"/>
            <w:r w:rsidRPr="009D4235">
              <w:rPr>
                <w:sz w:val="24"/>
                <w:szCs w:val="24"/>
              </w:rPr>
              <w:t>Отделанные</w:t>
            </w:r>
            <w:proofErr w:type="gramEnd"/>
            <w:r w:rsidRPr="009D4235">
              <w:rPr>
                <w:sz w:val="24"/>
                <w:szCs w:val="24"/>
              </w:rPr>
              <w:t xml:space="preserve">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596D9C" w:rsidRPr="009D4235" w:rsidRDefault="00596D9C" w:rsidP="002D75FC">
            <w:pPr>
              <w:widowControl/>
              <w:adjustRightInd/>
              <w:jc w:val="both"/>
              <w:rPr>
                <w:sz w:val="24"/>
                <w:szCs w:val="24"/>
              </w:rPr>
            </w:pPr>
            <w:r w:rsidRPr="009D4235">
              <w:rPr>
                <w:sz w:val="24"/>
                <w:szCs w:val="24"/>
              </w:rPr>
              <w:t>Прочность при растяжении, МПа, не менее – 37,0</w:t>
            </w:r>
          </w:p>
          <w:p w:rsidR="00596D9C" w:rsidRPr="009D4235" w:rsidRDefault="00596D9C" w:rsidP="002D75FC">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proofErr w:type="gramStart"/>
            <w:r w:rsidRPr="009D4235">
              <w:rPr>
                <w:sz w:val="24"/>
                <w:szCs w:val="24"/>
                <w:vertAlign w:val="superscript"/>
              </w:rPr>
              <w:t>2</w:t>
            </w:r>
            <w:proofErr w:type="gramEnd"/>
            <w:r w:rsidRPr="009D4235">
              <w:rPr>
                <w:sz w:val="24"/>
                <w:szCs w:val="24"/>
              </w:rPr>
              <w:t>, не менее 15</w:t>
            </w:r>
          </w:p>
          <w:p w:rsidR="00596D9C" w:rsidRPr="009D4235" w:rsidRDefault="00596D9C" w:rsidP="002D75FC">
            <w:pPr>
              <w:widowControl/>
              <w:adjustRightInd/>
              <w:jc w:val="both"/>
              <w:rPr>
                <w:sz w:val="24"/>
                <w:szCs w:val="24"/>
              </w:rPr>
            </w:pPr>
            <w:r w:rsidRPr="009D4235">
              <w:rPr>
                <w:sz w:val="24"/>
                <w:szCs w:val="24"/>
              </w:rPr>
              <w:t xml:space="preserve">Температура размягчения </w:t>
            </w:r>
            <w:proofErr w:type="gramStart"/>
            <w:r w:rsidRPr="009D4235">
              <w:rPr>
                <w:sz w:val="24"/>
                <w:szCs w:val="24"/>
              </w:rPr>
              <w:t>по</w:t>
            </w:r>
            <w:proofErr w:type="gramEnd"/>
            <w:r w:rsidRPr="009D4235">
              <w:rPr>
                <w:sz w:val="24"/>
                <w:szCs w:val="24"/>
              </w:rPr>
              <w:t xml:space="preserve"> Вика, ºС, не менее – 75 (±3) ºС</w:t>
            </w:r>
          </w:p>
          <w:p w:rsidR="00596D9C" w:rsidRPr="009D4235" w:rsidRDefault="00596D9C" w:rsidP="002D75FC">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596D9C" w:rsidRPr="009D4235" w:rsidRDefault="00596D9C" w:rsidP="002D75FC">
            <w:pPr>
              <w:widowControl/>
              <w:adjustRightInd/>
              <w:jc w:val="both"/>
              <w:rPr>
                <w:sz w:val="24"/>
                <w:szCs w:val="24"/>
              </w:rPr>
            </w:pPr>
            <w:r w:rsidRPr="009D4235">
              <w:rPr>
                <w:sz w:val="24"/>
                <w:szCs w:val="24"/>
              </w:rPr>
              <w:t>Термостойкость при 150</w:t>
            </w:r>
            <w:proofErr w:type="gramStart"/>
            <w:r w:rsidRPr="009D4235">
              <w:rPr>
                <w:sz w:val="24"/>
                <w:szCs w:val="24"/>
              </w:rPr>
              <w:t>ºС</w:t>
            </w:r>
            <w:proofErr w:type="gramEnd"/>
            <w:r w:rsidRPr="009D4235">
              <w:rPr>
                <w:sz w:val="24"/>
                <w:szCs w:val="24"/>
              </w:rPr>
              <w:t xml:space="preserve"> (120ºС) в течение 30 мин. – недолжно быть вздутий, трещин, расслоений</w:t>
            </w:r>
          </w:p>
          <w:p w:rsidR="00596D9C" w:rsidRPr="009D4235" w:rsidRDefault="00596D9C" w:rsidP="002D75FC">
            <w:pPr>
              <w:widowControl/>
              <w:adjustRightInd/>
              <w:jc w:val="both"/>
              <w:rPr>
                <w:sz w:val="24"/>
                <w:szCs w:val="24"/>
              </w:rPr>
            </w:pPr>
            <w:r w:rsidRPr="009D4235">
              <w:rPr>
                <w:sz w:val="24"/>
                <w:szCs w:val="24"/>
              </w:rPr>
              <w:t>Стойкость к удару при положительной температуре – разрушение не более 1 образца из 10</w:t>
            </w:r>
          </w:p>
          <w:p w:rsidR="00596D9C" w:rsidRPr="009D4235" w:rsidRDefault="00596D9C" w:rsidP="002D75FC">
            <w:pPr>
              <w:widowControl/>
              <w:adjustRightInd/>
              <w:jc w:val="both"/>
              <w:rPr>
                <w:sz w:val="24"/>
                <w:szCs w:val="24"/>
              </w:rPr>
            </w:pPr>
            <w:r w:rsidRPr="009D4235">
              <w:rPr>
                <w:sz w:val="24"/>
                <w:szCs w:val="24"/>
              </w:rPr>
              <w:lastRenderedPageBreak/>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596D9C" w:rsidRPr="009D4235" w:rsidRDefault="00596D9C" w:rsidP="002D75FC">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596D9C" w:rsidRPr="009D4235" w:rsidRDefault="00596D9C" w:rsidP="002D75FC">
            <w:pPr>
              <w:widowControl/>
              <w:autoSpaceDE/>
              <w:adjustRightInd/>
              <w:jc w:val="both"/>
              <w:rPr>
                <w:sz w:val="24"/>
                <w:szCs w:val="24"/>
              </w:rPr>
            </w:pPr>
            <w:r w:rsidRPr="009D4235">
              <w:rPr>
                <w:sz w:val="24"/>
                <w:szCs w:val="24"/>
              </w:rPr>
              <w:t xml:space="preserve"> Прочность сцепления декоративного ламинированного отделочного покрытия с изделием должна быть не менее 2,5 Н/мм.</w:t>
            </w:r>
          </w:p>
          <w:p w:rsidR="00596D9C" w:rsidRPr="009D4235" w:rsidRDefault="00596D9C" w:rsidP="002D75FC">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23</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Сталь</w:t>
            </w:r>
          </w:p>
        </w:tc>
        <w:tc>
          <w:tcPr>
            <w:tcW w:w="10389" w:type="dxa"/>
          </w:tcPr>
          <w:p w:rsidR="008D662A" w:rsidRPr="009D4235" w:rsidRDefault="008D662A" w:rsidP="0074168E">
            <w:pPr>
              <w:rPr>
                <w:sz w:val="24"/>
                <w:szCs w:val="24"/>
              </w:rPr>
            </w:pPr>
            <w:r w:rsidRPr="009D4235">
              <w:rPr>
                <w:sz w:val="24"/>
                <w:szCs w:val="24"/>
              </w:rPr>
              <w:t xml:space="preserve">Ширина, </w:t>
            </w:r>
            <w:proofErr w:type="gramStart"/>
            <w:r w:rsidRPr="009D4235">
              <w:rPr>
                <w:sz w:val="24"/>
                <w:szCs w:val="24"/>
              </w:rPr>
              <w:t>мм</w:t>
            </w:r>
            <w:proofErr w:type="gramEnd"/>
            <w:r w:rsidRPr="009D4235">
              <w:rPr>
                <w:sz w:val="24"/>
                <w:szCs w:val="24"/>
              </w:rPr>
              <w:t>: от 750 – 1000.</w:t>
            </w:r>
          </w:p>
          <w:p w:rsidR="008D662A" w:rsidRPr="009D4235" w:rsidRDefault="008D662A" w:rsidP="0074168E">
            <w:pPr>
              <w:rPr>
                <w:sz w:val="24"/>
                <w:szCs w:val="24"/>
              </w:rPr>
            </w:pPr>
            <w:r w:rsidRPr="009D4235">
              <w:rPr>
                <w:sz w:val="24"/>
                <w:szCs w:val="24"/>
              </w:rPr>
              <w:t>Толщина: 0,55 или 0,7 мм.</w:t>
            </w:r>
          </w:p>
          <w:p w:rsidR="008D662A" w:rsidRPr="009D4235" w:rsidRDefault="008D662A" w:rsidP="0074168E">
            <w:pPr>
              <w:rPr>
                <w:sz w:val="24"/>
                <w:szCs w:val="24"/>
              </w:rPr>
            </w:pPr>
            <w:r w:rsidRPr="009D4235">
              <w:rPr>
                <w:sz w:val="24"/>
                <w:szCs w:val="24"/>
              </w:rPr>
              <w:t>Предельное отклонение по ширине проката должно быть не более</w:t>
            </w:r>
            <w:r w:rsidR="000A4DD8" w:rsidRPr="009D4235">
              <w:rPr>
                <w:sz w:val="24"/>
                <w:szCs w:val="24"/>
              </w:rPr>
              <w:t xml:space="preserve">, </w:t>
            </w:r>
            <w:proofErr w:type="gramStart"/>
            <w:r w:rsidR="000A4DD8" w:rsidRPr="009D4235">
              <w:rPr>
                <w:sz w:val="24"/>
                <w:szCs w:val="24"/>
              </w:rPr>
              <w:t>мм</w:t>
            </w:r>
            <w:proofErr w:type="gramEnd"/>
            <w:r w:rsidRPr="009D4235">
              <w:rPr>
                <w:sz w:val="24"/>
                <w:szCs w:val="24"/>
              </w:rPr>
              <w:t xml:space="preserve"> +2.</w:t>
            </w:r>
          </w:p>
          <w:p w:rsidR="008D662A" w:rsidRPr="009D4235" w:rsidRDefault="008D662A" w:rsidP="0074168E">
            <w:pPr>
              <w:jc w:val="both"/>
              <w:rPr>
                <w:sz w:val="24"/>
                <w:szCs w:val="24"/>
              </w:rPr>
            </w:pPr>
            <w:r w:rsidRPr="009D4235">
              <w:rPr>
                <w:sz w:val="24"/>
                <w:szCs w:val="24"/>
              </w:rPr>
              <w:t xml:space="preserve">Предельное отклонение по толщине до 1000 </w:t>
            </w:r>
            <w:proofErr w:type="spellStart"/>
            <w:r w:rsidRPr="009D4235">
              <w:rPr>
                <w:sz w:val="24"/>
                <w:szCs w:val="24"/>
              </w:rPr>
              <w:t>включ</w:t>
            </w:r>
            <w:proofErr w:type="spellEnd"/>
            <w:r w:rsidRPr="009D4235">
              <w:rPr>
                <w:sz w:val="24"/>
                <w:szCs w:val="24"/>
              </w:rPr>
              <w:t>., мм:  +/- 0,04.</w:t>
            </w:r>
          </w:p>
          <w:p w:rsidR="008D662A" w:rsidRPr="009D4235" w:rsidRDefault="008D662A" w:rsidP="0074168E">
            <w:pPr>
              <w:jc w:val="both"/>
              <w:rPr>
                <w:sz w:val="24"/>
                <w:szCs w:val="24"/>
              </w:rPr>
            </w:pPr>
            <w:r w:rsidRPr="009D4235">
              <w:rPr>
                <w:sz w:val="24"/>
                <w:szCs w:val="24"/>
              </w:rPr>
              <w:t xml:space="preserve">Предельное отклонение по длине листов, </w:t>
            </w:r>
            <w:proofErr w:type="gramStart"/>
            <w:r w:rsidRPr="009D4235">
              <w:rPr>
                <w:sz w:val="24"/>
                <w:szCs w:val="24"/>
              </w:rPr>
              <w:t>мм</w:t>
            </w:r>
            <w:proofErr w:type="gramEnd"/>
            <w:r w:rsidRPr="009D4235">
              <w:rPr>
                <w:sz w:val="24"/>
                <w:szCs w:val="24"/>
              </w:rPr>
              <w:t>: + 2.</w:t>
            </w:r>
          </w:p>
          <w:p w:rsidR="008D662A" w:rsidRPr="009D4235" w:rsidRDefault="008D662A" w:rsidP="0074168E">
            <w:pPr>
              <w:jc w:val="both"/>
              <w:rPr>
                <w:sz w:val="24"/>
                <w:szCs w:val="24"/>
              </w:rPr>
            </w:pPr>
            <w:proofErr w:type="spellStart"/>
            <w:r w:rsidRPr="009D4235">
              <w:rPr>
                <w:sz w:val="24"/>
                <w:szCs w:val="24"/>
              </w:rPr>
              <w:t>Телескопичность</w:t>
            </w:r>
            <w:proofErr w:type="spellEnd"/>
            <w:r w:rsidRPr="009D4235">
              <w:rPr>
                <w:sz w:val="24"/>
                <w:szCs w:val="24"/>
              </w:rPr>
              <w:t>, мм не должна превышать 30.</w:t>
            </w:r>
          </w:p>
          <w:p w:rsidR="008D662A" w:rsidRPr="009D4235" w:rsidRDefault="008D662A" w:rsidP="0074168E">
            <w:pPr>
              <w:jc w:val="both"/>
              <w:rPr>
                <w:color w:val="000000"/>
                <w:sz w:val="24"/>
                <w:szCs w:val="24"/>
              </w:rPr>
            </w:pPr>
            <w:r w:rsidRPr="009D4235">
              <w:rPr>
                <w:color w:val="000000"/>
                <w:sz w:val="24"/>
                <w:szCs w:val="24"/>
              </w:rPr>
              <w:t>Марка стали должна быть: 08пс.</w:t>
            </w:r>
          </w:p>
          <w:p w:rsidR="008D662A" w:rsidRPr="009D4235" w:rsidRDefault="008D662A" w:rsidP="0074168E">
            <w:pPr>
              <w:jc w:val="both"/>
              <w:rPr>
                <w:color w:val="000000"/>
                <w:sz w:val="24"/>
                <w:szCs w:val="24"/>
              </w:rPr>
            </w:pPr>
            <w:r w:rsidRPr="009D4235">
              <w:rPr>
                <w:color w:val="000000"/>
                <w:sz w:val="24"/>
                <w:szCs w:val="24"/>
              </w:rPr>
              <w:t>Массовая доля химических элементов стали</w:t>
            </w:r>
            <w:proofErr w:type="gramStart"/>
            <w:r w:rsidRPr="009D4235">
              <w:rPr>
                <w:color w:val="000000"/>
                <w:sz w:val="24"/>
                <w:szCs w:val="24"/>
              </w:rPr>
              <w:t>, %:</w:t>
            </w:r>
            <w:proofErr w:type="gramEnd"/>
          </w:p>
          <w:p w:rsidR="008D662A" w:rsidRPr="009D4235" w:rsidRDefault="008D662A" w:rsidP="0074168E">
            <w:pPr>
              <w:jc w:val="both"/>
              <w:rPr>
                <w:color w:val="000000"/>
                <w:sz w:val="24"/>
                <w:szCs w:val="24"/>
              </w:rPr>
            </w:pPr>
            <w:r w:rsidRPr="009D4235">
              <w:rPr>
                <w:color w:val="000000"/>
                <w:sz w:val="24"/>
                <w:szCs w:val="24"/>
              </w:rPr>
              <w:t>Углерода  не менее 0,05 и не более 0,22,</w:t>
            </w:r>
          </w:p>
          <w:p w:rsidR="008D662A" w:rsidRPr="009D4235" w:rsidRDefault="008D662A" w:rsidP="0074168E">
            <w:pPr>
              <w:jc w:val="both"/>
              <w:rPr>
                <w:color w:val="000000"/>
                <w:sz w:val="24"/>
                <w:szCs w:val="24"/>
              </w:rPr>
            </w:pPr>
            <w:r w:rsidRPr="009D4235">
              <w:rPr>
                <w:color w:val="000000"/>
                <w:sz w:val="24"/>
                <w:szCs w:val="24"/>
              </w:rPr>
              <w:t>Марганца не менее 0,25 и не более 0,65,</w:t>
            </w:r>
          </w:p>
          <w:p w:rsidR="008D662A" w:rsidRPr="009D4235" w:rsidRDefault="008D662A" w:rsidP="0074168E">
            <w:pPr>
              <w:jc w:val="both"/>
              <w:rPr>
                <w:sz w:val="24"/>
                <w:szCs w:val="24"/>
              </w:rPr>
            </w:pPr>
            <w:r w:rsidRPr="009D4235">
              <w:rPr>
                <w:color w:val="000000"/>
                <w:sz w:val="24"/>
                <w:szCs w:val="24"/>
              </w:rPr>
              <w:t>Кремния от 0,05 до 0,37.</w:t>
            </w:r>
          </w:p>
          <w:p w:rsidR="008D662A" w:rsidRPr="009D4235" w:rsidRDefault="008D662A" w:rsidP="0074168E">
            <w:pPr>
              <w:rPr>
                <w:sz w:val="24"/>
                <w:szCs w:val="24"/>
              </w:rPr>
            </w:pPr>
            <w:r w:rsidRPr="009D4235">
              <w:rPr>
                <w:sz w:val="24"/>
                <w:szCs w:val="24"/>
              </w:rPr>
              <w:t>Должна быть оцинкованной.</w:t>
            </w:r>
          </w:p>
          <w:p w:rsidR="008D662A" w:rsidRPr="009D4235" w:rsidRDefault="008D662A" w:rsidP="0074168E">
            <w:pPr>
              <w:jc w:val="both"/>
              <w:rPr>
                <w:sz w:val="24"/>
                <w:szCs w:val="24"/>
              </w:rPr>
            </w:pPr>
            <w:r w:rsidRPr="009D4235">
              <w:rPr>
                <w:sz w:val="24"/>
                <w:szCs w:val="24"/>
              </w:rPr>
              <w:t>Должна быть высокой или повышенной точности по размерам.</w:t>
            </w:r>
          </w:p>
          <w:p w:rsidR="008D662A" w:rsidRPr="009D4235" w:rsidRDefault="008D662A" w:rsidP="0074168E">
            <w:pPr>
              <w:jc w:val="both"/>
              <w:rPr>
                <w:sz w:val="24"/>
                <w:szCs w:val="24"/>
              </w:rPr>
            </w:pPr>
            <w:r w:rsidRPr="009D4235">
              <w:rPr>
                <w:sz w:val="24"/>
                <w:szCs w:val="24"/>
              </w:rPr>
              <w:t>Должна быть обыкновенного качества или качественной.</w:t>
            </w:r>
          </w:p>
          <w:p w:rsidR="008D662A" w:rsidRPr="009D4235" w:rsidRDefault="008D662A" w:rsidP="0074168E">
            <w:pPr>
              <w:jc w:val="both"/>
              <w:rPr>
                <w:sz w:val="24"/>
                <w:szCs w:val="24"/>
              </w:rPr>
            </w:pPr>
            <w:r w:rsidRPr="009D4235">
              <w:rPr>
                <w:sz w:val="24"/>
                <w:szCs w:val="24"/>
              </w:rPr>
              <w:t>Должна быть кипящей; полуспокойной; спокойной.</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Кромка должна быть обрезной; необрезной.</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24</w:t>
            </w:r>
          </w:p>
        </w:tc>
        <w:tc>
          <w:tcPr>
            <w:tcW w:w="4252" w:type="dxa"/>
            <w:gridSpan w:val="3"/>
          </w:tcPr>
          <w:p w:rsidR="008D662A" w:rsidRPr="009D4235" w:rsidRDefault="008D662A" w:rsidP="00596D9C">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Смеситель </w:t>
            </w:r>
          </w:p>
        </w:tc>
        <w:tc>
          <w:tcPr>
            <w:tcW w:w="10389" w:type="dxa"/>
          </w:tcPr>
          <w:p w:rsidR="008D662A" w:rsidRPr="009D4235" w:rsidRDefault="00596D9C" w:rsidP="0074168E">
            <w:pPr>
              <w:widowControl/>
              <w:autoSpaceDE/>
              <w:autoSpaceDN/>
              <w:adjustRightInd/>
              <w:rPr>
                <w:rFonts w:eastAsiaTheme="minorHAnsi"/>
                <w:sz w:val="24"/>
                <w:szCs w:val="24"/>
                <w:lang w:eastAsia="en-US"/>
              </w:rPr>
            </w:pPr>
            <w:proofErr w:type="gramStart"/>
            <w:r w:rsidRPr="009D4235">
              <w:rPr>
                <w:rFonts w:eastAsiaTheme="minorHAnsi"/>
                <w:sz w:val="24"/>
                <w:szCs w:val="24"/>
                <w:lang w:eastAsia="en-US"/>
              </w:rPr>
              <w:t>латунный</w:t>
            </w:r>
            <w:proofErr w:type="gramEnd"/>
            <w:r w:rsidRPr="009D4235">
              <w:rPr>
                <w:rFonts w:eastAsiaTheme="minorHAnsi"/>
                <w:sz w:val="24"/>
                <w:szCs w:val="24"/>
                <w:lang w:eastAsia="en-US"/>
              </w:rPr>
              <w:t xml:space="preserve"> с гальванопокрытием для мойки настольный, с верхней камерой смешения</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t>25</w:t>
            </w:r>
          </w:p>
        </w:tc>
        <w:tc>
          <w:tcPr>
            <w:tcW w:w="4252" w:type="dxa"/>
            <w:gridSpan w:val="3"/>
          </w:tcPr>
          <w:p w:rsidR="008D662A" w:rsidRPr="009D4235" w:rsidRDefault="008D662A" w:rsidP="0074168E">
            <w:pPr>
              <w:widowControl/>
              <w:autoSpaceDE/>
              <w:autoSpaceDN/>
              <w:adjustRightInd/>
              <w:rPr>
                <w:rFonts w:eastAsiaTheme="minorHAnsi"/>
                <w:sz w:val="24"/>
                <w:szCs w:val="24"/>
                <w:lang w:eastAsia="en-US"/>
              </w:rPr>
            </w:pPr>
          </w:p>
          <w:p w:rsidR="008D662A" w:rsidRPr="009D4235" w:rsidRDefault="008D662A" w:rsidP="0074168E">
            <w:pPr>
              <w:pStyle w:val="a3"/>
              <w:rPr>
                <w:rFonts w:ascii="Times New Roman" w:hAnsi="Times New Roman"/>
                <w:bCs/>
                <w:sz w:val="24"/>
                <w:szCs w:val="24"/>
              </w:rPr>
            </w:pPr>
            <w:proofErr w:type="spellStart"/>
            <w:r w:rsidRPr="009D4235">
              <w:rPr>
                <w:rFonts w:ascii="Times New Roman" w:hAnsi="Times New Roman"/>
                <w:bCs/>
                <w:sz w:val="24"/>
                <w:szCs w:val="24"/>
              </w:rPr>
              <w:t>Гипсокартон</w:t>
            </w:r>
            <w:proofErr w:type="spellEnd"/>
          </w:p>
          <w:p w:rsidR="008D662A" w:rsidRPr="009D4235" w:rsidRDefault="008D662A" w:rsidP="0074168E">
            <w:pPr>
              <w:pStyle w:val="a3"/>
              <w:rPr>
                <w:rFonts w:ascii="Times New Roman" w:hAnsi="Times New Roman"/>
                <w:bCs/>
                <w:sz w:val="24"/>
                <w:szCs w:val="24"/>
              </w:rPr>
            </w:pPr>
            <w:proofErr w:type="spellStart"/>
            <w:r w:rsidRPr="009D4235">
              <w:rPr>
                <w:rFonts w:ascii="Times New Roman" w:hAnsi="Times New Roman"/>
                <w:bCs/>
                <w:sz w:val="24"/>
                <w:szCs w:val="24"/>
              </w:rPr>
              <w:t>ные</w:t>
            </w:r>
            <w:proofErr w:type="spellEnd"/>
            <w:r w:rsidRPr="009D4235">
              <w:rPr>
                <w:rFonts w:ascii="Times New Roman" w:hAnsi="Times New Roman"/>
                <w:bCs/>
                <w:sz w:val="24"/>
                <w:szCs w:val="24"/>
              </w:rPr>
              <w:t xml:space="preserve"> листы </w:t>
            </w:r>
          </w:p>
          <w:p w:rsidR="008D662A" w:rsidRPr="009D4235" w:rsidRDefault="008D662A" w:rsidP="0074168E">
            <w:pPr>
              <w:widowControl/>
              <w:autoSpaceDE/>
              <w:autoSpaceDN/>
              <w:adjustRightInd/>
              <w:rPr>
                <w:rFonts w:eastAsiaTheme="minorHAnsi"/>
                <w:sz w:val="24"/>
                <w:szCs w:val="24"/>
                <w:lang w:eastAsia="en-US"/>
              </w:rPr>
            </w:pPr>
          </w:p>
        </w:tc>
        <w:tc>
          <w:tcPr>
            <w:tcW w:w="10389" w:type="dxa"/>
          </w:tcPr>
          <w:p w:rsidR="008D662A" w:rsidRPr="009D4235" w:rsidRDefault="008D662A" w:rsidP="0074168E">
            <w:pPr>
              <w:ind w:right="-5"/>
              <w:jc w:val="both"/>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8D662A" w:rsidRPr="009D4235" w:rsidRDefault="008D662A" w:rsidP="0074168E">
            <w:pPr>
              <w:ind w:right="-5"/>
              <w:jc w:val="both"/>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8D662A" w:rsidRPr="009D4235" w:rsidRDefault="008D662A" w:rsidP="0074168E">
            <w:pPr>
              <w:ind w:right="-5"/>
              <w:jc w:val="both"/>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8D662A" w:rsidRPr="009D4235" w:rsidRDefault="008D662A" w:rsidP="0074168E">
            <w:pPr>
              <w:ind w:right="-5"/>
              <w:jc w:val="both"/>
              <w:rPr>
                <w:sz w:val="24"/>
                <w:szCs w:val="24"/>
              </w:rPr>
            </w:pPr>
            <w:r w:rsidRPr="009D4235">
              <w:rPr>
                <w:sz w:val="24"/>
                <w:szCs w:val="24"/>
              </w:rPr>
              <w:t>Длина от 2000 до 4000 с шагом 50 мм.</w:t>
            </w:r>
          </w:p>
          <w:p w:rsidR="008D662A" w:rsidRPr="009D4235" w:rsidRDefault="008D662A" w:rsidP="0074168E">
            <w:pPr>
              <w:ind w:right="-5"/>
              <w:jc w:val="both"/>
              <w:rPr>
                <w:sz w:val="24"/>
                <w:szCs w:val="24"/>
              </w:rPr>
            </w:pPr>
            <w:r w:rsidRPr="009D4235">
              <w:rPr>
                <w:sz w:val="24"/>
                <w:szCs w:val="24"/>
              </w:rPr>
              <w:t>Ширина 600;1200 мм.</w:t>
            </w:r>
          </w:p>
          <w:p w:rsidR="008D662A" w:rsidRPr="009D4235" w:rsidRDefault="008D662A" w:rsidP="0074168E">
            <w:pPr>
              <w:ind w:right="-5"/>
              <w:jc w:val="both"/>
              <w:rPr>
                <w:sz w:val="24"/>
                <w:szCs w:val="24"/>
              </w:rPr>
            </w:pPr>
            <w:r w:rsidRPr="009D4235">
              <w:rPr>
                <w:sz w:val="24"/>
                <w:szCs w:val="24"/>
              </w:rPr>
              <w:t>Толщина от 12,5 до 16,0 мм.</w:t>
            </w:r>
          </w:p>
          <w:p w:rsidR="008D662A" w:rsidRPr="009D4235" w:rsidRDefault="008D662A" w:rsidP="0074168E">
            <w:pPr>
              <w:ind w:right="-5"/>
              <w:jc w:val="both"/>
              <w:rPr>
                <w:sz w:val="24"/>
                <w:szCs w:val="24"/>
              </w:rPr>
            </w:pPr>
            <w:r w:rsidRPr="009D4235">
              <w:rPr>
                <w:sz w:val="24"/>
                <w:szCs w:val="24"/>
              </w:rPr>
              <w:lastRenderedPageBreak/>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8D662A" w:rsidRPr="009D4235" w:rsidRDefault="008D662A" w:rsidP="0074168E">
            <w:pPr>
              <w:ind w:right="-5"/>
              <w:jc w:val="both"/>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8D662A" w:rsidRPr="009D4235" w:rsidRDefault="008D662A" w:rsidP="0074168E">
            <w:pPr>
              <w:ind w:right="-5"/>
              <w:jc w:val="both"/>
              <w:rPr>
                <w:sz w:val="24"/>
                <w:szCs w:val="24"/>
              </w:rPr>
            </w:pPr>
            <w:r w:rsidRPr="009D4235">
              <w:rPr>
                <w:sz w:val="24"/>
                <w:szCs w:val="24"/>
              </w:rPr>
              <w:t>Гипсокартонные листы должны относиться к группе горючести не ниже Г</w:t>
            </w:r>
            <w:proofErr w:type="gramStart"/>
            <w:r w:rsidRPr="009D4235">
              <w:rPr>
                <w:sz w:val="24"/>
                <w:szCs w:val="24"/>
              </w:rPr>
              <w:t>1</w:t>
            </w:r>
            <w:proofErr w:type="gramEnd"/>
            <w:r w:rsidRPr="009D4235">
              <w:rPr>
                <w:sz w:val="24"/>
                <w:szCs w:val="24"/>
              </w:rPr>
              <w:t>, к группе воспламеняемости не ниже В3, к группе дымообразующей способности не ниже Д1, к группе токсичности не ниже Т1.</w:t>
            </w:r>
          </w:p>
          <w:p w:rsidR="008D662A" w:rsidRPr="009D4235" w:rsidRDefault="008D662A" w:rsidP="0074168E">
            <w:pPr>
              <w:ind w:right="-5"/>
              <w:jc w:val="both"/>
              <w:rPr>
                <w:sz w:val="24"/>
                <w:szCs w:val="24"/>
              </w:rPr>
            </w:pPr>
            <w:r w:rsidRPr="009D4235">
              <w:rPr>
                <w:sz w:val="24"/>
                <w:szCs w:val="24"/>
              </w:rPr>
              <w:t>Масса 1 м</w:t>
            </w:r>
            <w:proofErr w:type="gramStart"/>
            <w:r w:rsidRPr="009D4235">
              <w:rPr>
                <w:sz w:val="24"/>
                <w:szCs w:val="24"/>
                <w:vertAlign w:val="superscript"/>
              </w:rPr>
              <w:t>2</w:t>
            </w:r>
            <w:proofErr w:type="gramEnd"/>
            <w:r w:rsidRPr="009D4235">
              <w:rPr>
                <w:sz w:val="24"/>
                <w:szCs w:val="24"/>
              </w:rPr>
              <w:t xml:space="preserve"> листов в килограммах должна быть не более 1,00 S. </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Обычные.</w:t>
            </w:r>
          </w:p>
        </w:tc>
      </w:tr>
      <w:tr w:rsidR="00341449" w:rsidRPr="009D4235" w:rsidTr="00A75F42">
        <w:tc>
          <w:tcPr>
            <w:tcW w:w="710" w:type="dxa"/>
          </w:tcPr>
          <w:p w:rsidR="008D662A" w:rsidRPr="009D4235" w:rsidRDefault="004A3211" w:rsidP="0074168E">
            <w:pPr>
              <w:widowControl/>
              <w:autoSpaceDE/>
              <w:autoSpaceDN/>
              <w:adjustRightInd/>
              <w:rPr>
                <w:rFonts w:eastAsiaTheme="minorHAnsi"/>
                <w:sz w:val="24"/>
                <w:szCs w:val="24"/>
                <w:lang w:eastAsia="en-US"/>
              </w:rPr>
            </w:pPr>
            <w:r>
              <w:rPr>
                <w:rFonts w:eastAsiaTheme="minorHAnsi"/>
                <w:sz w:val="24"/>
                <w:szCs w:val="24"/>
                <w:lang w:eastAsia="en-US"/>
              </w:rPr>
              <w:lastRenderedPageBreak/>
              <w:t>26</w:t>
            </w:r>
          </w:p>
        </w:tc>
        <w:tc>
          <w:tcPr>
            <w:tcW w:w="4252" w:type="dxa"/>
            <w:gridSpan w:val="3"/>
          </w:tcPr>
          <w:p w:rsidR="008D662A" w:rsidRPr="009D4235" w:rsidRDefault="008D662A" w:rsidP="0074168E">
            <w:pPr>
              <w:widowControl/>
              <w:autoSpaceDE/>
              <w:autoSpaceDN/>
              <w:adjustRightInd/>
              <w:rPr>
                <w:sz w:val="24"/>
                <w:szCs w:val="24"/>
              </w:rPr>
            </w:pP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 xml:space="preserve">Плиты из минеральной ваты на </w:t>
            </w:r>
            <w:proofErr w:type="gramStart"/>
            <w:r w:rsidRPr="009D4235">
              <w:rPr>
                <w:sz w:val="24"/>
                <w:szCs w:val="24"/>
              </w:rPr>
              <w:t>синтетическом</w:t>
            </w:r>
            <w:proofErr w:type="gramEnd"/>
            <w:r w:rsidRPr="009D4235">
              <w:rPr>
                <w:sz w:val="24"/>
                <w:szCs w:val="24"/>
              </w:rPr>
              <w:t xml:space="preserve"> связующем</w:t>
            </w:r>
          </w:p>
        </w:tc>
        <w:tc>
          <w:tcPr>
            <w:tcW w:w="10389" w:type="dxa"/>
          </w:tcPr>
          <w:p w:rsidR="008D662A" w:rsidRPr="009D4235" w:rsidRDefault="008D662A" w:rsidP="0074168E">
            <w:pPr>
              <w:ind w:right="-5"/>
              <w:jc w:val="both"/>
              <w:rPr>
                <w:sz w:val="24"/>
                <w:szCs w:val="24"/>
              </w:rPr>
            </w:pPr>
            <w:r w:rsidRPr="009D4235">
              <w:rPr>
                <w:sz w:val="24"/>
                <w:szCs w:val="24"/>
              </w:rPr>
              <w:t>Плотность, кгс/м</w:t>
            </w:r>
            <w:r w:rsidRPr="009D4235">
              <w:rPr>
                <w:sz w:val="24"/>
                <w:szCs w:val="24"/>
                <w:vertAlign w:val="superscript"/>
              </w:rPr>
              <w:t>3</w:t>
            </w:r>
            <w:r w:rsidRPr="009D4235">
              <w:rPr>
                <w:sz w:val="24"/>
                <w:szCs w:val="24"/>
              </w:rPr>
              <w:t>, не более 125.</w:t>
            </w:r>
          </w:p>
          <w:p w:rsidR="008D662A" w:rsidRPr="009D4235" w:rsidRDefault="008D662A" w:rsidP="0074168E">
            <w:pPr>
              <w:ind w:right="-5"/>
              <w:jc w:val="both"/>
              <w:rPr>
                <w:sz w:val="24"/>
                <w:szCs w:val="24"/>
              </w:rPr>
            </w:pPr>
            <w:r w:rsidRPr="009D4235">
              <w:rPr>
                <w:sz w:val="24"/>
                <w:szCs w:val="24"/>
              </w:rPr>
              <w:t xml:space="preserve">Теплопроводность, </w:t>
            </w:r>
            <w:proofErr w:type="gramStart"/>
            <w:r w:rsidRPr="009D4235">
              <w:rPr>
                <w:sz w:val="24"/>
                <w:szCs w:val="24"/>
              </w:rPr>
              <w:t>Вт</w:t>
            </w:r>
            <w:proofErr w:type="gramEnd"/>
            <w:r w:rsidRPr="009D4235">
              <w:rPr>
                <w:sz w:val="24"/>
                <w:szCs w:val="24"/>
              </w:rPr>
              <w:t>/(м *К), не более, при температуре:</w:t>
            </w:r>
          </w:p>
          <w:p w:rsidR="008D662A" w:rsidRPr="009D4235" w:rsidRDefault="008D662A" w:rsidP="0074168E">
            <w:pPr>
              <w:ind w:right="-5"/>
              <w:jc w:val="both"/>
              <w:rPr>
                <w:sz w:val="24"/>
                <w:szCs w:val="24"/>
              </w:rPr>
            </w:pPr>
            <w:r w:rsidRPr="009D4235">
              <w:rPr>
                <w:sz w:val="24"/>
                <w:szCs w:val="24"/>
              </w:rPr>
              <w:t>(298±5) К          0,049</w:t>
            </w:r>
          </w:p>
          <w:p w:rsidR="008D662A" w:rsidRPr="009D4235" w:rsidRDefault="008D662A" w:rsidP="0074168E">
            <w:pPr>
              <w:ind w:right="-5"/>
              <w:jc w:val="both"/>
              <w:rPr>
                <w:sz w:val="24"/>
                <w:szCs w:val="24"/>
              </w:rPr>
            </w:pPr>
            <w:r w:rsidRPr="009D4235">
              <w:rPr>
                <w:sz w:val="24"/>
                <w:szCs w:val="24"/>
              </w:rPr>
              <w:t>(398±5) К          0,077.</w:t>
            </w:r>
          </w:p>
          <w:p w:rsidR="008D662A" w:rsidRPr="009D4235" w:rsidRDefault="008D662A" w:rsidP="0074168E">
            <w:pPr>
              <w:ind w:right="-5"/>
              <w:jc w:val="both"/>
              <w:rPr>
                <w:sz w:val="24"/>
                <w:szCs w:val="24"/>
              </w:rPr>
            </w:pPr>
            <w:r w:rsidRPr="009D4235">
              <w:rPr>
                <w:sz w:val="24"/>
                <w:szCs w:val="24"/>
              </w:rPr>
              <w:t xml:space="preserve">Сжимаемость (после </w:t>
            </w:r>
            <w:proofErr w:type="spellStart"/>
            <w:r w:rsidRPr="009D4235">
              <w:rPr>
                <w:sz w:val="24"/>
                <w:szCs w:val="24"/>
              </w:rPr>
              <w:t>сорбиционного</w:t>
            </w:r>
            <w:proofErr w:type="spellEnd"/>
            <w:r w:rsidRPr="009D4235">
              <w:rPr>
                <w:sz w:val="24"/>
                <w:szCs w:val="24"/>
              </w:rPr>
              <w:t xml:space="preserve"> увлажнения), %, не более 20 (26).</w:t>
            </w:r>
          </w:p>
          <w:p w:rsidR="008D662A" w:rsidRPr="009D4235" w:rsidRDefault="008D662A" w:rsidP="0074168E">
            <w:pPr>
              <w:ind w:right="-5"/>
              <w:jc w:val="both"/>
              <w:rPr>
                <w:sz w:val="24"/>
                <w:szCs w:val="24"/>
              </w:rPr>
            </w:pPr>
            <w:r w:rsidRPr="009D4235">
              <w:rPr>
                <w:sz w:val="24"/>
                <w:szCs w:val="24"/>
              </w:rPr>
              <w:t>Содержание органических веществ, % по массе, не более 4.</w:t>
            </w:r>
          </w:p>
          <w:p w:rsidR="008D662A" w:rsidRPr="009D4235" w:rsidRDefault="008D662A" w:rsidP="0074168E">
            <w:pPr>
              <w:ind w:right="-5"/>
              <w:jc w:val="both"/>
              <w:rPr>
                <w:sz w:val="24"/>
                <w:szCs w:val="24"/>
              </w:rPr>
            </w:pPr>
            <w:r w:rsidRPr="009D4235">
              <w:rPr>
                <w:sz w:val="24"/>
                <w:szCs w:val="24"/>
              </w:rPr>
              <w:t>Влажность, % по массе, не более 1.</w:t>
            </w:r>
          </w:p>
          <w:p w:rsidR="008D662A" w:rsidRPr="009D4235" w:rsidRDefault="008D662A" w:rsidP="0074168E">
            <w:pPr>
              <w:widowControl/>
              <w:autoSpaceDE/>
              <w:autoSpaceDN/>
              <w:adjustRightInd/>
              <w:rPr>
                <w:rFonts w:eastAsiaTheme="minorHAnsi"/>
                <w:sz w:val="24"/>
                <w:szCs w:val="24"/>
                <w:lang w:eastAsia="en-US"/>
              </w:rPr>
            </w:pPr>
            <w:r w:rsidRPr="009D4235">
              <w:rPr>
                <w:sz w:val="24"/>
                <w:szCs w:val="24"/>
              </w:rPr>
              <w:t>Группа горючести: НГ или Г</w:t>
            </w:r>
            <w:proofErr w:type="gramStart"/>
            <w:r w:rsidRPr="009D4235">
              <w:rPr>
                <w:sz w:val="24"/>
                <w:szCs w:val="24"/>
              </w:rPr>
              <w:t>1</w:t>
            </w:r>
            <w:proofErr w:type="gramEnd"/>
            <w:r w:rsidRPr="009D4235">
              <w:rPr>
                <w:sz w:val="24"/>
                <w:szCs w:val="24"/>
              </w:rPr>
              <w:t>.</w:t>
            </w:r>
          </w:p>
        </w:tc>
      </w:tr>
      <w:tr w:rsidR="00984545" w:rsidRPr="009D4235" w:rsidTr="00A75F42">
        <w:tc>
          <w:tcPr>
            <w:tcW w:w="15351" w:type="dxa"/>
            <w:gridSpan w:val="5"/>
            <w:tcBorders>
              <w:top w:val="single" w:sz="4" w:space="0" w:color="auto"/>
              <w:left w:val="single" w:sz="4" w:space="0" w:color="auto"/>
              <w:bottom w:val="single" w:sz="4" w:space="0" w:color="auto"/>
              <w:right w:val="single" w:sz="4" w:space="0" w:color="auto"/>
            </w:tcBorders>
            <w:hideMark/>
          </w:tcPr>
          <w:tbl>
            <w:tblPr>
              <w:tblW w:w="15135" w:type="dxa"/>
              <w:tblLayout w:type="fixed"/>
              <w:tblCellMar>
                <w:left w:w="0" w:type="dxa"/>
                <w:right w:w="0" w:type="dxa"/>
              </w:tblCellMar>
              <w:tblLook w:val="04A0" w:firstRow="1" w:lastRow="0" w:firstColumn="1" w:lastColumn="0" w:noHBand="0" w:noVBand="1"/>
            </w:tblPr>
            <w:tblGrid>
              <w:gridCol w:w="15135"/>
            </w:tblGrid>
            <w:tr w:rsidR="00984545" w:rsidRPr="009D4235" w:rsidTr="00A75F42">
              <w:trPr>
                <w:trHeight w:val="277"/>
              </w:trPr>
              <w:tc>
                <w:tcPr>
                  <w:tcW w:w="15135" w:type="dxa"/>
                  <w:hideMark/>
                </w:tcPr>
                <w:p w:rsidR="00984545" w:rsidRPr="009D4235" w:rsidRDefault="00984545" w:rsidP="00984545">
                  <w:pPr>
                    <w:widowControl/>
                    <w:autoSpaceDE/>
                    <w:autoSpaceDN/>
                    <w:adjustRightInd/>
                    <w:ind w:left="85" w:right="85"/>
                    <w:rPr>
                      <w:rFonts w:eastAsiaTheme="minorHAnsi"/>
                      <w:b/>
                      <w:sz w:val="24"/>
                      <w:szCs w:val="24"/>
                      <w:lang w:eastAsia="en-US"/>
                    </w:rPr>
                  </w:pPr>
                </w:p>
              </w:tc>
            </w:tr>
            <w:tr w:rsidR="00984545" w:rsidRPr="009D4235" w:rsidTr="00A75F42">
              <w:trPr>
                <w:trHeight w:val="277"/>
              </w:trPr>
              <w:tc>
                <w:tcPr>
                  <w:tcW w:w="15135" w:type="dxa"/>
                  <w:hideMark/>
                </w:tcPr>
                <w:p w:rsidR="00984545" w:rsidRPr="009D4235" w:rsidRDefault="00984545" w:rsidP="00984545">
                  <w:pPr>
                    <w:widowControl/>
                    <w:autoSpaceDE/>
                    <w:autoSpaceDN/>
                    <w:adjustRightInd/>
                    <w:ind w:left="85" w:right="85"/>
                    <w:rPr>
                      <w:rFonts w:eastAsiaTheme="minorHAnsi"/>
                      <w:b/>
                      <w:sz w:val="24"/>
                      <w:szCs w:val="24"/>
                      <w:lang w:eastAsia="en-US"/>
                    </w:rPr>
                  </w:pPr>
                  <w:r w:rsidRPr="009D4235">
                    <w:rPr>
                      <w:rFonts w:eastAsiaTheme="minorHAnsi"/>
                      <w:b/>
                      <w:sz w:val="24"/>
                      <w:szCs w:val="24"/>
                      <w:lang w:eastAsia="en-US"/>
                    </w:rPr>
                    <w:t xml:space="preserve">капитальный ремонт столовой в МБОУ СОШ № 54 </w:t>
                  </w:r>
                </w:p>
                <w:p w:rsidR="00984545" w:rsidRPr="009D4235" w:rsidRDefault="00984545" w:rsidP="00984545">
                  <w:pPr>
                    <w:widowControl/>
                    <w:autoSpaceDE/>
                    <w:autoSpaceDN/>
                    <w:adjustRightInd/>
                    <w:ind w:left="85" w:right="85"/>
                    <w:rPr>
                      <w:rFonts w:eastAsiaTheme="minorHAnsi"/>
                      <w:b/>
                      <w:sz w:val="24"/>
                      <w:szCs w:val="24"/>
                      <w:lang w:eastAsia="en-US"/>
                    </w:rPr>
                  </w:pPr>
                </w:p>
              </w:tc>
            </w:tr>
          </w:tbl>
          <w:p w:rsidR="00984545" w:rsidRPr="009D4235" w:rsidRDefault="00984545" w:rsidP="00984545">
            <w:pPr>
              <w:widowControl/>
              <w:autoSpaceDE/>
              <w:autoSpaceDN/>
              <w:adjustRightInd/>
              <w:rPr>
                <w:rFonts w:eastAsiaTheme="minorHAnsi"/>
                <w:sz w:val="24"/>
                <w:szCs w:val="24"/>
                <w:lang w:eastAsia="en-US"/>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pStyle w:val="a3"/>
              <w:ind w:left="360"/>
              <w:jc w:val="center"/>
              <w:rPr>
                <w:rFonts w:ascii="Times New Roman" w:hAnsi="Times New Roman"/>
                <w:i/>
                <w:sz w:val="24"/>
                <w:szCs w:val="24"/>
              </w:rPr>
            </w:pPr>
          </w:p>
          <w:p w:rsidR="00984545" w:rsidRPr="009D4235" w:rsidRDefault="00984545" w:rsidP="00984545">
            <w:pPr>
              <w:pStyle w:val="a3"/>
              <w:jc w:val="center"/>
              <w:rPr>
                <w:rFonts w:ascii="Times New Roman" w:hAnsi="Times New Roman"/>
                <w:i/>
                <w:sz w:val="24"/>
                <w:szCs w:val="24"/>
              </w:rPr>
            </w:pPr>
          </w:p>
          <w:p w:rsidR="00984545" w:rsidRPr="009D4235" w:rsidRDefault="00984545" w:rsidP="00984545">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984545" w:rsidRPr="009D4235" w:rsidRDefault="00984545" w:rsidP="00984545">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984545" w:rsidRPr="009D4235" w:rsidRDefault="00984545" w:rsidP="00984545">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1158" w:type="dxa"/>
            <w:gridSpan w:val="2"/>
            <w:tcBorders>
              <w:top w:val="single" w:sz="4" w:space="0" w:color="auto"/>
              <w:left w:val="single" w:sz="4" w:space="0" w:color="auto"/>
              <w:bottom w:val="single" w:sz="4" w:space="0" w:color="auto"/>
              <w:right w:val="single" w:sz="4" w:space="0" w:color="auto"/>
            </w:tcBorders>
            <w:vAlign w:val="center"/>
          </w:tcPr>
          <w:p w:rsidR="00984545" w:rsidRPr="009D4235" w:rsidRDefault="00984545" w:rsidP="00984545">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val="en-US" w:eastAsia="en-US"/>
              </w:rPr>
            </w:pPr>
            <w:r w:rsidRPr="009D4235">
              <w:rPr>
                <w:rFonts w:eastAsiaTheme="minorHAnsi"/>
                <w:sz w:val="24"/>
                <w:szCs w:val="24"/>
                <w:lang w:val="en-US" w:eastAsia="en-US"/>
              </w:rPr>
              <w:t>1</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Раствор готовый кладочный цементный</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B40C52">
            <w:pPr>
              <w:widowControl/>
              <w:autoSpaceDE/>
              <w:autoSpaceDN/>
              <w:adjustRightInd/>
              <w:rPr>
                <w:rFonts w:eastAsiaTheme="minorHAnsi"/>
                <w:sz w:val="24"/>
                <w:szCs w:val="24"/>
                <w:lang w:eastAsia="en-US"/>
              </w:rPr>
            </w:pPr>
            <w:bookmarkStart w:id="0" w:name="OLE_LINK1"/>
            <w:bookmarkStart w:id="1" w:name="OLE_LINK2"/>
            <w:r w:rsidRPr="009D4235">
              <w:rPr>
                <w:sz w:val="24"/>
                <w:szCs w:val="24"/>
              </w:rPr>
              <w:t>Раствор готовый кладочный цементный с объёмной массой менее 1500 кг/м</w:t>
            </w:r>
            <w:r w:rsidRPr="009D4235">
              <w:rPr>
                <w:sz w:val="24"/>
                <w:szCs w:val="24"/>
                <w:vertAlign w:val="superscript"/>
              </w:rPr>
              <w:t>3</w:t>
            </w:r>
            <w:r w:rsidRPr="009D4235">
              <w:rPr>
                <w:sz w:val="24"/>
                <w:szCs w:val="24"/>
              </w:rPr>
              <w:t xml:space="preserve">, требования: прочность сцепления с основанием и малая усадка, предотвращающая возникновение трещин в отделке. Марка </w:t>
            </w:r>
            <w:proofErr w:type="spellStart"/>
            <w:r w:rsidRPr="009D4235">
              <w:rPr>
                <w:sz w:val="24"/>
                <w:szCs w:val="24"/>
              </w:rPr>
              <w:t>Пк</w:t>
            </w:r>
            <w:proofErr w:type="spellEnd"/>
            <w:r w:rsidRPr="009D4235">
              <w:rPr>
                <w:sz w:val="24"/>
                <w:szCs w:val="24"/>
              </w:rPr>
              <w:t xml:space="preserve"> 2 или </w:t>
            </w:r>
            <w:proofErr w:type="spellStart"/>
            <w:r w:rsidRPr="009D4235">
              <w:rPr>
                <w:sz w:val="24"/>
                <w:szCs w:val="24"/>
              </w:rPr>
              <w:t>Пк</w:t>
            </w:r>
            <w:proofErr w:type="spellEnd"/>
            <w:r w:rsidRPr="009D4235">
              <w:rPr>
                <w:sz w:val="24"/>
                <w:szCs w:val="24"/>
              </w:rPr>
              <w:t xml:space="preserve"> 3: норма под</w:t>
            </w:r>
            <w:r w:rsidR="00B40C52" w:rsidRPr="009D4235">
              <w:rPr>
                <w:sz w:val="24"/>
                <w:szCs w:val="24"/>
              </w:rPr>
              <w:t xml:space="preserve">вижности по погружению конуса, свыше </w:t>
            </w:r>
            <w:r w:rsidRPr="009D4235">
              <w:rPr>
                <w:sz w:val="24"/>
                <w:szCs w:val="24"/>
              </w:rPr>
              <w:t xml:space="preserve">4 до 12 см, водоудерживающая способность растворных смесей должна быть не менее 90%, </w:t>
            </w:r>
            <w:proofErr w:type="spellStart"/>
            <w:r w:rsidRPr="009D4235">
              <w:rPr>
                <w:sz w:val="24"/>
                <w:szCs w:val="24"/>
              </w:rPr>
              <w:t>расслаиваемость</w:t>
            </w:r>
            <w:proofErr w:type="spellEnd"/>
            <w:r w:rsidRPr="009D4235">
              <w:rPr>
                <w:sz w:val="24"/>
                <w:szCs w:val="24"/>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9D4235">
              <w:rPr>
                <w:sz w:val="24"/>
                <w:szCs w:val="24"/>
              </w:rPr>
              <w:t xml:space="preserve"> °С</w:t>
            </w:r>
            <w:proofErr w:type="gramEnd"/>
            <w:r w:rsidRPr="009D4235">
              <w:rPr>
                <w:sz w:val="24"/>
                <w:szCs w:val="24"/>
              </w:rPr>
              <w:t>, прочность растворов на сжатие от М 75 до М 100, марка по морозостойкости от F100 до F200, средняя плотность менее 1500 кг/м</w:t>
            </w:r>
            <w:r w:rsidRPr="009D4235">
              <w:rPr>
                <w:sz w:val="24"/>
                <w:szCs w:val="24"/>
                <w:vertAlign w:val="superscript"/>
              </w:rPr>
              <w:t>3</w:t>
            </w:r>
            <w:r w:rsidRPr="009D4235">
              <w:rPr>
                <w:sz w:val="24"/>
                <w:szCs w:val="24"/>
              </w:rPr>
              <w:t>, расход цемента на 1 м</w:t>
            </w:r>
            <w:r w:rsidRPr="009D4235">
              <w:rPr>
                <w:sz w:val="24"/>
                <w:szCs w:val="24"/>
                <w:vertAlign w:val="superscript"/>
              </w:rPr>
              <w:t>3</w:t>
            </w:r>
            <w:r w:rsidRPr="009D4235">
              <w:rPr>
                <w:sz w:val="24"/>
                <w:szCs w:val="24"/>
              </w:rPr>
              <w:t xml:space="preserve"> песка не менее 100 кг, максимально допустимый размер зерен песка для подготовительного и основного слоев штукатурки составляет не более 2,5 мм.</w:t>
            </w:r>
            <w:bookmarkEnd w:id="0"/>
            <w:bookmarkEnd w:id="1"/>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984545" w:rsidP="00984545">
            <w:pPr>
              <w:widowControl/>
              <w:autoSpaceDE/>
              <w:autoSpaceDN/>
              <w:adjustRightInd/>
              <w:rPr>
                <w:rFonts w:eastAsiaTheme="minorHAnsi"/>
                <w:sz w:val="24"/>
                <w:szCs w:val="24"/>
                <w:lang w:eastAsia="en-US"/>
              </w:rPr>
            </w:pPr>
            <w:r w:rsidRPr="009D4235">
              <w:rPr>
                <w:rFonts w:eastAsiaTheme="minorHAnsi"/>
                <w:sz w:val="24"/>
                <w:szCs w:val="24"/>
                <w:lang w:eastAsia="en-US"/>
              </w:rPr>
              <w:lastRenderedPageBreak/>
              <w:t>2</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35536D" w:rsidP="0035536D">
            <w:pPr>
              <w:widowControl/>
              <w:autoSpaceDE/>
              <w:autoSpaceDN/>
              <w:adjustRightInd/>
              <w:rPr>
                <w:rFonts w:eastAsiaTheme="minorHAnsi"/>
                <w:sz w:val="24"/>
                <w:szCs w:val="24"/>
                <w:lang w:eastAsia="en-US"/>
              </w:rPr>
            </w:pPr>
            <w:r w:rsidRPr="009D4235">
              <w:rPr>
                <w:sz w:val="24"/>
                <w:szCs w:val="24"/>
              </w:rPr>
              <w:t xml:space="preserve">Сухая растворная смесь </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sz w:val="24"/>
                <w:szCs w:val="24"/>
              </w:rPr>
            </w:pPr>
          </w:p>
          <w:tbl>
            <w:tblPr>
              <w:tblW w:w="5000" w:type="pct"/>
              <w:tblCellSpacing w:w="7" w:type="dxa"/>
              <w:tblLayout w:type="fixed"/>
              <w:tblCellMar>
                <w:top w:w="75" w:type="dxa"/>
                <w:left w:w="75" w:type="dxa"/>
                <w:bottom w:w="75" w:type="dxa"/>
                <w:right w:w="75" w:type="dxa"/>
              </w:tblCellMar>
              <w:tblLook w:val="04A0" w:firstRow="1" w:lastRow="0" w:firstColumn="1" w:lastColumn="0" w:noHBand="0" w:noVBand="1"/>
            </w:tblPr>
            <w:tblGrid>
              <w:gridCol w:w="2731"/>
              <w:gridCol w:w="8211"/>
            </w:tblGrid>
            <w:tr w:rsidR="00984545" w:rsidRPr="009D4235" w:rsidTr="00A75F42">
              <w:trPr>
                <w:trHeight w:val="21"/>
                <w:tblCellSpacing w:w="7" w:type="dxa"/>
              </w:trPr>
              <w:tc>
                <w:tcPr>
                  <w:tcW w:w="1243" w:type="pct"/>
                  <w:vAlign w:val="center"/>
                </w:tcPr>
                <w:p w:rsidR="00984545" w:rsidRPr="009D4235" w:rsidRDefault="00984545" w:rsidP="00984545">
                  <w:pPr>
                    <w:rPr>
                      <w:sz w:val="24"/>
                      <w:szCs w:val="24"/>
                    </w:rPr>
                  </w:pPr>
                  <w:r w:rsidRPr="009D4235">
                    <w:rPr>
                      <w:sz w:val="24"/>
                      <w:szCs w:val="24"/>
                    </w:rPr>
                    <w:t>Цвет:</w:t>
                  </w:r>
                </w:p>
              </w:tc>
              <w:tc>
                <w:tcPr>
                  <w:tcW w:w="4791" w:type="dxa"/>
                  <w:vAlign w:val="center"/>
                </w:tcPr>
                <w:p w:rsidR="00984545" w:rsidRPr="009D4235" w:rsidRDefault="00984545" w:rsidP="00984545">
                  <w:pPr>
                    <w:rPr>
                      <w:sz w:val="24"/>
                      <w:szCs w:val="24"/>
                    </w:rPr>
                  </w:pPr>
                  <w:r w:rsidRPr="009D4235">
                    <w:rPr>
                      <w:sz w:val="24"/>
                      <w:szCs w:val="24"/>
                    </w:rPr>
                    <w:t>Белый</w:t>
                  </w:r>
                </w:p>
              </w:tc>
            </w:tr>
            <w:tr w:rsidR="00984545" w:rsidRPr="009D4235" w:rsidTr="00A75F42">
              <w:trPr>
                <w:trHeight w:val="13"/>
                <w:tblCellSpacing w:w="7" w:type="dxa"/>
              </w:trPr>
              <w:tc>
                <w:tcPr>
                  <w:tcW w:w="1623" w:type="dxa"/>
                  <w:vAlign w:val="center"/>
                </w:tcPr>
                <w:p w:rsidR="00984545" w:rsidRPr="009D4235" w:rsidRDefault="00984545" w:rsidP="00984545">
                  <w:pPr>
                    <w:rPr>
                      <w:sz w:val="24"/>
                      <w:szCs w:val="24"/>
                    </w:rPr>
                  </w:pPr>
                  <w:r w:rsidRPr="009D4235">
                    <w:rPr>
                      <w:sz w:val="24"/>
                      <w:szCs w:val="24"/>
                    </w:rPr>
                    <w:t>Водостойкость:</w:t>
                  </w:r>
                </w:p>
              </w:tc>
              <w:tc>
                <w:tcPr>
                  <w:tcW w:w="4791" w:type="dxa"/>
                  <w:vAlign w:val="center"/>
                </w:tcPr>
                <w:p w:rsidR="00984545" w:rsidRPr="009D4235" w:rsidRDefault="00984545" w:rsidP="00984545">
                  <w:pPr>
                    <w:rPr>
                      <w:sz w:val="24"/>
                      <w:szCs w:val="24"/>
                    </w:rPr>
                  </w:pPr>
                  <w:r w:rsidRPr="009D4235">
                    <w:rPr>
                      <w:sz w:val="24"/>
                      <w:szCs w:val="24"/>
                    </w:rPr>
                    <w:t>Неводостойкая</w:t>
                  </w:r>
                </w:p>
              </w:tc>
            </w:tr>
            <w:tr w:rsidR="00984545" w:rsidRPr="009D4235" w:rsidTr="00A75F42">
              <w:trPr>
                <w:tblCellSpacing w:w="7" w:type="dxa"/>
              </w:trPr>
              <w:tc>
                <w:tcPr>
                  <w:tcW w:w="1623" w:type="dxa"/>
                  <w:vAlign w:val="center"/>
                </w:tcPr>
                <w:p w:rsidR="00984545" w:rsidRPr="009D4235" w:rsidRDefault="00984545" w:rsidP="00984545">
                  <w:pPr>
                    <w:rPr>
                      <w:sz w:val="24"/>
                      <w:szCs w:val="24"/>
                    </w:rPr>
                  </w:pPr>
                  <w:r w:rsidRPr="009D4235">
                    <w:rPr>
                      <w:sz w:val="24"/>
                      <w:szCs w:val="24"/>
                    </w:rPr>
                    <w:t>Заполнитель:</w:t>
                  </w:r>
                </w:p>
              </w:tc>
              <w:tc>
                <w:tcPr>
                  <w:tcW w:w="4791" w:type="dxa"/>
                  <w:vAlign w:val="center"/>
                </w:tcPr>
                <w:p w:rsidR="00984545" w:rsidRPr="009D4235" w:rsidRDefault="00984545" w:rsidP="00984545">
                  <w:pPr>
                    <w:rPr>
                      <w:sz w:val="24"/>
                      <w:szCs w:val="24"/>
                    </w:rPr>
                  </w:pPr>
                  <w:r w:rsidRPr="009D4235">
                    <w:rPr>
                      <w:sz w:val="24"/>
                      <w:szCs w:val="24"/>
                    </w:rPr>
                    <w:t>Известняк не более 0,3 мм</w:t>
                  </w:r>
                </w:p>
              </w:tc>
            </w:tr>
            <w:tr w:rsidR="00984545" w:rsidRPr="009D4235" w:rsidTr="00A75F42">
              <w:trPr>
                <w:tblCellSpacing w:w="7" w:type="dxa"/>
              </w:trPr>
              <w:tc>
                <w:tcPr>
                  <w:tcW w:w="1623" w:type="dxa"/>
                  <w:vAlign w:val="center"/>
                </w:tcPr>
                <w:p w:rsidR="00984545" w:rsidRPr="009D4235" w:rsidRDefault="00984545" w:rsidP="00984545">
                  <w:pPr>
                    <w:rPr>
                      <w:sz w:val="24"/>
                      <w:szCs w:val="24"/>
                    </w:rPr>
                  </w:pPr>
                  <w:r w:rsidRPr="009D4235">
                    <w:rPr>
                      <w:sz w:val="24"/>
                      <w:szCs w:val="24"/>
                    </w:rPr>
                    <w:t>Связующее:</w:t>
                  </w:r>
                </w:p>
              </w:tc>
              <w:tc>
                <w:tcPr>
                  <w:tcW w:w="4791" w:type="dxa"/>
                  <w:vAlign w:val="center"/>
                </w:tcPr>
                <w:p w:rsidR="00984545" w:rsidRPr="009D4235" w:rsidRDefault="00984545" w:rsidP="00984545">
                  <w:pPr>
                    <w:rPr>
                      <w:sz w:val="24"/>
                      <w:szCs w:val="24"/>
                    </w:rPr>
                  </w:pPr>
                  <w:r w:rsidRPr="009D4235">
                    <w:rPr>
                      <w:sz w:val="24"/>
                      <w:szCs w:val="24"/>
                    </w:rPr>
                    <w:t>органический клей</w:t>
                  </w:r>
                </w:p>
              </w:tc>
            </w:tr>
            <w:tr w:rsidR="00984545" w:rsidRPr="009D4235" w:rsidTr="00A75F42">
              <w:trPr>
                <w:tblCellSpacing w:w="7" w:type="dxa"/>
              </w:trPr>
              <w:tc>
                <w:tcPr>
                  <w:tcW w:w="1623" w:type="dxa"/>
                  <w:vAlign w:val="center"/>
                </w:tcPr>
                <w:p w:rsidR="00984545" w:rsidRPr="009D4235" w:rsidRDefault="00984545" w:rsidP="00984545">
                  <w:pPr>
                    <w:jc w:val="center"/>
                    <w:rPr>
                      <w:sz w:val="24"/>
                      <w:szCs w:val="24"/>
                    </w:rPr>
                  </w:pPr>
                  <w:r w:rsidRPr="009D4235">
                    <w:rPr>
                      <w:sz w:val="24"/>
                      <w:szCs w:val="24"/>
                    </w:rPr>
                    <w:t>Рабочая температура:</w:t>
                  </w:r>
                </w:p>
              </w:tc>
              <w:tc>
                <w:tcPr>
                  <w:tcW w:w="4791" w:type="dxa"/>
                  <w:vAlign w:val="center"/>
                </w:tcPr>
                <w:p w:rsidR="00984545" w:rsidRPr="009D4235" w:rsidRDefault="00984545" w:rsidP="00984545">
                  <w:pPr>
                    <w:jc w:val="center"/>
                    <w:rPr>
                      <w:sz w:val="24"/>
                      <w:szCs w:val="24"/>
                    </w:rPr>
                  </w:pPr>
                  <w:r w:rsidRPr="009D4235">
                    <w:rPr>
                      <w:sz w:val="24"/>
                      <w:szCs w:val="24"/>
                    </w:rPr>
                    <w:t>во время выполнения работ по выравниванию температура основы, растворной смеси и помещения должна быть не менее +10</w:t>
                  </w:r>
                  <w:proofErr w:type="gramStart"/>
                  <w:r w:rsidRPr="009D4235">
                    <w:rPr>
                      <w:sz w:val="24"/>
                      <w:szCs w:val="24"/>
                    </w:rPr>
                    <w:t>ºС</w:t>
                  </w:r>
                  <w:proofErr w:type="gramEnd"/>
                </w:p>
              </w:tc>
            </w:tr>
            <w:tr w:rsidR="00984545" w:rsidRPr="009D4235" w:rsidTr="00A75F42">
              <w:trPr>
                <w:tblCellSpacing w:w="7" w:type="dxa"/>
              </w:trPr>
              <w:tc>
                <w:tcPr>
                  <w:tcW w:w="1623" w:type="dxa"/>
                  <w:vAlign w:val="center"/>
                </w:tcPr>
                <w:p w:rsidR="00984545" w:rsidRPr="009D4235" w:rsidRDefault="00984545" w:rsidP="00984545">
                  <w:pPr>
                    <w:rPr>
                      <w:sz w:val="24"/>
                      <w:szCs w:val="24"/>
                    </w:rPr>
                  </w:pPr>
                  <w:r w:rsidRPr="009D4235">
                    <w:rPr>
                      <w:sz w:val="24"/>
                      <w:szCs w:val="24"/>
                    </w:rPr>
                    <w:t>Температура воды:</w:t>
                  </w:r>
                </w:p>
              </w:tc>
              <w:tc>
                <w:tcPr>
                  <w:tcW w:w="4791" w:type="dxa"/>
                  <w:vAlign w:val="center"/>
                </w:tcPr>
                <w:p w:rsidR="00984545" w:rsidRPr="009D4235" w:rsidRDefault="00984545" w:rsidP="00984545">
                  <w:pPr>
                    <w:rPr>
                      <w:sz w:val="24"/>
                      <w:szCs w:val="24"/>
                    </w:rPr>
                  </w:pPr>
                  <w:r w:rsidRPr="009D4235">
                    <w:rPr>
                      <w:sz w:val="24"/>
                      <w:szCs w:val="24"/>
                    </w:rPr>
                    <w:t>не более +40</w:t>
                  </w:r>
                  <w:proofErr w:type="gramStart"/>
                  <w:r w:rsidRPr="009D4235">
                    <w:rPr>
                      <w:sz w:val="24"/>
                      <w:szCs w:val="24"/>
                    </w:rPr>
                    <w:t>ºС</w:t>
                  </w:r>
                  <w:proofErr w:type="gramEnd"/>
                </w:p>
              </w:tc>
            </w:tr>
            <w:tr w:rsidR="00984545" w:rsidRPr="009D4235" w:rsidTr="00A75F42">
              <w:trPr>
                <w:tblCellSpacing w:w="7" w:type="dxa"/>
              </w:trPr>
              <w:tc>
                <w:tcPr>
                  <w:tcW w:w="1623" w:type="dxa"/>
                  <w:vAlign w:val="center"/>
                </w:tcPr>
                <w:p w:rsidR="00984545" w:rsidRPr="009D4235" w:rsidRDefault="00984545" w:rsidP="00984545">
                  <w:pPr>
                    <w:rPr>
                      <w:sz w:val="24"/>
                      <w:szCs w:val="24"/>
                    </w:rPr>
                  </w:pPr>
                  <w:r w:rsidRPr="009D4235">
                    <w:rPr>
                      <w:sz w:val="24"/>
                      <w:szCs w:val="24"/>
                    </w:rPr>
                    <w:t>Время использования:</w:t>
                  </w:r>
                </w:p>
              </w:tc>
              <w:tc>
                <w:tcPr>
                  <w:tcW w:w="4791" w:type="dxa"/>
                  <w:vAlign w:val="center"/>
                </w:tcPr>
                <w:p w:rsidR="00984545" w:rsidRPr="009D4235" w:rsidRDefault="00984545" w:rsidP="00984545">
                  <w:pPr>
                    <w:rPr>
                      <w:sz w:val="24"/>
                      <w:szCs w:val="24"/>
                    </w:rPr>
                  </w:pPr>
                  <w:r w:rsidRPr="009D4235">
                    <w:rPr>
                      <w:sz w:val="24"/>
                      <w:szCs w:val="24"/>
                    </w:rPr>
                    <w:t xml:space="preserve">в течение примерно 24 часов с момента </w:t>
                  </w:r>
                  <w:proofErr w:type="spellStart"/>
                  <w:r w:rsidRPr="009D4235">
                    <w:rPr>
                      <w:sz w:val="24"/>
                      <w:szCs w:val="24"/>
                    </w:rPr>
                    <w:t>затворения</w:t>
                  </w:r>
                  <w:proofErr w:type="spellEnd"/>
                  <w:r w:rsidRPr="009D4235">
                    <w:rPr>
                      <w:sz w:val="24"/>
                      <w:szCs w:val="24"/>
                    </w:rPr>
                    <w:t xml:space="preserve"> водой</w:t>
                  </w:r>
                </w:p>
              </w:tc>
            </w:tr>
            <w:tr w:rsidR="00984545" w:rsidRPr="009D4235" w:rsidTr="00A75F42">
              <w:trPr>
                <w:tblCellSpacing w:w="7" w:type="dxa"/>
              </w:trPr>
              <w:tc>
                <w:tcPr>
                  <w:tcW w:w="1623" w:type="dxa"/>
                  <w:vAlign w:val="center"/>
                </w:tcPr>
                <w:p w:rsidR="00984545" w:rsidRPr="009D4235" w:rsidRDefault="00984545" w:rsidP="00984545">
                  <w:pPr>
                    <w:rPr>
                      <w:sz w:val="24"/>
                      <w:szCs w:val="24"/>
                    </w:rPr>
                  </w:pPr>
                </w:p>
              </w:tc>
              <w:tc>
                <w:tcPr>
                  <w:tcW w:w="4791" w:type="dxa"/>
                  <w:vAlign w:val="center"/>
                </w:tcPr>
                <w:p w:rsidR="00984545" w:rsidRPr="009D4235" w:rsidRDefault="00984545" w:rsidP="00984545">
                  <w:pPr>
                    <w:rPr>
                      <w:sz w:val="24"/>
                      <w:szCs w:val="24"/>
                    </w:rPr>
                  </w:pPr>
                  <w:r w:rsidRPr="009D4235">
                    <w:rPr>
                      <w:sz w:val="24"/>
                      <w:szCs w:val="24"/>
                    </w:rPr>
                    <w:t>при +10</w:t>
                  </w:r>
                  <w:proofErr w:type="gramStart"/>
                  <w:r w:rsidRPr="009D4235">
                    <w:rPr>
                      <w:sz w:val="24"/>
                      <w:szCs w:val="24"/>
                    </w:rPr>
                    <w:t>ºС</w:t>
                  </w:r>
                  <w:proofErr w:type="gramEnd"/>
                  <w:r w:rsidRPr="009D4235">
                    <w:rPr>
                      <w:sz w:val="24"/>
                      <w:szCs w:val="24"/>
                    </w:rPr>
                    <w:t xml:space="preserve"> не более. 2 суток; при +20ºС не более. 1 сутки, при хорошей вентиляции. </w:t>
                  </w:r>
                </w:p>
              </w:tc>
            </w:tr>
            <w:tr w:rsidR="00984545" w:rsidRPr="009D4235" w:rsidTr="00A75F42">
              <w:trPr>
                <w:tblCellSpacing w:w="7" w:type="dxa"/>
              </w:trPr>
              <w:tc>
                <w:tcPr>
                  <w:tcW w:w="1623" w:type="dxa"/>
                  <w:vAlign w:val="center"/>
                </w:tcPr>
                <w:p w:rsidR="00984545" w:rsidRPr="009D4235" w:rsidRDefault="00984545" w:rsidP="00984545">
                  <w:pPr>
                    <w:rPr>
                      <w:sz w:val="24"/>
                      <w:szCs w:val="24"/>
                    </w:rPr>
                  </w:pPr>
                  <w:r w:rsidRPr="009D4235">
                    <w:rPr>
                      <w:sz w:val="24"/>
                      <w:szCs w:val="24"/>
                    </w:rPr>
                    <w:t>Толщина слоя:</w:t>
                  </w:r>
                </w:p>
              </w:tc>
              <w:tc>
                <w:tcPr>
                  <w:tcW w:w="4791" w:type="dxa"/>
                  <w:vAlign w:val="center"/>
                </w:tcPr>
                <w:p w:rsidR="00984545" w:rsidRPr="009D4235" w:rsidRDefault="00984545" w:rsidP="00984545">
                  <w:pPr>
                    <w:rPr>
                      <w:sz w:val="24"/>
                      <w:szCs w:val="24"/>
                    </w:rPr>
                  </w:pPr>
                  <w:r w:rsidRPr="009D4235">
                    <w:rPr>
                      <w:sz w:val="24"/>
                      <w:szCs w:val="24"/>
                    </w:rPr>
                    <w:t xml:space="preserve">при частичном выравнивании: не более. 5 мм; </w:t>
                  </w:r>
                  <w:r w:rsidRPr="009D4235">
                    <w:rPr>
                      <w:sz w:val="24"/>
                      <w:szCs w:val="24"/>
                    </w:rPr>
                    <w:br/>
                    <w:t>при полном выравнивании: не более. 3 мм за одно нанесение</w:t>
                  </w:r>
                </w:p>
              </w:tc>
            </w:tr>
            <w:tr w:rsidR="00984545" w:rsidRPr="009D4235" w:rsidTr="00A75F42">
              <w:trPr>
                <w:trHeight w:val="13"/>
                <w:tblCellSpacing w:w="7" w:type="dxa"/>
              </w:trPr>
              <w:tc>
                <w:tcPr>
                  <w:tcW w:w="1623" w:type="dxa"/>
                  <w:vAlign w:val="center"/>
                </w:tcPr>
                <w:p w:rsidR="00984545" w:rsidRPr="009D4235" w:rsidRDefault="00984545" w:rsidP="00984545">
                  <w:pPr>
                    <w:rPr>
                      <w:sz w:val="24"/>
                      <w:szCs w:val="24"/>
                    </w:rPr>
                  </w:pPr>
                  <w:r w:rsidRPr="009D4235">
                    <w:rPr>
                      <w:sz w:val="24"/>
                      <w:szCs w:val="24"/>
                    </w:rPr>
                    <w:t>Расход:</w:t>
                  </w:r>
                </w:p>
              </w:tc>
              <w:tc>
                <w:tcPr>
                  <w:tcW w:w="4791" w:type="dxa"/>
                  <w:vAlign w:val="center"/>
                </w:tcPr>
                <w:p w:rsidR="00984545" w:rsidRPr="009D4235" w:rsidRDefault="00984545" w:rsidP="00F71E3B">
                  <w:pPr>
                    <w:rPr>
                      <w:sz w:val="24"/>
                      <w:szCs w:val="24"/>
                    </w:rPr>
                  </w:pPr>
                  <w:r w:rsidRPr="009D4235">
                    <w:rPr>
                      <w:sz w:val="24"/>
                      <w:szCs w:val="24"/>
                    </w:rPr>
                    <w:t>Не более 1,2 кг/м</w:t>
                  </w:r>
                  <w:r w:rsidR="00F71E3B" w:rsidRPr="009D4235">
                    <w:rPr>
                      <w:sz w:val="24"/>
                      <w:szCs w:val="24"/>
                      <w:vertAlign w:val="superscript"/>
                    </w:rPr>
                    <w:t>2</w:t>
                  </w:r>
                  <w:r w:rsidRPr="009D4235">
                    <w:rPr>
                      <w:sz w:val="24"/>
                      <w:szCs w:val="24"/>
                    </w:rPr>
                    <w:t xml:space="preserve"> при толщ</w:t>
                  </w:r>
                  <w:proofErr w:type="gramStart"/>
                  <w:r w:rsidRPr="009D4235">
                    <w:rPr>
                      <w:sz w:val="24"/>
                      <w:szCs w:val="24"/>
                    </w:rPr>
                    <w:t>.</w:t>
                  </w:r>
                  <w:proofErr w:type="gramEnd"/>
                  <w:r w:rsidRPr="009D4235">
                    <w:rPr>
                      <w:sz w:val="24"/>
                      <w:szCs w:val="24"/>
                    </w:rPr>
                    <w:t xml:space="preserve"> </w:t>
                  </w:r>
                  <w:proofErr w:type="gramStart"/>
                  <w:r w:rsidRPr="009D4235">
                    <w:rPr>
                      <w:sz w:val="24"/>
                      <w:szCs w:val="24"/>
                    </w:rPr>
                    <w:t>с</w:t>
                  </w:r>
                  <w:proofErr w:type="gramEnd"/>
                  <w:r w:rsidRPr="009D4235">
                    <w:rPr>
                      <w:sz w:val="24"/>
                      <w:szCs w:val="24"/>
                    </w:rPr>
                    <w:t>лоя 1 мм</w:t>
                  </w:r>
                </w:p>
              </w:tc>
            </w:tr>
            <w:tr w:rsidR="00984545" w:rsidRPr="009D4235" w:rsidTr="00A75F42">
              <w:trPr>
                <w:tblCellSpacing w:w="7" w:type="dxa"/>
              </w:trPr>
              <w:tc>
                <w:tcPr>
                  <w:tcW w:w="1623" w:type="dxa"/>
                  <w:vAlign w:val="center"/>
                </w:tcPr>
                <w:p w:rsidR="00984545" w:rsidRPr="009D4235" w:rsidRDefault="00984545" w:rsidP="00984545">
                  <w:pPr>
                    <w:rPr>
                      <w:sz w:val="24"/>
                      <w:szCs w:val="24"/>
                    </w:rPr>
                  </w:pPr>
                  <w:proofErr w:type="spellStart"/>
                  <w:r w:rsidRPr="009D4235">
                    <w:rPr>
                      <w:sz w:val="24"/>
                      <w:szCs w:val="24"/>
                    </w:rPr>
                    <w:t>Необх</w:t>
                  </w:r>
                  <w:proofErr w:type="spellEnd"/>
                  <w:r w:rsidRPr="009D4235">
                    <w:rPr>
                      <w:sz w:val="24"/>
                      <w:szCs w:val="24"/>
                    </w:rPr>
                    <w:t>. кол-во воды:</w:t>
                  </w:r>
                </w:p>
              </w:tc>
              <w:tc>
                <w:tcPr>
                  <w:tcW w:w="4791" w:type="dxa"/>
                  <w:vAlign w:val="center"/>
                </w:tcPr>
                <w:p w:rsidR="00984545" w:rsidRPr="009D4235" w:rsidRDefault="00984545" w:rsidP="00984545">
                  <w:pPr>
                    <w:rPr>
                      <w:sz w:val="24"/>
                      <w:szCs w:val="24"/>
                    </w:rPr>
                  </w:pPr>
                  <w:r w:rsidRPr="009D4235">
                    <w:rPr>
                      <w:sz w:val="24"/>
                      <w:szCs w:val="24"/>
                    </w:rPr>
                    <w:t>Не более 10 литров/ 25 кг сухой смеси</w:t>
                  </w:r>
                </w:p>
              </w:tc>
            </w:tr>
            <w:tr w:rsidR="00984545" w:rsidRPr="009D4235" w:rsidTr="00A75F42">
              <w:trPr>
                <w:trHeight w:val="226"/>
                <w:tblCellSpacing w:w="7" w:type="dxa"/>
              </w:trPr>
              <w:tc>
                <w:tcPr>
                  <w:tcW w:w="1623" w:type="dxa"/>
                  <w:vAlign w:val="center"/>
                </w:tcPr>
                <w:p w:rsidR="00984545" w:rsidRPr="009D4235" w:rsidRDefault="00984545" w:rsidP="00984545">
                  <w:pPr>
                    <w:rPr>
                      <w:sz w:val="24"/>
                      <w:szCs w:val="24"/>
                    </w:rPr>
                  </w:pPr>
                  <w:r w:rsidRPr="009D4235">
                    <w:rPr>
                      <w:sz w:val="24"/>
                      <w:szCs w:val="24"/>
                    </w:rPr>
                    <w:t xml:space="preserve">Прочность </w:t>
                  </w:r>
                  <w:proofErr w:type="spellStart"/>
                  <w:r w:rsidRPr="009D4235">
                    <w:rPr>
                      <w:sz w:val="24"/>
                      <w:szCs w:val="24"/>
                    </w:rPr>
                    <w:t>сцеплени</w:t>
                  </w:r>
                  <w:proofErr w:type="spellEnd"/>
                  <w:r w:rsidRPr="009D4235">
                    <w:rPr>
                      <w:sz w:val="24"/>
                      <w:szCs w:val="24"/>
                    </w:rPr>
                    <w:t>:</w:t>
                  </w:r>
                </w:p>
              </w:tc>
              <w:tc>
                <w:tcPr>
                  <w:tcW w:w="4791" w:type="dxa"/>
                  <w:vAlign w:val="center"/>
                </w:tcPr>
                <w:p w:rsidR="00984545" w:rsidRPr="009D4235" w:rsidRDefault="00984545" w:rsidP="00984545">
                  <w:pPr>
                    <w:rPr>
                      <w:sz w:val="24"/>
                      <w:szCs w:val="24"/>
                    </w:rPr>
                  </w:pPr>
                  <w:r w:rsidRPr="009D4235">
                    <w:rPr>
                      <w:sz w:val="24"/>
                      <w:szCs w:val="24"/>
                    </w:rPr>
                    <w:t>с бетоном не менее 0,5 МПа</w:t>
                  </w:r>
                </w:p>
              </w:tc>
            </w:tr>
          </w:tbl>
          <w:p w:rsidR="00984545" w:rsidRPr="009D4235" w:rsidRDefault="00984545" w:rsidP="00984545">
            <w:pPr>
              <w:widowControl/>
              <w:autoSpaceDE/>
              <w:autoSpaceDN/>
              <w:adjustRightInd/>
              <w:rPr>
                <w:rFonts w:eastAsiaTheme="minorHAnsi"/>
                <w:sz w:val="24"/>
                <w:szCs w:val="24"/>
                <w:lang w:eastAsia="en-US"/>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872F73" w:rsidRPr="009D4235" w:rsidRDefault="00872F73" w:rsidP="00984545">
            <w:pPr>
              <w:widowControl/>
              <w:autoSpaceDE/>
              <w:autoSpaceDN/>
              <w:adjustRightInd/>
              <w:rPr>
                <w:rFonts w:eastAsiaTheme="minorHAnsi"/>
                <w:sz w:val="24"/>
                <w:szCs w:val="24"/>
                <w:lang w:eastAsia="en-US"/>
              </w:rPr>
            </w:pPr>
            <w:r w:rsidRPr="009D4235">
              <w:rPr>
                <w:rFonts w:eastAsiaTheme="minorHAnsi"/>
                <w:sz w:val="24"/>
                <w:szCs w:val="24"/>
                <w:lang w:eastAsia="en-US"/>
              </w:rPr>
              <w:t>3</w:t>
            </w:r>
          </w:p>
        </w:tc>
        <w:tc>
          <w:tcPr>
            <w:tcW w:w="3341" w:type="dxa"/>
            <w:tcBorders>
              <w:top w:val="single" w:sz="4" w:space="0" w:color="auto"/>
              <w:left w:val="single" w:sz="4" w:space="0" w:color="auto"/>
              <w:bottom w:val="single" w:sz="4" w:space="0" w:color="auto"/>
              <w:right w:val="single" w:sz="4" w:space="0" w:color="auto"/>
            </w:tcBorders>
          </w:tcPr>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 xml:space="preserve">Плиты </w:t>
            </w:r>
            <w:proofErr w:type="spellStart"/>
            <w:r w:rsidRPr="009D4235">
              <w:rPr>
                <w:rFonts w:ascii="Times New Roman" w:hAnsi="Times New Roman"/>
                <w:sz w:val="24"/>
                <w:szCs w:val="24"/>
              </w:rPr>
              <w:t>керамогранитные</w:t>
            </w:r>
            <w:proofErr w:type="spellEnd"/>
          </w:p>
        </w:tc>
        <w:tc>
          <w:tcPr>
            <w:tcW w:w="11158" w:type="dxa"/>
            <w:gridSpan w:val="2"/>
            <w:tcBorders>
              <w:top w:val="single" w:sz="4" w:space="0" w:color="auto"/>
              <w:left w:val="single" w:sz="4" w:space="0" w:color="auto"/>
              <w:bottom w:val="single" w:sz="4" w:space="0" w:color="auto"/>
              <w:right w:val="single" w:sz="4" w:space="0" w:color="auto"/>
            </w:tcBorders>
          </w:tcPr>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Гранит керамический многоцветный неполированный, Толщина не менее 7,5 мм.</w:t>
            </w:r>
          </w:p>
          <w:p w:rsidR="00872F73" w:rsidRPr="009D4235" w:rsidRDefault="00872F73" w:rsidP="00A30441">
            <w:pPr>
              <w:pStyle w:val="a3"/>
              <w:rPr>
                <w:rFonts w:ascii="Times New Roman" w:hAnsi="Times New Roman"/>
                <w:sz w:val="24"/>
                <w:szCs w:val="24"/>
              </w:rPr>
            </w:pPr>
            <w:proofErr w:type="spellStart"/>
            <w:r w:rsidRPr="009D4235">
              <w:rPr>
                <w:rFonts w:ascii="Times New Roman" w:hAnsi="Times New Roman"/>
                <w:sz w:val="24"/>
                <w:szCs w:val="24"/>
              </w:rPr>
              <w:t>Водопоглощение</w:t>
            </w:r>
            <w:proofErr w:type="spellEnd"/>
            <w:r w:rsidRPr="009D4235">
              <w:rPr>
                <w:rFonts w:ascii="Times New Roman" w:hAnsi="Times New Roman"/>
                <w:sz w:val="24"/>
                <w:szCs w:val="24"/>
              </w:rPr>
              <w:t xml:space="preserve"> не более 3,5 %</w:t>
            </w:r>
          </w:p>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 xml:space="preserve">Предел прочности при изгибе не менее для плиток толщиной до 9 мм. – 28 МПа, толщиной </w:t>
            </w:r>
            <w:proofErr w:type="spellStart"/>
            <w:r w:rsidRPr="009D4235">
              <w:rPr>
                <w:rFonts w:ascii="Times New Roman" w:hAnsi="Times New Roman"/>
                <w:sz w:val="24"/>
                <w:szCs w:val="24"/>
              </w:rPr>
              <w:t>свеше</w:t>
            </w:r>
            <w:proofErr w:type="spellEnd"/>
            <w:r w:rsidRPr="009D4235">
              <w:rPr>
                <w:rFonts w:ascii="Times New Roman" w:hAnsi="Times New Roman"/>
                <w:sz w:val="24"/>
                <w:szCs w:val="24"/>
              </w:rPr>
              <w:t xml:space="preserve"> 9 мм. – 25 МПа</w:t>
            </w:r>
          </w:p>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Износостойкость (по кварцевому песку) не более 0,18 г/см</w:t>
            </w:r>
            <w:proofErr w:type="gramStart"/>
            <w:r w:rsidRPr="009D4235">
              <w:rPr>
                <w:rFonts w:ascii="Times New Roman" w:hAnsi="Times New Roman"/>
                <w:sz w:val="24"/>
                <w:szCs w:val="24"/>
                <w:vertAlign w:val="superscript"/>
              </w:rPr>
              <w:t>2</w:t>
            </w:r>
            <w:proofErr w:type="gramEnd"/>
          </w:p>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Морозостойкость -  не менее 25 циклов</w:t>
            </w:r>
          </w:p>
          <w:p w:rsidR="00872F73" w:rsidRPr="009D4235" w:rsidRDefault="00872F73" w:rsidP="00A30441">
            <w:pPr>
              <w:pStyle w:val="a3"/>
              <w:rPr>
                <w:rFonts w:ascii="Times New Roman" w:hAnsi="Times New Roman"/>
                <w:sz w:val="24"/>
                <w:szCs w:val="24"/>
              </w:rPr>
            </w:pPr>
            <w:r w:rsidRPr="009D4235">
              <w:rPr>
                <w:rFonts w:ascii="Times New Roman" w:hAnsi="Times New Roman"/>
                <w:sz w:val="24"/>
                <w:szCs w:val="24"/>
              </w:rPr>
              <w:t xml:space="preserve">Размер– 300x300 или 250x250 или 250x200 или 300x200 или 400х400                                                                         </w:t>
            </w:r>
          </w:p>
          <w:p w:rsidR="00872F73" w:rsidRPr="009D4235" w:rsidRDefault="00872F73" w:rsidP="00A30441">
            <w:pPr>
              <w:pStyle w:val="a3"/>
              <w:rPr>
                <w:rFonts w:ascii="Times New Roman" w:hAnsi="Times New Roman"/>
                <w:sz w:val="24"/>
                <w:szCs w:val="24"/>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F71E3B"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4</w:t>
            </w:r>
          </w:p>
        </w:tc>
        <w:tc>
          <w:tcPr>
            <w:tcW w:w="3341" w:type="dxa"/>
            <w:tcBorders>
              <w:top w:val="single" w:sz="4" w:space="0" w:color="auto"/>
              <w:left w:val="single" w:sz="4" w:space="0" w:color="auto"/>
              <w:bottom w:val="single" w:sz="4" w:space="0" w:color="auto"/>
              <w:right w:val="single" w:sz="4" w:space="0" w:color="auto"/>
            </w:tcBorders>
          </w:tcPr>
          <w:p w:rsidR="00F71E3B" w:rsidRPr="009D4235" w:rsidRDefault="00F71E3B" w:rsidP="00A30441">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Клей плиточный</w:t>
            </w:r>
          </w:p>
        </w:tc>
        <w:tc>
          <w:tcPr>
            <w:tcW w:w="11158" w:type="dxa"/>
            <w:gridSpan w:val="2"/>
            <w:tcBorders>
              <w:top w:val="single" w:sz="4" w:space="0" w:color="auto"/>
              <w:left w:val="single" w:sz="4" w:space="0" w:color="auto"/>
              <w:bottom w:val="single" w:sz="4" w:space="0" w:color="auto"/>
              <w:right w:val="single" w:sz="4" w:space="0" w:color="auto"/>
            </w:tcBorders>
            <w:vAlign w:val="center"/>
          </w:tcPr>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962"/>
            </w:tblGrid>
            <w:tr w:rsidR="00F71E3B" w:rsidRPr="009D4235" w:rsidTr="00A75F42">
              <w:tc>
                <w:tcPr>
                  <w:tcW w:w="3573" w:type="dxa"/>
                  <w:tcBorders>
                    <w:top w:val="single" w:sz="12"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Назначение: Для крепления плит из           природного и искусственного камня и </w:t>
                  </w:r>
                  <w:proofErr w:type="spellStart"/>
                  <w:r w:rsidRPr="009D4235">
                    <w:rPr>
                      <w:sz w:val="24"/>
                      <w:szCs w:val="24"/>
                    </w:rPr>
                    <w:t>керамогранита</w:t>
                  </w:r>
                  <w:proofErr w:type="spellEnd"/>
                  <w:r w:rsidRPr="009D4235">
                    <w:rPr>
                      <w:sz w:val="24"/>
                      <w:szCs w:val="24"/>
                    </w:rPr>
                    <w:t xml:space="preserve"> на фасады, стены внутри и снаружи зданий, </w:t>
                  </w:r>
                  <w:r w:rsidRPr="009D4235">
                    <w:rPr>
                      <w:sz w:val="24"/>
                      <w:szCs w:val="24"/>
                    </w:rPr>
                    <w:lastRenderedPageBreak/>
                    <w:t>обогреваемые полы.</w:t>
                  </w:r>
                </w:p>
              </w:tc>
              <w:tc>
                <w:tcPr>
                  <w:tcW w:w="850" w:type="dxa"/>
                  <w:tcBorders>
                    <w:top w:val="single" w:sz="12" w:space="0" w:color="auto"/>
                    <w:left w:val="single" w:sz="4" w:space="0" w:color="auto"/>
                    <w:bottom w:val="single" w:sz="4" w:space="0" w:color="auto"/>
                    <w:right w:val="single" w:sz="4" w:space="0" w:color="auto"/>
                  </w:tcBorders>
                </w:tcPr>
                <w:p w:rsidR="00F71E3B" w:rsidRPr="009D4235" w:rsidRDefault="00F71E3B" w:rsidP="00A30441">
                  <w:pPr>
                    <w:rPr>
                      <w:sz w:val="24"/>
                      <w:szCs w:val="24"/>
                    </w:rPr>
                  </w:pP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lastRenderedPageBreak/>
                    <w:t>Температура основания от +5 до +30</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°С</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Количество воды </w:t>
                  </w:r>
                  <w:proofErr w:type="spellStart"/>
                  <w:r w:rsidRPr="009D4235">
                    <w:rPr>
                      <w:sz w:val="24"/>
                      <w:szCs w:val="24"/>
                    </w:rPr>
                    <w:t>затворения</w:t>
                  </w:r>
                  <w:proofErr w:type="spellEnd"/>
                  <w:r w:rsidRPr="009D4235">
                    <w:rPr>
                      <w:sz w:val="24"/>
                      <w:szCs w:val="24"/>
                    </w:rPr>
                    <w:t xml:space="preserve"> 180 - 200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мл/кг сухой смеси</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Жизнеспособность раствора &gt;200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Время укладки плитки &lt;20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Время корректировки плитки &gt;10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Адгезия к бетону, не менее 0,6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МПа</w:t>
                  </w:r>
                </w:p>
              </w:tc>
            </w:tr>
            <w:tr w:rsidR="00F71E3B" w:rsidRPr="009D4235" w:rsidTr="00A75F42">
              <w:tc>
                <w:tcPr>
                  <w:tcW w:w="3573"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Время твердения &lt;28 </w:t>
                  </w:r>
                </w:p>
              </w:tc>
              <w:tc>
                <w:tcPr>
                  <w:tcW w:w="850"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часов</w:t>
                  </w:r>
                </w:p>
              </w:tc>
            </w:tr>
            <w:tr w:rsidR="00F71E3B" w:rsidRPr="009D4235" w:rsidTr="00A75F42">
              <w:tc>
                <w:tcPr>
                  <w:tcW w:w="3573" w:type="dxa"/>
                  <w:tcBorders>
                    <w:top w:val="single" w:sz="4" w:space="0" w:color="auto"/>
                    <w:left w:val="single" w:sz="4" w:space="0" w:color="auto"/>
                    <w:bottom w:val="single" w:sz="12" w:space="0" w:color="auto"/>
                    <w:right w:val="single" w:sz="4" w:space="0" w:color="auto"/>
                  </w:tcBorders>
                  <w:hideMark/>
                </w:tcPr>
                <w:p w:rsidR="00F71E3B" w:rsidRPr="009D4235" w:rsidRDefault="00F71E3B" w:rsidP="00A30441">
                  <w:pPr>
                    <w:rPr>
                      <w:sz w:val="24"/>
                      <w:szCs w:val="24"/>
                    </w:rPr>
                  </w:pPr>
                  <w:r w:rsidRPr="009D4235">
                    <w:rPr>
                      <w:sz w:val="24"/>
                      <w:szCs w:val="24"/>
                    </w:rPr>
                    <w:t>Заполнение швов не ранее чем через 20 часов после укладки плит</w:t>
                  </w:r>
                </w:p>
              </w:tc>
              <w:tc>
                <w:tcPr>
                  <w:tcW w:w="850" w:type="dxa"/>
                  <w:tcBorders>
                    <w:top w:val="single" w:sz="4" w:space="0" w:color="auto"/>
                    <w:left w:val="single" w:sz="4" w:space="0" w:color="auto"/>
                    <w:bottom w:val="single" w:sz="12" w:space="0" w:color="auto"/>
                    <w:right w:val="single" w:sz="4" w:space="0" w:color="auto"/>
                  </w:tcBorders>
                  <w:hideMark/>
                </w:tcPr>
                <w:p w:rsidR="00F71E3B" w:rsidRPr="009D4235" w:rsidRDefault="00F71E3B" w:rsidP="00A30441">
                  <w:pPr>
                    <w:rPr>
                      <w:sz w:val="24"/>
                      <w:szCs w:val="24"/>
                    </w:rPr>
                  </w:pPr>
                  <w:r w:rsidRPr="009D4235">
                    <w:rPr>
                      <w:sz w:val="24"/>
                      <w:szCs w:val="24"/>
                    </w:rPr>
                    <w:t>часов</w:t>
                  </w:r>
                </w:p>
              </w:tc>
            </w:tr>
          </w:tbl>
          <w:p w:rsidR="00F71E3B" w:rsidRPr="009D4235" w:rsidRDefault="00F71E3B" w:rsidP="00A30441">
            <w:pPr>
              <w:pStyle w:val="a3"/>
              <w:ind w:left="360"/>
              <w:jc w:val="center"/>
              <w:rPr>
                <w:rFonts w:ascii="Times New Roman" w:hAnsi="Times New Roman"/>
                <w:b/>
                <w:sz w:val="24"/>
                <w:szCs w:val="24"/>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872F73"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5</w:t>
            </w:r>
          </w:p>
        </w:tc>
        <w:tc>
          <w:tcPr>
            <w:tcW w:w="3341" w:type="dxa"/>
            <w:tcBorders>
              <w:top w:val="single" w:sz="4" w:space="0" w:color="auto"/>
              <w:left w:val="single" w:sz="4" w:space="0" w:color="auto"/>
              <w:bottom w:val="single" w:sz="4" w:space="0" w:color="auto"/>
              <w:right w:val="single" w:sz="4" w:space="0" w:color="auto"/>
            </w:tcBorders>
          </w:tcPr>
          <w:p w:rsidR="00872F73" w:rsidRPr="009D4235" w:rsidRDefault="00872F73" w:rsidP="00A30441">
            <w:pPr>
              <w:pStyle w:val="a3"/>
              <w:rPr>
                <w:rFonts w:ascii="Times New Roman" w:hAnsi="Times New Roman"/>
                <w:sz w:val="24"/>
                <w:szCs w:val="24"/>
              </w:rPr>
            </w:pPr>
            <w:r w:rsidRPr="009D4235">
              <w:rPr>
                <w:rFonts w:ascii="Times New Roman" w:eastAsia="Calibri" w:hAnsi="Times New Roman"/>
                <w:sz w:val="24"/>
                <w:szCs w:val="24"/>
                <w:lang w:eastAsia="en-US"/>
              </w:rPr>
              <w:t xml:space="preserve">Раствор готовый отделочный тяжелый, цементно-известковый </w:t>
            </w:r>
          </w:p>
        </w:tc>
        <w:tc>
          <w:tcPr>
            <w:tcW w:w="11158" w:type="dxa"/>
            <w:gridSpan w:val="2"/>
            <w:tcBorders>
              <w:top w:val="single" w:sz="4" w:space="0" w:color="auto"/>
              <w:left w:val="single" w:sz="4" w:space="0" w:color="auto"/>
              <w:bottom w:val="single" w:sz="4" w:space="0" w:color="auto"/>
              <w:right w:val="single" w:sz="4" w:space="0" w:color="auto"/>
            </w:tcBorders>
          </w:tcPr>
          <w:p w:rsidR="000A4DD8" w:rsidRPr="009D4235" w:rsidRDefault="00872F73" w:rsidP="00A30441">
            <w:pPr>
              <w:pStyle w:val="a3"/>
              <w:rPr>
                <w:rFonts w:ascii="Times New Roman" w:eastAsia="Calibri" w:hAnsi="Times New Roman"/>
                <w:sz w:val="24"/>
                <w:szCs w:val="24"/>
                <w:lang w:eastAsia="en-US"/>
              </w:rPr>
            </w:pPr>
            <w:r w:rsidRPr="009D4235">
              <w:rPr>
                <w:rFonts w:ascii="Times New Roman" w:eastAsia="Calibri" w:hAnsi="Times New Roman"/>
                <w:sz w:val="24"/>
                <w:szCs w:val="24"/>
                <w:lang w:eastAsia="en-US"/>
              </w:rPr>
              <w:t>Раствор готовый отделочный тяжелый, с объёмной массой 1500 кг/м</w:t>
            </w:r>
            <w:r w:rsidRPr="009D4235">
              <w:rPr>
                <w:rFonts w:ascii="Times New Roman" w:eastAsia="Calibri" w:hAnsi="Times New Roman"/>
                <w:sz w:val="24"/>
                <w:szCs w:val="24"/>
                <w:vertAlign w:val="superscript"/>
                <w:lang w:eastAsia="en-US"/>
              </w:rPr>
              <w:t>3</w:t>
            </w:r>
            <w:r w:rsidRPr="009D4235">
              <w:rPr>
                <w:rFonts w:ascii="Times New Roman" w:eastAsia="Calibri" w:hAnsi="Times New Roman"/>
                <w:sz w:val="24"/>
                <w:szCs w:val="24"/>
                <w:lang w:eastAsia="en-US"/>
              </w:rPr>
              <w:t xml:space="preserve"> и более</w:t>
            </w:r>
            <w:r w:rsidR="000A4DD8" w:rsidRPr="009D4235">
              <w:rPr>
                <w:rFonts w:ascii="Times New Roman" w:eastAsia="Calibri" w:hAnsi="Times New Roman"/>
                <w:sz w:val="24"/>
                <w:szCs w:val="24"/>
                <w:lang w:eastAsia="en-US"/>
              </w:rPr>
              <w:t xml:space="preserve"> Марка </w:t>
            </w:r>
            <w:proofErr w:type="spellStart"/>
            <w:r w:rsidR="000A4DD8" w:rsidRPr="009D4235">
              <w:rPr>
                <w:rFonts w:ascii="Times New Roman" w:eastAsia="Calibri" w:hAnsi="Times New Roman"/>
                <w:sz w:val="24"/>
                <w:szCs w:val="24"/>
                <w:lang w:eastAsia="en-US"/>
              </w:rPr>
              <w:t>Пк</w:t>
            </w:r>
            <w:proofErr w:type="spellEnd"/>
            <w:r w:rsidR="000A4DD8" w:rsidRPr="009D4235">
              <w:rPr>
                <w:rFonts w:ascii="Times New Roman" w:eastAsia="Calibri" w:hAnsi="Times New Roman"/>
                <w:sz w:val="24"/>
                <w:szCs w:val="24"/>
                <w:lang w:eastAsia="en-US"/>
              </w:rPr>
              <w:t xml:space="preserve"> 3 или </w:t>
            </w:r>
            <w:proofErr w:type="spellStart"/>
            <w:r w:rsidR="000A4DD8" w:rsidRPr="009D4235">
              <w:rPr>
                <w:rFonts w:ascii="Times New Roman" w:eastAsia="Calibri" w:hAnsi="Times New Roman"/>
                <w:sz w:val="24"/>
                <w:szCs w:val="24"/>
                <w:lang w:eastAsia="en-US"/>
              </w:rPr>
              <w:t>Пк</w:t>
            </w:r>
            <w:proofErr w:type="spellEnd"/>
            <w:r w:rsidR="000A4DD8" w:rsidRPr="009D4235">
              <w:rPr>
                <w:rFonts w:ascii="Times New Roman" w:eastAsia="Calibri" w:hAnsi="Times New Roman"/>
                <w:sz w:val="24"/>
                <w:szCs w:val="24"/>
                <w:lang w:eastAsia="en-US"/>
              </w:rPr>
              <w:t xml:space="preserve"> 4.</w:t>
            </w:r>
          </w:p>
          <w:p w:rsidR="00872F73" w:rsidRPr="009D4235" w:rsidRDefault="000A4DD8" w:rsidP="000A4DD8">
            <w:pPr>
              <w:pStyle w:val="a3"/>
              <w:rPr>
                <w:rFonts w:ascii="Times New Roman" w:hAnsi="Times New Roman"/>
                <w:sz w:val="24"/>
                <w:szCs w:val="24"/>
              </w:rPr>
            </w:pPr>
            <w:r w:rsidRPr="009D4235">
              <w:rPr>
                <w:rFonts w:ascii="Times New Roman" w:eastAsia="Calibri" w:hAnsi="Times New Roman"/>
                <w:sz w:val="24"/>
                <w:szCs w:val="24"/>
                <w:lang w:eastAsia="en-US"/>
              </w:rPr>
              <w:t xml:space="preserve">Прочность сцепления с основанием и малая усадка, предотвращающая возникновение трещин в отделке.  </w:t>
            </w:r>
            <w:proofErr w:type="gramStart"/>
            <w:r w:rsidRPr="009D4235">
              <w:rPr>
                <w:rFonts w:ascii="Times New Roman" w:eastAsia="Calibri" w:hAnsi="Times New Roman"/>
                <w:sz w:val="24"/>
                <w:szCs w:val="24"/>
                <w:lang w:eastAsia="en-US"/>
              </w:rPr>
              <w:t>Н</w:t>
            </w:r>
            <w:r w:rsidR="00872F73" w:rsidRPr="009D4235">
              <w:rPr>
                <w:rFonts w:ascii="Times New Roman" w:eastAsia="Calibri" w:hAnsi="Times New Roman"/>
                <w:sz w:val="24"/>
                <w:szCs w:val="24"/>
                <w:lang w:eastAsia="en-US"/>
              </w:rPr>
              <w:t xml:space="preserve">орма подвижности по погружению конуса, </w:t>
            </w:r>
            <w:r w:rsidR="00B40C52" w:rsidRPr="009D4235">
              <w:rPr>
                <w:rFonts w:ascii="Times New Roman" w:eastAsia="Calibri" w:hAnsi="Times New Roman"/>
                <w:sz w:val="24"/>
                <w:szCs w:val="24"/>
                <w:lang w:eastAsia="en-US"/>
              </w:rPr>
              <w:t xml:space="preserve">свыше </w:t>
            </w:r>
            <w:r w:rsidR="00872F73" w:rsidRPr="009D4235">
              <w:rPr>
                <w:rFonts w:ascii="Times New Roman" w:eastAsia="Calibri" w:hAnsi="Times New Roman"/>
                <w:sz w:val="24"/>
                <w:szCs w:val="24"/>
                <w:lang w:eastAsia="en-US"/>
              </w:rPr>
              <w:t>8 до 14 см,</w:t>
            </w:r>
            <w:r w:rsidRPr="009D4235">
              <w:rPr>
                <w:rFonts w:ascii="Times New Roman" w:eastAsia="Calibri" w:hAnsi="Times New Roman"/>
                <w:sz w:val="24"/>
                <w:szCs w:val="24"/>
                <w:lang w:eastAsia="en-US"/>
              </w:rPr>
              <w:t xml:space="preserve"> </w:t>
            </w:r>
            <w:proofErr w:type="spellStart"/>
            <w:r w:rsidRPr="009D4235">
              <w:rPr>
                <w:rFonts w:ascii="Times New Roman" w:eastAsia="Calibri" w:hAnsi="Times New Roman"/>
                <w:sz w:val="24"/>
                <w:szCs w:val="24"/>
                <w:lang w:eastAsia="en-US"/>
              </w:rPr>
              <w:t>расслаиваемость</w:t>
            </w:r>
            <w:proofErr w:type="spellEnd"/>
            <w:r w:rsidRPr="009D4235">
              <w:rPr>
                <w:rFonts w:ascii="Times New Roman" w:eastAsia="Calibri" w:hAnsi="Times New Roman"/>
                <w:sz w:val="24"/>
                <w:szCs w:val="24"/>
                <w:lang w:eastAsia="en-US"/>
              </w:rPr>
              <w:t xml:space="preserve"> свежеприготовленных смесей не выше 10%</w:t>
            </w:r>
            <w:r w:rsidR="00872F73" w:rsidRPr="009D4235">
              <w:rPr>
                <w:rFonts w:ascii="Times New Roman" w:eastAsia="Calibri" w:hAnsi="Times New Roman"/>
                <w:sz w:val="24"/>
                <w:szCs w:val="24"/>
                <w:lang w:eastAsia="en-US"/>
              </w:rPr>
              <w:t xml:space="preserve"> водоудерживающая способность растворных смесей должна быть не менее 90%, прочность растворов на сжатие от М 75 до М 200, марка по морозостойкости от F100 до F200, средняя плотность от 1500 до 2000 кг/м</w:t>
            </w:r>
            <w:r w:rsidR="00872F73" w:rsidRPr="009D4235">
              <w:rPr>
                <w:rFonts w:ascii="Times New Roman" w:eastAsia="Calibri" w:hAnsi="Times New Roman"/>
                <w:sz w:val="24"/>
                <w:szCs w:val="24"/>
                <w:vertAlign w:val="superscript"/>
                <w:lang w:eastAsia="en-US"/>
              </w:rPr>
              <w:t>3</w:t>
            </w:r>
            <w:r w:rsidRPr="009D4235">
              <w:rPr>
                <w:rFonts w:ascii="Times New Roman" w:eastAsia="Calibri" w:hAnsi="Times New Roman"/>
                <w:sz w:val="24"/>
                <w:szCs w:val="24"/>
                <w:lang w:eastAsia="en-US"/>
              </w:rPr>
              <w:t>.</w:t>
            </w:r>
            <w:proofErr w:type="gramEnd"/>
            <w:r w:rsidRPr="009D4235">
              <w:rPr>
                <w:rFonts w:ascii="Times New Roman" w:eastAsia="Calibri" w:hAnsi="Times New Roman"/>
                <w:sz w:val="24"/>
                <w:szCs w:val="24"/>
                <w:lang w:eastAsia="en-US"/>
              </w:rPr>
              <w:t xml:space="preserve"> М</w:t>
            </w:r>
            <w:r w:rsidR="00872F73" w:rsidRPr="009D4235">
              <w:rPr>
                <w:rFonts w:ascii="Times New Roman" w:eastAsia="Calibri" w:hAnsi="Times New Roman"/>
                <w:sz w:val="24"/>
                <w:szCs w:val="24"/>
                <w:lang w:eastAsia="en-US"/>
              </w:rPr>
              <w:t>аксимально допустимый размер зерен песка для подготовительного и основного слоев штукатурки должен  составлять 2,5 мм</w:t>
            </w:r>
            <w:r w:rsidRPr="009D4235">
              <w:rPr>
                <w:rFonts w:ascii="Times New Roman" w:eastAsia="Calibri" w:hAnsi="Times New Roman"/>
                <w:sz w:val="24"/>
                <w:szCs w:val="24"/>
                <w:lang w:eastAsia="en-US"/>
              </w:rPr>
              <w:t>.</w:t>
            </w:r>
            <w:r w:rsidR="00872F73" w:rsidRPr="009D4235">
              <w:rPr>
                <w:rFonts w:ascii="Times New Roman" w:eastAsia="Calibri" w:hAnsi="Times New Roman"/>
                <w:sz w:val="24"/>
                <w:szCs w:val="24"/>
                <w:lang w:eastAsia="en-US"/>
              </w:rPr>
              <w:t xml:space="preserve"> </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D62FE0"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6</w:t>
            </w:r>
          </w:p>
        </w:tc>
        <w:tc>
          <w:tcPr>
            <w:tcW w:w="3341" w:type="dxa"/>
            <w:tcBorders>
              <w:top w:val="single" w:sz="4" w:space="0" w:color="auto"/>
              <w:left w:val="single" w:sz="4" w:space="0" w:color="auto"/>
              <w:bottom w:val="single" w:sz="4" w:space="0" w:color="auto"/>
              <w:right w:val="single" w:sz="4" w:space="0" w:color="auto"/>
            </w:tcBorders>
          </w:tcPr>
          <w:p w:rsidR="00D62FE0" w:rsidRPr="009D4235" w:rsidRDefault="00D62FE0" w:rsidP="00A30441">
            <w:pPr>
              <w:pStyle w:val="ConsNormal"/>
              <w:widowControl/>
              <w:ind w:hanging="14"/>
              <w:rPr>
                <w:rFonts w:ascii="Times New Roman" w:hAnsi="Times New Roman" w:cs="Times New Roman"/>
                <w:color w:val="000000"/>
                <w:sz w:val="24"/>
                <w:szCs w:val="24"/>
              </w:rPr>
            </w:pPr>
            <w:r w:rsidRPr="009D4235">
              <w:rPr>
                <w:rFonts w:ascii="Times New Roman" w:hAnsi="Times New Roman" w:cs="Times New Roman"/>
                <w:color w:val="000000"/>
                <w:sz w:val="24"/>
                <w:szCs w:val="24"/>
              </w:rPr>
              <w:t xml:space="preserve">Грунтовка акриловая </w:t>
            </w:r>
          </w:p>
          <w:p w:rsidR="00D62FE0" w:rsidRPr="009D4235" w:rsidRDefault="00D62FE0" w:rsidP="00A30441">
            <w:pPr>
              <w:pStyle w:val="ConsNormal"/>
              <w:widowControl/>
              <w:ind w:hanging="14"/>
              <w:rPr>
                <w:rFonts w:ascii="Times New Roman" w:hAnsi="Times New Roman" w:cs="Times New Roman"/>
                <w:color w:val="000000"/>
                <w:sz w:val="24"/>
                <w:szCs w:val="24"/>
              </w:rPr>
            </w:pPr>
          </w:p>
          <w:p w:rsidR="00D62FE0" w:rsidRPr="009D4235" w:rsidRDefault="00D62FE0" w:rsidP="00A30441">
            <w:pPr>
              <w:pStyle w:val="ConsNormal"/>
              <w:widowControl/>
              <w:ind w:hanging="14"/>
              <w:rPr>
                <w:rFonts w:ascii="Times New Roman" w:hAnsi="Times New Roman" w:cs="Times New Roman"/>
                <w:sz w:val="24"/>
                <w:szCs w:val="24"/>
              </w:rPr>
            </w:pPr>
          </w:p>
        </w:tc>
        <w:tc>
          <w:tcPr>
            <w:tcW w:w="11158" w:type="dxa"/>
            <w:gridSpan w:val="2"/>
            <w:tcBorders>
              <w:top w:val="single" w:sz="4" w:space="0" w:color="auto"/>
              <w:left w:val="single" w:sz="4" w:space="0" w:color="auto"/>
              <w:bottom w:val="single" w:sz="4" w:space="0" w:color="auto"/>
              <w:right w:val="single" w:sz="4" w:space="0" w:color="auto"/>
            </w:tcBorders>
            <w:vAlign w:val="center"/>
          </w:tcPr>
          <w:p w:rsidR="00D62FE0" w:rsidRPr="009D4235" w:rsidRDefault="00D62FE0" w:rsidP="00A30441">
            <w:pPr>
              <w:rPr>
                <w:sz w:val="24"/>
                <w:szCs w:val="24"/>
                <w:shd w:val="clear" w:color="auto" w:fill="FFFFFF"/>
              </w:rPr>
            </w:pPr>
            <w:r w:rsidRPr="009D4235">
              <w:rPr>
                <w:sz w:val="24"/>
                <w:szCs w:val="24"/>
                <w:shd w:val="clear" w:color="auto" w:fill="FFFFFF"/>
              </w:rPr>
              <w:t>Внешний вид покрытия - однородное бесцветное покрытие без кратеров, пор и морщин.</w:t>
            </w:r>
          </w:p>
          <w:p w:rsidR="00D62FE0" w:rsidRPr="009D4235" w:rsidRDefault="00D62FE0" w:rsidP="00A30441">
            <w:pPr>
              <w:rPr>
                <w:sz w:val="24"/>
                <w:szCs w:val="24"/>
                <w:shd w:val="clear" w:color="auto" w:fill="FFFFFF"/>
              </w:rPr>
            </w:pPr>
            <w:r w:rsidRPr="009D4235">
              <w:rPr>
                <w:sz w:val="24"/>
                <w:szCs w:val="24"/>
                <w:shd w:val="clear" w:color="auto" w:fill="FFFFFF"/>
              </w:rPr>
              <w:t>Условная вязкость при температуре (20,0±0,5)</w:t>
            </w:r>
            <w:r w:rsidRPr="009D4235">
              <w:rPr>
                <w:rStyle w:val="apple-converted-space"/>
                <w:sz w:val="24"/>
                <w:szCs w:val="24"/>
                <w:shd w:val="clear" w:color="auto" w:fill="FFFFFF"/>
                <w:vertAlign w:val="superscript"/>
              </w:rPr>
              <w:t> </w:t>
            </w:r>
            <w:proofErr w:type="spellStart"/>
            <w:r w:rsidRPr="009D4235">
              <w:rPr>
                <w:sz w:val="24"/>
                <w:szCs w:val="24"/>
                <w:shd w:val="clear" w:color="auto" w:fill="FFFFFF"/>
                <w:vertAlign w:val="superscript"/>
              </w:rPr>
              <w:t>о</w:t>
            </w:r>
            <w:r w:rsidRPr="009D4235">
              <w:rPr>
                <w:sz w:val="24"/>
                <w:szCs w:val="24"/>
                <w:shd w:val="clear" w:color="auto" w:fill="FFFFFF"/>
              </w:rPr>
              <w:t>С</w:t>
            </w:r>
            <w:proofErr w:type="spellEnd"/>
            <w:r w:rsidRPr="009D4235">
              <w:rPr>
                <w:sz w:val="24"/>
                <w:szCs w:val="24"/>
                <w:shd w:val="clear" w:color="auto" w:fill="FFFFFF"/>
              </w:rPr>
              <w:t xml:space="preserve"> по вискозиметру В3-246 диаметром сопла 2 </w:t>
            </w:r>
            <w:proofErr w:type="spellStart"/>
            <w:r w:rsidRPr="009D4235">
              <w:rPr>
                <w:sz w:val="24"/>
                <w:szCs w:val="24"/>
                <w:shd w:val="clear" w:color="auto" w:fill="FFFFFF"/>
              </w:rPr>
              <w:t>мм</w:t>
            </w:r>
            <w:proofErr w:type="gramStart"/>
            <w:r w:rsidRPr="009D4235">
              <w:rPr>
                <w:sz w:val="24"/>
                <w:szCs w:val="24"/>
                <w:shd w:val="clear" w:color="auto" w:fill="FFFFFF"/>
              </w:rPr>
              <w:t>,с</w:t>
            </w:r>
            <w:proofErr w:type="spellEnd"/>
            <w:proofErr w:type="gramEnd"/>
            <w:r w:rsidRPr="009D4235">
              <w:rPr>
                <w:sz w:val="24"/>
                <w:szCs w:val="24"/>
                <w:shd w:val="clear" w:color="auto" w:fill="FFFFFF"/>
              </w:rPr>
              <w:t>, от 40 до 42.</w:t>
            </w:r>
          </w:p>
          <w:p w:rsidR="00D62FE0" w:rsidRPr="009D4235" w:rsidRDefault="00D62FE0" w:rsidP="00A30441">
            <w:pPr>
              <w:rPr>
                <w:sz w:val="24"/>
                <w:szCs w:val="24"/>
                <w:shd w:val="clear" w:color="auto" w:fill="FFFFFF"/>
              </w:rPr>
            </w:pPr>
            <w:r w:rsidRPr="009D4235">
              <w:rPr>
                <w:sz w:val="24"/>
                <w:szCs w:val="24"/>
                <w:shd w:val="clear" w:color="auto" w:fill="FFFFFF"/>
              </w:rPr>
              <w:t>Время высыхания при температуре (20±2</w:t>
            </w:r>
            <w:r w:rsidRPr="009D4235">
              <w:rPr>
                <w:sz w:val="24"/>
                <w:szCs w:val="24"/>
                <w:shd w:val="clear" w:color="auto" w:fill="FFFFFF"/>
                <w:vertAlign w:val="superscript"/>
              </w:rPr>
              <w:t>о</w:t>
            </w:r>
            <w:r w:rsidRPr="009D4235">
              <w:rPr>
                <w:sz w:val="24"/>
                <w:szCs w:val="24"/>
                <w:shd w:val="clear" w:color="auto" w:fill="FFFFFF"/>
              </w:rPr>
              <w:t>С) для дальнейших работ – не более 1 часа.</w:t>
            </w:r>
          </w:p>
          <w:p w:rsidR="00D62FE0" w:rsidRPr="009D4235" w:rsidRDefault="00D62FE0" w:rsidP="00A30441">
            <w:pPr>
              <w:rPr>
                <w:sz w:val="24"/>
                <w:szCs w:val="24"/>
                <w:shd w:val="clear" w:color="auto" w:fill="FFFFFF"/>
              </w:rPr>
            </w:pPr>
            <w:r w:rsidRPr="009D4235">
              <w:rPr>
                <w:sz w:val="24"/>
                <w:szCs w:val="24"/>
                <w:shd w:val="clear" w:color="auto" w:fill="FFFFFF"/>
              </w:rPr>
              <w:t>Минимальная температура окружающей среды и окрашиваемой поверхности при обработке +5</w:t>
            </w:r>
            <w:r w:rsidRPr="009D4235">
              <w:rPr>
                <w:sz w:val="24"/>
                <w:szCs w:val="24"/>
                <w:shd w:val="clear" w:color="auto" w:fill="FFFFFF"/>
                <w:vertAlign w:val="superscript"/>
              </w:rPr>
              <w:t>0</w:t>
            </w:r>
            <w:r w:rsidRPr="009D4235">
              <w:rPr>
                <w:sz w:val="24"/>
                <w:szCs w:val="24"/>
                <w:shd w:val="clear" w:color="auto" w:fill="FFFFFF"/>
              </w:rPr>
              <w:t>С.</w:t>
            </w:r>
          </w:p>
          <w:p w:rsidR="00D62FE0" w:rsidRPr="009D4235" w:rsidRDefault="00D62FE0" w:rsidP="00A30441">
            <w:pPr>
              <w:rPr>
                <w:sz w:val="24"/>
                <w:szCs w:val="24"/>
                <w:shd w:val="clear" w:color="auto" w:fill="FFFFFF"/>
              </w:rPr>
            </w:pPr>
            <w:r w:rsidRPr="009D4235">
              <w:rPr>
                <w:sz w:val="24"/>
                <w:szCs w:val="24"/>
                <w:shd w:val="clear" w:color="auto" w:fill="FFFFFF"/>
              </w:rPr>
              <w:t>Плотность 1,00-1,02 г/ см</w:t>
            </w:r>
            <w:r w:rsidRPr="009D4235">
              <w:rPr>
                <w:sz w:val="24"/>
                <w:szCs w:val="24"/>
                <w:shd w:val="clear" w:color="auto" w:fill="FFFFFF"/>
                <w:vertAlign w:val="superscript"/>
              </w:rPr>
              <w:t>3</w:t>
            </w:r>
            <w:r w:rsidRPr="009D4235">
              <w:rPr>
                <w:sz w:val="24"/>
                <w:szCs w:val="24"/>
                <w:shd w:val="clear" w:color="auto" w:fill="FFFFFF"/>
              </w:rPr>
              <w:t xml:space="preserve"> при t 20</w:t>
            </w:r>
            <w:r w:rsidRPr="009D4235">
              <w:rPr>
                <w:sz w:val="24"/>
                <w:szCs w:val="24"/>
                <w:shd w:val="clear" w:color="auto" w:fill="FFFFFF"/>
                <w:vertAlign w:val="superscript"/>
              </w:rPr>
              <w:t>о</w:t>
            </w:r>
            <w:r w:rsidRPr="009D4235">
              <w:rPr>
                <w:sz w:val="24"/>
                <w:szCs w:val="24"/>
                <w:shd w:val="clear" w:color="auto" w:fill="FFFFFF"/>
              </w:rPr>
              <w:t>С.</w:t>
            </w:r>
          </w:p>
          <w:p w:rsidR="00D62FE0" w:rsidRPr="009D4235" w:rsidRDefault="00D62FE0" w:rsidP="00A30441">
            <w:pPr>
              <w:pStyle w:val="a3"/>
              <w:rPr>
                <w:rFonts w:ascii="Times New Roman" w:hAnsi="Times New Roman"/>
                <w:b/>
                <w:sz w:val="24"/>
                <w:szCs w:val="24"/>
              </w:rPr>
            </w:pPr>
            <w:r w:rsidRPr="009D4235">
              <w:rPr>
                <w:rFonts w:ascii="Times New Roman" w:hAnsi="Times New Roman"/>
                <w:sz w:val="24"/>
                <w:szCs w:val="24"/>
                <w:shd w:val="clear" w:color="auto" w:fill="FFFFFF"/>
              </w:rPr>
              <w:t>Грунтовка должна о</w:t>
            </w:r>
            <w:r w:rsidRPr="009D4235">
              <w:rPr>
                <w:rFonts w:ascii="Times New Roman" w:hAnsi="Times New Roman"/>
                <w:sz w:val="24"/>
                <w:szCs w:val="24"/>
              </w:rPr>
              <w:t>бразовывать бесцветное покрытие, обладать антисептическими свойствами, колероваться пигментными пастами.</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BF6F9D"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7</w:t>
            </w:r>
          </w:p>
        </w:tc>
        <w:tc>
          <w:tcPr>
            <w:tcW w:w="3341" w:type="dxa"/>
            <w:tcBorders>
              <w:top w:val="single" w:sz="4" w:space="0" w:color="auto"/>
              <w:left w:val="single" w:sz="4" w:space="0" w:color="auto"/>
              <w:bottom w:val="single" w:sz="4" w:space="0" w:color="auto"/>
              <w:right w:val="single" w:sz="4" w:space="0" w:color="auto"/>
            </w:tcBorders>
            <w:vAlign w:val="center"/>
          </w:tcPr>
          <w:p w:rsidR="00BF6F9D" w:rsidRPr="009D4235" w:rsidRDefault="00BF6F9D" w:rsidP="00A30441">
            <w:pPr>
              <w:rPr>
                <w:color w:val="000000"/>
                <w:sz w:val="24"/>
                <w:szCs w:val="24"/>
              </w:rPr>
            </w:pPr>
            <w:r w:rsidRPr="009D4235">
              <w:rPr>
                <w:color w:val="000000"/>
                <w:sz w:val="24"/>
                <w:szCs w:val="24"/>
              </w:rPr>
              <w:t>Краска водно-дисперсионная</w:t>
            </w:r>
          </w:p>
          <w:p w:rsidR="00BF6F9D" w:rsidRPr="009D4235" w:rsidRDefault="00BF6F9D" w:rsidP="00A30441">
            <w:pPr>
              <w:rPr>
                <w:sz w:val="24"/>
                <w:szCs w:val="24"/>
              </w:rPr>
            </w:pPr>
          </w:p>
        </w:tc>
        <w:tc>
          <w:tcPr>
            <w:tcW w:w="11158" w:type="dxa"/>
            <w:gridSpan w:val="2"/>
            <w:tcBorders>
              <w:top w:val="single" w:sz="4" w:space="0" w:color="auto"/>
              <w:left w:val="single" w:sz="4" w:space="0" w:color="auto"/>
              <w:bottom w:val="single" w:sz="4" w:space="0" w:color="auto"/>
              <w:right w:val="single" w:sz="4" w:space="0" w:color="auto"/>
            </w:tcBorders>
          </w:tcPr>
          <w:p w:rsidR="00BF6F9D" w:rsidRPr="009D4235" w:rsidRDefault="00BF6F9D" w:rsidP="00A30441">
            <w:pPr>
              <w:ind w:right="85"/>
              <w:rPr>
                <w:sz w:val="24"/>
                <w:szCs w:val="24"/>
              </w:rPr>
            </w:pPr>
            <w:r w:rsidRPr="009D4235">
              <w:rPr>
                <w:sz w:val="24"/>
                <w:szCs w:val="24"/>
              </w:rPr>
              <w:t>Внешний вид пленки: после высыхания краска должна образовывать пленку с ровной однородной матовой поверхностью.</w:t>
            </w:r>
          </w:p>
          <w:p w:rsidR="005E3882" w:rsidRPr="009D4235" w:rsidRDefault="005E3882" w:rsidP="005E3882">
            <w:pPr>
              <w:ind w:right="85"/>
              <w:rPr>
                <w:sz w:val="24"/>
                <w:szCs w:val="24"/>
              </w:rPr>
            </w:pPr>
            <w:r w:rsidRPr="009D4235">
              <w:rPr>
                <w:sz w:val="24"/>
                <w:szCs w:val="24"/>
              </w:rPr>
              <w:t>Условная светостойкость (изменение коэффициента диффузионного отражения), %, не более 5.</w:t>
            </w:r>
          </w:p>
          <w:p w:rsidR="00BF6F9D" w:rsidRPr="009D4235" w:rsidRDefault="00BF6F9D" w:rsidP="00A30441">
            <w:pPr>
              <w:ind w:right="85"/>
              <w:rPr>
                <w:sz w:val="24"/>
                <w:szCs w:val="24"/>
              </w:rPr>
            </w:pPr>
            <w:r w:rsidRPr="009D4235">
              <w:rPr>
                <w:sz w:val="24"/>
                <w:szCs w:val="24"/>
              </w:rPr>
              <w:t xml:space="preserve">Массовая доля нелетучих веществ,%: 47-52 или 52-57. </w:t>
            </w:r>
          </w:p>
          <w:p w:rsidR="00BF6F9D" w:rsidRPr="009D4235" w:rsidRDefault="00BF6F9D" w:rsidP="00A30441">
            <w:pPr>
              <w:ind w:right="85"/>
              <w:rPr>
                <w:sz w:val="24"/>
                <w:szCs w:val="24"/>
              </w:rPr>
            </w:pPr>
            <w:r w:rsidRPr="009D4235">
              <w:rPr>
                <w:sz w:val="24"/>
                <w:szCs w:val="24"/>
              </w:rPr>
              <w:t>рН краски: 8,0-9,0 или 7,5-9,5.</w:t>
            </w:r>
          </w:p>
          <w:p w:rsidR="00BF6F9D" w:rsidRPr="009D4235" w:rsidRDefault="00BF6F9D" w:rsidP="00A30441">
            <w:pPr>
              <w:ind w:right="85"/>
              <w:rPr>
                <w:sz w:val="24"/>
                <w:szCs w:val="24"/>
              </w:rPr>
            </w:pPr>
            <w:r w:rsidRPr="009D4235">
              <w:rPr>
                <w:sz w:val="24"/>
                <w:szCs w:val="24"/>
              </w:rPr>
              <w:t xml:space="preserve">Стойкость пленки к статическому воздействию воды, при температуре (20±2)ºС, </w:t>
            </w:r>
            <w:proofErr w:type="gramStart"/>
            <w:r w:rsidRPr="009D4235">
              <w:rPr>
                <w:sz w:val="24"/>
                <w:szCs w:val="24"/>
              </w:rPr>
              <w:t>ч</w:t>
            </w:r>
            <w:proofErr w:type="gramEnd"/>
            <w:r w:rsidRPr="009D4235">
              <w:rPr>
                <w:sz w:val="24"/>
                <w:szCs w:val="24"/>
              </w:rPr>
              <w:t>, не менее  24.</w:t>
            </w:r>
          </w:p>
          <w:p w:rsidR="00BF6F9D" w:rsidRPr="009D4235" w:rsidRDefault="00BF6F9D" w:rsidP="00A30441">
            <w:pPr>
              <w:ind w:right="85"/>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100.</w:t>
            </w:r>
          </w:p>
          <w:p w:rsidR="00BF6F9D" w:rsidRPr="009D4235" w:rsidRDefault="00BF6F9D" w:rsidP="00A30441">
            <w:pPr>
              <w:ind w:right="85"/>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мкм, не более </w:t>
            </w:r>
            <w:r w:rsidR="005E3882" w:rsidRPr="009D4235">
              <w:rPr>
                <w:sz w:val="24"/>
                <w:szCs w:val="24"/>
              </w:rPr>
              <w:t xml:space="preserve"> 60</w:t>
            </w:r>
          </w:p>
          <w:p w:rsidR="00BF6F9D" w:rsidRPr="009D4235" w:rsidRDefault="00BF6F9D" w:rsidP="00A30441">
            <w:pPr>
              <w:jc w:val="both"/>
              <w:rPr>
                <w:sz w:val="24"/>
                <w:szCs w:val="24"/>
              </w:rPr>
            </w:pPr>
            <w:r w:rsidRPr="009D4235">
              <w:rPr>
                <w:sz w:val="24"/>
                <w:szCs w:val="24"/>
              </w:rPr>
              <w:lastRenderedPageBreak/>
              <w:t xml:space="preserve">Время высыхания до степени 3 при температуре (20±2)ºС, </w:t>
            </w:r>
            <w:proofErr w:type="gramStart"/>
            <w:r w:rsidRPr="009D4235">
              <w:rPr>
                <w:sz w:val="24"/>
                <w:szCs w:val="24"/>
              </w:rPr>
              <w:t>ч</w:t>
            </w:r>
            <w:proofErr w:type="gramEnd"/>
            <w:r w:rsidRPr="009D4235">
              <w:rPr>
                <w:sz w:val="24"/>
                <w:szCs w:val="24"/>
              </w:rPr>
              <w:t>, не более 1.</w:t>
            </w:r>
          </w:p>
          <w:p w:rsidR="005E3882" w:rsidRPr="009D4235" w:rsidRDefault="005E3882" w:rsidP="005E3882">
            <w:pPr>
              <w:ind w:right="85"/>
              <w:rPr>
                <w:sz w:val="24"/>
                <w:szCs w:val="24"/>
              </w:rPr>
            </w:pPr>
            <w:r w:rsidRPr="009D4235">
              <w:rPr>
                <w:sz w:val="24"/>
                <w:szCs w:val="24"/>
              </w:rPr>
              <w:t xml:space="preserve">Морозостойкость краски, циклы, не менее 5. </w:t>
            </w:r>
          </w:p>
        </w:tc>
      </w:tr>
      <w:tr w:rsidR="00EE799C"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EE799C"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8</w:t>
            </w:r>
          </w:p>
        </w:tc>
        <w:tc>
          <w:tcPr>
            <w:tcW w:w="3341" w:type="dxa"/>
            <w:tcBorders>
              <w:top w:val="single" w:sz="4" w:space="0" w:color="auto"/>
              <w:left w:val="single" w:sz="4" w:space="0" w:color="auto"/>
              <w:bottom w:val="single" w:sz="4" w:space="0" w:color="auto"/>
              <w:right w:val="single" w:sz="4" w:space="0" w:color="auto"/>
            </w:tcBorders>
          </w:tcPr>
          <w:p w:rsidR="00EE799C" w:rsidRPr="009D4235" w:rsidRDefault="00EE799C" w:rsidP="008670C7">
            <w:pPr>
              <w:snapToGrid w:val="0"/>
              <w:rPr>
                <w:iCs/>
                <w:sz w:val="24"/>
                <w:szCs w:val="24"/>
              </w:rPr>
            </w:pPr>
            <w:r w:rsidRPr="009D4235">
              <w:rPr>
                <w:sz w:val="24"/>
                <w:szCs w:val="24"/>
              </w:rPr>
              <w:t>Подвесной потолок типа «</w:t>
            </w:r>
            <w:proofErr w:type="spellStart"/>
            <w:r w:rsidRPr="009D4235">
              <w:rPr>
                <w:sz w:val="24"/>
                <w:szCs w:val="24"/>
              </w:rPr>
              <w:t>Армстронг</w:t>
            </w:r>
            <w:proofErr w:type="spellEnd"/>
            <w:r w:rsidRPr="009D4235">
              <w:rPr>
                <w:sz w:val="24"/>
                <w:szCs w:val="24"/>
              </w:rPr>
              <w:t>»</w:t>
            </w:r>
          </w:p>
        </w:tc>
        <w:tc>
          <w:tcPr>
            <w:tcW w:w="11158" w:type="dxa"/>
            <w:gridSpan w:val="2"/>
            <w:tcBorders>
              <w:top w:val="single" w:sz="4" w:space="0" w:color="auto"/>
              <w:left w:val="single" w:sz="4" w:space="0" w:color="auto"/>
              <w:bottom w:val="single" w:sz="4" w:space="0" w:color="auto"/>
              <w:right w:val="single" w:sz="4" w:space="0" w:color="auto"/>
            </w:tcBorders>
          </w:tcPr>
          <w:p w:rsidR="00EE799C" w:rsidRPr="009D4235" w:rsidRDefault="00EE799C" w:rsidP="005E3882">
            <w:pPr>
              <w:snapToGrid w:val="0"/>
              <w:rPr>
                <w:sz w:val="24"/>
                <w:szCs w:val="24"/>
              </w:rPr>
            </w:pPr>
            <w:r w:rsidRPr="009D4235">
              <w:rPr>
                <w:sz w:val="24"/>
                <w:szCs w:val="24"/>
              </w:rPr>
              <w:t xml:space="preserve"> Полный комплект  специально подобранных материалов каркас из оцинкованного профиля. Размеры плиты 600*600*12 или 600*600*13</w:t>
            </w:r>
            <w:r w:rsidR="005E3882" w:rsidRPr="009D4235">
              <w:rPr>
                <w:sz w:val="24"/>
                <w:szCs w:val="24"/>
              </w:rPr>
              <w:t>;</w:t>
            </w:r>
            <w:r w:rsidRPr="009D4235">
              <w:rPr>
                <w:sz w:val="24"/>
                <w:szCs w:val="24"/>
              </w:rPr>
              <w:t xml:space="preserve"> 600*600*15. Влагостойкость 70-100%. Коэффициент звукопоглощения, </w:t>
            </w:r>
            <w:proofErr w:type="spellStart"/>
            <w:r w:rsidRPr="009D4235">
              <w:rPr>
                <w:sz w:val="24"/>
                <w:szCs w:val="24"/>
              </w:rPr>
              <w:t>а</w:t>
            </w:r>
            <w:proofErr w:type="gramStart"/>
            <w:r w:rsidRPr="009D4235">
              <w:rPr>
                <w:sz w:val="24"/>
                <w:szCs w:val="24"/>
              </w:rPr>
              <w:t>w</w:t>
            </w:r>
            <w:proofErr w:type="spellEnd"/>
            <w:proofErr w:type="gramEnd"/>
            <w:r w:rsidRPr="009D4235">
              <w:rPr>
                <w:sz w:val="24"/>
                <w:szCs w:val="24"/>
              </w:rPr>
              <w:t>, 0,3-0,9. Светоотражение 80 -90 %.  Пожаробезопасность не хуже Г</w:t>
            </w:r>
            <w:proofErr w:type="gramStart"/>
            <w:r w:rsidRPr="009D4235">
              <w:rPr>
                <w:sz w:val="24"/>
                <w:szCs w:val="24"/>
              </w:rPr>
              <w:t>1</w:t>
            </w:r>
            <w:proofErr w:type="gramEnd"/>
            <w:r w:rsidRPr="009D4235">
              <w:rPr>
                <w:sz w:val="24"/>
                <w:szCs w:val="24"/>
              </w:rPr>
              <w:t xml:space="preserve">, В1, Д2, Т2. цвет белый. </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9</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5E3882">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Светильник </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BF6F9D">
            <w:pPr>
              <w:rPr>
                <w:sz w:val="24"/>
                <w:szCs w:val="24"/>
              </w:rPr>
            </w:pPr>
            <w:r w:rsidRPr="009D4235">
              <w:rPr>
                <w:sz w:val="24"/>
                <w:szCs w:val="24"/>
              </w:rPr>
              <w:t>Светильник для люминесцентных ламп, мощность одной лампы не менее 18 Ватт. Степень защиты не менее IP65</w:t>
            </w:r>
            <w:r w:rsidR="00BF6F9D" w:rsidRPr="009D4235">
              <w:rPr>
                <w:rFonts w:eastAsiaTheme="minorHAnsi"/>
                <w:sz w:val="24"/>
                <w:szCs w:val="24"/>
                <w:lang w:eastAsia="en-US"/>
              </w:rPr>
              <w:t xml:space="preserve"> количество ламп в светильнике до 4</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984545" w:rsidP="004A321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4A3211">
              <w:rPr>
                <w:rFonts w:eastAsiaTheme="minorHAnsi"/>
                <w:sz w:val="24"/>
                <w:szCs w:val="24"/>
                <w:lang w:eastAsia="en-US"/>
              </w:rPr>
              <w:t>0</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Труба гофрированная негорючая</w:t>
            </w:r>
            <w:r w:rsidRPr="009D4235">
              <w:rPr>
                <w:iCs/>
                <w:color w:val="8064A2" w:themeColor="accent4"/>
                <w:sz w:val="24"/>
                <w:szCs w:val="24"/>
              </w:rPr>
              <w:t> </w:t>
            </w:r>
          </w:p>
        </w:tc>
        <w:tc>
          <w:tcPr>
            <w:tcW w:w="11158" w:type="dxa"/>
            <w:gridSpan w:val="2"/>
            <w:tcBorders>
              <w:top w:val="single" w:sz="4" w:space="0" w:color="auto"/>
              <w:left w:val="single" w:sz="4" w:space="0" w:color="auto"/>
              <w:bottom w:val="single" w:sz="4" w:space="0" w:color="auto"/>
              <w:right w:val="single" w:sz="4" w:space="0" w:color="auto"/>
            </w:tcBorders>
          </w:tcPr>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0"/>
            </w:tblGrid>
            <w:tr w:rsidR="00984545" w:rsidRPr="009D4235" w:rsidTr="00A75F42">
              <w:tc>
                <w:tcPr>
                  <w:tcW w:w="4423" w:type="dxa"/>
                  <w:hideMark/>
                </w:tcPr>
                <w:p w:rsidR="00984545" w:rsidRPr="009D4235" w:rsidRDefault="00984545" w:rsidP="00984545">
                  <w:pPr>
                    <w:rPr>
                      <w:sz w:val="24"/>
                      <w:szCs w:val="24"/>
                    </w:rPr>
                  </w:pPr>
                  <w:r w:rsidRPr="009D4235">
                    <w:rPr>
                      <w:sz w:val="24"/>
                      <w:szCs w:val="24"/>
                    </w:rPr>
                    <w:t xml:space="preserve">Назначение: Должна предназначаться для защиты изолированных проводов и кабелей от механических повреждений, влаги, грязи при монтаже по основаниям из негорючих или </w:t>
                  </w:r>
                  <w:proofErr w:type="spellStart"/>
                  <w:r w:rsidRPr="009D4235">
                    <w:rPr>
                      <w:sz w:val="24"/>
                      <w:szCs w:val="24"/>
                    </w:rPr>
                    <w:t>слабогорючих</w:t>
                  </w:r>
                  <w:proofErr w:type="spellEnd"/>
                  <w:r w:rsidRPr="009D4235">
                    <w:rPr>
                      <w:sz w:val="24"/>
                      <w:szCs w:val="24"/>
                    </w:rPr>
                    <w:t xml:space="preserve"> материалов. </w:t>
                  </w:r>
                </w:p>
              </w:tc>
            </w:tr>
            <w:tr w:rsidR="00984545" w:rsidRPr="009D4235" w:rsidTr="00A75F42">
              <w:tc>
                <w:tcPr>
                  <w:tcW w:w="4423" w:type="dxa"/>
                  <w:hideMark/>
                </w:tcPr>
                <w:p w:rsidR="00984545" w:rsidRPr="009D4235" w:rsidRDefault="00984545" w:rsidP="00984545">
                  <w:pPr>
                    <w:rPr>
                      <w:sz w:val="24"/>
                      <w:szCs w:val="24"/>
                    </w:rPr>
                  </w:pPr>
                  <w:r w:rsidRPr="009D4235">
                    <w:rPr>
                      <w:sz w:val="24"/>
                      <w:szCs w:val="24"/>
                    </w:rPr>
                    <w:t xml:space="preserve">Материал: </w:t>
                  </w:r>
                </w:p>
              </w:tc>
            </w:tr>
            <w:tr w:rsidR="00984545" w:rsidRPr="009D4235" w:rsidTr="00A75F42">
              <w:tc>
                <w:tcPr>
                  <w:tcW w:w="4423" w:type="dxa"/>
                  <w:hideMark/>
                </w:tcPr>
                <w:p w:rsidR="00984545" w:rsidRPr="009D4235" w:rsidRDefault="00984545" w:rsidP="00984545">
                  <w:pPr>
                    <w:rPr>
                      <w:sz w:val="24"/>
                      <w:szCs w:val="24"/>
                    </w:rPr>
                  </w:pPr>
                  <w:r w:rsidRPr="009D4235">
                    <w:rPr>
                      <w:sz w:val="24"/>
                      <w:szCs w:val="24"/>
                    </w:rPr>
                    <w:t>Цвет: серый или белый</w:t>
                  </w:r>
                </w:p>
              </w:tc>
            </w:tr>
            <w:tr w:rsidR="00984545" w:rsidRPr="009D4235" w:rsidTr="00A75F42">
              <w:tc>
                <w:tcPr>
                  <w:tcW w:w="4423" w:type="dxa"/>
                  <w:hideMark/>
                </w:tcPr>
                <w:p w:rsidR="00984545" w:rsidRPr="009D4235" w:rsidRDefault="00984545" w:rsidP="00984545">
                  <w:pPr>
                    <w:rPr>
                      <w:sz w:val="24"/>
                      <w:szCs w:val="24"/>
                    </w:rPr>
                  </w:pPr>
                  <w:r w:rsidRPr="009D4235">
                    <w:rPr>
                      <w:sz w:val="24"/>
                      <w:szCs w:val="24"/>
                    </w:rPr>
                    <w:t>Наличие зонда - должен быть</w:t>
                  </w:r>
                </w:p>
              </w:tc>
            </w:tr>
            <w:tr w:rsidR="00984545" w:rsidRPr="009D4235" w:rsidTr="00A75F42">
              <w:tc>
                <w:tcPr>
                  <w:tcW w:w="4423" w:type="dxa"/>
                  <w:hideMark/>
                </w:tcPr>
                <w:p w:rsidR="00984545" w:rsidRPr="009D4235" w:rsidRDefault="00984545" w:rsidP="00984545">
                  <w:pPr>
                    <w:rPr>
                      <w:sz w:val="24"/>
                      <w:szCs w:val="24"/>
                    </w:rPr>
                  </w:pPr>
                  <w:r w:rsidRPr="009D4235">
                    <w:rPr>
                      <w:sz w:val="24"/>
                      <w:szCs w:val="24"/>
                    </w:rPr>
                    <w:t xml:space="preserve">Диаметр </w:t>
                  </w:r>
                  <w:proofErr w:type="spellStart"/>
                  <w:r w:rsidRPr="009D4235">
                    <w:rPr>
                      <w:sz w:val="24"/>
                      <w:szCs w:val="24"/>
                    </w:rPr>
                    <w:t>внешн</w:t>
                  </w:r>
                  <w:proofErr w:type="spellEnd"/>
                  <w:r w:rsidRPr="009D4235">
                    <w:rPr>
                      <w:sz w:val="24"/>
                      <w:szCs w:val="24"/>
                    </w:rPr>
                    <w:t>.</w:t>
                  </w:r>
                  <w:proofErr w:type="gramStart"/>
                  <w:r w:rsidRPr="009D4235">
                    <w:rPr>
                      <w:sz w:val="24"/>
                      <w:szCs w:val="24"/>
                    </w:rPr>
                    <w:t>,м</w:t>
                  </w:r>
                  <w:proofErr w:type="gramEnd"/>
                  <w:r w:rsidRPr="009D4235">
                    <w:rPr>
                      <w:sz w:val="24"/>
                      <w:szCs w:val="24"/>
                    </w:rPr>
                    <w:t>м  &gt;15</w:t>
                  </w:r>
                </w:p>
              </w:tc>
            </w:tr>
            <w:tr w:rsidR="00984545" w:rsidRPr="009D4235" w:rsidTr="00A75F42">
              <w:tc>
                <w:tcPr>
                  <w:tcW w:w="4423" w:type="dxa"/>
                  <w:hideMark/>
                </w:tcPr>
                <w:p w:rsidR="00984545" w:rsidRPr="009D4235" w:rsidRDefault="00984545" w:rsidP="00984545">
                  <w:pPr>
                    <w:rPr>
                      <w:sz w:val="24"/>
                      <w:szCs w:val="24"/>
                    </w:rPr>
                  </w:pPr>
                  <w:r w:rsidRPr="009D4235">
                    <w:rPr>
                      <w:sz w:val="24"/>
                      <w:szCs w:val="24"/>
                    </w:rPr>
                    <w:t xml:space="preserve">Диаметр </w:t>
                  </w:r>
                  <w:proofErr w:type="spellStart"/>
                  <w:r w:rsidRPr="009D4235">
                    <w:rPr>
                      <w:sz w:val="24"/>
                      <w:szCs w:val="24"/>
                    </w:rPr>
                    <w:t>внутр</w:t>
                  </w:r>
                  <w:proofErr w:type="gramStart"/>
                  <w:r w:rsidRPr="009D4235">
                    <w:rPr>
                      <w:sz w:val="24"/>
                      <w:szCs w:val="24"/>
                    </w:rPr>
                    <w:t>.м</w:t>
                  </w:r>
                  <w:proofErr w:type="gramEnd"/>
                  <w:r w:rsidRPr="009D4235">
                    <w:rPr>
                      <w:sz w:val="24"/>
                      <w:szCs w:val="24"/>
                    </w:rPr>
                    <w:t>м</w:t>
                  </w:r>
                  <w:proofErr w:type="spellEnd"/>
                  <w:r w:rsidRPr="009D4235">
                    <w:rPr>
                      <w:sz w:val="24"/>
                      <w:szCs w:val="24"/>
                    </w:rPr>
                    <w:t xml:space="preserve">  &lt;15</w:t>
                  </w:r>
                </w:p>
              </w:tc>
            </w:tr>
          </w:tbl>
          <w:p w:rsidR="00984545" w:rsidRPr="009D4235" w:rsidRDefault="00984545" w:rsidP="00984545">
            <w:pPr>
              <w:widowControl/>
              <w:autoSpaceDE/>
              <w:autoSpaceDN/>
              <w:adjustRightInd/>
              <w:rPr>
                <w:rFonts w:eastAsiaTheme="minorHAnsi"/>
                <w:sz w:val="24"/>
                <w:szCs w:val="24"/>
                <w:lang w:eastAsia="en-US"/>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984545" w:rsidP="004A321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4A3211">
              <w:rPr>
                <w:rFonts w:eastAsiaTheme="minorHAnsi"/>
                <w:sz w:val="24"/>
                <w:szCs w:val="24"/>
                <w:lang w:eastAsia="en-US"/>
              </w:rPr>
              <w:t>1</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Провод 3*2,5                   </w:t>
            </w:r>
          </w:p>
        </w:tc>
        <w:tc>
          <w:tcPr>
            <w:tcW w:w="11158" w:type="dxa"/>
            <w:gridSpan w:val="2"/>
            <w:tcBorders>
              <w:top w:val="single" w:sz="4" w:space="0" w:color="auto"/>
              <w:left w:val="single" w:sz="4" w:space="0" w:color="auto"/>
              <w:bottom w:val="single" w:sz="4" w:space="0" w:color="auto"/>
              <w:right w:val="single" w:sz="4" w:space="0" w:color="auto"/>
            </w:tcBorders>
          </w:tcPr>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9"/>
              <w:gridCol w:w="2617"/>
            </w:tblGrid>
            <w:tr w:rsidR="00984545" w:rsidRPr="009D4235" w:rsidTr="00A75F42">
              <w:tc>
                <w:tcPr>
                  <w:tcW w:w="3431" w:type="dxa"/>
                  <w:tcBorders>
                    <w:top w:val="single" w:sz="12" w:space="0" w:color="auto"/>
                  </w:tcBorders>
                </w:tcPr>
                <w:p w:rsidR="00984545" w:rsidRPr="009D4235" w:rsidRDefault="00984545" w:rsidP="00984545">
                  <w:pPr>
                    <w:rPr>
                      <w:sz w:val="24"/>
                      <w:szCs w:val="24"/>
                    </w:rPr>
                  </w:pPr>
                  <w:r w:rsidRPr="009D4235">
                    <w:rPr>
                      <w:sz w:val="24"/>
                      <w:szCs w:val="24"/>
                    </w:rPr>
                    <w:t>Кол-во жил 3 </w:t>
                  </w:r>
                </w:p>
              </w:tc>
              <w:tc>
                <w:tcPr>
                  <w:tcW w:w="1134" w:type="dxa"/>
                  <w:tcBorders>
                    <w:top w:val="single" w:sz="12" w:space="0" w:color="auto"/>
                  </w:tcBorders>
                </w:tcPr>
                <w:p w:rsidR="00984545" w:rsidRPr="009D4235" w:rsidRDefault="00984545" w:rsidP="00984545">
                  <w:pPr>
                    <w:rPr>
                      <w:sz w:val="24"/>
                      <w:szCs w:val="24"/>
                    </w:rPr>
                  </w:pPr>
                  <w:proofErr w:type="spellStart"/>
                  <w:proofErr w:type="gramStart"/>
                  <w:r w:rsidRPr="009D4235">
                    <w:rPr>
                      <w:sz w:val="24"/>
                      <w:szCs w:val="24"/>
                    </w:rPr>
                    <w:t>шт</w:t>
                  </w:r>
                  <w:proofErr w:type="spellEnd"/>
                  <w:proofErr w:type="gramEnd"/>
                </w:p>
              </w:tc>
            </w:tr>
            <w:tr w:rsidR="00984545" w:rsidRPr="009D4235" w:rsidTr="00A75F42">
              <w:tc>
                <w:tcPr>
                  <w:tcW w:w="3431" w:type="dxa"/>
                </w:tcPr>
                <w:p w:rsidR="00984545" w:rsidRPr="009D4235" w:rsidRDefault="00984545" w:rsidP="00984545">
                  <w:pPr>
                    <w:rPr>
                      <w:sz w:val="24"/>
                      <w:szCs w:val="24"/>
                    </w:rPr>
                  </w:pPr>
                  <w:r w:rsidRPr="009D4235">
                    <w:rPr>
                      <w:sz w:val="24"/>
                      <w:szCs w:val="24"/>
                    </w:rPr>
                    <w:t>Сечение 2.5 </w:t>
                  </w:r>
                </w:p>
              </w:tc>
              <w:tc>
                <w:tcPr>
                  <w:tcW w:w="1134" w:type="dxa"/>
                </w:tcPr>
                <w:p w:rsidR="00984545" w:rsidRPr="009D4235" w:rsidRDefault="00984545" w:rsidP="00984545">
                  <w:pPr>
                    <w:rPr>
                      <w:sz w:val="24"/>
                      <w:szCs w:val="24"/>
                    </w:rPr>
                  </w:pPr>
                  <w:r w:rsidRPr="009D4235">
                    <w:rPr>
                      <w:sz w:val="24"/>
                      <w:szCs w:val="24"/>
                    </w:rPr>
                    <w:t>мм</w:t>
                  </w:r>
                  <w:proofErr w:type="gramStart"/>
                  <w:r w:rsidRPr="009D4235">
                    <w:rPr>
                      <w:sz w:val="24"/>
                      <w:szCs w:val="24"/>
                      <w:vertAlign w:val="superscript"/>
                    </w:rPr>
                    <w:t>2</w:t>
                  </w:r>
                  <w:proofErr w:type="gramEnd"/>
                </w:p>
              </w:tc>
            </w:tr>
            <w:tr w:rsidR="00984545" w:rsidRPr="009D4235" w:rsidTr="00A75F42">
              <w:tc>
                <w:tcPr>
                  <w:tcW w:w="3431" w:type="dxa"/>
                </w:tcPr>
                <w:p w:rsidR="00984545" w:rsidRPr="009D4235" w:rsidRDefault="00984545" w:rsidP="00984545">
                  <w:pPr>
                    <w:rPr>
                      <w:sz w:val="24"/>
                      <w:szCs w:val="24"/>
                    </w:rPr>
                  </w:pPr>
                  <w:r w:rsidRPr="009D4235">
                    <w:rPr>
                      <w:sz w:val="24"/>
                      <w:szCs w:val="24"/>
                    </w:rPr>
                    <w:t>Характеристика: После выдержки в воде при t=+20±5</w:t>
                  </w:r>
                  <w:proofErr w:type="gramStart"/>
                  <w:r w:rsidRPr="009D4235">
                    <w:rPr>
                      <w:sz w:val="24"/>
                      <w:szCs w:val="24"/>
                    </w:rPr>
                    <w:t>°С</w:t>
                  </w:r>
                  <w:proofErr w:type="gramEnd"/>
                  <w:r w:rsidRPr="009D4235">
                    <w:rPr>
                      <w:sz w:val="24"/>
                      <w:szCs w:val="24"/>
                    </w:rPr>
                    <w:t xml:space="preserve"> в течение 1 ч должны выдержать испытание U(</w:t>
                  </w:r>
                  <w:proofErr w:type="spellStart"/>
                  <w:r w:rsidRPr="009D4235">
                    <w:rPr>
                      <w:sz w:val="24"/>
                      <w:szCs w:val="24"/>
                    </w:rPr>
                    <w:t>перем</w:t>
                  </w:r>
                  <w:proofErr w:type="spellEnd"/>
                  <w:r w:rsidRPr="009D4235">
                    <w:rPr>
                      <w:sz w:val="24"/>
                      <w:szCs w:val="24"/>
                    </w:rPr>
                    <w:t>.)=2кВ частоты 50-60 Гц в течение &gt;10 мин </w:t>
                  </w:r>
                </w:p>
                <w:p w:rsidR="00984545" w:rsidRPr="009D4235" w:rsidRDefault="00984545" w:rsidP="00984545">
                  <w:pPr>
                    <w:rPr>
                      <w:sz w:val="24"/>
                      <w:szCs w:val="24"/>
                    </w:rPr>
                  </w:pPr>
                  <w:r w:rsidRPr="009D4235">
                    <w:rPr>
                      <w:sz w:val="24"/>
                      <w:szCs w:val="24"/>
                    </w:rPr>
                    <w:t>Не распространяют горение при одиночной прокладке </w:t>
                  </w:r>
                </w:p>
              </w:tc>
              <w:tc>
                <w:tcPr>
                  <w:tcW w:w="1134" w:type="dxa"/>
                </w:tcPr>
                <w:p w:rsidR="00984545" w:rsidRPr="009D4235" w:rsidRDefault="00984545" w:rsidP="00984545">
                  <w:pPr>
                    <w:rPr>
                      <w:sz w:val="24"/>
                      <w:szCs w:val="24"/>
                    </w:rPr>
                  </w:pPr>
                </w:p>
              </w:tc>
            </w:tr>
            <w:tr w:rsidR="00984545" w:rsidRPr="009D4235" w:rsidTr="00A75F42">
              <w:tc>
                <w:tcPr>
                  <w:tcW w:w="3431" w:type="dxa"/>
                </w:tcPr>
                <w:p w:rsidR="00984545" w:rsidRPr="009D4235" w:rsidRDefault="00984545" w:rsidP="00984545">
                  <w:pPr>
                    <w:rPr>
                      <w:sz w:val="24"/>
                      <w:szCs w:val="24"/>
                    </w:rPr>
                  </w:pPr>
                  <w:r w:rsidRPr="009D4235">
                    <w:rPr>
                      <w:sz w:val="24"/>
                      <w:szCs w:val="24"/>
                    </w:rPr>
                    <w:t xml:space="preserve">Установленная безотказная наработка должна быть не менее 4000 </w:t>
                  </w:r>
                </w:p>
              </w:tc>
              <w:tc>
                <w:tcPr>
                  <w:tcW w:w="1134" w:type="dxa"/>
                </w:tcPr>
                <w:p w:rsidR="00984545" w:rsidRPr="009D4235" w:rsidRDefault="00984545" w:rsidP="00984545">
                  <w:pPr>
                    <w:rPr>
                      <w:sz w:val="24"/>
                      <w:szCs w:val="24"/>
                    </w:rPr>
                  </w:pPr>
                  <w:proofErr w:type="gramStart"/>
                  <w:r w:rsidRPr="009D4235">
                    <w:rPr>
                      <w:sz w:val="24"/>
                      <w:szCs w:val="24"/>
                    </w:rPr>
                    <w:t>ч</w:t>
                  </w:r>
                  <w:proofErr w:type="gramEnd"/>
                  <w:r w:rsidRPr="009D4235">
                    <w:rPr>
                      <w:sz w:val="24"/>
                      <w:szCs w:val="24"/>
                    </w:rPr>
                    <w:t> </w:t>
                  </w:r>
                </w:p>
              </w:tc>
            </w:tr>
            <w:tr w:rsidR="00984545" w:rsidRPr="009D4235" w:rsidTr="00A75F42">
              <w:tc>
                <w:tcPr>
                  <w:tcW w:w="3431" w:type="dxa"/>
                </w:tcPr>
                <w:p w:rsidR="00984545" w:rsidRPr="009D4235" w:rsidRDefault="00984545" w:rsidP="00984545">
                  <w:pPr>
                    <w:rPr>
                      <w:sz w:val="24"/>
                      <w:szCs w:val="24"/>
                    </w:rPr>
                  </w:pPr>
                  <w:r w:rsidRPr="009D4235">
                    <w:rPr>
                      <w:sz w:val="24"/>
                      <w:szCs w:val="24"/>
                    </w:rPr>
                    <w:t xml:space="preserve">Для проводов, применяемых в стационарных </w:t>
                  </w:r>
                  <w:proofErr w:type="spellStart"/>
                  <w:r w:rsidRPr="009D4235">
                    <w:rPr>
                      <w:sz w:val="24"/>
                      <w:szCs w:val="24"/>
                    </w:rPr>
                    <w:t>эл</w:t>
                  </w:r>
                  <w:proofErr w:type="gramStart"/>
                  <w:r w:rsidRPr="009D4235">
                    <w:rPr>
                      <w:sz w:val="24"/>
                      <w:szCs w:val="24"/>
                    </w:rPr>
                    <w:t>.п</w:t>
                  </w:r>
                  <w:proofErr w:type="gramEnd"/>
                  <w:r w:rsidRPr="009D4235">
                    <w:rPr>
                      <w:sz w:val="24"/>
                      <w:szCs w:val="24"/>
                    </w:rPr>
                    <w:t>риборах</w:t>
                  </w:r>
                  <w:proofErr w:type="spellEnd"/>
                  <w:r w:rsidRPr="009D4235">
                    <w:rPr>
                      <w:sz w:val="24"/>
                      <w:szCs w:val="24"/>
                    </w:rPr>
                    <w:t xml:space="preserve"> не менее 10000 </w:t>
                  </w:r>
                </w:p>
              </w:tc>
              <w:tc>
                <w:tcPr>
                  <w:tcW w:w="1134" w:type="dxa"/>
                </w:tcPr>
                <w:p w:rsidR="00984545" w:rsidRPr="009D4235" w:rsidRDefault="00984545" w:rsidP="00984545">
                  <w:pPr>
                    <w:rPr>
                      <w:sz w:val="24"/>
                      <w:szCs w:val="24"/>
                    </w:rPr>
                  </w:pPr>
                  <w:proofErr w:type="gramStart"/>
                  <w:r w:rsidRPr="009D4235">
                    <w:rPr>
                      <w:sz w:val="24"/>
                      <w:szCs w:val="24"/>
                    </w:rPr>
                    <w:t>ч</w:t>
                  </w:r>
                  <w:proofErr w:type="gramEnd"/>
                  <w:r w:rsidRPr="009D4235">
                    <w:rPr>
                      <w:sz w:val="24"/>
                      <w:szCs w:val="24"/>
                    </w:rPr>
                    <w:t> </w:t>
                  </w:r>
                </w:p>
              </w:tc>
            </w:tr>
            <w:tr w:rsidR="00984545" w:rsidRPr="009D4235" w:rsidTr="00A75F42">
              <w:tc>
                <w:tcPr>
                  <w:tcW w:w="3431" w:type="dxa"/>
                </w:tcPr>
                <w:p w:rsidR="00984545" w:rsidRPr="009D4235" w:rsidRDefault="00984545" w:rsidP="00984545">
                  <w:pPr>
                    <w:rPr>
                      <w:sz w:val="24"/>
                      <w:szCs w:val="24"/>
                    </w:rPr>
                  </w:pPr>
                  <w:r w:rsidRPr="009D4235">
                    <w:rPr>
                      <w:sz w:val="24"/>
                      <w:szCs w:val="24"/>
                    </w:rPr>
                    <w:t xml:space="preserve">Строительная длина не менее - 40 </w:t>
                  </w:r>
                </w:p>
              </w:tc>
              <w:tc>
                <w:tcPr>
                  <w:tcW w:w="1134" w:type="dxa"/>
                </w:tcPr>
                <w:p w:rsidR="00984545" w:rsidRPr="009D4235" w:rsidRDefault="00984545" w:rsidP="00984545">
                  <w:pPr>
                    <w:rPr>
                      <w:sz w:val="24"/>
                      <w:szCs w:val="24"/>
                    </w:rPr>
                  </w:pPr>
                  <w:proofErr w:type="gramStart"/>
                  <w:r w:rsidRPr="009D4235">
                    <w:rPr>
                      <w:sz w:val="24"/>
                      <w:szCs w:val="24"/>
                    </w:rPr>
                    <w:t>м</w:t>
                  </w:r>
                  <w:proofErr w:type="gramEnd"/>
                  <w:r w:rsidRPr="009D4235">
                    <w:rPr>
                      <w:sz w:val="24"/>
                      <w:szCs w:val="24"/>
                    </w:rPr>
                    <w:t> </w:t>
                  </w:r>
                </w:p>
              </w:tc>
            </w:tr>
            <w:tr w:rsidR="00984545" w:rsidRPr="009D4235" w:rsidTr="00A75F42">
              <w:tc>
                <w:tcPr>
                  <w:tcW w:w="3431" w:type="dxa"/>
                </w:tcPr>
                <w:p w:rsidR="00984545" w:rsidRPr="009D4235" w:rsidRDefault="00984545" w:rsidP="00984545">
                  <w:pPr>
                    <w:rPr>
                      <w:sz w:val="24"/>
                      <w:szCs w:val="24"/>
                    </w:rPr>
                  </w:pPr>
                  <w:r w:rsidRPr="009D4235">
                    <w:rPr>
                      <w:sz w:val="24"/>
                      <w:szCs w:val="24"/>
                    </w:rPr>
                    <w:t xml:space="preserve">Гарантийный срок </w:t>
                  </w:r>
                  <w:proofErr w:type="gramStart"/>
                  <w:r w:rsidRPr="009D4235">
                    <w:rPr>
                      <w:sz w:val="24"/>
                      <w:szCs w:val="24"/>
                    </w:rPr>
                    <w:t>с даты ввода</w:t>
                  </w:r>
                  <w:proofErr w:type="gramEnd"/>
                  <w:r w:rsidRPr="009D4235">
                    <w:rPr>
                      <w:sz w:val="24"/>
                      <w:szCs w:val="24"/>
                    </w:rPr>
                    <w:t xml:space="preserve"> в эксплуатацию не менее 1 </w:t>
                  </w:r>
                </w:p>
              </w:tc>
              <w:tc>
                <w:tcPr>
                  <w:tcW w:w="1134" w:type="dxa"/>
                </w:tcPr>
                <w:p w:rsidR="00984545" w:rsidRPr="009D4235" w:rsidRDefault="00984545" w:rsidP="00984545">
                  <w:pPr>
                    <w:rPr>
                      <w:sz w:val="24"/>
                      <w:szCs w:val="24"/>
                    </w:rPr>
                  </w:pPr>
                  <w:r w:rsidRPr="009D4235">
                    <w:rPr>
                      <w:sz w:val="24"/>
                      <w:szCs w:val="24"/>
                    </w:rPr>
                    <w:t>год</w:t>
                  </w:r>
                </w:p>
              </w:tc>
            </w:tr>
            <w:tr w:rsidR="00984545" w:rsidRPr="009D4235" w:rsidTr="00A75F42">
              <w:tc>
                <w:tcPr>
                  <w:tcW w:w="3431" w:type="dxa"/>
                  <w:tcBorders>
                    <w:bottom w:val="single" w:sz="4" w:space="0" w:color="auto"/>
                  </w:tcBorders>
                </w:tcPr>
                <w:p w:rsidR="00984545" w:rsidRPr="009D4235" w:rsidRDefault="00984545" w:rsidP="00984545">
                  <w:pPr>
                    <w:rPr>
                      <w:sz w:val="24"/>
                      <w:szCs w:val="24"/>
                    </w:rPr>
                  </w:pPr>
                  <w:r w:rsidRPr="009D4235">
                    <w:rPr>
                      <w:sz w:val="24"/>
                      <w:szCs w:val="24"/>
                    </w:rPr>
                    <w:t xml:space="preserve">Срок службы более 5 </w:t>
                  </w:r>
                </w:p>
              </w:tc>
              <w:tc>
                <w:tcPr>
                  <w:tcW w:w="1134" w:type="dxa"/>
                  <w:tcBorders>
                    <w:bottom w:val="single" w:sz="4" w:space="0" w:color="auto"/>
                  </w:tcBorders>
                </w:tcPr>
                <w:p w:rsidR="00984545" w:rsidRPr="009D4235" w:rsidRDefault="00984545" w:rsidP="00984545">
                  <w:pPr>
                    <w:rPr>
                      <w:sz w:val="24"/>
                      <w:szCs w:val="24"/>
                    </w:rPr>
                  </w:pPr>
                  <w:r w:rsidRPr="009D4235">
                    <w:rPr>
                      <w:sz w:val="24"/>
                      <w:szCs w:val="24"/>
                    </w:rPr>
                    <w:t>лет </w:t>
                  </w:r>
                </w:p>
              </w:tc>
            </w:tr>
            <w:tr w:rsidR="00984545" w:rsidRPr="009D4235" w:rsidTr="00A75F42">
              <w:tc>
                <w:tcPr>
                  <w:tcW w:w="3431" w:type="dxa"/>
                  <w:tcBorders>
                    <w:bottom w:val="single" w:sz="12" w:space="0" w:color="auto"/>
                  </w:tcBorders>
                </w:tcPr>
                <w:p w:rsidR="00984545" w:rsidRPr="009D4235" w:rsidRDefault="00984545" w:rsidP="00984545">
                  <w:pPr>
                    <w:rPr>
                      <w:sz w:val="24"/>
                      <w:szCs w:val="24"/>
                    </w:rPr>
                  </w:pPr>
                  <w:r w:rsidRPr="009D4235">
                    <w:rPr>
                      <w:sz w:val="24"/>
                      <w:szCs w:val="24"/>
                    </w:rPr>
                    <w:t>Конструкция: Провод должен состоять из скрученных медных или алюминиевых жил с ПВХ изоляцией и оболочкой.</w:t>
                  </w:r>
                </w:p>
              </w:tc>
              <w:tc>
                <w:tcPr>
                  <w:tcW w:w="1134" w:type="dxa"/>
                  <w:tcBorders>
                    <w:bottom w:val="single" w:sz="12" w:space="0" w:color="auto"/>
                  </w:tcBorders>
                </w:tcPr>
                <w:p w:rsidR="00984545" w:rsidRPr="009D4235" w:rsidRDefault="00984545" w:rsidP="00984545">
                  <w:pPr>
                    <w:rPr>
                      <w:sz w:val="24"/>
                      <w:szCs w:val="24"/>
                    </w:rPr>
                  </w:pPr>
                </w:p>
              </w:tc>
            </w:tr>
          </w:tbl>
          <w:p w:rsidR="00984545" w:rsidRPr="009D4235" w:rsidRDefault="00984545" w:rsidP="00984545">
            <w:pPr>
              <w:widowControl/>
              <w:autoSpaceDE/>
              <w:autoSpaceDN/>
              <w:adjustRightInd/>
              <w:rPr>
                <w:rFonts w:eastAsiaTheme="minorHAnsi"/>
                <w:sz w:val="24"/>
                <w:szCs w:val="24"/>
                <w:lang w:eastAsia="en-US"/>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984545" w:rsidP="004A321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4A3211">
              <w:rPr>
                <w:rFonts w:eastAsiaTheme="minorHAnsi"/>
                <w:sz w:val="24"/>
                <w:szCs w:val="24"/>
                <w:lang w:eastAsia="en-US"/>
              </w:rPr>
              <w:t>2</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rPr>
                <w:sz w:val="24"/>
                <w:szCs w:val="24"/>
              </w:rPr>
            </w:pPr>
            <w:r w:rsidRPr="009D4235">
              <w:rPr>
                <w:sz w:val="24"/>
                <w:szCs w:val="24"/>
              </w:rPr>
              <w:t xml:space="preserve">Трубы </w:t>
            </w:r>
          </w:p>
          <w:p w:rsidR="00984545" w:rsidRPr="009D4235" w:rsidRDefault="00984545" w:rsidP="00984545">
            <w:pPr>
              <w:widowControl/>
              <w:autoSpaceDE/>
              <w:autoSpaceDN/>
              <w:adjustRightInd/>
              <w:rPr>
                <w:rFonts w:eastAsiaTheme="minorHAnsi"/>
                <w:sz w:val="24"/>
                <w:szCs w:val="24"/>
                <w:lang w:eastAsia="en-US"/>
              </w:rPr>
            </w:pP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5E3882">
            <w:pPr>
              <w:pStyle w:val="ConsPlusCell"/>
              <w:keepNext/>
              <w:rPr>
                <w:sz w:val="24"/>
                <w:szCs w:val="24"/>
              </w:rPr>
            </w:pPr>
            <w:r w:rsidRPr="009D4235">
              <w:rPr>
                <w:sz w:val="24"/>
                <w:szCs w:val="24"/>
              </w:rPr>
              <w:t>ПЭ100 или ПЭ80</w:t>
            </w:r>
            <w:r w:rsidR="005E3882" w:rsidRPr="009D4235">
              <w:rPr>
                <w:sz w:val="24"/>
                <w:szCs w:val="24"/>
              </w:rPr>
              <w:t xml:space="preserve"> Цвет труб – черный или черный с синими продольными полосами в количестве не менее четырех равномерно расположенных по окружности трубы или синий.</w:t>
            </w:r>
          </w:p>
          <w:p w:rsidR="00984545" w:rsidRPr="009D4235" w:rsidRDefault="00984545" w:rsidP="00984545">
            <w:pPr>
              <w:keepNext/>
              <w:rPr>
                <w:sz w:val="24"/>
                <w:szCs w:val="24"/>
              </w:rPr>
            </w:pPr>
            <w:r w:rsidRPr="009D4235">
              <w:rPr>
                <w:sz w:val="24"/>
                <w:szCs w:val="24"/>
              </w:rPr>
              <w:t xml:space="preserve">диаметр, </w:t>
            </w:r>
            <w:proofErr w:type="gramStart"/>
            <w:r w:rsidRPr="009D4235">
              <w:rPr>
                <w:sz w:val="24"/>
                <w:szCs w:val="24"/>
              </w:rPr>
              <w:t>мм</w:t>
            </w:r>
            <w:proofErr w:type="gramEnd"/>
            <w:r w:rsidRPr="009D4235">
              <w:rPr>
                <w:sz w:val="24"/>
                <w:szCs w:val="24"/>
              </w:rPr>
              <w:t>: 50</w:t>
            </w:r>
          </w:p>
          <w:p w:rsidR="00984545" w:rsidRPr="009D4235" w:rsidRDefault="00984545" w:rsidP="00984545">
            <w:pPr>
              <w:keepNext/>
              <w:rPr>
                <w:sz w:val="24"/>
                <w:szCs w:val="24"/>
              </w:rPr>
            </w:pPr>
            <w:r w:rsidRPr="009D4235">
              <w:rPr>
                <w:sz w:val="24"/>
                <w:szCs w:val="24"/>
              </w:rPr>
              <w:lastRenderedPageBreak/>
              <w:t xml:space="preserve">стойкость при постоянной внутреннем </w:t>
            </w:r>
            <w:proofErr w:type="gramStart"/>
            <w:r w:rsidRPr="009D4235">
              <w:rPr>
                <w:sz w:val="24"/>
                <w:szCs w:val="24"/>
              </w:rPr>
              <w:t>давлении</w:t>
            </w:r>
            <w:proofErr w:type="gramEnd"/>
            <w:r w:rsidRPr="009D4235">
              <w:rPr>
                <w:sz w:val="24"/>
                <w:szCs w:val="24"/>
              </w:rPr>
              <w:t xml:space="preserve"> при 20С, ч: не менее 100 (при начальном напряжении в стенке трубы 9,0 или 12,4 МПа)</w:t>
            </w:r>
          </w:p>
          <w:p w:rsidR="00984545" w:rsidRPr="009D4235" w:rsidRDefault="00984545" w:rsidP="00984545">
            <w:pPr>
              <w:keepNext/>
              <w:rPr>
                <w:sz w:val="24"/>
                <w:szCs w:val="24"/>
              </w:rPr>
            </w:pPr>
            <w:r w:rsidRPr="009D4235">
              <w:rPr>
                <w:sz w:val="24"/>
                <w:szCs w:val="24"/>
              </w:rPr>
              <w:t>стойкость при постоянном внутреннем давлении при 80</w:t>
            </w:r>
            <w:r w:rsidR="005E3882" w:rsidRPr="009D4235">
              <w:rPr>
                <w:sz w:val="24"/>
                <w:szCs w:val="24"/>
                <w:vertAlign w:val="superscript"/>
              </w:rPr>
              <w:t>0</w:t>
            </w:r>
            <w:r w:rsidRPr="009D4235">
              <w:rPr>
                <w:sz w:val="24"/>
                <w:szCs w:val="24"/>
              </w:rPr>
              <w:t xml:space="preserve">С при хрупком разрушении, </w:t>
            </w:r>
            <w:proofErr w:type="gramStart"/>
            <w:r w:rsidRPr="009D4235">
              <w:rPr>
                <w:sz w:val="24"/>
                <w:szCs w:val="24"/>
              </w:rPr>
              <w:t>ч</w:t>
            </w:r>
            <w:proofErr w:type="gramEnd"/>
            <w:r w:rsidRPr="009D4235">
              <w:rPr>
                <w:sz w:val="24"/>
                <w:szCs w:val="24"/>
              </w:rPr>
              <w:t>: не менее 165 (при начальном напряжении в стенке трубы 4,5 или 5,4 МПа)</w:t>
            </w:r>
          </w:p>
          <w:p w:rsidR="00984545" w:rsidRPr="009D4235" w:rsidRDefault="00984545" w:rsidP="00984545">
            <w:pPr>
              <w:keepNext/>
              <w:rPr>
                <w:sz w:val="24"/>
                <w:szCs w:val="24"/>
              </w:rPr>
            </w:pPr>
            <w:r w:rsidRPr="009D4235">
              <w:rPr>
                <w:sz w:val="24"/>
                <w:szCs w:val="24"/>
              </w:rPr>
              <w:t xml:space="preserve">стандартное размерное отношение </w:t>
            </w:r>
            <w:r w:rsidRPr="009D4235">
              <w:rPr>
                <w:sz w:val="24"/>
                <w:szCs w:val="24"/>
                <w:lang w:val="en-US"/>
              </w:rPr>
              <w:t>SDR</w:t>
            </w:r>
            <w:r w:rsidRPr="009D4235">
              <w:rPr>
                <w:sz w:val="24"/>
                <w:szCs w:val="24"/>
              </w:rPr>
              <w:t>: от 17 до 17,6.</w:t>
            </w:r>
          </w:p>
          <w:p w:rsidR="00984545" w:rsidRPr="009D4235" w:rsidRDefault="00984545" w:rsidP="00984545">
            <w:pPr>
              <w:keepNext/>
              <w:rPr>
                <w:sz w:val="24"/>
                <w:szCs w:val="24"/>
              </w:rPr>
            </w:pPr>
            <w:r w:rsidRPr="009D4235">
              <w:rPr>
                <w:sz w:val="24"/>
                <w:szCs w:val="24"/>
              </w:rPr>
              <w:t xml:space="preserve">Трубы должны иметь гладкие наружную и внутреннюю поверхности. На наружной, внутренней и торцевой </w:t>
            </w:r>
            <w:proofErr w:type="gramStart"/>
            <w:r w:rsidRPr="009D4235">
              <w:rPr>
                <w:sz w:val="24"/>
                <w:szCs w:val="24"/>
              </w:rPr>
              <w:t>поверхностях</w:t>
            </w:r>
            <w:proofErr w:type="gramEnd"/>
            <w:r w:rsidRPr="009D4235">
              <w:rPr>
                <w:sz w:val="24"/>
                <w:szCs w:val="24"/>
              </w:rPr>
              <w:t xml:space="preserve"> труб не допускаются пузыри, трещины, раковины, посторонние включения, видимые без увеличительных приборов.</w:t>
            </w:r>
          </w:p>
          <w:p w:rsidR="00984545" w:rsidRPr="009D4235" w:rsidRDefault="00984545" w:rsidP="00984545">
            <w:pPr>
              <w:keepNext/>
              <w:rPr>
                <w:sz w:val="24"/>
                <w:szCs w:val="24"/>
              </w:rPr>
            </w:pPr>
            <w:r w:rsidRPr="009D4235">
              <w:rPr>
                <w:sz w:val="24"/>
                <w:szCs w:val="24"/>
              </w:rPr>
              <w:t xml:space="preserve">Плотность при 23 °C базовой марки, </w:t>
            </w:r>
            <w:proofErr w:type="gramStart"/>
            <w:r w:rsidRPr="009D4235">
              <w:rPr>
                <w:sz w:val="24"/>
                <w:szCs w:val="24"/>
              </w:rPr>
              <w:t>кг</w:t>
            </w:r>
            <w:proofErr w:type="gramEnd"/>
            <w:r w:rsidRPr="009D4235">
              <w:rPr>
                <w:sz w:val="24"/>
                <w:szCs w:val="24"/>
              </w:rPr>
              <w:t>/м</w:t>
            </w:r>
            <w:r w:rsidRPr="009D4235">
              <w:rPr>
                <w:sz w:val="24"/>
                <w:szCs w:val="24"/>
                <w:vertAlign w:val="superscript"/>
              </w:rPr>
              <w:t>3</w:t>
            </w:r>
            <w:r w:rsidRPr="009D4235">
              <w:rPr>
                <w:sz w:val="24"/>
                <w:szCs w:val="24"/>
              </w:rPr>
              <w:t>, не менее 930.</w:t>
            </w:r>
            <w:r w:rsidR="005E3882" w:rsidRPr="009D4235">
              <w:rPr>
                <w:sz w:val="24"/>
                <w:szCs w:val="24"/>
              </w:rPr>
              <w:t xml:space="preserve"> Относительное удлинение при разрыве</w:t>
            </w:r>
            <w:proofErr w:type="gramStart"/>
            <w:r w:rsidR="005E3882" w:rsidRPr="009D4235">
              <w:rPr>
                <w:sz w:val="24"/>
                <w:szCs w:val="24"/>
              </w:rPr>
              <w:t xml:space="preserve">, %: </w:t>
            </w:r>
            <w:proofErr w:type="gramEnd"/>
            <w:r w:rsidR="005E3882" w:rsidRPr="009D4235">
              <w:rPr>
                <w:sz w:val="24"/>
                <w:szCs w:val="24"/>
              </w:rPr>
              <w:t>не менее 350</w:t>
            </w:r>
          </w:p>
          <w:p w:rsidR="00984545" w:rsidRPr="009D4235" w:rsidRDefault="00984545" w:rsidP="00984545">
            <w:pPr>
              <w:keepNext/>
              <w:rPr>
                <w:sz w:val="24"/>
                <w:szCs w:val="24"/>
              </w:rPr>
            </w:pPr>
            <w:proofErr w:type="spellStart"/>
            <w:r w:rsidRPr="009D4235">
              <w:rPr>
                <w:sz w:val="24"/>
                <w:szCs w:val="24"/>
              </w:rPr>
              <w:t>Термостабильность</w:t>
            </w:r>
            <w:proofErr w:type="spellEnd"/>
            <w:r w:rsidRPr="009D4235">
              <w:rPr>
                <w:sz w:val="24"/>
                <w:szCs w:val="24"/>
              </w:rPr>
              <w:t xml:space="preserve"> при 200 °C, мин, не менее 20.</w:t>
            </w:r>
          </w:p>
          <w:p w:rsidR="00984545" w:rsidRPr="009D4235" w:rsidRDefault="00984545" w:rsidP="00984545">
            <w:pPr>
              <w:keepNext/>
              <w:rPr>
                <w:sz w:val="24"/>
                <w:szCs w:val="24"/>
              </w:rPr>
            </w:pPr>
            <w:r w:rsidRPr="009D4235">
              <w:rPr>
                <w:sz w:val="24"/>
                <w:szCs w:val="24"/>
              </w:rPr>
              <w:t>Массовая доля летучих веществ, мг/кг, не более 350.</w:t>
            </w:r>
          </w:p>
          <w:p w:rsidR="00984545" w:rsidRPr="009D4235" w:rsidRDefault="00984545" w:rsidP="00984545">
            <w:pPr>
              <w:keepNext/>
              <w:rPr>
                <w:sz w:val="24"/>
                <w:szCs w:val="24"/>
              </w:rPr>
            </w:pPr>
            <w:r w:rsidRPr="009D4235">
              <w:rPr>
                <w:sz w:val="24"/>
                <w:szCs w:val="24"/>
              </w:rPr>
              <w:t>Показатель текучести расплава при 190 °C, г/10 мин при нагрузке Н 49,05 – от 0,2 до 1,2.</w:t>
            </w:r>
          </w:p>
          <w:p w:rsidR="00984545" w:rsidRPr="009D4235" w:rsidRDefault="00984545" w:rsidP="00984545">
            <w:pPr>
              <w:keepNext/>
              <w:rPr>
                <w:sz w:val="24"/>
                <w:szCs w:val="24"/>
              </w:rPr>
            </w:pPr>
            <w:r w:rsidRPr="009D4235">
              <w:rPr>
                <w:sz w:val="24"/>
                <w:szCs w:val="24"/>
              </w:rPr>
              <w:t>Расчетная масса 1 м труб, кг – от 0,436 до 0,449.</w:t>
            </w:r>
          </w:p>
          <w:p w:rsidR="005E3882" w:rsidRPr="009D4235" w:rsidRDefault="005E3882" w:rsidP="005E3882">
            <w:pPr>
              <w:keepNext/>
              <w:rPr>
                <w:sz w:val="24"/>
                <w:szCs w:val="24"/>
              </w:rPr>
            </w:pPr>
            <w:r w:rsidRPr="009D4235">
              <w:rPr>
                <w:sz w:val="24"/>
                <w:szCs w:val="24"/>
              </w:rPr>
              <w:t xml:space="preserve">номинальная толщина стенки, </w:t>
            </w:r>
            <w:proofErr w:type="gramStart"/>
            <w:r w:rsidRPr="009D4235">
              <w:rPr>
                <w:sz w:val="24"/>
                <w:szCs w:val="24"/>
              </w:rPr>
              <w:t>мм</w:t>
            </w:r>
            <w:proofErr w:type="gramEnd"/>
            <w:r w:rsidRPr="009D4235">
              <w:rPr>
                <w:sz w:val="24"/>
                <w:szCs w:val="24"/>
              </w:rPr>
              <w:t>: от 2,9 до 3,0</w:t>
            </w:r>
          </w:p>
          <w:p w:rsidR="00984545" w:rsidRPr="009D4235" w:rsidRDefault="00984545" w:rsidP="005E3882">
            <w:pPr>
              <w:keepNext/>
              <w:rPr>
                <w:sz w:val="24"/>
                <w:szCs w:val="24"/>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45EB0" w:rsidRPr="009D4235" w:rsidRDefault="00945EB0" w:rsidP="004A3211">
            <w:pPr>
              <w:widowControl/>
              <w:autoSpaceDE/>
              <w:autoSpaceDN/>
              <w:adjustRightInd/>
              <w:rPr>
                <w:rFonts w:eastAsiaTheme="minorHAnsi"/>
                <w:sz w:val="24"/>
                <w:szCs w:val="24"/>
                <w:lang w:eastAsia="en-US"/>
              </w:rPr>
            </w:pPr>
            <w:r w:rsidRPr="009D4235">
              <w:rPr>
                <w:rFonts w:eastAsiaTheme="minorHAnsi"/>
                <w:sz w:val="24"/>
                <w:szCs w:val="24"/>
                <w:lang w:eastAsia="en-US"/>
              </w:rPr>
              <w:lastRenderedPageBreak/>
              <w:t>1</w:t>
            </w:r>
            <w:r w:rsidR="004A3211">
              <w:rPr>
                <w:rFonts w:eastAsiaTheme="minorHAnsi"/>
                <w:sz w:val="24"/>
                <w:szCs w:val="24"/>
                <w:lang w:eastAsia="en-US"/>
              </w:rPr>
              <w:t>3</w:t>
            </w:r>
          </w:p>
        </w:tc>
        <w:tc>
          <w:tcPr>
            <w:tcW w:w="3341" w:type="dxa"/>
            <w:tcBorders>
              <w:top w:val="single" w:sz="4" w:space="0" w:color="auto"/>
              <w:left w:val="single" w:sz="4" w:space="0" w:color="auto"/>
              <w:bottom w:val="single" w:sz="4" w:space="0" w:color="auto"/>
              <w:right w:val="single" w:sz="4" w:space="0" w:color="auto"/>
            </w:tcBorders>
            <w:vAlign w:val="center"/>
          </w:tcPr>
          <w:p w:rsidR="00945EB0" w:rsidRPr="009D4235" w:rsidRDefault="00945EB0" w:rsidP="00A30441">
            <w:pPr>
              <w:rPr>
                <w:color w:val="000000"/>
                <w:sz w:val="24"/>
                <w:szCs w:val="24"/>
              </w:rPr>
            </w:pPr>
          </w:p>
          <w:p w:rsidR="00945EB0" w:rsidRPr="009D4235" w:rsidRDefault="00945EB0" w:rsidP="00A30441">
            <w:pPr>
              <w:rPr>
                <w:color w:val="000000"/>
                <w:sz w:val="24"/>
                <w:szCs w:val="24"/>
              </w:rPr>
            </w:pPr>
            <w:r w:rsidRPr="009D4235">
              <w:rPr>
                <w:sz w:val="24"/>
                <w:szCs w:val="24"/>
              </w:rPr>
              <w:t>Трубы напорные из полиэтилена</w:t>
            </w:r>
          </w:p>
        </w:tc>
        <w:tc>
          <w:tcPr>
            <w:tcW w:w="11158" w:type="dxa"/>
            <w:gridSpan w:val="2"/>
            <w:tcBorders>
              <w:top w:val="single" w:sz="4" w:space="0" w:color="auto"/>
              <w:left w:val="single" w:sz="4" w:space="0" w:color="auto"/>
              <w:bottom w:val="single" w:sz="4" w:space="0" w:color="auto"/>
              <w:right w:val="single" w:sz="4" w:space="0" w:color="auto"/>
            </w:tcBorders>
            <w:vAlign w:val="center"/>
          </w:tcPr>
          <w:p w:rsidR="00945EB0" w:rsidRPr="009D4235" w:rsidRDefault="00945EB0" w:rsidP="00A30441">
            <w:pPr>
              <w:jc w:val="both"/>
              <w:rPr>
                <w:sz w:val="24"/>
                <w:szCs w:val="24"/>
              </w:rPr>
            </w:pPr>
            <w:r w:rsidRPr="009D4235">
              <w:rPr>
                <w:sz w:val="24"/>
                <w:szCs w:val="24"/>
              </w:rPr>
              <w:t xml:space="preserve">Требования к техническим характеристикам: </w:t>
            </w:r>
          </w:p>
          <w:p w:rsidR="00945EB0" w:rsidRPr="009D4235" w:rsidRDefault="00945EB0" w:rsidP="00A30441">
            <w:pPr>
              <w:jc w:val="both"/>
              <w:rPr>
                <w:sz w:val="24"/>
                <w:szCs w:val="24"/>
              </w:rPr>
            </w:pPr>
            <w:r w:rsidRPr="009D4235">
              <w:rPr>
                <w:sz w:val="24"/>
                <w:szCs w:val="24"/>
              </w:rPr>
              <w:t xml:space="preserve">Температура рабочей среды: Минимальная не выше 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945EB0" w:rsidRPr="009D4235" w:rsidRDefault="00945EB0" w:rsidP="00A30441">
            <w:pPr>
              <w:jc w:val="both"/>
              <w:rPr>
                <w:sz w:val="24"/>
                <w:szCs w:val="24"/>
              </w:rPr>
            </w:pPr>
            <w:r w:rsidRPr="009D4235">
              <w:rPr>
                <w:sz w:val="24"/>
                <w:szCs w:val="24"/>
              </w:rPr>
              <w:t xml:space="preserve">Максимальная не ниже 40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945EB0" w:rsidRPr="009D4235" w:rsidRDefault="00945EB0" w:rsidP="00A30441">
            <w:pPr>
              <w:jc w:val="both"/>
              <w:rPr>
                <w:sz w:val="24"/>
                <w:szCs w:val="24"/>
              </w:rPr>
            </w:pPr>
            <w:r w:rsidRPr="009D4235">
              <w:rPr>
                <w:sz w:val="24"/>
                <w:szCs w:val="24"/>
              </w:rPr>
              <w:t xml:space="preserve"> Овальность после экструзии, </w:t>
            </w:r>
            <w:proofErr w:type="gramStart"/>
            <w:r w:rsidRPr="009D4235">
              <w:rPr>
                <w:sz w:val="24"/>
                <w:szCs w:val="24"/>
              </w:rPr>
              <w:t>мм</w:t>
            </w:r>
            <w:proofErr w:type="gramEnd"/>
            <w:r w:rsidRPr="009D4235">
              <w:rPr>
                <w:sz w:val="24"/>
                <w:szCs w:val="24"/>
              </w:rPr>
              <w:t xml:space="preserve">, до 1,3. </w:t>
            </w:r>
          </w:p>
          <w:p w:rsidR="00945EB0" w:rsidRPr="009D4235" w:rsidRDefault="00945EB0" w:rsidP="00A30441">
            <w:pPr>
              <w:jc w:val="both"/>
              <w:rPr>
                <w:sz w:val="24"/>
                <w:szCs w:val="24"/>
              </w:rPr>
            </w:pPr>
            <w:r w:rsidRPr="009D4235">
              <w:rPr>
                <w:sz w:val="24"/>
                <w:szCs w:val="24"/>
              </w:rPr>
              <w:t xml:space="preserve">Номинальное давление: более 8 </w:t>
            </w:r>
            <w:r w:rsidRPr="009D4235">
              <w:rPr>
                <w:color w:val="000000"/>
                <w:sz w:val="24"/>
                <w:szCs w:val="24"/>
              </w:rPr>
              <w:t>10</w:t>
            </w:r>
            <w:r w:rsidRPr="009D4235">
              <w:rPr>
                <w:color w:val="000000"/>
                <w:sz w:val="24"/>
                <w:szCs w:val="24"/>
                <w:vertAlign w:val="superscript"/>
              </w:rPr>
              <w:t>5</w:t>
            </w:r>
            <w:r w:rsidRPr="009D4235">
              <w:rPr>
                <w:color w:val="000000"/>
                <w:sz w:val="24"/>
                <w:szCs w:val="24"/>
              </w:rPr>
              <w:t xml:space="preserve"> Па (бар)</w:t>
            </w:r>
            <w:r w:rsidRPr="009D4235">
              <w:rPr>
                <w:sz w:val="24"/>
                <w:szCs w:val="24"/>
              </w:rPr>
              <w:t xml:space="preserve">. </w:t>
            </w:r>
          </w:p>
          <w:p w:rsidR="00945EB0" w:rsidRPr="009D4235" w:rsidRDefault="00945EB0" w:rsidP="00A30441">
            <w:pPr>
              <w:jc w:val="both"/>
              <w:rPr>
                <w:sz w:val="24"/>
                <w:szCs w:val="24"/>
              </w:rPr>
            </w:pPr>
            <w:r w:rsidRPr="009D4235">
              <w:rPr>
                <w:sz w:val="24"/>
                <w:szCs w:val="24"/>
              </w:rPr>
              <w:t xml:space="preserve">Относительное удлинение при разрыве, %, менее  351. </w:t>
            </w:r>
          </w:p>
          <w:p w:rsidR="00945EB0" w:rsidRPr="009D4235" w:rsidRDefault="00945EB0" w:rsidP="00A30441">
            <w:pPr>
              <w:jc w:val="both"/>
              <w:rPr>
                <w:sz w:val="24"/>
                <w:szCs w:val="24"/>
              </w:rPr>
            </w:pPr>
            <w:r w:rsidRPr="009D4235">
              <w:rPr>
                <w:sz w:val="24"/>
                <w:szCs w:val="24"/>
              </w:rPr>
              <w:t xml:space="preserve">Температура воспламенения материала труб должна быть не ниже 300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945EB0" w:rsidRPr="009D4235" w:rsidRDefault="00945EB0" w:rsidP="00A30441">
            <w:pPr>
              <w:jc w:val="both"/>
              <w:rPr>
                <w:sz w:val="24"/>
                <w:szCs w:val="24"/>
              </w:rPr>
            </w:pPr>
            <w:r w:rsidRPr="009D4235">
              <w:rPr>
                <w:sz w:val="24"/>
                <w:szCs w:val="24"/>
              </w:rPr>
              <w:t xml:space="preserve">Требования к функциональным характеристикам (потребительским свойствам): должна быть предназначена для трубопроводов, транспортирующих воду, в том числе для хозяйственно-питьевого водоснабжения. 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w:t>
            </w:r>
          </w:p>
          <w:p w:rsidR="00945EB0" w:rsidRPr="009D4235" w:rsidRDefault="00945EB0" w:rsidP="00A30441">
            <w:pPr>
              <w:jc w:val="both"/>
              <w:rPr>
                <w:sz w:val="24"/>
                <w:szCs w:val="24"/>
              </w:rPr>
            </w:pPr>
            <w:r w:rsidRPr="009D4235">
              <w:rPr>
                <w:sz w:val="24"/>
                <w:szCs w:val="24"/>
              </w:rPr>
              <w:t xml:space="preserve">пузыри, трещины, раковины, посторонние включения, видимые без увеличительных  приборов. </w:t>
            </w:r>
          </w:p>
          <w:p w:rsidR="00945EB0" w:rsidRPr="009D4235" w:rsidRDefault="00945EB0" w:rsidP="00A30441">
            <w:pPr>
              <w:jc w:val="both"/>
              <w:rPr>
                <w:sz w:val="24"/>
                <w:szCs w:val="24"/>
              </w:rPr>
            </w:pPr>
            <w:r w:rsidRPr="009D4235">
              <w:rPr>
                <w:sz w:val="24"/>
                <w:szCs w:val="24"/>
              </w:rPr>
              <w:t xml:space="preserve">Цвет труб – черный; черный   с синими продольными полосами в количестве не менее четырех равномерно     расположенных по окружности трубы;  синий, оттенки которого не регламентируются. </w:t>
            </w:r>
          </w:p>
          <w:p w:rsidR="00945EB0" w:rsidRPr="009D4235" w:rsidRDefault="00945EB0" w:rsidP="00A30441">
            <w:pPr>
              <w:jc w:val="both"/>
              <w:rPr>
                <w:sz w:val="24"/>
                <w:szCs w:val="24"/>
              </w:rPr>
            </w:pPr>
            <w:proofErr w:type="gramStart"/>
            <w:r w:rsidRPr="009D4235">
              <w:rPr>
                <w:sz w:val="24"/>
                <w:szCs w:val="24"/>
              </w:rPr>
              <w:t xml:space="preserve">Коэффициенты снижения максимального рабочего давления транспортируемой по трубопроводу воды на срок службы 50 лет, в следующих диапазонах конкретных значений рабочей  температуры воды, °С: </w:t>
            </w:r>
            <w:r w:rsidRPr="009D4235">
              <w:rPr>
                <w:sz w:val="24"/>
                <w:szCs w:val="24"/>
              </w:rPr>
              <w:lastRenderedPageBreak/>
              <w:t>должен составлять  до плюс двадцати единицу, с нижним пределом от плюс двадцати одного и верхним пределом до плюс двадцати пяти должен составлять 0,93, с нижним пределом от плюс тридцати одного и верхним пределом до плюс тридцати пяти</w:t>
            </w:r>
            <w:proofErr w:type="gramEnd"/>
            <w:r w:rsidRPr="009D4235">
              <w:rPr>
                <w:sz w:val="24"/>
                <w:szCs w:val="24"/>
              </w:rPr>
              <w:t xml:space="preserve"> должен составлять 0,80, с нижним пределом от плюс тридцати шести и верхним пределом </w:t>
            </w:r>
            <w:proofErr w:type="gramStart"/>
            <w:r w:rsidRPr="009D4235">
              <w:rPr>
                <w:sz w:val="24"/>
                <w:szCs w:val="24"/>
              </w:rPr>
              <w:t>до</w:t>
            </w:r>
            <w:proofErr w:type="gramEnd"/>
            <w:r w:rsidRPr="009D4235">
              <w:rPr>
                <w:sz w:val="24"/>
                <w:szCs w:val="24"/>
              </w:rPr>
              <w:t xml:space="preserve"> плюс сорока должен составлять 0,74.</w:t>
            </w:r>
          </w:p>
          <w:p w:rsidR="00945EB0" w:rsidRPr="009D4235" w:rsidRDefault="00945EB0" w:rsidP="00A30441">
            <w:pPr>
              <w:jc w:val="both"/>
              <w:rPr>
                <w:sz w:val="24"/>
                <w:szCs w:val="24"/>
              </w:rPr>
            </w:pPr>
            <w:r w:rsidRPr="009D4235">
              <w:rPr>
                <w:sz w:val="24"/>
                <w:szCs w:val="24"/>
              </w:rPr>
              <w:t>Должна быть изготовлена из полиэтилена минимальной длительной прочностью: 8,0 МПа.</w:t>
            </w:r>
          </w:p>
          <w:p w:rsidR="00945EB0" w:rsidRPr="009D4235" w:rsidRDefault="00945EB0" w:rsidP="00A30441">
            <w:pPr>
              <w:tabs>
                <w:tab w:val="left" w:pos="0"/>
              </w:tabs>
              <w:jc w:val="both"/>
              <w:rPr>
                <w:rFonts w:eastAsia="Calibri"/>
                <w:sz w:val="24"/>
                <w:szCs w:val="24"/>
              </w:rPr>
            </w:pPr>
            <w:r w:rsidRPr="009D4235">
              <w:rPr>
                <w:rFonts w:eastAsia="Calibri"/>
                <w:sz w:val="24"/>
                <w:szCs w:val="24"/>
              </w:rPr>
              <w:t>Номинальный наружный диаметр должен быть 25 мм, номинальная толщина стенки около 2,3 мм, стандартного размерного отношения равного тринадцать целых шесть десятых.</w:t>
            </w:r>
          </w:p>
          <w:p w:rsidR="00945EB0" w:rsidRPr="009D4235" w:rsidRDefault="00945EB0" w:rsidP="00A30441">
            <w:pPr>
              <w:jc w:val="both"/>
              <w:rPr>
                <w:color w:val="000000"/>
                <w:sz w:val="24"/>
                <w:szCs w:val="24"/>
              </w:rPr>
            </w:pPr>
            <w:r w:rsidRPr="009D4235">
              <w:rPr>
                <w:color w:val="000000"/>
                <w:sz w:val="24"/>
                <w:szCs w:val="24"/>
              </w:rPr>
              <w:t>Изменение длины труб после прогрева не более 3% .</w:t>
            </w:r>
          </w:p>
          <w:p w:rsidR="00945EB0" w:rsidRPr="009D4235" w:rsidRDefault="00945EB0" w:rsidP="00A30441">
            <w:pPr>
              <w:jc w:val="both"/>
              <w:rPr>
                <w:color w:val="000000"/>
                <w:sz w:val="24"/>
                <w:szCs w:val="24"/>
              </w:rPr>
            </w:pPr>
            <w:r w:rsidRPr="009D4235">
              <w:rPr>
                <w:color w:val="000000"/>
                <w:sz w:val="24"/>
                <w:szCs w:val="24"/>
              </w:rPr>
              <w:t xml:space="preserve">Стойкость при постоянном внутреннем давлении при 20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100ч., при начальном напряжении в стенке трубы 9,0 МПа </w:t>
            </w:r>
          </w:p>
          <w:p w:rsidR="00945EB0" w:rsidRPr="009D4235" w:rsidRDefault="00945EB0" w:rsidP="00A30441">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165 ч., при начальном напряжении в стенке трубы 4,5 МПа. </w:t>
            </w:r>
          </w:p>
          <w:p w:rsidR="00945EB0" w:rsidRPr="009D4235" w:rsidRDefault="00945EB0" w:rsidP="00A30441">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color w:val="000000"/>
                <w:sz w:val="24"/>
                <w:szCs w:val="24"/>
                <w:vertAlign w:val="superscript"/>
              </w:rPr>
              <w:t>о</w:t>
            </w:r>
            <w:r w:rsidRPr="009D4235">
              <w:rPr>
                <w:color w:val="000000"/>
                <w:sz w:val="24"/>
                <w:szCs w:val="24"/>
              </w:rPr>
              <w:t>С</w:t>
            </w:r>
            <w:proofErr w:type="spellEnd"/>
            <w:r w:rsidRPr="009D4235">
              <w:rPr>
                <w:color w:val="000000"/>
                <w:sz w:val="24"/>
                <w:szCs w:val="24"/>
              </w:rPr>
              <w:t xml:space="preserve"> должна быть, не менее 1000ч., при начальном напряжении в стенке трубы 4 МПа.</w:t>
            </w:r>
          </w:p>
          <w:p w:rsidR="00945EB0" w:rsidRPr="009D4235" w:rsidRDefault="00945EB0" w:rsidP="00A30441">
            <w:pPr>
              <w:jc w:val="both"/>
              <w:rPr>
                <w:rFonts w:eastAsia="Calibri"/>
                <w:sz w:val="24"/>
                <w:szCs w:val="24"/>
              </w:rPr>
            </w:pPr>
            <w:proofErr w:type="gramStart"/>
            <w:r w:rsidRPr="009D4235">
              <w:rPr>
                <w:rFonts w:eastAsia="Calibri"/>
                <w:sz w:val="24"/>
                <w:szCs w:val="24"/>
              </w:rPr>
              <w:t xml:space="preserve">Маркировка должна находится на поверхности трубы, должна наносится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с окрашиванием наносимого тиснения; методом цветной печати или другим способом, не ухудшающим качество трубы, с интервалом не более 1 м. Маркировка должна включать последовательно: наименование предприятия-изготовителя и/или товарный знак, условное обозначение трубы без слова «труба», месяц и год изготовления.</w:t>
            </w:r>
            <w:proofErr w:type="gramEnd"/>
          </w:p>
          <w:p w:rsidR="00945EB0" w:rsidRPr="009D4235" w:rsidRDefault="00945EB0" w:rsidP="00A30441">
            <w:pPr>
              <w:pStyle w:val="a3"/>
              <w:rPr>
                <w:rFonts w:ascii="Times New Roman" w:hAnsi="Times New Roman"/>
                <w:b/>
                <w:sz w:val="24"/>
                <w:szCs w:val="24"/>
              </w:rPr>
            </w:pPr>
            <w:r w:rsidRPr="009D4235">
              <w:rPr>
                <w:rFonts w:ascii="Times New Roman" w:eastAsia="Calibri" w:hAnsi="Times New Roman"/>
                <w:sz w:val="24"/>
                <w:szCs w:val="24"/>
              </w:rPr>
              <w:t>Глубина тиснения не глубже 0,3 мм.</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984545" w:rsidP="004A3211">
            <w:pPr>
              <w:widowControl/>
              <w:autoSpaceDE/>
              <w:autoSpaceDN/>
              <w:adjustRightInd/>
              <w:rPr>
                <w:rFonts w:eastAsiaTheme="minorHAnsi"/>
                <w:sz w:val="24"/>
                <w:szCs w:val="24"/>
                <w:lang w:eastAsia="en-US"/>
              </w:rPr>
            </w:pPr>
            <w:r w:rsidRPr="009D4235">
              <w:rPr>
                <w:rFonts w:eastAsiaTheme="minorHAnsi"/>
                <w:sz w:val="24"/>
                <w:szCs w:val="24"/>
                <w:lang w:eastAsia="en-US"/>
              </w:rPr>
              <w:lastRenderedPageBreak/>
              <w:t>1</w:t>
            </w:r>
            <w:r w:rsidR="004A3211">
              <w:rPr>
                <w:rFonts w:eastAsiaTheme="minorHAnsi"/>
                <w:sz w:val="24"/>
                <w:szCs w:val="24"/>
                <w:lang w:eastAsia="en-US"/>
              </w:rPr>
              <w:t>4</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pacing w:val="-14"/>
                <w:sz w:val="24"/>
                <w:szCs w:val="24"/>
              </w:rPr>
              <w:t>Кран шаровой муфтовый</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keepNext/>
              <w:rPr>
                <w:sz w:val="24"/>
                <w:szCs w:val="24"/>
              </w:rPr>
            </w:pPr>
            <w:proofErr w:type="spellStart"/>
            <w:r w:rsidRPr="009D4235">
              <w:rPr>
                <w:sz w:val="24"/>
                <w:szCs w:val="24"/>
              </w:rPr>
              <w:t>Шаровый</w:t>
            </w:r>
            <w:proofErr w:type="spellEnd"/>
            <w:r w:rsidRPr="009D4235">
              <w:rPr>
                <w:sz w:val="24"/>
                <w:szCs w:val="24"/>
              </w:rPr>
              <w:t xml:space="preserve"> кран с запорным элементом в виде шара со сверлением. Кран должен быть изготовлен из латуни. </w:t>
            </w:r>
          </w:p>
          <w:p w:rsidR="00984545" w:rsidRPr="009D4235" w:rsidRDefault="00984545" w:rsidP="00984545">
            <w:pPr>
              <w:keepNext/>
              <w:rPr>
                <w:sz w:val="24"/>
                <w:szCs w:val="24"/>
              </w:rPr>
            </w:pPr>
            <w:r w:rsidRPr="009D4235">
              <w:rPr>
                <w:sz w:val="24"/>
                <w:szCs w:val="24"/>
              </w:rPr>
              <w:t>Номинальное давление – 1,6 МПа.</w:t>
            </w:r>
          </w:p>
          <w:p w:rsidR="00984545" w:rsidRPr="009D4235" w:rsidRDefault="00984545" w:rsidP="00984545">
            <w:pPr>
              <w:keepNext/>
              <w:rPr>
                <w:sz w:val="24"/>
                <w:szCs w:val="24"/>
              </w:rPr>
            </w:pPr>
            <w:r w:rsidRPr="009D4235">
              <w:rPr>
                <w:sz w:val="24"/>
                <w:szCs w:val="24"/>
              </w:rPr>
              <w:t xml:space="preserve">Температура рабочей среды: до 150 </w:t>
            </w:r>
            <w:r w:rsidRPr="009D4235">
              <w:rPr>
                <w:sz w:val="24"/>
                <w:szCs w:val="24"/>
              </w:rPr>
              <w:sym w:font="Symbol" w:char="F0B0"/>
            </w:r>
            <w:r w:rsidRPr="009D4235">
              <w:rPr>
                <w:sz w:val="24"/>
                <w:szCs w:val="24"/>
              </w:rPr>
              <w:t>С.</w:t>
            </w:r>
          </w:p>
          <w:p w:rsidR="00984545" w:rsidRPr="009D4235" w:rsidRDefault="00984545" w:rsidP="00984545">
            <w:pPr>
              <w:keepNext/>
              <w:rPr>
                <w:sz w:val="24"/>
                <w:szCs w:val="24"/>
              </w:rPr>
            </w:pPr>
            <w:r w:rsidRPr="009D4235">
              <w:rPr>
                <w:sz w:val="24"/>
                <w:szCs w:val="24"/>
              </w:rPr>
              <w:t>Управление краном ручное. Рукоятка должна быть в виде рычага или бабочки.</w:t>
            </w:r>
          </w:p>
          <w:p w:rsidR="00984545" w:rsidRPr="009D4235" w:rsidRDefault="00984545" w:rsidP="00984545">
            <w:pPr>
              <w:widowControl/>
              <w:autoSpaceDE/>
              <w:autoSpaceDN/>
              <w:adjustRightInd/>
              <w:rPr>
                <w:rFonts w:eastAsiaTheme="minorHAnsi"/>
                <w:sz w:val="24"/>
                <w:szCs w:val="24"/>
                <w:lang w:eastAsia="en-US"/>
              </w:rPr>
            </w:pPr>
            <w:proofErr w:type="spellStart"/>
            <w:r w:rsidRPr="009D4235">
              <w:rPr>
                <w:sz w:val="24"/>
                <w:szCs w:val="24"/>
              </w:rPr>
              <w:t>Диаметр</w:t>
            </w:r>
            <w:proofErr w:type="gramStart"/>
            <w:r w:rsidRPr="009D4235">
              <w:rPr>
                <w:sz w:val="24"/>
                <w:szCs w:val="24"/>
              </w:rPr>
              <w:t>,м</w:t>
            </w:r>
            <w:proofErr w:type="gramEnd"/>
            <w:r w:rsidRPr="009D4235">
              <w:rPr>
                <w:sz w:val="24"/>
                <w:szCs w:val="24"/>
              </w:rPr>
              <w:t>м</w:t>
            </w:r>
            <w:proofErr w:type="spellEnd"/>
            <w:r w:rsidRPr="009D4235">
              <w:rPr>
                <w:sz w:val="24"/>
                <w:szCs w:val="24"/>
              </w:rPr>
              <w:t>: 15, 25, 32, 40.</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15</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Раковина</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rPr>
                <w:sz w:val="24"/>
                <w:szCs w:val="24"/>
              </w:rPr>
            </w:pPr>
            <w:r w:rsidRPr="009D4235">
              <w:rPr>
                <w:sz w:val="24"/>
                <w:szCs w:val="24"/>
              </w:rPr>
              <w:t xml:space="preserve">Умывальник «Тюльпан» овальный или полукруглый со скрытыми установочными поверхностями. </w:t>
            </w:r>
          </w:p>
          <w:p w:rsidR="00984545" w:rsidRPr="009D4235" w:rsidRDefault="00984545" w:rsidP="00984545">
            <w:pPr>
              <w:rPr>
                <w:sz w:val="24"/>
                <w:szCs w:val="24"/>
              </w:rPr>
            </w:pPr>
            <w:r w:rsidRPr="009D4235">
              <w:rPr>
                <w:sz w:val="24"/>
                <w:szCs w:val="24"/>
              </w:rPr>
              <w:t>Умывальник с одним отверстием под смеситель и отверстием под перелив.</w:t>
            </w:r>
          </w:p>
          <w:p w:rsidR="00984545" w:rsidRPr="009D4235" w:rsidRDefault="00984545" w:rsidP="00984545">
            <w:pPr>
              <w:rPr>
                <w:sz w:val="24"/>
                <w:szCs w:val="24"/>
              </w:rPr>
            </w:pPr>
            <w:r w:rsidRPr="009D4235">
              <w:rPr>
                <w:sz w:val="24"/>
                <w:szCs w:val="24"/>
              </w:rPr>
              <w:t>Размер умывальника:</w:t>
            </w:r>
          </w:p>
          <w:p w:rsidR="005E3882" w:rsidRPr="009D4235" w:rsidRDefault="005E3882" w:rsidP="005E3882">
            <w:pPr>
              <w:rPr>
                <w:sz w:val="24"/>
                <w:szCs w:val="24"/>
              </w:rPr>
            </w:pPr>
            <w:r w:rsidRPr="009D4235">
              <w:rPr>
                <w:sz w:val="24"/>
                <w:szCs w:val="24"/>
              </w:rPr>
              <w:t>высота – от 630 до 705 мм.</w:t>
            </w:r>
          </w:p>
          <w:p w:rsidR="005E3882" w:rsidRPr="009D4235" w:rsidRDefault="005E3882" w:rsidP="005E3882">
            <w:pPr>
              <w:rPr>
                <w:sz w:val="24"/>
                <w:szCs w:val="24"/>
              </w:rPr>
            </w:pPr>
            <w:r w:rsidRPr="009D4235">
              <w:rPr>
                <w:sz w:val="24"/>
                <w:szCs w:val="24"/>
              </w:rPr>
              <w:t xml:space="preserve">ширина, </w:t>
            </w:r>
            <w:proofErr w:type="gramStart"/>
            <w:r w:rsidRPr="009D4235">
              <w:rPr>
                <w:sz w:val="24"/>
                <w:szCs w:val="24"/>
              </w:rPr>
              <w:t>мм</w:t>
            </w:r>
            <w:proofErr w:type="gramEnd"/>
            <w:r w:rsidRPr="009D4235">
              <w:rPr>
                <w:sz w:val="24"/>
                <w:szCs w:val="24"/>
              </w:rPr>
              <w:t>, от 475 до 485,</w:t>
            </w:r>
          </w:p>
          <w:p w:rsidR="00984545" w:rsidRPr="009D4235" w:rsidRDefault="00984545" w:rsidP="00984545">
            <w:pPr>
              <w:rPr>
                <w:sz w:val="24"/>
                <w:szCs w:val="24"/>
              </w:rPr>
            </w:pPr>
            <w:r w:rsidRPr="009D4235">
              <w:rPr>
                <w:sz w:val="24"/>
                <w:szCs w:val="24"/>
              </w:rPr>
              <w:t xml:space="preserve">длина, </w:t>
            </w:r>
            <w:proofErr w:type="gramStart"/>
            <w:r w:rsidRPr="009D4235">
              <w:rPr>
                <w:sz w:val="24"/>
                <w:szCs w:val="24"/>
              </w:rPr>
              <w:t>мм</w:t>
            </w:r>
            <w:proofErr w:type="gramEnd"/>
            <w:r w:rsidRPr="009D4235">
              <w:rPr>
                <w:sz w:val="24"/>
                <w:szCs w:val="24"/>
              </w:rPr>
              <w:t>, от 585 до 600,</w:t>
            </w:r>
          </w:p>
          <w:p w:rsidR="00984545" w:rsidRPr="009D4235" w:rsidRDefault="00984545" w:rsidP="00984545">
            <w:pPr>
              <w:rPr>
                <w:sz w:val="24"/>
                <w:szCs w:val="24"/>
              </w:rPr>
            </w:pPr>
            <w:r w:rsidRPr="009D4235">
              <w:rPr>
                <w:sz w:val="24"/>
                <w:szCs w:val="24"/>
              </w:rPr>
              <w:t xml:space="preserve">глубина, </w:t>
            </w:r>
            <w:proofErr w:type="gramStart"/>
            <w:r w:rsidRPr="009D4235">
              <w:rPr>
                <w:sz w:val="24"/>
                <w:szCs w:val="24"/>
              </w:rPr>
              <w:t>мм</w:t>
            </w:r>
            <w:proofErr w:type="gramEnd"/>
            <w:r w:rsidRPr="009D4235">
              <w:rPr>
                <w:sz w:val="24"/>
                <w:szCs w:val="24"/>
              </w:rPr>
              <w:t>, от 205 до 220,</w:t>
            </w:r>
          </w:p>
          <w:p w:rsidR="005E3882" w:rsidRPr="009D4235" w:rsidRDefault="00984545" w:rsidP="005E3882">
            <w:pPr>
              <w:rPr>
                <w:sz w:val="24"/>
                <w:szCs w:val="24"/>
              </w:rPr>
            </w:pPr>
            <w:r w:rsidRPr="009D4235">
              <w:rPr>
                <w:sz w:val="24"/>
                <w:szCs w:val="24"/>
              </w:rPr>
              <w:lastRenderedPageBreak/>
              <w:t>В комплекте должны быть кронштейны, сифон, гибкие подводки.</w:t>
            </w:r>
            <w:r w:rsidR="005E3882" w:rsidRPr="009D4235">
              <w:rPr>
                <w:sz w:val="24"/>
                <w:szCs w:val="24"/>
              </w:rPr>
              <w:t xml:space="preserve"> Материал –  фаянс или фарфор.</w:t>
            </w:r>
          </w:p>
          <w:p w:rsidR="00984545" w:rsidRPr="009D4235" w:rsidRDefault="005E3882" w:rsidP="005E3882">
            <w:pPr>
              <w:rPr>
                <w:sz w:val="24"/>
                <w:szCs w:val="24"/>
              </w:rPr>
            </w:pPr>
            <w:r w:rsidRPr="009D4235">
              <w:rPr>
                <w:sz w:val="24"/>
                <w:szCs w:val="24"/>
              </w:rPr>
              <w:t>Цвет – белый или кремовый.</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16</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Сифон для раковины</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pStyle w:val="ab"/>
              <w:spacing w:after="0"/>
              <w:jc w:val="both"/>
            </w:pPr>
            <w:r w:rsidRPr="009D4235">
              <w:t xml:space="preserve">Материал: Хром. </w:t>
            </w:r>
          </w:p>
          <w:p w:rsidR="00984545" w:rsidRPr="009D4235" w:rsidRDefault="00984545" w:rsidP="00984545">
            <w:pPr>
              <w:pStyle w:val="ab"/>
              <w:spacing w:after="0"/>
              <w:jc w:val="both"/>
            </w:pPr>
            <w:r w:rsidRPr="009D4235">
              <w:t>Трубка должна быть: не менее 140 мм.</w:t>
            </w:r>
          </w:p>
          <w:p w:rsidR="00984545" w:rsidRPr="009D4235" w:rsidRDefault="00984545" w:rsidP="00984545">
            <w:pPr>
              <w:pStyle w:val="ab"/>
              <w:spacing w:after="0"/>
              <w:jc w:val="both"/>
            </w:pPr>
            <w:r w:rsidRPr="009D4235">
              <w:t>Горизонтальная трубка, розетка диаметром  не менее 72 мм.</w:t>
            </w:r>
          </w:p>
          <w:p w:rsidR="00984545" w:rsidRPr="009D4235" w:rsidRDefault="00984545" w:rsidP="00984545">
            <w:pPr>
              <w:pStyle w:val="ab"/>
              <w:spacing w:after="0"/>
              <w:jc w:val="both"/>
            </w:pPr>
            <w:r w:rsidRPr="009D4235">
              <w:t>Должен регулироваться от 60 до 165 мм.</w:t>
            </w: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Горизонтальная часть  330 мм.</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17</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45506D">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Смеситель </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jc w:val="both"/>
              <w:rPr>
                <w:sz w:val="24"/>
                <w:szCs w:val="24"/>
              </w:rPr>
            </w:pPr>
            <w:r w:rsidRPr="009D4235">
              <w:rPr>
                <w:sz w:val="24"/>
                <w:szCs w:val="24"/>
              </w:rPr>
              <w:t xml:space="preserve">Смеситель для умывальника и мойки </w:t>
            </w:r>
            <w:proofErr w:type="spellStart"/>
            <w:r w:rsidRPr="009D4235">
              <w:rPr>
                <w:sz w:val="24"/>
                <w:szCs w:val="24"/>
              </w:rPr>
              <w:t>двухрукояточный</w:t>
            </w:r>
            <w:proofErr w:type="spellEnd"/>
            <w:r w:rsidRPr="009D4235">
              <w:rPr>
                <w:sz w:val="24"/>
                <w:szCs w:val="24"/>
              </w:rPr>
              <w:t>, центральный.</w:t>
            </w:r>
          </w:p>
          <w:p w:rsidR="00984545" w:rsidRPr="009D4235" w:rsidRDefault="00984545" w:rsidP="00984545">
            <w:pPr>
              <w:jc w:val="both"/>
              <w:rPr>
                <w:sz w:val="24"/>
                <w:szCs w:val="24"/>
              </w:rPr>
            </w:pPr>
            <w:r w:rsidRPr="009D4235">
              <w:rPr>
                <w:sz w:val="24"/>
                <w:szCs w:val="24"/>
              </w:rPr>
              <w:t xml:space="preserve">Смеситель по параметру герметичности </w:t>
            </w:r>
            <w:r w:rsidR="005E3882" w:rsidRPr="009D4235">
              <w:rPr>
                <w:sz w:val="24"/>
                <w:szCs w:val="24"/>
              </w:rPr>
              <w:t xml:space="preserve">должен </w:t>
            </w:r>
            <w:r w:rsidRPr="009D4235">
              <w:rPr>
                <w:sz w:val="24"/>
                <w:szCs w:val="24"/>
              </w:rPr>
              <w:t>относит</w:t>
            </w:r>
            <w:r w:rsidR="005E3882" w:rsidRPr="009D4235">
              <w:rPr>
                <w:sz w:val="24"/>
                <w:szCs w:val="24"/>
              </w:rPr>
              <w:t>ь</w:t>
            </w:r>
            <w:r w:rsidRPr="009D4235">
              <w:rPr>
                <w:sz w:val="24"/>
                <w:szCs w:val="24"/>
              </w:rPr>
              <w:t>ся ко второй группе</w:t>
            </w:r>
          </w:p>
          <w:p w:rsidR="00984545" w:rsidRPr="009D4235" w:rsidRDefault="00984545" w:rsidP="00984545">
            <w:pPr>
              <w:jc w:val="both"/>
              <w:rPr>
                <w:sz w:val="24"/>
                <w:szCs w:val="24"/>
              </w:rPr>
            </w:pPr>
            <w:r w:rsidRPr="009D4235">
              <w:rPr>
                <w:sz w:val="24"/>
                <w:szCs w:val="24"/>
              </w:rPr>
              <w:t>Рабочее давление не более  0,63 МПа.</w:t>
            </w:r>
          </w:p>
          <w:p w:rsidR="00984545" w:rsidRPr="009D4235" w:rsidRDefault="00984545" w:rsidP="00984545">
            <w:pPr>
              <w:jc w:val="both"/>
              <w:rPr>
                <w:sz w:val="24"/>
                <w:szCs w:val="24"/>
              </w:rPr>
            </w:pPr>
            <w:r w:rsidRPr="009D4235">
              <w:rPr>
                <w:sz w:val="24"/>
                <w:szCs w:val="24"/>
              </w:rPr>
              <w:t>Максимальное давление не более 1 МПа.</w:t>
            </w:r>
          </w:p>
          <w:p w:rsidR="00984545" w:rsidRPr="009D4235" w:rsidRDefault="00984545" w:rsidP="00984545">
            <w:pPr>
              <w:jc w:val="both"/>
              <w:rPr>
                <w:sz w:val="24"/>
                <w:szCs w:val="24"/>
              </w:rPr>
            </w:pPr>
            <w:r w:rsidRPr="009D4235">
              <w:rPr>
                <w:sz w:val="24"/>
                <w:szCs w:val="24"/>
              </w:rPr>
              <w:t>Температура воды от  +5</w:t>
            </w:r>
            <w:r w:rsidR="005E3882" w:rsidRPr="009D4235">
              <w:rPr>
                <w:sz w:val="24"/>
                <w:szCs w:val="24"/>
                <w:vertAlign w:val="superscript"/>
              </w:rPr>
              <w:t>0</w:t>
            </w:r>
            <w:r w:rsidR="005E3882" w:rsidRPr="009D4235">
              <w:rPr>
                <w:sz w:val="24"/>
                <w:szCs w:val="24"/>
              </w:rPr>
              <w:t>С</w:t>
            </w:r>
            <w:r w:rsidRPr="009D4235">
              <w:rPr>
                <w:sz w:val="24"/>
                <w:szCs w:val="24"/>
              </w:rPr>
              <w:t xml:space="preserve"> до +75 </w:t>
            </w:r>
            <w:r w:rsidR="005E3882" w:rsidRPr="009D4235">
              <w:rPr>
                <w:sz w:val="24"/>
                <w:szCs w:val="24"/>
                <w:vertAlign w:val="superscript"/>
              </w:rPr>
              <w:t>0</w:t>
            </w:r>
            <w:r w:rsidRPr="009D4235">
              <w:rPr>
                <w:sz w:val="24"/>
                <w:szCs w:val="24"/>
              </w:rPr>
              <w:t>С.</w:t>
            </w:r>
          </w:p>
          <w:p w:rsidR="00984545" w:rsidRPr="009D4235" w:rsidRDefault="00984545" w:rsidP="00984545">
            <w:pPr>
              <w:jc w:val="both"/>
              <w:rPr>
                <w:sz w:val="24"/>
                <w:szCs w:val="24"/>
              </w:rPr>
            </w:pPr>
            <w:r w:rsidRPr="009D4235">
              <w:rPr>
                <w:sz w:val="24"/>
                <w:szCs w:val="24"/>
              </w:rPr>
              <w:t>Размер резьбы для присоединения к водопроводу Г/</w:t>
            </w:r>
            <w:proofErr w:type="gramStart"/>
            <w:r w:rsidRPr="009D4235">
              <w:rPr>
                <w:sz w:val="24"/>
                <w:szCs w:val="24"/>
              </w:rPr>
              <w:t>П</w:t>
            </w:r>
            <w:proofErr w:type="gramEnd"/>
            <w:r w:rsidRPr="009D4235">
              <w:rPr>
                <w:sz w:val="24"/>
                <w:szCs w:val="24"/>
              </w:rPr>
              <w:t xml:space="preserve"> 1/2G</w:t>
            </w:r>
          </w:p>
          <w:p w:rsidR="00984545" w:rsidRPr="009D4235" w:rsidRDefault="00984545" w:rsidP="00984545">
            <w:pPr>
              <w:jc w:val="both"/>
              <w:rPr>
                <w:sz w:val="24"/>
                <w:szCs w:val="24"/>
              </w:rPr>
            </w:pPr>
            <w:r w:rsidRPr="009D4235">
              <w:rPr>
                <w:sz w:val="24"/>
                <w:szCs w:val="24"/>
              </w:rPr>
              <w:t>Расстояние между отверстиями  для подключения штуцеров Г/</w:t>
            </w:r>
            <w:proofErr w:type="gramStart"/>
            <w:r w:rsidRPr="009D4235">
              <w:rPr>
                <w:sz w:val="24"/>
                <w:szCs w:val="24"/>
              </w:rPr>
              <w:t>П</w:t>
            </w:r>
            <w:proofErr w:type="gramEnd"/>
            <w:r w:rsidRPr="009D4235">
              <w:rPr>
                <w:sz w:val="24"/>
                <w:szCs w:val="24"/>
              </w:rPr>
              <w:t xml:space="preserve"> к цевью  15±2 (мм).</w:t>
            </w:r>
          </w:p>
          <w:p w:rsidR="00984545" w:rsidRPr="009D4235" w:rsidRDefault="00984545" w:rsidP="00984545">
            <w:pPr>
              <w:jc w:val="both"/>
              <w:rPr>
                <w:sz w:val="24"/>
                <w:szCs w:val="24"/>
              </w:rPr>
            </w:pPr>
            <w:r w:rsidRPr="009D4235">
              <w:rPr>
                <w:sz w:val="24"/>
                <w:szCs w:val="24"/>
              </w:rPr>
              <w:t>Резьба на цевье в отверстиях подключения Г/</w:t>
            </w:r>
            <w:proofErr w:type="gramStart"/>
            <w:r w:rsidRPr="009D4235">
              <w:rPr>
                <w:sz w:val="24"/>
                <w:szCs w:val="24"/>
              </w:rPr>
              <w:t>П</w:t>
            </w:r>
            <w:proofErr w:type="gramEnd"/>
            <w:r w:rsidRPr="009D4235">
              <w:rPr>
                <w:sz w:val="24"/>
                <w:szCs w:val="24"/>
              </w:rPr>
              <w:t xml:space="preserve"> М 10/1</w:t>
            </w:r>
          </w:p>
          <w:p w:rsidR="00984545" w:rsidRPr="009D4235" w:rsidRDefault="00984545" w:rsidP="00984545">
            <w:pPr>
              <w:jc w:val="both"/>
              <w:rPr>
                <w:sz w:val="24"/>
                <w:szCs w:val="24"/>
              </w:rPr>
            </w:pPr>
            <w:r w:rsidRPr="009D4235">
              <w:rPr>
                <w:sz w:val="24"/>
                <w:szCs w:val="24"/>
              </w:rPr>
              <w:t>Резьба на цевье под гайку крепления М 30/1,5</w:t>
            </w:r>
          </w:p>
          <w:p w:rsidR="00984545" w:rsidRPr="009D4235" w:rsidRDefault="00984545" w:rsidP="00984545">
            <w:pPr>
              <w:jc w:val="both"/>
              <w:rPr>
                <w:sz w:val="24"/>
                <w:szCs w:val="24"/>
              </w:rPr>
            </w:pPr>
            <w:r w:rsidRPr="009D4235">
              <w:rPr>
                <w:sz w:val="24"/>
                <w:szCs w:val="24"/>
              </w:rPr>
              <w:t>Длина цевья  40(мм)</w:t>
            </w:r>
          </w:p>
          <w:p w:rsidR="00984545" w:rsidRPr="009D4235" w:rsidRDefault="00984545" w:rsidP="00984545">
            <w:pPr>
              <w:jc w:val="both"/>
              <w:rPr>
                <w:sz w:val="24"/>
                <w:szCs w:val="24"/>
              </w:rPr>
            </w:pPr>
            <w:r w:rsidRPr="009D4235">
              <w:rPr>
                <w:sz w:val="24"/>
                <w:szCs w:val="24"/>
              </w:rPr>
              <w:t xml:space="preserve"> Гайка крепления под ключ 36 (мм)</w:t>
            </w:r>
          </w:p>
          <w:p w:rsidR="00984545" w:rsidRPr="009D4235" w:rsidRDefault="00984545" w:rsidP="00984545">
            <w:pPr>
              <w:jc w:val="both"/>
              <w:rPr>
                <w:sz w:val="24"/>
                <w:szCs w:val="24"/>
              </w:rPr>
            </w:pPr>
            <w:r w:rsidRPr="009D4235">
              <w:rPr>
                <w:sz w:val="24"/>
                <w:szCs w:val="24"/>
              </w:rPr>
              <w:t xml:space="preserve">Резьба на корпусе под гайку </w:t>
            </w:r>
            <w:proofErr w:type="spellStart"/>
            <w:r w:rsidRPr="009D4235">
              <w:rPr>
                <w:sz w:val="24"/>
                <w:szCs w:val="24"/>
              </w:rPr>
              <w:t>излива</w:t>
            </w:r>
            <w:proofErr w:type="spellEnd"/>
            <w:r w:rsidRPr="009D4235">
              <w:rPr>
                <w:sz w:val="24"/>
                <w:szCs w:val="24"/>
              </w:rPr>
              <w:t xml:space="preserve"> М 27/1,5</w:t>
            </w:r>
          </w:p>
          <w:p w:rsidR="00984545" w:rsidRPr="009D4235" w:rsidRDefault="00984545" w:rsidP="00984545">
            <w:pPr>
              <w:jc w:val="both"/>
              <w:rPr>
                <w:sz w:val="24"/>
                <w:szCs w:val="24"/>
              </w:rPr>
            </w:pPr>
            <w:r w:rsidRPr="009D4235">
              <w:rPr>
                <w:sz w:val="24"/>
                <w:szCs w:val="24"/>
              </w:rPr>
              <w:t>Излив трубка D 16 (мм)  – вылет от центра корпуса от 150±10 (мм) до 210±10</w:t>
            </w:r>
          </w:p>
          <w:p w:rsidR="00984545" w:rsidRPr="009D4235" w:rsidRDefault="00984545" w:rsidP="00984545">
            <w:pPr>
              <w:jc w:val="both"/>
              <w:rPr>
                <w:sz w:val="24"/>
                <w:szCs w:val="24"/>
              </w:rPr>
            </w:pPr>
            <w:r w:rsidRPr="009D4235">
              <w:rPr>
                <w:sz w:val="24"/>
                <w:szCs w:val="24"/>
              </w:rPr>
              <w:t xml:space="preserve"> Материал основных деталей  Латунь ЛЦ 40Сд Корпус смесителя – литой с приставной облицовочной (декоративной) шайбой</w:t>
            </w:r>
          </w:p>
          <w:p w:rsidR="00984545" w:rsidRPr="009D4235" w:rsidRDefault="00984545" w:rsidP="00984545">
            <w:pPr>
              <w:jc w:val="both"/>
              <w:rPr>
                <w:sz w:val="24"/>
                <w:szCs w:val="24"/>
              </w:rPr>
            </w:pPr>
            <w:r w:rsidRPr="009D4235">
              <w:rPr>
                <w:sz w:val="24"/>
                <w:szCs w:val="24"/>
              </w:rPr>
              <w:t xml:space="preserve"> «Седло» - отверстие прохода воды от патрубков в теле корпуса.</w:t>
            </w:r>
          </w:p>
          <w:p w:rsidR="00984545" w:rsidRPr="009D4235" w:rsidRDefault="00984545" w:rsidP="00984545">
            <w:pPr>
              <w:jc w:val="both"/>
              <w:rPr>
                <w:sz w:val="24"/>
                <w:szCs w:val="24"/>
              </w:rPr>
            </w:pPr>
            <w:r w:rsidRPr="009D4235">
              <w:rPr>
                <w:sz w:val="24"/>
                <w:szCs w:val="24"/>
              </w:rPr>
              <w:t xml:space="preserve"> Механизмы смесителя – Латунные (</w:t>
            </w:r>
            <w:r w:rsidR="005E3882" w:rsidRPr="009D4235">
              <w:rPr>
                <w:sz w:val="24"/>
                <w:szCs w:val="24"/>
              </w:rPr>
              <w:t xml:space="preserve">должны быть </w:t>
            </w:r>
            <w:r w:rsidRPr="009D4235">
              <w:rPr>
                <w:sz w:val="24"/>
                <w:szCs w:val="24"/>
              </w:rPr>
              <w:t>изготовлены токарным методом из прутка)</w:t>
            </w:r>
          </w:p>
          <w:p w:rsidR="00984545" w:rsidRPr="009D4235" w:rsidRDefault="00984545" w:rsidP="00984545">
            <w:pPr>
              <w:jc w:val="both"/>
              <w:rPr>
                <w:sz w:val="24"/>
                <w:szCs w:val="24"/>
              </w:rPr>
            </w:pPr>
            <w:r w:rsidRPr="009D4235">
              <w:rPr>
                <w:sz w:val="24"/>
                <w:szCs w:val="24"/>
              </w:rPr>
              <w:t xml:space="preserve"> Вентильные головки М 18/1 - </w:t>
            </w:r>
            <w:proofErr w:type="gramStart"/>
            <w:r w:rsidRPr="009D4235">
              <w:rPr>
                <w:sz w:val="24"/>
                <w:szCs w:val="24"/>
              </w:rPr>
              <w:t>Возвратно-поступательная</w:t>
            </w:r>
            <w:proofErr w:type="gramEnd"/>
            <w:r w:rsidRPr="009D4235">
              <w:rPr>
                <w:sz w:val="24"/>
                <w:szCs w:val="24"/>
              </w:rPr>
              <w:t xml:space="preserve"> с торцевой резиновой прокладкой</w:t>
            </w:r>
          </w:p>
          <w:p w:rsidR="00984545" w:rsidRPr="009D4235" w:rsidRDefault="00984545" w:rsidP="00984545">
            <w:pPr>
              <w:jc w:val="both"/>
              <w:rPr>
                <w:sz w:val="24"/>
                <w:szCs w:val="24"/>
              </w:rPr>
            </w:pPr>
            <w:r w:rsidRPr="009D4235">
              <w:rPr>
                <w:sz w:val="24"/>
                <w:szCs w:val="24"/>
              </w:rPr>
              <w:t>Вентильные головки М 18/1</w:t>
            </w:r>
            <w:r w:rsidR="005E3882" w:rsidRPr="009D4235">
              <w:rPr>
                <w:sz w:val="24"/>
                <w:szCs w:val="24"/>
              </w:rPr>
              <w:t xml:space="preserve"> должны быть </w:t>
            </w:r>
            <w:r w:rsidRPr="009D4235">
              <w:rPr>
                <w:sz w:val="24"/>
                <w:szCs w:val="24"/>
              </w:rPr>
              <w:t xml:space="preserve"> с керамическими затворами</w:t>
            </w:r>
          </w:p>
          <w:p w:rsidR="00984545" w:rsidRPr="009D4235" w:rsidRDefault="00984545" w:rsidP="00984545">
            <w:pPr>
              <w:jc w:val="both"/>
              <w:rPr>
                <w:sz w:val="24"/>
                <w:szCs w:val="24"/>
              </w:rPr>
            </w:pPr>
            <w:r w:rsidRPr="009D4235">
              <w:rPr>
                <w:sz w:val="24"/>
                <w:szCs w:val="24"/>
              </w:rPr>
              <w:t>Ручки, маховики (посадка «квадрат» 7*7±03 мм)  - пластиковые</w:t>
            </w:r>
            <w:r w:rsidR="005E3882" w:rsidRPr="009D4235">
              <w:rPr>
                <w:sz w:val="24"/>
                <w:szCs w:val="24"/>
              </w:rPr>
              <w:t>;</w:t>
            </w:r>
            <w:r w:rsidRPr="009D4235">
              <w:rPr>
                <w:sz w:val="24"/>
                <w:szCs w:val="24"/>
              </w:rPr>
              <w:t xml:space="preserve"> металлизированные и</w:t>
            </w:r>
            <w:r w:rsidR="005E3882" w:rsidRPr="009D4235">
              <w:rPr>
                <w:sz w:val="24"/>
                <w:szCs w:val="24"/>
              </w:rPr>
              <w:t>ли</w:t>
            </w:r>
            <w:r w:rsidRPr="009D4235">
              <w:rPr>
                <w:sz w:val="24"/>
                <w:szCs w:val="24"/>
              </w:rPr>
              <w:t xml:space="preserve"> металлические</w:t>
            </w:r>
          </w:p>
          <w:p w:rsidR="00984545" w:rsidRPr="009D4235" w:rsidRDefault="00984545" w:rsidP="00984545">
            <w:pPr>
              <w:jc w:val="both"/>
              <w:rPr>
                <w:sz w:val="24"/>
                <w:szCs w:val="24"/>
              </w:rPr>
            </w:pPr>
            <w:r w:rsidRPr="009D4235">
              <w:rPr>
                <w:sz w:val="24"/>
                <w:szCs w:val="24"/>
              </w:rPr>
              <w:t>Отделка наружных поверхностей  - механическая полировка</w:t>
            </w:r>
          </w:p>
          <w:p w:rsidR="00984545" w:rsidRPr="009D4235" w:rsidRDefault="00984545" w:rsidP="00984545">
            <w:pPr>
              <w:jc w:val="both"/>
              <w:rPr>
                <w:sz w:val="24"/>
                <w:szCs w:val="24"/>
              </w:rPr>
            </w:pPr>
            <w:r w:rsidRPr="009D4235">
              <w:rPr>
                <w:sz w:val="24"/>
                <w:szCs w:val="24"/>
              </w:rPr>
              <w:t>Защитно-декоративное покрытие - гальваническое (никель-хром)</w:t>
            </w: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 xml:space="preserve"> Масса, не более 0,5 кг.</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18</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 xml:space="preserve">Выключатель одноклавишный для </w:t>
            </w:r>
            <w:r w:rsidRPr="009D4235">
              <w:rPr>
                <w:sz w:val="24"/>
                <w:szCs w:val="24"/>
              </w:rPr>
              <w:lastRenderedPageBreak/>
              <w:t>открытой проводки брызгозащищенный</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rPr>
                <w:sz w:val="24"/>
                <w:szCs w:val="24"/>
              </w:rPr>
            </w:pPr>
            <w:r w:rsidRPr="009D4235">
              <w:rPr>
                <w:sz w:val="24"/>
                <w:szCs w:val="24"/>
              </w:rPr>
              <w:lastRenderedPageBreak/>
              <w:t xml:space="preserve">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w:t>
            </w:r>
            <w:r w:rsidRPr="009D4235">
              <w:rPr>
                <w:sz w:val="24"/>
                <w:szCs w:val="24"/>
              </w:rPr>
              <w:lastRenderedPageBreak/>
              <w:t>позволять надежно монтировать его на ровную поверхность стены</w:t>
            </w:r>
          </w:p>
          <w:p w:rsidR="00984545" w:rsidRPr="009D4235" w:rsidRDefault="00984545" w:rsidP="00984545">
            <w:pPr>
              <w:rPr>
                <w:sz w:val="24"/>
                <w:szCs w:val="24"/>
              </w:rPr>
            </w:pPr>
            <w:r w:rsidRPr="009D4235">
              <w:rPr>
                <w:sz w:val="24"/>
                <w:szCs w:val="24"/>
              </w:rPr>
              <w:t>Номинальный ток, 10</w:t>
            </w:r>
            <w:proofErr w:type="gramStart"/>
            <w:r w:rsidRPr="009D4235">
              <w:rPr>
                <w:sz w:val="24"/>
                <w:szCs w:val="24"/>
              </w:rPr>
              <w:t xml:space="preserve"> А</w:t>
            </w:r>
            <w:proofErr w:type="gramEnd"/>
          </w:p>
          <w:p w:rsidR="00984545" w:rsidRPr="009D4235" w:rsidRDefault="00984545" w:rsidP="00984545">
            <w:pPr>
              <w:rPr>
                <w:sz w:val="24"/>
                <w:szCs w:val="24"/>
              </w:rPr>
            </w:pPr>
            <w:r w:rsidRPr="009D4235">
              <w:rPr>
                <w:sz w:val="24"/>
                <w:szCs w:val="24"/>
              </w:rPr>
              <w:t>Нормируемое напряжение, 250</w:t>
            </w:r>
            <w:proofErr w:type="gramStart"/>
            <w:r w:rsidRPr="009D4235">
              <w:rPr>
                <w:sz w:val="24"/>
                <w:szCs w:val="24"/>
              </w:rPr>
              <w:t xml:space="preserve"> В</w:t>
            </w:r>
            <w:proofErr w:type="gramEnd"/>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Степень защиты – не ниже IP44</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19</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341449">
            <w:pPr>
              <w:widowControl/>
              <w:autoSpaceDE/>
              <w:autoSpaceDN/>
              <w:adjustRightInd/>
              <w:rPr>
                <w:rFonts w:eastAsiaTheme="minorHAnsi"/>
                <w:sz w:val="24"/>
                <w:szCs w:val="24"/>
                <w:lang w:eastAsia="en-US"/>
              </w:rPr>
            </w:pPr>
            <w:proofErr w:type="spellStart"/>
            <w:r w:rsidRPr="009D4235">
              <w:rPr>
                <w:rFonts w:eastAsiaTheme="minorHAnsi"/>
                <w:sz w:val="24"/>
                <w:szCs w:val="24"/>
                <w:lang w:eastAsia="en-US"/>
              </w:rPr>
              <w:t>Гипсоволокнистые</w:t>
            </w:r>
            <w:proofErr w:type="spellEnd"/>
            <w:r w:rsidRPr="009D4235">
              <w:rPr>
                <w:rFonts w:eastAsiaTheme="minorHAnsi"/>
                <w:sz w:val="24"/>
                <w:szCs w:val="24"/>
                <w:lang w:eastAsia="en-US"/>
              </w:rPr>
              <w:t xml:space="preserve"> листы </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jc w:val="both"/>
              <w:rPr>
                <w:rFonts w:eastAsia="Calibri"/>
                <w:sz w:val="24"/>
                <w:szCs w:val="24"/>
              </w:rPr>
            </w:pPr>
            <w:r w:rsidRPr="009D4235">
              <w:rPr>
                <w:rFonts w:eastAsia="Calibri"/>
                <w:sz w:val="24"/>
                <w:szCs w:val="24"/>
              </w:rPr>
              <w:t>Длина от 1500 до 3000 мм.</w:t>
            </w:r>
          </w:p>
          <w:p w:rsidR="00984545" w:rsidRPr="009D4235" w:rsidRDefault="00984545" w:rsidP="00984545">
            <w:pPr>
              <w:jc w:val="both"/>
              <w:rPr>
                <w:rFonts w:eastAsia="Calibri"/>
                <w:sz w:val="24"/>
                <w:szCs w:val="24"/>
              </w:rPr>
            </w:pPr>
            <w:r w:rsidRPr="009D4235">
              <w:rPr>
                <w:rFonts w:eastAsia="Calibri"/>
                <w:sz w:val="24"/>
                <w:szCs w:val="24"/>
              </w:rPr>
              <w:t>Ширина от 500 до 1200 мм.</w:t>
            </w:r>
          </w:p>
          <w:p w:rsidR="00984545" w:rsidRPr="009D4235" w:rsidRDefault="00984545" w:rsidP="00984545">
            <w:pPr>
              <w:jc w:val="both"/>
              <w:rPr>
                <w:rFonts w:eastAsia="Calibri"/>
                <w:sz w:val="24"/>
                <w:szCs w:val="24"/>
              </w:rPr>
            </w:pPr>
            <w:r w:rsidRPr="009D4235">
              <w:rPr>
                <w:rFonts w:eastAsia="Calibri"/>
                <w:sz w:val="24"/>
                <w:szCs w:val="24"/>
              </w:rPr>
              <w:t>Толщина  10,0 мм.</w:t>
            </w:r>
          </w:p>
          <w:p w:rsidR="00984545" w:rsidRPr="009D4235" w:rsidRDefault="00984545" w:rsidP="00984545">
            <w:pPr>
              <w:jc w:val="both"/>
              <w:outlineLvl w:val="1"/>
              <w:rPr>
                <w:rFonts w:eastAsia="Calibri"/>
                <w:sz w:val="24"/>
                <w:szCs w:val="24"/>
              </w:rPr>
            </w:pPr>
            <w:r w:rsidRPr="009D4235">
              <w:rPr>
                <w:rFonts w:eastAsia="Calibri"/>
                <w:sz w:val="24"/>
                <w:szCs w:val="24"/>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9D4235">
              <w:rPr>
                <w:rFonts w:eastAsia="Calibri"/>
                <w:sz w:val="24"/>
                <w:szCs w:val="24"/>
              </w:rPr>
              <w:t>задиров</w:t>
            </w:r>
            <w:proofErr w:type="spellEnd"/>
            <w:r w:rsidRPr="009D4235">
              <w:rPr>
                <w:rFonts w:eastAsia="Calibri"/>
                <w:sz w:val="24"/>
                <w:szCs w:val="24"/>
              </w:rPr>
              <w:t xml:space="preserve">, </w:t>
            </w:r>
            <w:proofErr w:type="spellStart"/>
            <w:r w:rsidRPr="009D4235">
              <w:rPr>
                <w:rFonts w:eastAsia="Calibri"/>
                <w:sz w:val="24"/>
                <w:szCs w:val="24"/>
              </w:rPr>
              <w:t>налипов</w:t>
            </w:r>
            <w:proofErr w:type="spellEnd"/>
            <w:r w:rsidRPr="009D4235">
              <w:rPr>
                <w:rFonts w:eastAsia="Calibri"/>
                <w:sz w:val="24"/>
                <w:szCs w:val="24"/>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9D4235">
              <w:rPr>
                <w:rFonts w:eastAsia="Calibri"/>
                <w:sz w:val="24"/>
                <w:szCs w:val="24"/>
              </w:rPr>
              <w:t>штабелеформирующей</w:t>
            </w:r>
            <w:proofErr w:type="spellEnd"/>
            <w:r w:rsidRPr="009D4235">
              <w:rPr>
                <w:rFonts w:eastAsia="Calibri"/>
                <w:sz w:val="24"/>
                <w:szCs w:val="24"/>
              </w:rPr>
              <w:t xml:space="preserve"> машины.</w:t>
            </w:r>
          </w:p>
          <w:p w:rsidR="00984545" w:rsidRPr="009D4235" w:rsidRDefault="00984545" w:rsidP="00984545">
            <w:pPr>
              <w:jc w:val="both"/>
              <w:outlineLvl w:val="1"/>
              <w:rPr>
                <w:rFonts w:eastAsia="Calibri"/>
                <w:sz w:val="24"/>
                <w:szCs w:val="24"/>
              </w:rPr>
            </w:pPr>
            <w:r w:rsidRPr="009D4235">
              <w:rPr>
                <w:rFonts w:eastAsia="Calibri"/>
                <w:sz w:val="24"/>
                <w:szCs w:val="24"/>
              </w:rPr>
              <w:t>Масса 1 м</w:t>
            </w:r>
            <w:proofErr w:type="gramStart"/>
            <w:r w:rsidRPr="009D4235">
              <w:rPr>
                <w:rFonts w:eastAsia="Calibri"/>
                <w:sz w:val="24"/>
                <w:szCs w:val="24"/>
                <w:vertAlign w:val="superscript"/>
              </w:rPr>
              <w:t>2</w:t>
            </w:r>
            <w:proofErr w:type="gramEnd"/>
            <w:r w:rsidRPr="009D4235">
              <w:rPr>
                <w:rFonts w:eastAsia="Calibri"/>
                <w:sz w:val="24"/>
                <w:szCs w:val="24"/>
              </w:rPr>
              <w:t xml:space="preserve"> листов в килограммах должна быть не менее 1,05 </w:t>
            </w:r>
            <w:r w:rsidRPr="009D4235">
              <w:rPr>
                <w:rFonts w:eastAsia="Calibri"/>
                <w:sz w:val="24"/>
                <w:szCs w:val="24"/>
                <w:lang w:val="en-US"/>
              </w:rPr>
              <w:t>S</w:t>
            </w:r>
            <w:r w:rsidRPr="009D4235">
              <w:rPr>
                <w:rFonts w:eastAsia="Calibri"/>
                <w:sz w:val="24"/>
                <w:szCs w:val="24"/>
              </w:rPr>
              <w:t xml:space="preserve"> и не более 1,25 </w:t>
            </w:r>
            <w:r w:rsidRPr="009D4235">
              <w:rPr>
                <w:rFonts w:eastAsia="Calibri"/>
                <w:sz w:val="24"/>
                <w:szCs w:val="24"/>
                <w:lang w:val="en-US"/>
              </w:rPr>
              <w:t>S</w:t>
            </w:r>
            <w:r w:rsidRPr="009D4235">
              <w:rPr>
                <w:rFonts w:eastAsia="Calibri"/>
                <w:sz w:val="24"/>
                <w:szCs w:val="24"/>
              </w:rPr>
              <w:t xml:space="preserve">. </w:t>
            </w:r>
          </w:p>
          <w:p w:rsidR="00984545" w:rsidRPr="009D4235" w:rsidRDefault="00984545" w:rsidP="00984545">
            <w:pPr>
              <w:jc w:val="both"/>
              <w:rPr>
                <w:rFonts w:eastAsia="Calibri"/>
                <w:sz w:val="24"/>
                <w:szCs w:val="24"/>
              </w:rPr>
            </w:pPr>
            <w:r w:rsidRPr="009D4235">
              <w:rPr>
                <w:rFonts w:eastAsia="Calibri"/>
                <w:sz w:val="24"/>
                <w:szCs w:val="24"/>
              </w:rPr>
              <w:t xml:space="preserve"> Предел прочности при изгибе, МПа </w:t>
            </w:r>
            <w:r w:rsidR="00BE32AF" w:rsidRPr="009D4235">
              <w:rPr>
                <w:rFonts w:eastAsia="Calibri"/>
                <w:sz w:val="24"/>
                <w:szCs w:val="24"/>
              </w:rPr>
              <w:t xml:space="preserve">не более </w:t>
            </w:r>
            <w:r w:rsidRPr="009D4235">
              <w:rPr>
                <w:rFonts w:eastAsia="Calibri"/>
                <w:sz w:val="24"/>
                <w:szCs w:val="24"/>
              </w:rPr>
              <w:t xml:space="preserve">6,0. </w:t>
            </w:r>
          </w:p>
          <w:p w:rsidR="00984545" w:rsidRPr="009D4235" w:rsidRDefault="00984545" w:rsidP="00984545">
            <w:pPr>
              <w:jc w:val="both"/>
              <w:rPr>
                <w:rFonts w:eastAsia="Calibri"/>
                <w:sz w:val="24"/>
                <w:szCs w:val="24"/>
              </w:rPr>
            </w:pPr>
            <w:r w:rsidRPr="009D4235">
              <w:rPr>
                <w:rFonts w:eastAsia="Calibri"/>
                <w:sz w:val="24"/>
                <w:szCs w:val="24"/>
              </w:rPr>
              <w:t xml:space="preserve">Твердость лицевой поверхности </w:t>
            </w:r>
            <w:proofErr w:type="spellStart"/>
            <w:r w:rsidRPr="009D4235">
              <w:rPr>
                <w:rFonts w:eastAsia="Calibri"/>
                <w:sz w:val="24"/>
                <w:szCs w:val="24"/>
              </w:rPr>
              <w:t>гипсоволокнистых</w:t>
            </w:r>
            <w:proofErr w:type="spellEnd"/>
            <w:r w:rsidRPr="009D4235">
              <w:rPr>
                <w:rFonts w:eastAsia="Calibri"/>
                <w:sz w:val="24"/>
                <w:szCs w:val="24"/>
              </w:rPr>
              <w:t xml:space="preserve"> листов должна быть не менее 20 МПа. </w:t>
            </w:r>
          </w:p>
          <w:p w:rsidR="00984545" w:rsidRPr="009D4235" w:rsidRDefault="00984545" w:rsidP="00984545">
            <w:pPr>
              <w:jc w:val="both"/>
              <w:rPr>
                <w:rFonts w:eastAsia="Calibri"/>
                <w:sz w:val="24"/>
                <w:szCs w:val="24"/>
              </w:rPr>
            </w:pPr>
            <w:r w:rsidRPr="009D4235">
              <w:rPr>
                <w:rFonts w:eastAsia="Calibri"/>
                <w:sz w:val="24"/>
                <w:szCs w:val="24"/>
              </w:rPr>
              <w:t xml:space="preserve">Удельная эффективная активность естественных радионуклидов в </w:t>
            </w:r>
            <w:proofErr w:type="spellStart"/>
            <w:r w:rsidRPr="009D4235">
              <w:rPr>
                <w:rFonts w:eastAsia="Calibri"/>
                <w:sz w:val="24"/>
                <w:szCs w:val="24"/>
              </w:rPr>
              <w:t>гипсоволокнистых</w:t>
            </w:r>
            <w:proofErr w:type="spellEnd"/>
            <w:r w:rsidRPr="009D4235">
              <w:rPr>
                <w:rFonts w:eastAsia="Calibri"/>
                <w:sz w:val="24"/>
                <w:szCs w:val="24"/>
              </w:rPr>
              <w:t xml:space="preserve"> листах не должна превышать 370 Бк/кг.</w:t>
            </w:r>
          </w:p>
          <w:p w:rsidR="00984545" w:rsidRPr="009D4235" w:rsidRDefault="00984545" w:rsidP="00984545">
            <w:pPr>
              <w:jc w:val="both"/>
              <w:rPr>
                <w:rFonts w:eastAsia="Calibri"/>
                <w:sz w:val="24"/>
                <w:szCs w:val="24"/>
              </w:rPr>
            </w:pPr>
            <w:r w:rsidRPr="009D4235">
              <w:rPr>
                <w:rFonts w:eastAsia="Calibri"/>
                <w:sz w:val="24"/>
                <w:szCs w:val="24"/>
              </w:rPr>
              <w:t xml:space="preserve">Поверхностное </w:t>
            </w:r>
            <w:proofErr w:type="spellStart"/>
            <w:r w:rsidRPr="009D4235">
              <w:rPr>
                <w:rFonts w:eastAsia="Calibri"/>
                <w:sz w:val="24"/>
                <w:szCs w:val="24"/>
              </w:rPr>
              <w:t>водопоглощение</w:t>
            </w:r>
            <w:proofErr w:type="spellEnd"/>
            <w:r w:rsidRPr="009D4235">
              <w:rPr>
                <w:rFonts w:eastAsia="Calibri"/>
                <w:sz w:val="24"/>
                <w:szCs w:val="24"/>
              </w:rPr>
              <w:t xml:space="preserve"> листов не должно быть более 1,0 кг/м</w:t>
            </w:r>
            <w:proofErr w:type="gramStart"/>
            <w:r w:rsidRPr="009D4235">
              <w:rPr>
                <w:rFonts w:eastAsia="Calibri"/>
                <w:sz w:val="24"/>
                <w:szCs w:val="24"/>
                <w:vertAlign w:val="superscript"/>
              </w:rPr>
              <w:t>2</w:t>
            </w:r>
            <w:proofErr w:type="gramEnd"/>
            <w:r w:rsidRPr="009D4235">
              <w:rPr>
                <w:rFonts w:eastAsia="Calibri"/>
                <w:sz w:val="24"/>
                <w:szCs w:val="24"/>
              </w:rPr>
              <w:t>.</w:t>
            </w:r>
          </w:p>
          <w:p w:rsidR="00984545" w:rsidRPr="009D4235" w:rsidRDefault="00984545" w:rsidP="00A06CD4">
            <w:pPr>
              <w:widowControl/>
              <w:autoSpaceDE/>
              <w:autoSpaceDN/>
              <w:adjustRightInd/>
              <w:rPr>
                <w:rFonts w:eastAsiaTheme="minorHAnsi"/>
                <w:sz w:val="24"/>
                <w:szCs w:val="24"/>
                <w:lang w:eastAsia="en-US"/>
              </w:rPr>
            </w:pPr>
            <w:r w:rsidRPr="009D4235">
              <w:rPr>
                <w:rFonts w:eastAsia="Calibri"/>
                <w:sz w:val="24"/>
                <w:szCs w:val="24"/>
              </w:rPr>
              <w:t>Листы должны относится к группе горючести Г</w:t>
            </w:r>
            <w:proofErr w:type="gramStart"/>
            <w:r w:rsidRPr="009D4235">
              <w:rPr>
                <w:rFonts w:eastAsia="Calibri"/>
                <w:sz w:val="24"/>
                <w:szCs w:val="24"/>
              </w:rPr>
              <w:t>1</w:t>
            </w:r>
            <w:proofErr w:type="gramEnd"/>
            <w:r w:rsidRPr="009D4235">
              <w:rPr>
                <w:rFonts w:eastAsia="Calibri"/>
                <w:sz w:val="24"/>
                <w:szCs w:val="24"/>
              </w:rPr>
              <w:t>, группе воспламеняемости В1, группе дымообразующей способности Д1.</w:t>
            </w:r>
          </w:p>
        </w:tc>
      </w:tr>
      <w:tr w:rsidR="00543C2A"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341449" w:rsidRPr="009D4235" w:rsidRDefault="004A3211" w:rsidP="00341449">
            <w:pPr>
              <w:widowControl/>
              <w:autoSpaceDE/>
              <w:autoSpaceDN/>
              <w:adjustRightInd/>
              <w:rPr>
                <w:rFonts w:eastAsiaTheme="minorHAnsi"/>
                <w:sz w:val="24"/>
                <w:szCs w:val="24"/>
                <w:lang w:eastAsia="en-US"/>
              </w:rPr>
            </w:pPr>
            <w:r>
              <w:rPr>
                <w:rFonts w:eastAsiaTheme="minorHAnsi"/>
                <w:sz w:val="24"/>
                <w:szCs w:val="24"/>
                <w:lang w:eastAsia="en-US"/>
              </w:rPr>
              <w:t>20</w:t>
            </w:r>
          </w:p>
        </w:tc>
        <w:tc>
          <w:tcPr>
            <w:tcW w:w="3341" w:type="dxa"/>
            <w:tcBorders>
              <w:top w:val="single" w:sz="4" w:space="0" w:color="auto"/>
              <w:left w:val="single" w:sz="4" w:space="0" w:color="auto"/>
              <w:bottom w:val="single" w:sz="4" w:space="0" w:color="auto"/>
              <w:right w:val="single" w:sz="4" w:space="0" w:color="auto"/>
            </w:tcBorders>
          </w:tcPr>
          <w:p w:rsidR="00341449" w:rsidRPr="009D4235" w:rsidRDefault="00341449" w:rsidP="00341449">
            <w:pPr>
              <w:rPr>
                <w:sz w:val="24"/>
                <w:szCs w:val="24"/>
              </w:rPr>
            </w:pPr>
            <w:r w:rsidRPr="009D4235">
              <w:rPr>
                <w:sz w:val="24"/>
                <w:szCs w:val="24"/>
              </w:rPr>
              <w:t xml:space="preserve">Плиты из минеральной ваты </w:t>
            </w:r>
          </w:p>
          <w:p w:rsidR="00341449" w:rsidRPr="009D4235" w:rsidRDefault="00341449" w:rsidP="00341449">
            <w:pPr>
              <w:rPr>
                <w:sz w:val="24"/>
                <w:szCs w:val="24"/>
              </w:rPr>
            </w:pPr>
          </w:p>
        </w:tc>
        <w:tc>
          <w:tcPr>
            <w:tcW w:w="11158" w:type="dxa"/>
            <w:gridSpan w:val="2"/>
            <w:tcBorders>
              <w:top w:val="single" w:sz="4" w:space="0" w:color="auto"/>
              <w:left w:val="single" w:sz="4" w:space="0" w:color="auto"/>
              <w:bottom w:val="single" w:sz="4" w:space="0" w:color="auto"/>
              <w:right w:val="single" w:sz="4" w:space="0" w:color="auto"/>
            </w:tcBorders>
          </w:tcPr>
          <w:p w:rsidR="00341449" w:rsidRPr="009D4235" w:rsidRDefault="00341449" w:rsidP="00341449">
            <w:pPr>
              <w:rPr>
                <w:sz w:val="24"/>
                <w:szCs w:val="24"/>
              </w:rPr>
            </w:pPr>
            <w:r w:rsidRPr="009D4235">
              <w:rPr>
                <w:sz w:val="24"/>
                <w:szCs w:val="24"/>
              </w:rPr>
              <w:t>Назначение – для тепло- и звукоизоляции внешних и внутренних стен.</w:t>
            </w:r>
          </w:p>
          <w:p w:rsidR="00341449" w:rsidRPr="009D4235" w:rsidRDefault="00341449" w:rsidP="00341449">
            <w:pPr>
              <w:rPr>
                <w:sz w:val="24"/>
                <w:szCs w:val="24"/>
              </w:rPr>
            </w:pPr>
            <w:r w:rsidRPr="009D4235">
              <w:rPr>
                <w:sz w:val="24"/>
                <w:szCs w:val="24"/>
              </w:rPr>
              <w:t>Теплопроводность, по λ 10 - от 0,036 до 0,038 Вт/(м*К).</w:t>
            </w:r>
          </w:p>
          <w:p w:rsidR="00341449" w:rsidRPr="009D4235" w:rsidRDefault="00341449" w:rsidP="00341449">
            <w:pPr>
              <w:rPr>
                <w:sz w:val="24"/>
                <w:szCs w:val="24"/>
              </w:rPr>
            </w:pPr>
            <w:r w:rsidRPr="009D4235">
              <w:rPr>
                <w:sz w:val="24"/>
                <w:szCs w:val="24"/>
              </w:rPr>
              <w:t>Группа горючести – НГ</w:t>
            </w:r>
          </w:p>
          <w:p w:rsidR="00341449" w:rsidRPr="009D4235" w:rsidRDefault="00341449" w:rsidP="00341449">
            <w:pPr>
              <w:rPr>
                <w:sz w:val="24"/>
                <w:szCs w:val="24"/>
              </w:rPr>
            </w:pPr>
            <w:r w:rsidRPr="009D4235">
              <w:rPr>
                <w:sz w:val="24"/>
                <w:szCs w:val="24"/>
              </w:rPr>
              <w:t>Ширина – от 600 до 610 мм.</w:t>
            </w:r>
          </w:p>
          <w:p w:rsidR="00341449" w:rsidRPr="009D4235" w:rsidRDefault="00341449" w:rsidP="00341449">
            <w:pPr>
              <w:rPr>
                <w:sz w:val="24"/>
                <w:szCs w:val="24"/>
              </w:rPr>
            </w:pPr>
            <w:r w:rsidRPr="009D4235">
              <w:rPr>
                <w:sz w:val="24"/>
                <w:szCs w:val="24"/>
              </w:rPr>
              <w:t>Длина – от 1000 до 1170 мм.</w:t>
            </w:r>
          </w:p>
          <w:p w:rsidR="00341449" w:rsidRPr="009D4235" w:rsidRDefault="00341449" w:rsidP="00341449">
            <w:pPr>
              <w:rPr>
                <w:sz w:val="24"/>
                <w:szCs w:val="24"/>
              </w:rPr>
            </w:pPr>
            <w:r w:rsidRPr="009D4235">
              <w:rPr>
                <w:sz w:val="24"/>
                <w:szCs w:val="24"/>
              </w:rPr>
              <w:t>Толщина – от 100 до 130 мм.</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hideMark/>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21</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sz w:val="24"/>
                <w:szCs w:val="24"/>
              </w:rPr>
            </w:pPr>
            <w:r w:rsidRPr="009D4235">
              <w:rPr>
                <w:bCs/>
                <w:iCs/>
                <w:spacing w:val="-6"/>
                <w:sz w:val="24"/>
                <w:szCs w:val="24"/>
              </w:rPr>
              <w:t xml:space="preserve">Блоки оконные из поливинилхлоридных профилей системы «PLAFEN» </w:t>
            </w:r>
            <w:r w:rsidRPr="009D4235">
              <w:rPr>
                <w:sz w:val="24"/>
                <w:szCs w:val="24"/>
              </w:rPr>
              <w:t>или эквивалент</w:t>
            </w:r>
          </w:p>
          <w:p w:rsidR="00984545" w:rsidRPr="009D4235" w:rsidRDefault="00984545" w:rsidP="00984545">
            <w:pPr>
              <w:widowControl/>
              <w:autoSpaceDE/>
              <w:autoSpaceDN/>
              <w:adjustRightInd/>
              <w:rPr>
                <w:rFonts w:eastAsiaTheme="minorHAnsi"/>
                <w:sz w:val="24"/>
                <w:szCs w:val="24"/>
                <w:lang w:eastAsia="en-US"/>
              </w:rPr>
            </w:pP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jc w:val="both"/>
              <w:rPr>
                <w:sz w:val="24"/>
                <w:szCs w:val="24"/>
              </w:rPr>
            </w:pPr>
            <w:r w:rsidRPr="009D4235">
              <w:rPr>
                <w:sz w:val="24"/>
                <w:szCs w:val="24"/>
              </w:rPr>
              <w:t xml:space="preserve">60мм монтажная ширина, 3 камерный профиль </w:t>
            </w:r>
            <w:proofErr w:type="spellStart"/>
            <w:r w:rsidRPr="009D4235">
              <w:rPr>
                <w:sz w:val="24"/>
                <w:szCs w:val="24"/>
              </w:rPr>
              <w:t>Plafen</w:t>
            </w:r>
            <w:proofErr w:type="spellEnd"/>
            <w:r w:rsidRPr="009D4235">
              <w:rPr>
                <w:sz w:val="24"/>
                <w:szCs w:val="24"/>
              </w:rPr>
              <w:t xml:space="preserve"> </w:t>
            </w:r>
            <w:r w:rsidR="00341449" w:rsidRPr="009D4235">
              <w:rPr>
                <w:sz w:val="24"/>
                <w:szCs w:val="24"/>
              </w:rPr>
              <w:t xml:space="preserve">или эквивалент </w:t>
            </w:r>
            <w:r w:rsidRPr="009D4235">
              <w:rPr>
                <w:sz w:val="24"/>
                <w:szCs w:val="24"/>
              </w:rPr>
              <w:t xml:space="preserve">с </w:t>
            </w:r>
            <w:proofErr w:type="spellStart"/>
            <w:r w:rsidRPr="009D4235">
              <w:rPr>
                <w:sz w:val="24"/>
                <w:szCs w:val="24"/>
              </w:rPr>
              <w:t>коэф</w:t>
            </w:r>
            <w:proofErr w:type="spellEnd"/>
            <w:r w:rsidRPr="009D4235">
              <w:rPr>
                <w:sz w:val="24"/>
                <w:szCs w:val="24"/>
              </w:rPr>
              <w:t>-ом сопротивления теплопередачи 0,66м20С/Вт. Стеклопакет однокамерный (энергосберегающий)  шириной 24 мм</w:t>
            </w:r>
            <w:proofErr w:type="gramStart"/>
            <w:r w:rsidRPr="009D4235">
              <w:rPr>
                <w:sz w:val="24"/>
                <w:szCs w:val="24"/>
              </w:rPr>
              <w:t xml:space="preserve">., </w:t>
            </w:r>
            <w:proofErr w:type="gramEnd"/>
            <w:r w:rsidRPr="009D4235">
              <w:rPr>
                <w:sz w:val="24"/>
                <w:szCs w:val="24"/>
              </w:rPr>
              <w:t xml:space="preserve">толщина  стекла не менее 4мм. Два контура сплошного уплотнения на раме и створке обеспечивают длительную теплоизоляцию и надежную теплозащиту, </w:t>
            </w:r>
            <w:proofErr w:type="spellStart"/>
            <w:r w:rsidRPr="009D4235">
              <w:rPr>
                <w:sz w:val="24"/>
                <w:szCs w:val="24"/>
              </w:rPr>
              <w:t>вварной</w:t>
            </w:r>
            <w:proofErr w:type="spellEnd"/>
            <w:r w:rsidRPr="009D4235">
              <w:rPr>
                <w:sz w:val="24"/>
                <w:szCs w:val="24"/>
              </w:rPr>
              <w:t xml:space="preserve"> импос</w:t>
            </w:r>
            <w:proofErr w:type="gramStart"/>
            <w:r w:rsidRPr="009D4235">
              <w:rPr>
                <w:sz w:val="24"/>
                <w:szCs w:val="24"/>
              </w:rPr>
              <w:t>т(</w:t>
            </w:r>
            <w:proofErr w:type="gramEnd"/>
            <w:r w:rsidRPr="009D4235">
              <w:rPr>
                <w:sz w:val="24"/>
                <w:szCs w:val="24"/>
              </w:rPr>
              <w:t xml:space="preserve"> защита окна от плесени и грибка внутри профиля, исключение продуваемости)  </w:t>
            </w: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Цвет белый, фурнитура регулируемая</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22</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r w:rsidRPr="009D4235">
              <w:rPr>
                <w:rFonts w:eastAsiaTheme="minorHAnsi"/>
                <w:sz w:val="24"/>
                <w:szCs w:val="24"/>
                <w:lang w:eastAsia="en-US"/>
              </w:rPr>
              <w:t>уголки ПВХ</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Угол ПВХ 3м 40х40</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F71E3B"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23</w:t>
            </w:r>
          </w:p>
        </w:tc>
        <w:tc>
          <w:tcPr>
            <w:tcW w:w="3341" w:type="dxa"/>
            <w:tcBorders>
              <w:top w:val="single" w:sz="4" w:space="0" w:color="auto"/>
              <w:left w:val="single" w:sz="4" w:space="0" w:color="auto"/>
              <w:bottom w:val="single" w:sz="4" w:space="0" w:color="auto"/>
              <w:right w:val="single" w:sz="4" w:space="0" w:color="auto"/>
            </w:tcBorders>
          </w:tcPr>
          <w:p w:rsidR="00F71E3B" w:rsidRPr="009D4235" w:rsidRDefault="00F71E3B" w:rsidP="00A30441">
            <w:pPr>
              <w:pStyle w:val="ConsNormal"/>
              <w:widowControl/>
              <w:ind w:hanging="14"/>
              <w:rPr>
                <w:rFonts w:ascii="Times New Roman" w:hAnsi="Times New Roman" w:cs="Times New Roman"/>
                <w:sz w:val="24"/>
                <w:szCs w:val="24"/>
              </w:rPr>
            </w:pPr>
            <w:r w:rsidRPr="009D4235">
              <w:rPr>
                <w:rFonts w:ascii="Times New Roman" w:hAnsi="Times New Roman" w:cs="Times New Roman"/>
                <w:sz w:val="24"/>
                <w:szCs w:val="24"/>
              </w:rPr>
              <w:t>Клей плиточный</w:t>
            </w:r>
          </w:p>
        </w:tc>
        <w:tc>
          <w:tcPr>
            <w:tcW w:w="11158" w:type="dxa"/>
            <w:gridSpan w:val="2"/>
            <w:tcBorders>
              <w:top w:val="single" w:sz="4" w:space="0" w:color="auto"/>
              <w:left w:val="single" w:sz="4" w:space="0" w:color="auto"/>
              <w:bottom w:val="single" w:sz="4" w:space="0" w:color="auto"/>
              <w:right w:val="single" w:sz="4" w:space="0" w:color="auto"/>
            </w:tcBorders>
            <w:vAlign w:val="center"/>
          </w:tcPr>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962"/>
            </w:tblGrid>
            <w:tr w:rsidR="00F71E3B" w:rsidRPr="009D4235" w:rsidTr="00A06CD4">
              <w:tc>
                <w:tcPr>
                  <w:tcW w:w="8248" w:type="dxa"/>
                  <w:tcBorders>
                    <w:top w:val="single" w:sz="12"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Назначение: Для крепления плит из           природного и искусственного </w:t>
                  </w:r>
                  <w:r w:rsidRPr="009D4235">
                    <w:rPr>
                      <w:sz w:val="24"/>
                      <w:szCs w:val="24"/>
                    </w:rPr>
                    <w:lastRenderedPageBreak/>
                    <w:t>камня и</w:t>
                  </w:r>
                  <w:r w:rsidR="00A06CD4" w:rsidRPr="009D4235">
                    <w:rPr>
                      <w:sz w:val="24"/>
                      <w:szCs w:val="24"/>
                    </w:rPr>
                    <w:t>ли</w:t>
                  </w:r>
                  <w:r w:rsidRPr="009D4235">
                    <w:rPr>
                      <w:sz w:val="24"/>
                      <w:szCs w:val="24"/>
                    </w:rPr>
                    <w:t xml:space="preserve"> </w:t>
                  </w:r>
                  <w:proofErr w:type="spellStart"/>
                  <w:r w:rsidRPr="009D4235">
                    <w:rPr>
                      <w:sz w:val="24"/>
                      <w:szCs w:val="24"/>
                    </w:rPr>
                    <w:t>керамогранита</w:t>
                  </w:r>
                  <w:proofErr w:type="spellEnd"/>
                  <w:r w:rsidRPr="009D4235">
                    <w:rPr>
                      <w:sz w:val="24"/>
                      <w:szCs w:val="24"/>
                    </w:rPr>
                    <w:t xml:space="preserve"> на фасады, стены внутри и снаружи зданий, обогреваемые полы.</w:t>
                  </w:r>
                </w:p>
              </w:tc>
              <w:tc>
                <w:tcPr>
                  <w:tcW w:w="1962" w:type="dxa"/>
                  <w:tcBorders>
                    <w:top w:val="single" w:sz="12" w:space="0" w:color="auto"/>
                    <w:left w:val="single" w:sz="4" w:space="0" w:color="auto"/>
                    <w:bottom w:val="single" w:sz="4" w:space="0" w:color="auto"/>
                    <w:right w:val="single" w:sz="4" w:space="0" w:color="auto"/>
                  </w:tcBorders>
                </w:tcPr>
                <w:p w:rsidR="00F71E3B" w:rsidRPr="009D4235" w:rsidRDefault="00F71E3B" w:rsidP="00A30441">
                  <w:pPr>
                    <w:rPr>
                      <w:sz w:val="24"/>
                      <w:szCs w:val="24"/>
                    </w:rPr>
                  </w:pP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lastRenderedPageBreak/>
                    <w:t>Температура основания от +5 до +30</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°С</w:t>
                  </w: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Количество воды </w:t>
                  </w:r>
                  <w:proofErr w:type="spellStart"/>
                  <w:r w:rsidRPr="009D4235">
                    <w:rPr>
                      <w:sz w:val="24"/>
                      <w:szCs w:val="24"/>
                    </w:rPr>
                    <w:t>затворения</w:t>
                  </w:r>
                  <w:proofErr w:type="spellEnd"/>
                  <w:r w:rsidRPr="009D4235">
                    <w:rPr>
                      <w:sz w:val="24"/>
                      <w:szCs w:val="24"/>
                    </w:rPr>
                    <w:t xml:space="preserve"> 180 - 200 </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мл/кг сухой смеси</w:t>
                  </w: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Жизнеспособность раствора &gt;200 </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Время укладки плитки &lt;20 </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Время корректировки плитки &gt;10 </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мин</w:t>
                  </w:r>
                </w:p>
              </w:tc>
            </w:tr>
            <w:tr w:rsidR="00F71E3B" w:rsidRPr="009D4235" w:rsidTr="00A06CD4">
              <w:tc>
                <w:tcPr>
                  <w:tcW w:w="8248"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 xml:space="preserve">Адгезия к бетону, не менее 0,6 </w:t>
                  </w:r>
                </w:p>
              </w:tc>
              <w:tc>
                <w:tcPr>
                  <w:tcW w:w="1962" w:type="dxa"/>
                  <w:tcBorders>
                    <w:top w:val="single" w:sz="4" w:space="0" w:color="auto"/>
                    <w:left w:val="single" w:sz="4" w:space="0" w:color="auto"/>
                    <w:bottom w:val="single" w:sz="4" w:space="0" w:color="auto"/>
                    <w:right w:val="single" w:sz="4" w:space="0" w:color="auto"/>
                  </w:tcBorders>
                  <w:hideMark/>
                </w:tcPr>
                <w:p w:rsidR="00F71E3B" w:rsidRPr="009D4235" w:rsidRDefault="00F71E3B" w:rsidP="00A30441">
                  <w:pPr>
                    <w:rPr>
                      <w:sz w:val="24"/>
                      <w:szCs w:val="24"/>
                    </w:rPr>
                  </w:pPr>
                  <w:r w:rsidRPr="009D4235">
                    <w:rPr>
                      <w:sz w:val="24"/>
                      <w:szCs w:val="24"/>
                    </w:rPr>
                    <w:t>МПа</w:t>
                  </w:r>
                </w:p>
              </w:tc>
            </w:tr>
            <w:tr w:rsidR="00F71E3B" w:rsidRPr="009D4235" w:rsidTr="00A06CD4">
              <w:tc>
                <w:tcPr>
                  <w:tcW w:w="8248" w:type="dxa"/>
                  <w:tcBorders>
                    <w:top w:val="single" w:sz="4" w:space="0" w:color="auto"/>
                    <w:left w:val="single" w:sz="4" w:space="0" w:color="auto"/>
                    <w:bottom w:val="single" w:sz="12" w:space="0" w:color="auto"/>
                    <w:right w:val="single" w:sz="4" w:space="0" w:color="auto"/>
                  </w:tcBorders>
                  <w:hideMark/>
                </w:tcPr>
                <w:p w:rsidR="00F71E3B" w:rsidRPr="009D4235" w:rsidRDefault="00F71E3B" w:rsidP="00A30441">
                  <w:pPr>
                    <w:rPr>
                      <w:sz w:val="24"/>
                      <w:szCs w:val="24"/>
                    </w:rPr>
                  </w:pPr>
                  <w:r w:rsidRPr="009D4235">
                    <w:rPr>
                      <w:sz w:val="24"/>
                      <w:szCs w:val="24"/>
                    </w:rPr>
                    <w:t>Заполнение швов не ранее чем через 20 часов после укладки плит</w:t>
                  </w:r>
                </w:p>
              </w:tc>
              <w:tc>
                <w:tcPr>
                  <w:tcW w:w="1962" w:type="dxa"/>
                  <w:tcBorders>
                    <w:top w:val="single" w:sz="4" w:space="0" w:color="auto"/>
                    <w:left w:val="single" w:sz="4" w:space="0" w:color="auto"/>
                    <w:bottom w:val="single" w:sz="12" w:space="0" w:color="auto"/>
                    <w:right w:val="single" w:sz="4" w:space="0" w:color="auto"/>
                  </w:tcBorders>
                  <w:hideMark/>
                </w:tcPr>
                <w:p w:rsidR="00F71E3B" w:rsidRPr="009D4235" w:rsidRDefault="00F71E3B" w:rsidP="00A30441">
                  <w:pPr>
                    <w:rPr>
                      <w:sz w:val="24"/>
                      <w:szCs w:val="24"/>
                    </w:rPr>
                  </w:pPr>
                  <w:r w:rsidRPr="009D4235">
                    <w:rPr>
                      <w:sz w:val="24"/>
                      <w:szCs w:val="24"/>
                    </w:rPr>
                    <w:t>часов</w:t>
                  </w:r>
                </w:p>
              </w:tc>
            </w:tr>
          </w:tbl>
          <w:p w:rsidR="00F71E3B" w:rsidRPr="009D4235" w:rsidRDefault="00F71E3B" w:rsidP="00A30441">
            <w:pPr>
              <w:pStyle w:val="a3"/>
              <w:ind w:left="360"/>
              <w:jc w:val="center"/>
              <w:rPr>
                <w:rFonts w:ascii="Times New Roman" w:hAnsi="Times New Roman"/>
                <w:b/>
                <w:sz w:val="24"/>
                <w:szCs w:val="24"/>
              </w:rPr>
            </w:pP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341449"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24</w:t>
            </w:r>
          </w:p>
        </w:tc>
        <w:tc>
          <w:tcPr>
            <w:tcW w:w="3341" w:type="dxa"/>
            <w:tcBorders>
              <w:top w:val="single" w:sz="4" w:space="0" w:color="auto"/>
              <w:left w:val="single" w:sz="4" w:space="0" w:color="auto"/>
              <w:bottom w:val="single" w:sz="4" w:space="0" w:color="auto"/>
              <w:right w:val="single" w:sz="4" w:space="0" w:color="auto"/>
            </w:tcBorders>
          </w:tcPr>
          <w:p w:rsidR="00341449" w:rsidRPr="009D4235" w:rsidRDefault="00341449" w:rsidP="00A30441">
            <w:pPr>
              <w:rPr>
                <w:sz w:val="24"/>
                <w:szCs w:val="24"/>
              </w:rPr>
            </w:pPr>
            <w:r w:rsidRPr="009D4235">
              <w:rPr>
                <w:color w:val="000000"/>
                <w:sz w:val="24"/>
                <w:szCs w:val="24"/>
              </w:rPr>
              <w:t>Доски подоконные из ПВХ</w:t>
            </w:r>
          </w:p>
        </w:tc>
        <w:tc>
          <w:tcPr>
            <w:tcW w:w="11158" w:type="dxa"/>
            <w:gridSpan w:val="2"/>
            <w:tcBorders>
              <w:top w:val="single" w:sz="4" w:space="0" w:color="auto"/>
              <w:left w:val="single" w:sz="4" w:space="0" w:color="auto"/>
              <w:bottom w:val="single" w:sz="4" w:space="0" w:color="auto"/>
              <w:right w:val="single" w:sz="4" w:space="0" w:color="auto"/>
            </w:tcBorders>
          </w:tcPr>
          <w:p w:rsidR="00341449" w:rsidRPr="009D4235" w:rsidRDefault="00341449" w:rsidP="00A30441">
            <w:pPr>
              <w:widowControl/>
              <w:adjustRightInd/>
              <w:jc w:val="both"/>
              <w:rPr>
                <w:sz w:val="24"/>
                <w:szCs w:val="24"/>
              </w:rPr>
            </w:pPr>
            <w:r w:rsidRPr="009D4235">
              <w:rPr>
                <w:sz w:val="24"/>
                <w:szCs w:val="24"/>
              </w:rPr>
              <w:t xml:space="preserve">Ширина не менее 600 мм, монтаж по фактическим размерам. Белого цвета или окрашенные в массе. </w:t>
            </w:r>
            <w:proofErr w:type="gramStart"/>
            <w:r w:rsidRPr="009D4235">
              <w:rPr>
                <w:sz w:val="24"/>
                <w:szCs w:val="24"/>
              </w:rPr>
              <w:t>Отделанные</w:t>
            </w:r>
            <w:proofErr w:type="gramEnd"/>
            <w:r w:rsidRPr="009D4235">
              <w:rPr>
                <w:sz w:val="24"/>
                <w:szCs w:val="24"/>
              </w:rPr>
              <w:t xml:space="preserve">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341449" w:rsidRPr="009D4235" w:rsidRDefault="00341449" w:rsidP="00A30441">
            <w:pPr>
              <w:widowControl/>
              <w:adjustRightInd/>
              <w:jc w:val="both"/>
              <w:rPr>
                <w:sz w:val="24"/>
                <w:szCs w:val="24"/>
              </w:rPr>
            </w:pPr>
            <w:r w:rsidRPr="009D4235">
              <w:rPr>
                <w:sz w:val="24"/>
                <w:szCs w:val="24"/>
              </w:rPr>
              <w:t>Прочность при растяжении, МПа, не менее – 37,0</w:t>
            </w:r>
          </w:p>
          <w:p w:rsidR="00A06CD4" w:rsidRPr="009D4235" w:rsidRDefault="00A06CD4" w:rsidP="00A06CD4">
            <w:pPr>
              <w:widowControl/>
              <w:adjustRightInd/>
              <w:jc w:val="both"/>
              <w:rPr>
                <w:sz w:val="24"/>
                <w:szCs w:val="24"/>
              </w:rPr>
            </w:pPr>
            <w:r w:rsidRPr="009D4235">
              <w:rPr>
                <w:sz w:val="24"/>
                <w:szCs w:val="24"/>
              </w:rPr>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A06CD4" w:rsidRPr="009D4235" w:rsidRDefault="00A06CD4" w:rsidP="00A06CD4">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341449" w:rsidRPr="009D4235" w:rsidRDefault="00341449" w:rsidP="00A30441">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proofErr w:type="gramStart"/>
            <w:r w:rsidRPr="009D4235">
              <w:rPr>
                <w:sz w:val="24"/>
                <w:szCs w:val="24"/>
                <w:vertAlign w:val="superscript"/>
              </w:rPr>
              <w:t>2</w:t>
            </w:r>
            <w:proofErr w:type="gramEnd"/>
            <w:r w:rsidRPr="009D4235">
              <w:rPr>
                <w:sz w:val="24"/>
                <w:szCs w:val="24"/>
              </w:rPr>
              <w:t>, не менее 15</w:t>
            </w:r>
          </w:p>
          <w:p w:rsidR="00341449" w:rsidRPr="009D4235" w:rsidRDefault="00341449" w:rsidP="00A30441">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A06CD4" w:rsidRPr="009D4235" w:rsidRDefault="00A06CD4" w:rsidP="00A06CD4">
            <w:pPr>
              <w:widowControl/>
              <w:adjustRightInd/>
              <w:jc w:val="both"/>
              <w:rPr>
                <w:sz w:val="24"/>
                <w:szCs w:val="24"/>
              </w:rPr>
            </w:pPr>
            <w:r w:rsidRPr="009D4235">
              <w:rPr>
                <w:sz w:val="24"/>
                <w:szCs w:val="24"/>
              </w:rPr>
              <w:t xml:space="preserve">Температура размягчения </w:t>
            </w:r>
            <w:proofErr w:type="gramStart"/>
            <w:r w:rsidRPr="009D4235">
              <w:rPr>
                <w:sz w:val="24"/>
                <w:szCs w:val="24"/>
              </w:rPr>
              <w:t>по</w:t>
            </w:r>
            <w:proofErr w:type="gramEnd"/>
            <w:r w:rsidRPr="009D4235">
              <w:rPr>
                <w:sz w:val="24"/>
                <w:szCs w:val="24"/>
              </w:rPr>
              <w:t xml:space="preserve"> Вика, ºС, не менее – 75 (±3) ºС</w:t>
            </w:r>
          </w:p>
          <w:p w:rsidR="00341449" w:rsidRPr="009D4235" w:rsidRDefault="00341449" w:rsidP="00A30441">
            <w:pPr>
              <w:widowControl/>
              <w:adjustRightInd/>
              <w:jc w:val="both"/>
              <w:rPr>
                <w:sz w:val="24"/>
                <w:szCs w:val="24"/>
              </w:rPr>
            </w:pPr>
            <w:r w:rsidRPr="009D4235">
              <w:rPr>
                <w:sz w:val="24"/>
                <w:szCs w:val="24"/>
              </w:rPr>
              <w:t>Термостойкость при 150</w:t>
            </w:r>
            <w:proofErr w:type="gramStart"/>
            <w:r w:rsidRPr="009D4235">
              <w:rPr>
                <w:sz w:val="24"/>
                <w:szCs w:val="24"/>
              </w:rPr>
              <w:t>ºС</w:t>
            </w:r>
            <w:proofErr w:type="gramEnd"/>
            <w:r w:rsidRPr="009D4235">
              <w:rPr>
                <w:sz w:val="24"/>
                <w:szCs w:val="24"/>
              </w:rPr>
              <w:t xml:space="preserve"> (120ºС) в течение 30 мин. – недолжно быть вздутий, трещин, расслоений</w:t>
            </w:r>
          </w:p>
          <w:p w:rsidR="00341449" w:rsidRPr="009D4235" w:rsidRDefault="00341449" w:rsidP="00A30441">
            <w:pPr>
              <w:widowControl/>
              <w:adjustRightInd/>
              <w:jc w:val="both"/>
              <w:rPr>
                <w:sz w:val="24"/>
                <w:szCs w:val="24"/>
              </w:rPr>
            </w:pPr>
            <w:r w:rsidRPr="009D4235">
              <w:rPr>
                <w:sz w:val="24"/>
                <w:szCs w:val="24"/>
              </w:rPr>
              <w:t>Стойкость к удару при положительной температуре – разрушение не более 1 образца из 10</w:t>
            </w:r>
          </w:p>
          <w:p w:rsidR="00341449" w:rsidRPr="009D4235" w:rsidRDefault="00341449" w:rsidP="00A30441">
            <w:pPr>
              <w:widowControl/>
              <w:autoSpaceDE/>
              <w:adjustRightInd/>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341449" w:rsidRPr="009D4235" w:rsidRDefault="00341449" w:rsidP="00A30441">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25</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984545">
            <w:pPr>
              <w:widowControl/>
              <w:autoSpaceDE/>
              <w:autoSpaceDN/>
              <w:adjustRightInd/>
              <w:rPr>
                <w:rFonts w:eastAsiaTheme="minorHAnsi"/>
                <w:sz w:val="24"/>
                <w:szCs w:val="24"/>
                <w:lang w:eastAsia="en-US"/>
              </w:rPr>
            </w:pPr>
          </w:p>
          <w:p w:rsidR="00984545" w:rsidRPr="009D4235" w:rsidRDefault="00984545" w:rsidP="00984545">
            <w:pPr>
              <w:widowControl/>
              <w:autoSpaceDE/>
              <w:autoSpaceDN/>
              <w:adjustRightInd/>
              <w:rPr>
                <w:rFonts w:eastAsiaTheme="minorHAnsi"/>
                <w:sz w:val="24"/>
                <w:szCs w:val="24"/>
                <w:lang w:eastAsia="en-US"/>
              </w:rPr>
            </w:pPr>
            <w:r w:rsidRPr="009D4235">
              <w:rPr>
                <w:rFonts w:eastAsiaTheme="minorHAnsi"/>
                <w:sz w:val="24"/>
                <w:szCs w:val="24"/>
                <w:lang w:eastAsia="en-US"/>
              </w:rPr>
              <w:t>Сталь</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rPr>
                <w:sz w:val="24"/>
                <w:szCs w:val="24"/>
              </w:rPr>
            </w:pPr>
            <w:r w:rsidRPr="009D4235">
              <w:rPr>
                <w:sz w:val="24"/>
                <w:szCs w:val="24"/>
              </w:rPr>
              <w:t xml:space="preserve">Ширина, </w:t>
            </w:r>
            <w:proofErr w:type="gramStart"/>
            <w:r w:rsidRPr="009D4235">
              <w:rPr>
                <w:sz w:val="24"/>
                <w:szCs w:val="24"/>
              </w:rPr>
              <w:t>мм</w:t>
            </w:r>
            <w:proofErr w:type="gramEnd"/>
            <w:r w:rsidRPr="009D4235">
              <w:rPr>
                <w:sz w:val="24"/>
                <w:szCs w:val="24"/>
              </w:rPr>
              <w:t>: от 750 – 1000.</w:t>
            </w:r>
          </w:p>
          <w:p w:rsidR="00984545" w:rsidRPr="009D4235" w:rsidRDefault="00984545" w:rsidP="00984545">
            <w:pPr>
              <w:rPr>
                <w:sz w:val="24"/>
                <w:szCs w:val="24"/>
              </w:rPr>
            </w:pPr>
            <w:r w:rsidRPr="009D4235">
              <w:rPr>
                <w:sz w:val="24"/>
                <w:szCs w:val="24"/>
              </w:rPr>
              <w:t>Толщина: 0,55 или 0,7 мм.</w:t>
            </w:r>
          </w:p>
          <w:p w:rsidR="00984545" w:rsidRPr="009D4235" w:rsidRDefault="00984545" w:rsidP="00984545">
            <w:pPr>
              <w:rPr>
                <w:sz w:val="24"/>
                <w:szCs w:val="24"/>
              </w:rPr>
            </w:pPr>
            <w:r w:rsidRPr="009D4235">
              <w:rPr>
                <w:sz w:val="24"/>
                <w:szCs w:val="24"/>
              </w:rPr>
              <w:t>Предельное отклонение по ширине проката должно быть не более +2 мм.</w:t>
            </w:r>
          </w:p>
          <w:p w:rsidR="00984545" w:rsidRPr="009D4235" w:rsidRDefault="00984545" w:rsidP="00984545">
            <w:pPr>
              <w:jc w:val="both"/>
              <w:rPr>
                <w:sz w:val="24"/>
                <w:szCs w:val="24"/>
              </w:rPr>
            </w:pPr>
            <w:r w:rsidRPr="009D4235">
              <w:rPr>
                <w:sz w:val="24"/>
                <w:szCs w:val="24"/>
              </w:rPr>
              <w:t xml:space="preserve">Предельное отклонение по толщине до 1000 </w:t>
            </w:r>
            <w:proofErr w:type="spellStart"/>
            <w:r w:rsidRPr="009D4235">
              <w:rPr>
                <w:sz w:val="24"/>
                <w:szCs w:val="24"/>
              </w:rPr>
              <w:t>включ</w:t>
            </w:r>
            <w:proofErr w:type="spellEnd"/>
            <w:r w:rsidRPr="009D4235">
              <w:rPr>
                <w:sz w:val="24"/>
                <w:szCs w:val="24"/>
              </w:rPr>
              <w:t>., мм:  +/- 0,04.</w:t>
            </w:r>
          </w:p>
          <w:p w:rsidR="00984545" w:rsidRPr="009D4235" w:rsidRDefault="00984545" w:rsidP="00984545">
            <w:pPr>
              <w:jc w:val="both"/>
              <w:rPr>
                <w:sz w:val="24"/>
                <w:szCs w:val="24"/>
              </w:rPr>
            </w:pPr>
            <w:r w:rsidRPr="009D4235">
              <w:rPr>
                <w:sz w:val="24"/>
                <w:szCs w:val="24"/>
              </w:rPr>
              <w:t xml:space="preserve">Предельное отклонение по длине листов, </w:t>
            </w:r>
            <w:proofErr w:type="gramStart"/>
            <w:r w:rsidRPr="009D4235">
              <w:rPr>
                <w:sz w:val="24"/>
                <w:szCs w:val="24"/>
              </w:rPr>
              <w:t>мм</w:t>
            </w:r>
            <w:proofErr w:type="gramEnd"/>
            <w:r w:rsidRPr="009D4235">
              <w:rPr>
                <w:sz w:val="24"/>
                <w:szCs w:val="24"/>
              </w:rPr>
              <w:t>: + 2.</w:t>
            </w:r>
          </w:p>
          <w:p w:rsidR="00984545" w:rsidRPr="009D4235" w:rsidRDefault="00984545" w:rsidP="00984545">
            <w:pPr>
              <w:jc w:val="both"/>
              <w:rPr>
                <w:sz w:val="24"/>
                <w:szCs w:val="24"/>
              </w:rPr>
            </w:pPr>
            <w:proofErr w:type="spellStart"/>
            <w:r w:rsidRPr="009D4235">
              <w:rPr>
                <w:sz w:val="24"/>
                <w:szCs w:val="24"/>
              </w:rPr>
              <w:t>Телескопичность</w:t>
            </w:r>
            <w:proofErr w:type="spellEnd"/>
            <w:r w:rsidRPr="009D4235">
              <w:rPr>
                <w:sz w:val="24"/>
                <w:szCs w:val="24"/>
              </w:rPr>
              <w:t>, мм не должна превышать 30.</w:t>
            </w:r>
          </w:p>
          <w:p w:rsidR="00984545" w:rsidRPr="009D4235" w:rsidRDefault="00984545" w:rsidP="00984545">
            <w:pPr>
              <w:jc w:val="both"/>
              <w:rPr>
                <w:color w:val="000000"/>
                <w:sz w:val="24"/>
                <w:szCs w:val="24"/>
              </w:rPr>
            </w:pPr>
            <w:r w:rsidRPr="009D4235">
              <w:rPr>
                <w:color w:val="000000"/>
                <w:sz w:val="24"/>
                <w:szCs w:val="24"/>
              </w:rPr>
              <w:t>Марка стали должна быть: 08пс.</w:t>
            </w:r>
          </w:p>
          <w:p w:rsidR="00984545" w:rsidRPr="009D4235" w:rsidRDefault="00984545" w:rsidP="00984545">
            <w:pPr>
              <w:jc w:val="both"/>
              <w:rPr>
                <w:color w:val="000000"/>
                <w:sz w:val="24"/>
                <w:szCs w:val="24"/>
              </w:rPr>
            </w:pPr>
            <w:r w:rsidRPr="009D4235">
              <w:rPr>
                <w:color w:val="000000"/>
                <w:sz w:val="24"/>
                <w:szCs w:val="24"/>
              </w:rPr>
              <w:t>Массовая доля химических элементов стали</w:t>
            </w:r>
            <w:proofErr w:type="gramStart"/>
            <w:r w:rsidRPr="009D4235">
              <w:rPr>
                <w:color w:val="000000"/>
                <w:sz w:val="24"/>
                <w:szCs w:val="24"/>
              </w:rPr>
              <w:t>, %:</w:t>
            </w:r>
            <w:proofErr w:type="gramEnd"/>
          </w:p>
          <w:p w:rsidR="00984545" w:rsidRPr="009D4235" w:rsidRDefault="00984545" w:rsidP="00984545">
            <w:pPr>
              <w:jc w:val="both"/>
              <w:rPr>
                <w:color w:val="000000"/>
                <w:sz w:val="24"/>
                <w:szCs w:val="24"/>
              </w:rPr>
            </w:pPr>
            <w:r w:rsidRPr="009D4235">
              <w:rPr>
                <w:color w:val="000000"/>
                <w:sz w:val="24"/>
                <w:szCs w:val="24"/>
              </w:rPr>
              <w:lastRenderedPageBreak/>
              <w:t>Углерода  не менее 0,05 и не более 0,22,</w:t>
            </w:r>
          </w:p>
          <w:p w:rsidR="00984545" w:rsidRPr="009D4235" w:rsidRDefault="00984545" w:rsidP="00984545">
            <w:pPr>
              <w:jc w:val="both"/>
              <w:rPr>
                <w:color w:val="000000"/>
                <w:sz w:val="24"/>
                <w:szCs w:val="24"/>
              </w:rPr>
            </w:pPr>
            <w:r w:rsidRPr="009D4235">
              <w:rPr>
                <w:color w:val="000000"/>
                <w:sz w:val="24"/>
                <w:szCs w:val="24"/>
              </w:rPr>
              <w:t>Марганца не менее 0,25 и не более 0,65,</w:t>
            </w:r>
          </w:p>
          <w:p w:rsidR="00984545" w:rsidRPr="009D4235" w:rsidRDefault="00984545" w:rsidP="00984545">
            <w:pPr>
              <w:jc w:val="both"/>
              <w:rPr>
                <w:sz w:val="24"/>
                <w:szCs w:val="24"/>
              </w:rPr>
            </w:pPr>
            <w:r w:rsidRPr="009D4235">
              <w:rPr>
                <w:color w:val="000000"/>
                <w:sz w:val="24"/>
                <w:szCs w:val="24"/>
              </w:rPr>
              <w:t>Кремния от 0,05 до 0,37.</w:t>
            </w:r>
          </w:p>
          <w:p w:rsidR="00984545" w:rsidRPr="009D4235" w:rsidRDefault="00984545" w:rsidP="00984545">
            <w:pPr>
              <w:rPr>
                <w:sz w:val="24"/>
                <w:szCs w:val="24"/>
              </w:rPr>
            </w:pPr>
            <w:r w:rsidRPr="009D4235">
              <w:rPr>
                <w:sz w:val="24"/>
                <w:szCs w:val="24"/>
              </w:rPr>
              <w:t>Должна быть оцинкованной.</w:t>
            </w:r>
          </w:p>
          <w:p w:rsidR="00984545" w:rsidRPr="009D4235" w:rsidRDefault="00984545" w:rsidP="00984545">
            <w:pPr>
              <w:jc w:val="both"/>
              <w:rPr>
                <w:sz w:val="24"/>
                <w:szCs w:val="24"/>
              </w:rPr>
            </w:pPr>
            <w:r w:rsidRPr="009D4235">
              <w:rPr>
                <w:sz w:val="24"/>
                <w:szCs w:val="24"/>
              </w:rPr>
              <w:t>Должна быть высокой или повышенной точности по размерам.</w:t>
            </w:r>
          </w:p>
          <w:p w:rsidR="00984545" w:rsidRPr="009D4235" w:rsidRDefault="00984545" w:rsidP="00984545">
            <w:pPr>
              <w:jc w:val="both"/>
              <w:rPr>
                <w:sz w:val="24"/>
                <w:szCs w:val="24"/>
              </w:rPr>
            </w:pPr>
            <w:r w:rsidRPr="009D4235">
              <w:rPr>
                <w:sz w:val="24"/>
                <w:szCs w:val="24"/>
              </w:rPr>
              <w:t>Должна быть обыкновенного качества или качественной.</w:t>
            </w:r>
          </w:p>
          <w:p w:rsidR="00984545" w:rsidRPr="009D4235" w:rsidRDefault="00984545" w:rsidP="00984545">
            <w:pPr>
              <w:jc w:val="both"/>
              <w:rPr>
                <w:sz w:val="24"/>
                <w:szCs w:val="24"/>
              </w:rPr>
            </w:pPr>
            <w:r w:rsidRPr="009D4235">
              <w:rPr>
                <w:sz w:val="24"/>
                <w:szCs w:val="24"/>
              </w:rPr>
              <w:t>Должна быть кипящей; полуспокойной; спокойной.</w:t>
            </w: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Кромка должна быть обрезной; необрезной.</w:t>
            </w:r>
          </w:p>
        </w:tc>
      </w:tr>
      <w:tr w:rsidR="00341449"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984545"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lastRenderedPageBreak/>
              <w:t>26</w:t>
            </w:r>
          </w:p>
        </w:tc>
        <w:tc>
          <w:tcPr>
            <w:tcW w:w="3341" w:type="dxa"/>
            <w:tcBorders>
              <w:top w:val="single" w:sz="4" w:space="0" w:color="auto"/>
              <w:left w:val="single" w:sz="4" w:space="0" w:color="auto"/>
              <w:bottom w:val="single" w:sz="4" w:space="0" w:color="auto"/>
              <w:right w:val="single" w:sz="4" w:space="0" w:color="auto"/>
            </w:tcBorders>
          </w:tcPr>
          <w:p w:rsidR="00984545" w:rsidRPr="009D4235" w:rsidRDefault="00984545" w:rsidP="00A06CD4">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Рейка алюминиевая потолочная </w:t>
            </w:r>
          </w:p>
        </w:tc>
        <w:tc>
          <w:tcPr>
            <w:tcW w:w="11158" w:type="dxa"/>
            <w:gridSpan w:val="2"/>
            <w:tcBorders>
              <w:top w:val="single" w:sz="4" w:space="0" w:color="auto"/>
              <w:left w:val="single" w:sz="4" w:space="0" w:color="auto"/>
              <w:bottom w:val="single" w:sz="4" w:space="0" w:color="auto"/>
              <w:right w:val="single" w:sz="4" w:space="0" w:color="auto"/>
            </w:tcBorders>
          </w:tcPr>
          <w:p w:rsidR="00984545" w:rsidRPr="009D4235" w:rsidRDefault="00984545" w:rsidP="00984545">
            <w:pPr>
              <w:jc w:val="both"/>
              <w:rPr>
                <w:sz w:val="24"/>
                <w:szCs w:val="24"/>
              </w:rPr>
            </w:pPr>
            <w:r w:rsidRPr="009D4235">
              <w:rPr>
                <w:sz w:val="24"/>
                <w:szCs w:val="24"/>
              </w:rPr>
              <w:t>Металлический КНАУФ - профиль реечный ПР 84/1 2 тип</w:t>
            </w:r>
            <w:proofErr w:type="gramStart"/>
            <w:r w:rsidRPr="009D4235">
              <w:rPr>
                <w:sz w:val="24"/>
                <w:szCs w:val="24"/>
              </w:rPr>
              <w:t xml:space="preserve"> А</w:t>
            </w:r>
            <w:proofErr w:type="gramEnd"/>
          </w:p>
          <w:p w:rsidR="00984545" w:rsidRPr="009D4235" w:rsidRDefault="00984545" w:rsidP="00984545">
            <w:pPr>
              <w:jc w:val="both"/>
              <w:rPr>
                <w:sz w:val="24"/>
                <w:szCs w:val="24"/>
              </w:rPr>
            </w:pPr>
            <w:r w:rsidRPr="009D4235">
              <w:rPr>
                <w:sz w:val="24"/>
                <w:szCs w:val="24"/>
              </w:rPr>
              <w:t xml:space="preserve">Сечение, </w:t>
            </w:r>
            <w:proofErr w:type="gramStart"/>
            <w:r w:rsidRPr="009D4235">
              <w:rPr>
                <w:sz w:val="24"/>
                <w:szCs w:val="24"/>
              </w:rPr>
              <w:t>мм</w:t>
            </w:r>
            <w:proofErr w:type="gramEnd"/>
            <w:r w:rsidRPr="009D4235">
              <w:rPr>
                <w:sz w:val="24"/>
                <w:szCs w:val="24"/>
              </w:rPr>
              <w:tab/>
              <w:t>84x12x0,5</w:t>
            </w:r>
          </w:p>
          <w:p w:rsidR="00A06CD4" w:rsidRPr="009D4235" w:rsidRDefault="00984545" w:rsidP="00984545">
            <w:pPr>
              <w:jc w:val="both"/>
              <w:rPr>
                <w:sz w:val="24"/>
                <w:szCs w:val="24"/>
              </w:rPr>
            </w:pPr>
            <w:r w:rsidRPr="009D4235">
              <w:rPr>
                <w:sz w:val="24"/>
                <w:szCs w:val="24"/>
              </w:rPr>
              <w:t xml:space="preserve">Длина, </w:t>
            </w:r>
            <w:proofErr w:type="gramStart"/>
            <w:r w:rsidRPr="009D4235">
              <w:rPr>
                <w:sz w:val="24"/>
                <w:szCs w:val="24"/>
              </w:rPr>
              <w:t>мм</w:t>
            </w:r>
            <w:proofErr w:type="gramEnd"/>
            <w:r w:rsidRPr="009D4235">
              <w:rPr>
                <w:sz w:val="24"/>
                <w:szCs w:val="24"/>
              </w:rPr>
              <w:tab/>
              <w:t xml:space="preserve">4000 </w:t>
            </w:r>
          </w:p>
          <w:p w:rsidR="00984545" w:rsidRPr="009D4235" w:rsidRDefault="00984545" w:rsidP="00984545">
            <w:pPr>
              <w:jc w:val="both"/>
              <w:rPr>
                <w:sz w:val="24"/>
                <w:szCs w:val="24"/>
              </w:rPr>
            </w:pPr>
            <w:r w:rsidRPr="009D4235">
              <w:rPr>
                <w:sz w:val="24"/>
                <w:szCs w:val="24"/>
              </w:rPr>
              <w:t>Толщина алюминиевых панелей от 0,4мм</w:t>
            </w:r>
          </w:p>
          <w:p w:rsidR="00984545" w:rsidRPr="009D4235" w:rsidRDefault="00984545" w:rsidP="00984545">
            <w:pPr>
              <w:widowControl/>
              <w:autoSpaceDE/>
              <w:autoSpaceDN/>
              <w:adjustRightInd/>
              <w:rPr>
                <w:rFonts w:eastAsiaTheme="minorHAnsi"/>
                <w:sz w:val="24"/>
                <w:szCs w:val="24"/>
                <w:lang w:eastAsia="en-US"/>
              </w:rPr>
            </w:pPr>
            <w:r w:rsidRPr="009D4235">
              <w:rPr>
                <w:sz w:val="24"/>
                <w:szCs w:val="24"/>
              </w:rPr>
              <w:t>Цвет лицевой части реечной панели осуществляется по согласованию с заказчиком.</w:t>
            </w:r>
          </w:p>
        </w:tc>
      </w:tr>
      <w:tr w:rsidR="00B7435A" w:rsidRPr="009D4235" w:rsidTr="005E3882">
        <w:tc>
          <w:tcPr>
            <w:tcW w:w="852" w:type="dxa"/>
            <w:gridSpan w:val="2"/>
            <w:tcBorders>
              <w:top w:val="single" w:sz="4" w:space="0" w:color="auto"/>
              <w:left w:val="single" w:sz="4" w:space="0" w:color="auto"/>
              <w:bottom w:val="single" w:sz="4" w:space="0" w:color="auto"/>
              <w:right w:val="single" w:sz="4" w:space="0" w:color="auto"/>
            </w:tcBorders>
          </w:tcPr>
          <w:p w:rsidR="00B7435A" w:rsidRPr="009D4235" w:rsidRDefault="004A3211" w:rsidP="00984545">
            <w:pPr>
              <w:widowControl/>
              <w:autoSpaceDE/>
              <w:autoSpaceDN/>
              <w:adjustRightInd/>
              <w:rPr>
                <w:rFonts w:eastAsiaTheme="minorHAnsi"/>
                <w:sz w:val="24"/>
                <w:szCs w:val="24"/>
                <w:lang w:eastAsia="en-US"/>
              </w:rPr>
            </w:pPr>
            <w:r>
              <w:rPr>
                <w:rFonts w:eastAsiaTheme="minorHAnsi"/>
                <w:sz w:val="24"/>
                <w:szCs w:val="24"/>
                <w:lang w:eastAsia="en-US"/>
              </w:rPr>
              <w:t>27</w:t>
            </w:r>
          </w:p>
        </w:tc>
        <w:tc>
          <w:tcPr>
            <w:tcW w:w="3341" w:type="dxa"/>
            <w:tcBorders>
              <w:top w:val="single" w:sz="4" w:space="0" w:color="auto"/>
              <w:left w:val="single" w:sz="4" w:space="0" w:color="auto"/>
              <w:bottom w:val="single" w:sz="4" w:space="0" w:color="auto"/>
              <w:right w:val="single" w:sz="4" w:space="0" w:color="auto"/>
            </w:tcBorders>
          </w:tcPr>
          <w:p w:rsidR="00B7435A" w:rsidRPr="009D4235" w:rsidRDefault="00B7435A" w:rsidP="00A30441">
            <w:pPr>
              <w:rPr>
                <w:sz w:val="24"/>
                <w:szCs w:val="24"/>
              </w:rPr>
            </w:pPr>
            <w:r w:rsidRPr="009D4235">
              <w:rPr>
                <w:sz w:val="24"/>
                <w:szCs w:val="24"/>
              </w:rPr>
              <w:t>Листы ГКЛ</w:t>
            </w:r>
          </w:p>
        </w:tc>
        <w:tc>
          <w:tcPr>
            <w:tcW w:w="11158" w:type="dxa"/>
            <w:gridSpan w:val="2"/>
            <w:tcBorders>
              <w:top w:val="single" w:sz="4" w:space="0" w:color="auto"/>
              <w:left w:val="single" w:sz="4" w:space="0" w:color="auto"/>
              <w:bottom w:val="single" w:sz="4" w:space="0" w:color="auto"/>
              <w:right w:val="single" w:sz="4" w:space="0" w:color="auto"/>
            </w:tcBorders>
          </w:tcPr>
          <w:p w:rsidR="00B7435A" w:rsidRPr="009D4235" w:rsidRDefault="00B7435A" w:rsidP="00A30441">
            <w:pPr>
              <w:ind w:left="142"/>
              <w:jc w:val="both"/>
              <w:rPr>
                <w:sz w:val="24"/>
                <w:szCs w:val="24"/>
              </w:rPr>
            </w:pPr>
            <w:r w:rsidRPr="009D4235">
              <w:rPr>
                <w:sz w:val="24"/>
                <w:szCs w:val="24"/>
              </w:rPr>
              <w:t xml:space="preserve">Листы гипсокартонные  влагостойкие </w:t>
            </w:r>
          </w:p>
          <w:p w:rsidR="00A06CD4" w:rsidRPr="009D4235" w:rsidRDefault="00A06CD4" w:rsidP="00A06CD4">
            <w:pPr>
              <w:ind w:left="142"/>
              <w:jc w:val="both"/>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B7435A" w:rsidRPr="009D4235" w:rsidRDefault="00B7435A" w:rsidP="00A30441">
            <w:pPr>
              <w:ind w:left="142"/>
              <w:jc w:val="both"/>
              <w:rPr>
                <w:sz w:val="24"/>
                <w:szCs w:val="24"/>
              </w:rPr>
            </w:pPr>
            <w:r w:rsidRPr="009D4235">
              <w:rPr>
                <w:sz w:val="24"/>
                <w:szCs w:val="24"/>
              </w:rPr>
              <w:t>Длина от 2000 до 4000 с шагом 50 мм.</w:t>
            </w:r>
          </w:p>
          <w:p w:rsidR="00B7435A" w:rsidRPr="009D4235" w:rsidRDefault="00B7435A" w:rsidP="00A30441">
            <w:pPr>
              <w:ind w:left="142"/>
              <w:jc w:val="both"/>
              <w:rPr>
                <w:sz w:val="24"/>
                <w:szCs w:val="24"/>
              </w:rPr>
            </w:pPr>
            <w:r w:rsidRPr="009D4235">
              <w:rPr>
                <w:sz w:val="24"/>
                <w:szCs w:val="24"/>
              </w:rPr>
              <w:t>Ширина 600;1200 мм.</w:t>
            </w:r>
          </w:p>
          <w:p w:rsidR="00B7435A" w:rsidRPr="009D4235" w:rsidRDefault="00B7435A" w:rsidP="00A30441">
            <w:pPr>
              <w:ind w:left="142"/>
              <w:jc w:val="both"/>
              <w:rPr>
                <w:sz w:val="24"/>
                <w:szCs w:val="24"/>
              </w:rPr>
            </w:pPr>
            <w:r w:rsidRPr="009D4235">
              <w:rPr>
                <w:sz w:val="24"/>
                <w:szCs w:val="24"/>
              </w:rPr>
              <w:t>Толщина от 12,5 до 16,0 мм.</w:t>
            </w:r>
          </w:p>
          <w:p w:rsidR="00B7435A" w:rsidRPr="009D4235" w:rsidRDefault="00B7435A" w:rsidP="00A30441">
            <w:pPr>
              <w:ind w:left="142"/>
              <w:jc w:val="both"/>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B7435A" w:rsidRPr="009D4235" w:rsidRDefault="00B7435A" w:rsidP="00A30441">
            <w:pPr>
              <w:ind w:left="142"/>
              <w:jc w:val="both"/>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B7435A" w:rsidRPr="009D4235" w:rsidRDefault="00B7435A" w:rsidP="00A30441">
            <w:pPr>
              <w:ind w:left="142"/>
              <w:jc w:val="both"/>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B7435A" w:rsidRPr="009D4235" w:rsidRDefault="00B7435A" w:rsidP="00A30441">
            <w:pPr>
              <w:ind w:left="142"/>
              <w:jc w:val="both"/>
              <w:rPr>
                <w:sz w:val="24"/>
                <w:szCs w:val="24"/>
              </w:rPr>
            </w:pPr>
            <w:proofErr w:type="spellStart"/>
            <w:r w:rsidRPr="009D4235">
              <w:rPr>
                <w:sz w:val="24"/>
                <w:szCs w:val="24"/>
              </w:rPr>
              <w:t>Водопоглощение</w:t>
            </w:r>
            <w:proofErr w:type="spellEnd"/>
            <w:r w:rsidRPr="009D4235">
              <w:rPr>
                <w:sz w:val="24"/>
                <w:szCs w:val="24"/>
              </w:rPr>
              <w:t xml:space="preserve"> не должно быть более 10%</w:t>
            </w:r>
          </w:p>
          <w:p w:rsidR="00A06CD4" w:rsidRPr="009D4235" w:rsidRDefault="00A06CD4" w:rsidP="00A06CD4">
            <w:pPr>
              <w:ind w:left="142"/>
              <w:jc w:val="both"/>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B7435A" w:rsidRPr="009D4235" w:rsidRDefault="00B7435A" w:rsidP="00A06CD4">
            <w:pPr>
              <w:ind w:left="142"/>
              <w:jc w:val="both"/>
              <w:rPr>
                <w:sz w:val="24"/>
                <w:szCs w:val="24"/>
              </w:rPr>
            </w:pP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к группе воспламеняемости В3, к группе дымообразующей способности Д1, к группе токсичности Т1.</w:t>
            </w:r>
          </w:p>
        </w:tc>
      </w:tr>
    </w:tbl>
    <w:p w:rsidR="00C86655" w:rsidRPr="009D4235" w:rsidRDefault="00C86655">
      <w:pPr>
        <w:rPr>
          <w:sz w:val="24"/>
          <w:szCs w:val="24"/>
        </w:rPr>
      </w:pPr>
    </w:p>
    <w:p w:rsidR="005E27A2" w:rsidRPr="009D4235" w:rsidRDefault="005E27A2" w:rsidP="002A107E">
      <w:pPr>
        <w:widowControl/>
        <w:autoSpaceDE/>
        <w:autoSpaceDN/>
        <w:adjustRightInd/>
        <w:spacing w:after="200" w:line="276" w:lineRule="auto"/>
        <w:rPr>
          <w:rFonts w:eastAsiaTheme="minorHAnsi"/>
          <w:b/>
          <w:sz w:val="24"/>
          <w:szCs w:val="24"/>
          <w:lang w:eastAsia="en-US"/>
        </w:rPr>
      </w:pPr>
    </w:p>
    <w:p w:rsidR="005E27A2" w:rsidRPr="009D4235" w:rsidRDefault="005E27A2" w:rsidP="002A107E">
      <w:pPr>
        <w:widowControl/>
        <w:autoSpaceDE/>
        <w:autoSpaceDN/>
        <w:adjustRightInd/>
        <w:spacing w:after="200" w:line="276" w:lineRule="auto"/>
        <w:rPr>
          <w:rFonts w:eastAsiaTheme="minorHAnsi"/>
          <w:b/>
          <w:sz w:val="24"/>
          <w:szCs w:val="24"/>
          <w:lang w:eastAsia="en-US"/>
        </w:rPr>
      </w:pPr>
    </w:p>
    <w:p w:rsidR="002A107E" w:rsidRPr="009D4235" w:rsidRDefault="002A107E" w:rsidP="002A107E">
      <w:pPr>
        <w:widowControl/>
        <w:autoSpaceDE/>
        <w:autoSpaceDN/>
        <w:adjustRightInd/>
        <w:spacing w:after="200" w:line="276" w:lineRule="auto"/>
        <w:rPr>
          <w:rFonts w:eastAsiaTheme="minorHAnsi"/>
          <w:b/>
          <w:sz w:val="24"/>
          <w:szCs w:val="24"/>
          <w:lang w:eastAsia="en-US"/>
        </w:rPr>
      </w:pPr>
      <w:r w:rsidRPr="009D4235">
        <w:rPr>
          <w:rFonts w:eastAsiaTheme="minorHAnsi"/>
          <w:b/>
          <w:sz w:val="24"/>
          <w:szCs w:val="24"/>
          <w:lang w:eastAsia="en-US"/>
        </w:rPr>
        <w:lastRenderedPageBreak/>
        <w:t>Ремонт спортивного зала МБОУ средняя общеобразовательная школа №31</w:t>
      </w:r>
    </w:p>
    <w:tbl>
      <w:tblPr>
        <w:tblW w:w="15168" w:type="dxa"/>
        <w:tblInd w:w="-318" w:type="dxa"/>
        <w:tblLook w:val="04A0" w:firstRow="1" w:lastRow="0" w:firstColumn="1" w:lastColumn="0" w:noHBand="0" w:noVBand="1"/>
      </w:tblPr>
      <w:tblGrid>
        <w:gridCol w:w="852"/>
        <w:gridCol w:w="2835"/>
        <w:gridCol w:w="11481"/>
      </w:tblGrid>
      <w:tr w:rsidR="002A107E" w:rsidRPr="009D4235" w:rsidTr="00E02472">
        <w:trPr>
          <w:trHeight w:val="514"/>
        </w:trPr>
        <w:tc>
          <w:tcPr>
            <w:tcW w:w="852" w:type="dxa"/>
            <w:tcBorders>
              <w:top w:val="single" w:sz="4" w:space="0" w:color="auto"/>
              <w:left w:val="single" w:sz="4" w:space="0" w:color="auto"/>
              <w:bottom w:val="single" w:sz="4" w:space="0" w:color="auto"/>
              <w:right w:val="single" w:sz="4" w:space="0" w:color="auto"/>
            </w:tcBorders>
            <w:shd w:val="clear" w:color="auto" w:fill="auto"/>
          </w:tcPr>
          <w:p w:rsidR="002A107E" w:rsidRPr="009D4235" w:rsidRDefault="002A107E" w:rsidP="002A107E">
            <w:pPr>
              <w:widowControl/>
              <w:autoSpaceDE/>
              <w:autoSpaceDN/>
              <w:adjustRightInd/>
              <w:ind w:left="360"/>
              <w:jc w:val="center"/>
              <w:rPr>
                <w:i/>
                <w:sz w:val="24"/>
                <w:szCs w:val="24"/>
              </w:rPr>
            </w:pPr>
          </w:p>
          <w:p w:rsidR="002A107E" w:rsidRPr="009D4235" w:rsidRDefault="002A107E" w:rsidP="002A107E">
            <w:pPr>
              <w:widowControl/>
              <w:autoSpaceDE/>
              <w:autoSpaceDN/>
              <w:adjustRightInd/>
              <w:jc w:val="center"/>
              <w:rPr>
                <w:i/>
                <w:sz w:val="24"/>
                <w:szCs w:val="24"/>
              </w:rPr>
            </w:pPr>
          </w:p>
          <w:p w:rsidR="002A107E" w:rsidRPr="009D4235" w:rsidRDefault="002A107E" w:rsidP="002A107E">
            <w:pPr>
              <w:widowControl/>
              <w:autoSpaceDE/>
              <w:autoSpaceDN/>
              <w:adjustRightInd/>
              <w:ind w:left="110"/>
              <w:jc w:val="center"/>
              <w:rPr>
                <w:i/>
                <w:sz w:val="24"/>
                <w:szCs w:val="24"/>
              </w:rPr>
            </w:pPr>
            <w:r w:rsidRPr="009D4235">
              <w:rPr>
                <w:i/>
                <w:sz w:val="24"/>
                <w:szCs w:val="24"/>
              </w:rPr>
              <w:t xml:space="preserve">№ </w:t>
            </w:r>
            <w:proofErr w:type="gramStart"/>
            <w:r w:rsidRPr="009D4235">
              <w:rPr>
                <w:i/>
                <w:sz w:val="24"/>
                <w:szCs w:val="24"/>
              </w:rPr>
              <w:t>п</w:t>
            </w:r>
            <w:proofErr w:type="gramEnd"/>
            <w:r w:rsidRPr="009D4235">
              <w:rPr>
                <w:i/>
                <w:sz w:val="24"/>
                <w:szCs w:val="24"/>
              </w:rPr>
              <w:t>/п</w:t>
            </w:r>
          </w:p>
        </w:tc>
        <w:tc>
          <w:tcPr>
            <w:tcW w:w="2835" w:type="dxa"/>
            <w:tcBorders>
              <w:top w:val="single" w:sz="4" w:space="0" w:color="auto"/>
              <w:left w:val="single" w:sz="4" w:space="0" w:color="auto"/>
              <w:bottom w:val="nil"/>
              <w:right w:val="single" w:sz="4" w:space="0" w:color="000000"/>
            </w:tcBorders>
            <w:shd w:val="clear" w:color="auto" w:fill="auto"/>
          </w:tcPr>
          <w:p w:rsidR="002A107E" w:rsidRPr="009D4235" w:rsidRDefault="002A107E" w:rsidP="002A107E">
            <w:pPr>
              <w:widowControl/>
              <w:ind w:left="-108" w:right="-131"/>
              <w:jc w:val="center"/>
              <w:rPr>
                <w:i/>
                <w:sz w:val="24"/>
                <w:szCs w:val="24"/>
              </w:rPr>
            </w:pPr>
            <w:r w:rsidRPr="009D4235">
              <w:rPr>
                <w:i/>
                <w:sz w:val="24"/>
                <w:szCs w:val="24"/>
              </w:rPr>
              <w:t>Наименование товара</w:t>
            </w:r>
            <w:r w:rsidRPr="009D4235">
              <w:rPr>
                <w:sz w:val="24"/>
                <w:szCs w:val="24"/>
              </w:rPr>
              <w:t xml:space="preserve">* </w:t>
            </w:r>
          </w:p>
          <w:p w:rsidR="002A107E" w:rsidRPr="009D4235" w:rsidRDefault="002A107E" w:rsidP="002A107E">
            <w:pPr>
              <w:widowControl/>
              <w:ind w:left="-108" w:right="-131"/>
              <w:jc w:val="center"/>
              <w:rPr>
                <w:i/>
                <w:sz w:val="24"/>
                <w:szCs w:val="24"/>
              </w:rPr>
            </w:pPr>
            <w:r w:rsidRPr="009D4235">
              <w:rPr>
                <w:i/>
                <w:sz w:val="24"/>
                <w:szCs w:val="24"/>
              </w:rPr>
              <w:t xml:space="preserve">(товарный знак), </w:t>
            </w:r>
          </w:p>
          <w:p w:rsidR="002A107E" w:rsidRPr="009D4235" w:rsidRDefault="002A107E" w:rsidP="002A107E">
            <w:pPr>
              <w:widowControl/>
              <w:ind w:left="-108"/>
              <w:jc w:val="center"/>
              <w:rPr>
                <w:i/>
                <w:sz w:val="24"/>
                <w:szCs w:val="24"/>
              </w:rPr>
            </w:pPr>
            <w:proofErr w:type="gramStart"/>
            <w:r w:rsidRPr="009D4235">
              <w:rPr>
                <w:i/>
                <w:sz w:val="24"/>
                <w:szCs w:val="24"/>
              </w:rPr>
              <w:t>планируемого для использования при выполнении работ</w:t>
            </w:r>
            <w:proofErr w:type="gramEnd"/>
          </w:p>
        </w:tc>
        <w:tc>
          <w:tcPr>
            <w:tcW w:w="11481" w:type="dxa"/>
            <w:tcBorders>
              <w:top w:val="single" w:sz="4" w:space="0" w:color="auto"/>
              <w:left w:val="single" w:sz="4" w:space="0" w:color="auto"/>
              <w:bottom w:val="nil"/>
              <w:right w:val="single" w:sz="4" w:space="0" w:color="000000"/>
            </w:tcBorders>
            <w:vAlign w:val="center"/>
          </w:tcPr>
          <w:p w:rsidR="002A107E" w:rsidRPr="009D4235" w:rsidRDefault="002A107E" w:rsidP="002A107E">
            <w:pPr>
              <w:widowControl/>
              <w:autoSpaceDE/>
              <w:autoSpaceDN/>
              <w:adjustRightInd/>
              <w:ind w:left="360"/>
              <w:jc w:val="center"/>
              <w:rPr>
                <w:i/>
                <w:sz w:val="24"/>
                <w:szCs w:val="24"/>
              </w:rPr>
            </w:pPr>
            <w:r w:rsidRPr="009D4235">
              <w:rPr>
                <w:i/>
                <w:sz w:val="24"/>
                <w:szCs w:val="24"/>
              </w:rPr>
              <w:t>Требуемые показатели товара</w:t>
            </w:r>
          </w:p>
        </w:tc>
      </w:tr>
      <w:tr w:rsidR="00AE43D3" w:rsidRPr="009D4235" w:rsidTr="00E02472">
        <w:trPr>
          <w:trHeight w:val="514"/>
        </w:trPr>
        <w:tc>
          <w:tcPr>
            <w:tcW w:w="852" w:type="dxa"/>
            <w:tcBorders>
              <w:top w:val="nil"/>
              <w:left w:val="single" w:sz="4" w:space="0" w:color="auto"/>
              <w:bottom w:val="single" w:sz="4" w:space="0" w:color="auto"/>
              <w:right w:val="single" w:sz="4" w:space="0" w:color="auto"/>
            </w:tcBorders>
            <w:shd w:val="clear" w:color="auto" w:fill="auto"/>
          </w:tcPr>
          <w:p w:rsidR="00AE43D3" w:rsidRPr="009D4235" w:rsidRDefault="00AE43D3"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single" w:sz="4" w:space="0" w:color="auto"/>
              <w:left w:val="single" w:sz="4" w:space="0" w:color="auto"/>
              <w:bottom w:val="nil"/>
              <w:right w:val="single" w:sz="4" w:space="0" w:color="000000"/>
            </w:tcBorders>
            <w:shd w:val="clear" w:color="auto" w:fill="auto"/>
            <w:vAlign w:val="center"/>
            <w:hideMark/>
          </w:tcPr>
          <w:p w:rsidR="00AE43D3" w:rsidRPr="009D4235" w:rsidRDefault="00AE43D3" w:rsidP="00A30441">
            <w:pPr>
              <w:jc w:val="center"/>
              <w:rPr>
                <w:color w:val="000000"/>
                <w:sz w:val="24"/>
                <w:szCs w:val="24"/>
              </w:rPr>
            </w:pPr>
            <w:r w:rsidRPr="009D4235">
              <w:rPr>
                <w:color w:val="000000"/>
                <w:sz w:val="24"/>
                <w:szCs w:val="24"/>
              </w:rPr>
              <w:t>Доски</w:t>
            </w:r>
          </w:p>
        </w:tc>
        <w:tc>
          <w:tcPr>
            <w:tcW w:w="11481" w:type="dxa"/>
            <w:tcBorders>
              <w:top w:val="single" w:sz="4" w:space="0" w:color="auto"/>
              <w:left w:val="single" w:sz="4" w:space="0" w:color="auto"/>
              <w:bottom w:val="nil"/>
              <w:right w:val="single" w:sz="4" w:space="0" w:color="000000"/>
            </w:tcBorders>
          </w:tcPr>
          <w:p w:rsidR="00AE43D3" w:rsidRPr="009D4235" w:rsidRDefault="00AE43D3" w:rsidP="00A30441">
            <w:pPr>
              <w:jc w:val="both"/>
              <w:rPr>
                <w:color w:val="000000"/>
                <w:sz w:val="24"/>
                <w:szCs w:val="24"/>
              </w:rPr>
            </w:pPr>
            <w:r w:rsidRPr="009D4235">
              <w:rPr>
                <w:color w:val="000000"/>
                <w:sz w:val="24"/>
                <w:szCs w:val="24"/>
              </w:rPr>
              <w:t>Должны быть  2 сорта и лучше.</w:t>
            </w:r>
          </w:p>
          <w:p w:rsidR="00AE43D3" w:rsidRPr="009D4235" w:rsidRDefault="00AE43D3" w:rsidP="00A30441">
            <w:pPr>
              <w:jc w:val="both"/>
              <w:rPr>
                <w:color w:val="000000"/>
                <w:sz w:val="24"/>
                <w:szCs w:val="24"/>
              </w:rPr>
            </w:pPr>
            <w:r w:rsidRPr="009D4235">
              <w:rPr>
                <w:color w:val="000000"/>
                <w:sz w:val="24"/>
                <w:szCs w:val="24"/>
              </w:rPr>
              <w:t>Должны быть обрезные хвойных пород.</w:t>
            </w:r>
          </w:p>
          <w:p w:rsidR="00AE43D3" w:rsidRPr="009D4235" w:rsidRDefault="00AE43D3" w:rsidP="00A30441">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4 - 6,5.</w:t>
            </w:r>
          </w:p>
          <w:p w:rsidR="00AE43D3" w:rsidRPr="009D4235" w:rsidRDefault="00AE43D3" w:rsidP="00A30441">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AE43D3" w:rsidRPr="009D4235" w:rsidRDefault="00AE43D3" w:rsidP="00A30441">
            <w:pPr>
              <w:jc w:val="both"/>
              <w:rPr>
                <w:color w:val="000000"/>
                <w:sz w:val="24"/>
                <w:szCs w:val="24"/>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44 или более.</w:t>
            </w:r>
          </w:p>
        </w:tc>
      </w:tr>
      <w:tr w:rsidR="002A107E" w:rsidRPr="009D4235" w:rsidTr="00E02472">
        <w:trPr>
          <w:trHeight w:val="514"/>
        </w:trPr>
        <w:tc>
          <w:tcPr>
            <w:tcW w:w="852" w:type="dxa"/>
            <w:tcBorders>
              <w:top w:val="nil"/>
              <w:left w:val="single" w:sz="4" w:space="0" w:color="auto"/>
              <w:bottom w:val="single" w:sz="4" w:space="0" w:color="auto"/>
              <w:right w:val="single" w:sz="4" w:space="0" w:color="auto"/>
            </w:tcBorders>
            <w:shd w:val="clear" w:color="auto" w:fill="auto"/>
          </w:tcPr>
          <w:p w:rsidR="002A107E" w:rsidRPr="009D4235" w:rsidRDefault="002A107E"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hideMark/>
          </w:tcPr>
          <w:p w:rsidR="002A107E" w:rsidRPr="009D4235" w:rsidRDefault="002A107E" w:rsidP="002A107E">
            <w:pPr>
              <w:widowControl/>
              <w:autoSpaceDE/>
              <w:autoSpaceDN/>
              <w:adjustRightInd/>
              <w:rPr>
                <w:color w:val="000000"/>
                <w:sz w:val="24"/>
                <w:szCs w:val="24"/>
              </w:rPr>
            </w:pPr>
            <w:r w:rsidRPr="009D4235">
              <w:rPr>
                <w:color w:val="000000"/>
                <w:sz w:val="24"/>
                <w:szCs w:val="24"/>
              </w:rPr>
              <w:t>Плинтуса деревянные</w:t>
            </w:r>
          </w:p>
        </w:tc>
        <w:tc>
          <w:tcPr>
            <w:tcW w:w="11481" w:type="dxa"/>
            <w:tcBorders>
              <w:top w:val="single" w:sz="4" w:space="0" w:color="auto"/>
              <w:left w:val="single" w:sz="4" w:space="0" w:color="auto"/>
              <w:bottom w:val="single" w:sz="4" w:space="0" w:color="auto"/>
              <w:right w:val="single" w:sz="4" w:space="0" w:color="000000"/>
            </w:tcBorders>
          </w:tcPr>
          <w:p w:rsidR="002A107E" w:rsidRPr="009D4235" w:rsidRDefault="002A107E" w:rsidP="002A107E">
            <w:pPr>
              <w:widowControl/>
              <w:autoSpaceDE/>
              <w:autoSpaceDN/>
              <w:adjustRightInd/>
              <w:rPr>
                <w:color w:val="000000"/>
                <w:sz w:val="24"/>
                <w:szCs w:val="24"/>
              </w:rPr>
            </w:pPr>
            <w:r w:rsidRPr="009D4235">
              <w:rPr>
                <w:sz w:val="24"/>
                <w:szCs w:val="24"/>
              </w:rPr>
              <w:t>Плинтуса деревянные из сухого дерева хвойных пород - планка, закрывающая щель между стеной и полом, ширина 50 мм.</w:t>
            </w:r>
          </w:p>
        </w:tc>
      </w:tr>
      <w:tr w:rsidR="0036080D" w:rsidRPr="009D4235" w:rsidTr="00E02472">
        <w:trPr>
          <w:trHeight w:val="769"/>
        </w:trPr>
        <w:tc>
          <w:tcPr>
            <w:tcW w:w="852" w:type="dxa"/>
            <w:tcBorders>
              <w:top w:val="nil"/>
              <w:left w:val="single" w:sz="4" w:space="0" w:color="auto"/>
              <w:bottom w:val="single" w:sz="4" w:space="0" w:color="auto"/>
              <w:right w:val="single" w:sz="4" w:space="0" w:color="auto"/>
            </w:tcBorders>
            <w:shd w:val="clear" w:color="auto" w:fill="auto"/>
          </w:tcPr>
          <w:p w:rsidR="0036080D" w:rsidRPr="009D4235" w:rsidRDefault="0036080D"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0D" w:rsidRPr="009D4235" w:rsidRDefault="0036080D" w:rsidP="00A30441">
            <w:pPr>
              <w:ind w:right="85"/>
              <w:jc w:val="both"/>
              <w:rPr>
                <w:sz w:val="24"/>
                <w:szCs w:val="24"/>
              </w:rPr>
            </w:pPr>
            <w:r w:rsidRPr="009D4235">
              <w:rPr>
                <w:sz w:val="24"/>
                <w:szCs w:val="24"/>
              </w:rPr>
              <w:t>Краска масляная цветная густотертая</w:t>
            </w:r>
          </w:p>
          <w:p w:rsidR="0036080D" w:rsidRPr="009D4235" w:rsidRDefault="0036080D" w:rsidP="00A30441">
            <w:pPr>
              <w:rPr>
                <w:sz w:val="24"/>
                <w:szCs w:val="24"/>
              </w:rPr>
            </w:pPr>
          </w:p>
        </w:tc>
        <w:tc>
          <w:tcPr>
            <w:tcW w:w="11481" w:type="dxa"/>
            <w:tcBorders>
              <w:top w:val="single" w:sz="4" w:space="0" w:color="auto"/>
              <w:left w:val="single" w:sz="4" w:space="0" w:color="auto"/>
              <w:bottom w:val="single" w:sz="4" w:space="0" w:color="auto"/>
              <w:right w:val="single" w:sz="4" w:space="0" w:color="auto"/>
            </w:tcBorders>
          </w:tcPr>
          <w:p w:rsidR="0036080D" w:rsidRPr="009D4235" w:rsidRDefault="0036080D" w:rsidP="00A30441">
            <w:pPr>
              <w:ind w:right="85"/>
              <w:jc w:val="both"/>
              <w:rPr>
                <w:sz w:val="24"/>
                <w:szCs w:val="24"/>
              </w:rPr>
            </w:pPr>
            <w:r w:rsidRPr="009D4235">
              <w:rPr>
                <w:sz w:val="24"/>
                <w:szCs w:val="24"/>
              </w:rPr>
              <w:t xml:space="preserve">Краска масляная цветная густотертая. </w:t>
            </w:r>
          </w:p>
          <w:p w:rsidR="0036080D" w:rsidRPr="009D4235" w:rsidRDefault="0036080D" w:rsidP="00A30441">
            <w:pPr>
              <w:ind w:right="85"/>
              <w:jc w:val="both"/>
              <w:rPr>
                <w:sz w:val="24"/>
                <w:szCs w:val="24"/>
              </w:rPr>
            </w:pPr>
            <w:r w:rsidRPr="009D4235">
              <w:rPr>
                <w:sz w:val="24"/>
                <w:szCs w:val="24"/>
              </w:rPr>
              <w:t>Цвет мумия или сурик железный.</w:t>
            </w:r>
          </w:p>
          <w:p w:rsidR="0036080D" w:rsidRPr="009D4235" w:rsidRDefault="0036080D" w:rsidP="00A30441">
            <w:pPr>
              <w:ind w:right="85"/>
              <w:jc w:val="both"/>
              <w:rPr>
                <w:sz w:val="24"/>
                <w:szCs w:val="24"/>
              </w:rPr>
            </w:pPr>
            <w:proofErr w:type="spellStart"/>
            <w:r w:rsidRPr="009D4235">
              <w:rPr>
                <w:sz w:val="24"/>
                <w:szCs w:val="24"/>
              </w:rPr>
              <w:t>Укрывистость</w:t>
            </w:r>
            <w:proofErr w:type="spellEnd"/>
            <w:r w:rsidRPr="009D4235">
              <w:rPr>
                <w:sz w:val="24"/>
                <w:szCs w:val="24"/>
              </w:rPr>
              <w:t xml:space="preserve"> невысушенной пленки краски, г/м</w:t>
            </w:r>
            <w:proofErr w:type="gramStart"/>
            <w:r w:rsidRPr="009D4235">
              <w:rPr>
                <w:sz w:val="24"/>
                <w:szCs w:val="24"/>
                <w:vertAlign w:val="superscript"/>
              </w:rPr>
              <w:t>2</w:t>
            </w:r>
            <w:proofErr w:type="gramEnd"/>
            <w:r w:rsidRPr="009D4235">
              <w:rPr>
                <w:sz w:val="24"/>
                <w:szCs w:val="24"/>
              </w:rPr>
              <w:t>, не более 65.</w:t>
            </w:r>
          </w:p>
          <w:p w:rsidR="0036080D" w:rsidRPr="009D4235" w:rsidRDefault="0036080D" w:rsidP="00A30441">
            <w:pPr>
              <w:ind w:right="85"/>
              <w:jc w:val="both"/>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мкм, не более 45.</w:t>
            </w:r>
          </w:p>
          <w:p w:rsidR="00A06CD4" w:rsidRPr="009D4235" w:rsidRDefault="00A06CD4" w:rsidP="00A06CD4">
            <w:pPr>
              <w:ind w:right="85"/>
              <w:jc w:val="both"/>
              <w:rPr>
                <w:sz w:val="24"/>
                <w:szCs w:val="24"/>
              </w:rPr>
            </w:pPr>
            <w:r w:rsidRPr="009D4235">
              <w:rPr>
                <w:sz w:val="24"/>
                <w:szCs w:val="24"/>
              </w:rPr>
              <w:t xml:space="preserve">Твердость пленки по маятниковому прибору, условные единицы, не менее типа М-3: 0,12.Массовая доля летучих веществ, %, не более 7,0. </w:t>
            </w:r>
          </w:p>
          <w:p w:rsidR="00A06CD4" w:rsidRPr="009D4235" w:rsidRDefault="00A06CD4" w:rsidP="00A06CD4">
            <w:pPr>
              <w:ind w:right="85"/>
              <w:jc w:val="both"/>
              <w:rPr>
                <w:sz w:val="24"/>
                <w:szCs w:val="24"/>
              </w:rPr>
            </w:pPr>
            <w:r w:rsidRPr="009D4235">
              <w:rPr>
                <w:sz w:val="24"/>
                <w:szCs w:val="24"/>
              </w:rPr>
              <w:t>Массовая доля пленкообразующего вещества, %, не менее 12,4.</w:t>
            </w:r>
          </w:p>
          <w:p w:rsidR="0036080D" w:rsidRPr="009D4235" w:rsidRDefault="0036080D" w:rsidP="00A06CD4">
            <w:pPr>
              <w:ind w:right="85"/>
              <w:jc w:val="both"/>
              <w:rPr>
                <w:sz w:val="24"/>
                <w:szCs w:val="24"/>
              </w:rPr>
            </w:pPr>
            <w:r w:rsidRPr="009D4235">
              <w:rPr>
                <w:sz w:val="24"/>
                <w:szCs w:val="24"/>
              </w:rPr>
              <w:t>Время высыхания при температуре (20+/-2)º</w:t>
            </w:r>
            <w:proofErr w:type="gramStart"/>
            <w:r w:rsidR="00A06CD4" w:rsidRPr="009D4235">
              <w:rPr>
                <w:sz w:val="24"/>
                <w:szCs w:val="24"/>
              </w:rPr>
              <w:t>С</w:t>
            </w:r>
            <w:proofErr w:type="gramEnd"/>
            <w:r w:rsidR="00A06CD4" w:rsidRPr="009D4235">
              <w:rPr>
                <w:sz w:val="24"/>
                <w:szCs w:val="24"/>
              </w:rPr>
              <w:t xml:space="preserve"> </w:t>
            </w:r>
            <w:proofErr w:type="gramStart"/>
            <w:r w:rsidR="00A06CD4" w:rsidRPr="009D4235">
              <w:rPr>
                <w:sz w:val="24"/>
                <w:szCs w:val="24"/>
              </w:rPr>
              <w:t>до</w:t>
            </w:r>
            <w:proofErr w:type="gramEnd"/>
            <w:r w:rsidR="00A06CD4" w:rsidRPr="009D4235">
              <w:rPr>
                <w:sz w:val="24"/>
                <w:szCs w:val="24"/>
              </w:rPr>
              <w:t xml:space="preserve"> степени 3, ч, не более 24.</w:t>
            </w:r>
          </w:p>
        </w:tc>
      </w:tr>
      <w:tr w:rsidR="0036080D" w:rsidRPr="009D4235" w:rsidTr="00E02472">
        <w:trPr>
          <w:trHeight w:val="529"/>
        </w:trPr>
        <w:tc>
          <w:tcPr>
            <w:tcW w:w="852" w:type="dxa"/>
            <w:tcBorders>
              <w:top w:val="nil"/>
              <w:left w:val="single" w:sz="4" w:space="0" w:color="auto"/>
              <w:bottom w:val="single" w:sz="4" w:space="0" w:color="auto"/>
              <w:right w:val="single" w:sz="4" w:space="0" w:color="auto"/>
            </w:tcBorders>
            <w:shd w:val="clear" w:color="auto" w:fill="auto"/>
            <w:vAlign w:val="center"/>
          </w:tcPr>
          <w:p w:rsidR="0036080D" w:rsidRPr="009D4235" w:rsidRDefault="0036080D"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6080D" w:rsidRPr="009D4235" w:rsidRDefault="0036080D" w:rsidP="00A30441">
            <w:pPr>
              <w:rPr>
                <w:sz w:val="24"/>
                <w:szCs w:val="24"/>
              </w:rPr>
            </w:pPr>
            <w:r w:rsidRPr="009D4235">
              <w:rPr>
                <w:sz w:val="24"/>
                <w:szCs w:val="24"/>
              </w:rPr>
              <w:t>Листы ГКЛ</w:t>
            </w:r>
          </w:p>
        </w:tc>
        <w:tc>
          <w:tcPr>
            <w:tcW w:w="11481" w:type="dxa"/>
            <w:tcBorders>
              <w:top w:val="single" w:sz="4" w:space="0" w:color="auto"/>
              <w:left w:val="single" w:sz="4" w:space="0" w:color="auto"/>
              <w:bottom w:val="single" w:sz="4" w:space="0" w:color="auto"/>
              <w:right w:val="single" w:sz="4" w:space="0" w:color="auto"/>
            </w:tcBorders>
          </w:tcPr>
          <w:p w:rsidR="0036080D" w:rsidRPr="009D4235" w:rsidRDefault="0036080D" w:rsidP="00A30441">
            <w:pPr>
              <w:ind w:left="142"/>
              <w:jc w:val="both"/>
              <w:rPr>
                <w:sz w:val="24"/>
                <w:szCs w:val="24"/>
              </w:rPr>
            </w:pPr>
            <w:r w:rsidRPr="009D4235">
              <w:rPr>
                <w:sz w:val="24"/>
                <w:szCs w:val="24"/>
              </w:rPr>
              <w:t xml:space="preserve">Листы гипсокартонные  влагостойкие </w:t>
            </w:r>
          </w:p>
          <w:p w:rsidR="0036080D" w:rsidRPr="009D4235" w:rsidRDefault="0036080D" w:rsidP="00A30441">
            <w:pPr>
              <w:ind w:left="142"/>
              <w:jc w:val="both"/>
              <w:rPr>
                <w:sz w:val="24"/>
                <w:szCs w:val="24"/>
              </w:rPr>
            </w:pPr>
            <w:r w:rsidRPr="009D4235">
              <w:rPr>
                <w:sz w:val="24"/>
                <w:szCs w:val="24"/>
              </w:rPr>
              <w:t>Длина от 2000 до 4000 с шагом 50 мм.</w:t>
            </w:r>
          </w:p>
          <w:p w:rsidR="0036080D" w:rsidRPr="009D4235" w:rsidRDefault="0036080D" w:rsidP="00A30441">
            <w:pPr>
              <w:ind w:left="142"/>
              <w:jc w:val="both"/>
              <w:rPr>
                <w:sz w:val="24"/>
                <w:szCs w:val="24"/>
              </w:rPr>
            </w:pPr>
            <w:r w:rsidRPr="009D4235">
              <w:rPr>
                <w:sz w:val="24"/>
                <w:szCs w:val="24"/>
              </w:rPr>
              <w:t>Ширина 600;1200 мм.</w:t>
            </w:r>
          </w:p>
          <w:p w:rsidR="0036080D" w:rsidRPr="009D4235" w:rsidRDefault="0036080D" w:rsidP="00A30441">
            <w:pPr>
              <w:ind w:left="142"/>
              <w:jc w:val="both"/>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88318A" w:rsidRPr="009D4235" w:rsidRDefault="0088318A" w:rsidP="0088318A">
            <w:pPr>
              <w:ind w:left="142"/>
              <w:jc w:val="both"/>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36080D" w:rsidRPr="009D4235" w:rsidRDefault="0036080D" w:rsidP="00A30441">
            <w:pPr>
              <w:ind w:left="142"/>
              <w:jc w:val="both"/>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36080D" w:rsidRPr="009D4235" w:rsidRDefault="0036080D" w:rsidP="00A30441">
            <w:pPr>
              <w:ind w:left="142"/>
              <w:jc w:val="both"/>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88318A" w:rsidRPr="009D4235" w:rsidRDefault="0088318A" w:rsidP="0088318A">
            <w:pPr>
              <w:ind w:left="142"/>
              <w:jc w:val="both"/>
              <w:rPr>
                <w:sz w:val="24"/>
                <w:szCs w:val="24"/>
              </w:rPr>
            </w:pPr>
            <w:r w:rsidRPr="009D4235">
              <w:rPr>
                <w:sz w:val="24"/>
                <w:szCs w:val="24"/>
              </w:rPr>
              <w:t>Толщина от 12,5 до 16,0 мм.</w:t>
            </w:r>
          </w:p>
          <w:p w:rsidR="0036080D" w:rsidRPr="009D4235" w:rsidRDefault="0036080D" w:rsidP="0088318A">
            <w:pPr>
              <w:ind w:left="142"/>
              <w:jc w:val="both"/>
              <w:rPr>
                <w:sz w:val="24"/>
                <w:szCs w:val="24"/>
              </w:rPr>
            </w:pPr>
            <w:r w:rsidRPr="009D4235">
              <w:rPr>
                <w:sz w:val="24"/>
                <w:szCs w:val="24"/>
              </w:rPr>
              <w:lastRenderedPageBreak/>
              <w:t xml:space="preserve">Разрушающая нагрузка для образцов продольных (поперечных) при переменном пролете – не менее 600 (180) Н. </w:t>
            </w:r>
            <w:proofErr w:type="spellStart"/>
            <w:r w:rsidRPr="009D4235">
              <w:rPr>
                <w:sz w:val="24"/>
                <w:szCs w:val="24"/>
              </w:rPr>
              <w:t>Водопоглощение</w:t>
            </w:r>
            <w:proofErr w:type="spellEnd"/>
            <w:r w:rsidRPr="009D4235">
              <w:rPr>
                <w:sz w:val="24"/>
                <w:szCs w:val="24"/>
              </w:rPr>
              <w:t xml:space="preserve"> не должно быть более 10%</w:t>
            </w:r>
            <w:r w:rsidR="0088318A" w:rsidRPr="009D4235">
              <w:rPr>
                <w:sz w:val="24"/>
                <w:szCs w:val="24"/>
              </w:rPr>
              <w:t>.</w:t>
            </w: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к группе воспламеняемости В3, к группе дымообразующей способности Д1, к группе токсичности Т1.</w:t>
            </w:r>
          </w:p>
        </w:tc>
      </w:tr>
      <w:tr w:rsidR="004F5079" w:rsidRPr="009D4235" w:rsidTr="00802F8F">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5079" w:rsidRPr="009D4235" w:rsidRDefault="004F5079"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vAlign w:val="center"/>
            <w:hideMark/>
          </w:tcPr>
          <w:p w:rsidR="004F5079" w:rsidRPr="009D4235" w:rsidRDefault="004F5079" w:rsidP="00802F8F">
            <w:pPr>
              <w:rPr>
                <w:sz w:val="24"/>
                <w:szCs w:val="24"/>
              </w:rPr>
            </w:pPr>
            <w:r w:rsidRPr="009D4235">
              <w:rPr>
                <w:sz w:val="24"/>
                <w:szCs w:val="24"/>
              </w:rPr>
              <w:t>Грунтовка красно-коричневая</w:t>
            </w:r>
          </w:p>
        </w:tc>
        <w:tc>
          <w:tcPr>
            <w:tcW w:w="11481" w:type="dxa"/>
            <w:tcBorders>
              <w:top w:val="nil"/>
              <w:left w:val="single" w:sz="4" w:space="0" w:color="auto"/>
              <w:bottom w:val="single" w:sz="4" w:space="0" w:color="auto"/>
              <w:right w:val="single" w:sz="4" w:space="0" w:color="000000"/>
            </w:tcBorders>
          </w:tcPr>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Грунтовка предназначается для грунтования металлических и деревянных поверхностей под покрытия различными эмалями.</w:t>
            </w:r>
          </w:p>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Цвет пленки грунтовки: красно-коричневый.</w:t>
            </w:r>
          </w:p>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 xml:space="preserve">Внешний вид пленки грунтовки: после высыхания пленка должна быть ровной, однородной, матовой или </w:t>
            </w:r>
            <w:proofErr w:type="spellStart"/>
            <w:r w:rsidRPr="009D4235">
              <w:rPr>
                <w:color w:val="000000"/>
                <w:sz w:val="24"/>
                <w:szCs w:val="24"/>
                <w:shd w:val="clear" w:color="auto" w:fill="FFFFFF"/>
              </w:rPr>
              <w:t>полуглянцевой</w:t>
            </w:r>
            <w:proofErr w:type="spellEnd"/>
            <w:r w:rsidRPr="009D4235">
              <w:rPr>
                <w:color w:val="000000"/>
                <w:sz w:val="24"/>
                <w:szCs w:val="24"/>
                <w:shd w:val="clear" w:color="auto" w:fill="FFFFFF"/>
              </w:rPr>
              <w:t>.</w:t>
            </w:r>
            <w:r w:rsidR="0088318A" w:rsidRPr="009D4235">
              <w:rPr>
                <w:color w:val="000000"/>
                <w:sz w:val="24"/>
                <w:szCs w:val="24"/>
                <w:shd w:val="clear" w:color="auto" w:fill="FFFFFF"/>
              </w:rPr>
              <w:t xml:space="preserve"> Массовая доля нелетучих веществ, %, 54-60.</w:t>
            </w:r>
          </w:p>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Условная вязкость грунтовки при температуре (20,0±0,5)</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xml:space="preserve"> по вискозиметру В3-4, не менее, с, 45.</w:t>
            </w:r>
          </w:p>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Степень разбавления грунтовки растворителем, не более, %, 20.</w:t>
            </w:r>
          </w:p>
          <w:p w:rsidR="004F5079" w:rsidRPr="009D4235" w:rsidRDefault="004F5079" w:rsidP="00802F8F">
            <w:pPr>
              <w:jc w:val="both"/>
              <w:rPr>
                <w:color w:val="000000"/>
                <w:sz w:val="24"/>
                <w:szCs w:val="24"/>
                <w:shd w:val="clear" w:color="auto" w:fill="FFFFFF"/>
              </w:rPr>
            </w:pPr>
            <w:r w:rsidRPr="009D4235">
              <w:rPr>
                <w:color w:val="000000"/>
                <w:sz w:val="24"/>
                <w:szCs w:val="24"/>
                <w:shd w:val="clear" w:color="auto" w:fill="FFFFFF"/>
              </w:rPr>
              <w:t>Время высыхания до степени 3 при температуре (105±5)</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не более 35мин., при (20±2)</w:t>
            </w:r>
            <w:proofErr w:type="spellStart"/>
            <w:r w:rsidRPr="009D4235">
              <w:rPr>
                <w:color w:val="000000"/>
                <w:sz w:val="24"/>
                <w:szCs w:val="24"/>
                <w:shd w:val="clear" w:color="auto" w:fill="FFFFFF"/>
                <w:vertAlign w:val="superscript"/>
              </w:rPr>
              <w:t>о</w:t>
            </w:r>
            <w:r w:rsidRPr="009D4235">
              <w:rPr>
                <w:color w:val="000000"/>
                <w:sz w:val="24"/>
                <w:szCs w:val="24"/>
                <w:shd w:val="clear" w:color="auto" w:fill="FFFFFF"/>
              </w:rPr>
              <w:t>С</w:t>
            </w:r>
            <w:proofErr w:type="spellEnd"/>
            <w:r w:rsidRPr="009D4235">
              <w:rPr>
                <w:color w:val="000000"/>
                <w:sz w:val="24"/>
                <w:szCs w:val="24"/>
                <w:shd w:val="clear" w:color="auto" w:fill="FFFFFF"/>
              </w:rPr>
              <w:t xml:space="preserve"> не более 24ч.</w:t>
            </w:r>
          </w:p>
          <w:p w:rsidR="004F5079" w:rsidRPr="009D4235" w:rsidRDefault="004F5079" w:rsidP="00802F8F">
            <w:pPr>
              <w:jc w:val="both"/>
              <w:rPr>
                <w:iCs/>
                <w:sz w:val="24"/>
                <w:szCs w:val="24"/>
              </w:rPr>
            </w:pPr>
            <w:r w:rsidRPr="009D4235">
              <w:rPr>
                <w:color w:val="000000"/>
                <w:sz w:val="24"/>
                <w:szCs w:val="24"/>
                <w:shd w:val="clear" w:color="auto" w:fill="FFFFFF"/>
              </w:rPr>
              <w:t xml:space="preserve">Предельно допустимая концентрация в воздухе </w:t>
            </w:r>
            <w:proofErr w:type="gramStart"/>
            <w:r w:rsidRPr="009D4235">
              <w:rPr>
                <w:color w:val="000000"/>
                <w:sz w:val="24"/>
                <w:szCs w:val="24"/>
                <w:shd w:val="clear" w:color="auto" w:fill="FFFFFF"/>
              </w:rPr>
              <w:t>Уайт-спирита</w:t>
            </w:r>
            <w:proofErr w:type="gramEnd"/>
            <w:r w:rsidRPr="009D4235">
              <w:rPr>
                <w:color w:val="000000"/>
                <w:sz w:val="24"/>
                <w:szCs w:val="24"/>
                <w:shd w:val="clear" w:color="auto" w:fill="FFFFFF"/>
              </w:rPr>
              <w:t xml:space="preserve"> (нефрас-СЧ-155/200) –100мг/м</w:t>
            </w:r>
            <w:r w:rsidRPr="009D4235">
              <w:rPr>
                <w:color w:val="000000"/>
                <w:sz w:val="24"/>
                <w:szCs w:val="24"/>
                <w:shd w:val="clear" w:color="auto" w:fill="FFFFFF"/>
                <w:vertAlign w:val="superscript"/>
              </w:rPr>
              <w:t>3</w:t>
            </w:r>
            <w:r w:rsidRPr="009D4235">
              <w:rPr>
                <w:color w:val="000000"/>
                <w:sz w:val="24"/>
                <w:szCs w:val="24"/>
                <w:shd w:val="clear" w:color="auto" w:fill="FFFFFF"/>
              </w:rPr>
              <w:t>.</w:t>
            </w:r>
          </w:p>
        </w:tc>
      </w:tr>
      <w:tr w:rsidR="00A06CD4" w:rsidRPr="009D4235" w:rsidTr="00802F8F">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6CD4" w:rsidRPr="009D4235" w:rsidRDefault="00A06CD4"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vAlign w:val="center"/>
          </w:tcPr>
          <w:p w:rsidR="00A06CD4" w:rsidRPr="009D4235" w:rsidRDefault="00A06CD4" w:rsidP="00802F8F">
            <w:pPr>
              <w:jc w:val="center"/>
              <w:rPr>
                <w:color w:val="000000"/>
                <w:sz w:val="24"/>
                <w:szCs w:val="24"/>
              </w:rPr>
            </w:pPr>
            <w:r w:rsidRPr="009D4235">
              <w:rPr>
                <w:color w:val="000000"/>
                <w:sz w:val="24"/>
                <w:szCs w:val="24"/>
              </w:rPr>
              <w:t>Доски</w:t>
            </w:r>
          </w:p>
        </w:tc>
        <w:tc>
          <w:tcPr>
            <w:tcW w:w="11481" w:type="dxa"/>
            <w:tcBorders>
              <w:top w:val="nil"/>
              <w:left w:val="single" w:sz="4" w:space="0" w:color="auto"/>
              <w:bottom w:val="single" w:sz="4" w:space="0" w:color="auto"/>
              <w:right w:val="single" w:sz="4" w:space="0" w:color="000000"/>
            </w:tcBorders>
          </w:tcPr>
          <w:p w:rsidR="00A06CD4" w:rsidRPr="009D4235" w:rsidRDefault="00A06CD4" w:rsidP="00802F8F">
            <w:pPr>
              <w:jc w:val="both"/>
              <w:rPr>
                <w:color w:val="000000"/>
                <w:sz w:val="24"/>
                <w:szCs w:val="24"/>
              </w:rPr>
            </w:pPr>
            <w:r w:rsidRPr="009D4235">
              <w:rPr>
                <w:color w:val="000000"/>
                <w:sz w:val="24"/>
                <w:szCs w:val="24"/>
              </w:rPr>
              <w:t>Должны быть  3 сорта.</w:t>
            </w:r>
          </w:p>
          <w:p w:rsidR="00A06CD4" w:rsidRPr="009D4235" w:rsidRDefault="00A06CD4" w:rsidP="00802F8F">
            <w:pPr>
              <w:jc w:val="both"/>
              <w:rPr>
                <w:color w:val="000000"/>
                <w:sz w:val="24"/>
                <w:szCs w:val="24"/>
              </w:rPr>
            </w:pPr>
            <w:r w:rsidRPr="009D4235">
              <w:rPr>
                <w:color w:val="000000"/>
                <w:sz w:val="24"/>
                <w:szCs w:val="24"/>
              </w:rPr>
              <w:t>Должны быть обрезные хвойных пород.</w:t>
            </w:r>
          </w:p>
          <w:p w:rsidR="0088318A" w:rsidRPr="009D4235" w:rsidRDefault="0088318A" w:rsidP="0088318A">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A06CD4" w:rsidRPr="009D4235" w:rsidRDefault="0088318A" w:rsidP="00802F8F">
            <w:pPr>
              <w:jc w:val="both"/>
              <w:rPr>
                <w:color w:val="000000"/>
                <w:sz w:val="24"/>
                <w:szCs w:val="24"/>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44 и 32</w:t>
            </w:r>
            <w:r w:rsidR="008943A1">
              <w:rPr>
                <w:color w:val="000000"/>
                <w:sz w:val="24"/>
                <w:szCs w:val="24"/>
              </w:rPr>
              <w:t xml:space="preserve">. </w:t>
            </w: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4 - 6,5.</w:t>
            </w:r>
          </w:p>
        </w:tc>
      </w:tr>
      <w:tr w:rsidR="00E02472" w:rsidRPr="009D4235" w:rsidTr="00E02472">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02472" w:rsidRPr="009D4235" w:rsidRDefault="00E02472" w:rsidP="00E02472">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hideMark/>
          </w:tcPr>
          <w:p w:rsidR="00E02472" w:rsidRPr="009D4235" w:rsidRDefault="00E02472" w:rsidP="00E02472">
            <w:pPr>
              <w:rPr>
                <w:sz w:val="24"/>
                <w:szCs w:val="24"/>
              </w:rPr>
            </w:pPr>
            <w:r w:rsidRPr="009D4235">
              <w:rPr>
                <w:sz w:val="24"/>
                <w:szCs w:val="24"/>
              </w:rPr>
              <w:t xml:space="preserve">Плиты из минеральной ваты </w:t>
            </w:r>
          </w:p>
          <w:p w:rsidR="00E02472" w:rsidRPr="009D4235" w:rsidRDefault="00E02472" w:rsidP="00E02472">
            <w:pPr>
              <w:rPr>
                <w:sz w:val="24"/>
                <w:szCs w:val="24"/>
              </w:rPr>
            </w:pPr>
          </w:p>
        </w:tc>
        <w:tc>
          <w:tcPr>
            <w:tcW w:w="11481" w:type="dxa"/>
            <w:tcBorders>
              <w:top w:val="nil"/>
              <w:left w:val="single" w:sz="4" w:space="0" w:color="auto"/>
              <w:bottom w:val="single" w:sz="4" w:space="0" w:color="auto"/>
              <w:right w:val="single" w:sz="4" w:space="0" w:color="000000"/>
            </w:tcBorders>
          </w:tcPr>
          <w:p w:rsidR="00E02472" w:rsidRPr="009D4235" w:rsidRDefault="00E02472" w:rsidP="00E02472">
            <w:pPr>
              <w:rPr>
                <w:sz w:val="24"/>
                <w:szCs w:val="24"/>
              </w:rPr>
            </w:pPr>
            <w:r w:rsidRPr="009D4235">
              <w:rPr>
                <w:sz w:val="24"/>
                <w:szCs w:val="24"/>
              </w:rPr>
              <w:t>Назначение – для тепло- и звукоизоляции внешних и внутренних стен.</w:t>
            </w:r>
          </w:p>
          <w:p w:rsidR="00E02472" w:rsidRPr="009D4235" w:rsidRDefault="00E02472" w:rsidP="00E02472">
            <w:pPr>
              <w:rPr>
                <w:sz w:val="24"/>
                <w:szCs w:val="24"/>
              </w:rPr>
            </w:pPr>
            <w:r w:rsidRPr="009D4235">
              <w:rPr>
                <w:sz w:val="24"/>
                <w:szCs w:val="24"/>
              </w:rPr>
              <w:t>Группа горючести – НГ</w:t>
            </w:r>
          </w:p>
          <w:p w:rsidR="00E02472" w:rsidRPr="009D4235" w:rsidRDefault="00E02472" w:rsidP="00E02472">
            <w:pPr>
              <w:rPr>
                <w:sz w:val="24"/>
                <w:szCs w:val="24"/>
              </w:rPr>
            </w:pPr>
            <w:r w:rsidRPr="009D4235">
              <w:rPr>
                <w:sz w:val="24"/>
                <w:szCs w:val="24"/>
              </w:rPr>
              <w:t>Ширина – от 600 до 610 мм.</w:t>
            </w:r>
          </w:p>
          <w:p w:rsidR="00E02472" w:rsidRPr="009D4235" w:rsidRDefault="00E02472" w:rsidP="00E02472">
            <w:pPr>
              <w:rPr>
                <w:sz w:val="24"/>
                <w:szCs w:val="24"/>
              </w:rPr>
            </w:pPr>
            <w:r w:rsidRPr="009D4235">
              <w:rPr>
                <w:sz w:val="24"/>
                <w:szCs w:val="24"/>
              </w:rPr>
              <w:t>Длина – от 1000 до 1170 мм.</w:t>
            </w:r>
          </w:p>
          <w:p w:rsidR="0088318A" w:rsidRPr="009D4235" w:rsidRDefault="00E02472" w:rsidP="0088318A">
            <w:pPr>
              <w:rPr>
                <w:sz w:val="24"/>
                <w:szCs w:val="24"/>
              </w:rPr>
            </w:pPr>
            <w:r w:rsidRPr="009D4235">
              <w:rPr>
                <w:sz w:val="24"/>
                <w:szCs w:val="24"/>
              </w:rPr>
              <w:t>Толщина – от 100 до 130 мм.</w:t>
            </w:r>
            <w:r w:rsidR="0088318A" w:rsidRPr="009D4235">
              <w:rPr>
                <w:sz w:val="24"/>
                <w:szCs w:val="24"/>
              </w:rPr>
              <w:t xml:space="preserve"> </w:t>
            </w:r>
          </w:p>
          <w:p w:rsidR="00E02472" w:rsidRPr="009D4235" w:rsidRDefault="0088318A" w:rsidP="00E02472">
            <w:pPr>
              <w:rPr>
                <w:sz w:val="24"/>
                <w:szCs w:val="24"/>
              </w:rPr>
            </w:pPr>
            <w:r w:rsidRPr="009D4235">
              <w:rPr>
                <w:sz w:val="24"/>
                <w:szCs w:val="24"/>
              </w:rPr>
              <w:t>Теплопроводность, по λ 10 - от 0,036 до 0,038 Вт/(м*К).</w:t>
            </w:r>
          </w:p>
        </w:tc>
      </w:tr>
      <w:tr w:rsidR="00E02472" w:rsidRPr="009D4235" w:rsidTr="00E02472">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02472" w:rsidRPr="009D4235" w:rsidRDefault="00E02472"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vAlign w:val="center"/>
            <w:hideMark/>
          </w:tcPr>
          <w:p w:rsidR="00E02472" w:rsidRPr="009D4235" w:rsidRDefault="00E02472" w:rsidP="0072187C">
            <w:pPr>
              <w:rPr>
                <w:sz w:val="24"/>
                <w:szCs w:val="24"/>
              </w:rPr>
            </w:pPr>
            <w:r w:rsidRPr="009D4235">
              <w:rPr>
                <w:sz w:val="24"/>
                <w:szCs w:val="24"/>
              </w:rPr>
              <w:t xml:space="preserve">Комплектная система КНАУФ </w:t>
            </w:r>
            <w:r w:rsidR="00C42812" w:rsidRPr="009D4235">
              <w:rPr>
                <w:sz w:val="24"/>
                <w:szCs w:val="24"/>
              </w:rPr>
              <w:t>или эквивалент</w:t>
            </w:r>
          </w:p>
        </w:tc>
        <w:tc>
          <w:tcPr>
            <w:tcW w:w="11481" w:type="dxa"/>
            <w:tcBorders>
              <w:top w:val="nil"/>
              <w:left w:val="single" w:sz="4" w:space="0" w:color="auto"/>
              <w:bottom w:val="single" w:sz="4" w:space="0" w:color="auto"/>
              <w:right w:val="single" w:sz="4" w:space="0" w:color="000000"/>
            </w:tcBorders>
            <w:vAlign w:val="center"/>
          </w:tcPr>
          <w:p w:rsidR="00E02472" w:rsidRPr="009D4235" w:rsidRDefault="00E02472" w:rsidP="00A30441">
            <w:pPr>
              <w:rPr>
                <w:color w:val="333333"/>
                <w:sz w:val="24"/>
                <w:szCs w:val="24"/>
              </w:rPr>
            </w:pPr>
            <w:r w:rsidRPr="009D4235">
              <w:rPr>
                <w:sz w:val="24"/>
                <w:szCs w:val="24"/>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 </w:t>
            </w:r>
            <w:proofErr w:type="spellStart"/>
            <w:r w:rsidRPr="009D4235">
              <w:rPr>
                <w:sz w:val="24"/>
                <w:szCs w:val="24"/>
              </w:rPr>
              <w:t>теплозвукоизоляцией</w:t>
            </w:r>
            <w:proofErr w:type="spellEnd"/>
            <w:r w:rsidRPr="009D4235">
              <w:rPr>
                <w:sz w:val="24"/>
                <w:szCs w:val="24"/>
              </w:rPr>
              <w:t xml:space="preserve"> «УРСА» или эквивалент. Система должна иметь </w:t>
            </w:r>
            <w:r w:rsidRPr="009D4235">
              <w:rPr>
                <w:rStyle w:val="plagiat"/>
                <w:color w:val="333333"/>
                <w:sz w:val="24"/>
                <w:szCs w:val="24"/>
              </w:rPr>
              <w:t>все необходимые сертификаты,  гигиенические заключения, сертификаты</w:t>
            </w:r>
            <w:r w:rsidRPr="009D4235">
              <w:rPr>
                <w:color w:val="333333"/>
                <w:sz w:val="24"/>
                <w:szCs w:val="24"/>
              </w:rPr>
              <w:t xml:space="preserve"> </w:t>
            </w:r>
            <w:r w:rsidRPr="009D4235">
              <w:rPr>
                <w:rStyle w:val="plagiat"/>
                <w:color w:val="333333"/>
                <w:sz w:val="24"/>
                <w:szCs w:val="24"/>
              </w:rPr>
              <w:t xml:space="preserve">пожарной безопасности, сертификат по </w:t>
            </w:r>
            <w:proofErr w:type="spellStart"/>
            <w:r w:rsidRPr="009D4235">
              <w:rPr>
                <w:rStyle w:val="plagiat"/>
                <w:color w:val="333333"/>
                <w:sz w:val="24"/>
                <w:szCs w:val="24"/>
              </w:rPr>
              <w:t>виброакустике</w:t>
            </w:r>
            <w:proofErr w:type="spellEnd"/>
            <w:r w:rsidRPr="009D4235">
              <w:rPr>
                <w:rStyle w:val="plagiat"/>
                <w:color w:val="333333"/>
                <w:sz w:val="24"/>
                <w:szCs w:val="24"/>
              </w:rPr>
              <w:t xml:space="preserve">. </w:t>
            </w:r>
            <w:r w:rsidRPr="009D4235">
              <w:rPr>
                <w:color w:val="333333"/>
                <w:sz w:val="24"/>
                <w:szCs w:val="24"/>
              </w:rPr>
              <w:t xml:space="preserve"> Листы влагостойкие </w:t>
            </w:r>
          </w:p>
          <w:p w:rsidR="00E02472" w:rsidRPr="009D4235" w:rsidRDefault="00E02472" w:rsidP="00A30441">
            <w:pPr>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401A7B" w:rsidRPr="009D4235" w:rsidRDefault="00401A7B" w:rsidP="00401A7B">
            <w:pPr>
              <w:rPr>
                <w:sz w:val="24"/>
                <w:szCs w:val="24"/>
              </w:rPr>
            </w:pPr>
            <w:r w:rsidRPr="009D4235">
              <w:rPr>
                <w:sz w:val="24"/>
                <w:szCs w:val="24"/>
              </w:rPr>
              <w:t>Длина от 2000 до 4000 с шагом 50 мм.</w:t>
            </w:r>
          </w:p>
          <w:p w:rsidR="00401A7B" w:rsidRPr="009D4235" w:rsidRDefault="00401A7B" w:rsidP="00401A7B">
            <w:pPr>
              <w:rPr>
                <w:sz w:val="24"/>
                <w:szCs w:val="24"/>
              </w:rPr>
            </w:pPr>
            <w:r w:rsidRPr="009D4235">
              <w:rPr>
                <w:sz w:val="24"/>
                <w:szCs w:val="24"/>
              </w:rPr>
              <w:t>Ширина 600;1200 мм.</w:t>
            </w:r>
          </w:p>
          <w:p w:rsidR="00401A7B" w:rsidRPr="009D4235" w:rsidRDefault="00401A7B" w:rsidP="00A30441">
            <w:pPr>
              <w:rPr>
                <w:sz w:val="24"/>
                <w:szCs w:val="24"/>
              </w:rPr>
            </w:pPr>
            <w:r w:rsidRPr="009D4235">
              <w:rPr>
                <w:sz w:val="24"/>
                <w:szCs w:val="24"/>
              </w:rPr>
              <w:t>Толщина от 12,5 до 16,0 мм.</w:t>
            </w:r>
          </w:p>
          <w:p w:rsidR="00E02472" w:rsidRPr="009D4235" w:rsidRDefault="00E02472" w:rsidP="00A30441">
            <w:pPr>
              <w:rPr>
                <w:sz w:val="24"/>
                <w:szCs w:val="24"/>
              </w:rPr>
            </w:pPr>
            <w:r w:rsidRPr="009D4235">
              <w:rPr>
                <w:sz w:val="24"/>
                <w:szCs w:val="24"/>
              </w:rPr>
              <w:t xml:space="preserve">Листы должны иметь прямоугольную форму в плане. Отклонение от прямоугольности не должно быть более </w:t>
            </w:r>
            <w:r w:rsidRPr="009D4235">
              <w:rPr>
                <w:sz w:val="24"/>
                <w:szCs w:val="24"/>
              </w:rPr>
              <w:lastRenderedPageBreak/>
              <w:t>8 мм.</w:t>
            </w:r>
          </w:p>
          <w:p w:rsidR="00E02472" w:rsidRPr="009D4235" w:rsidRDefault="00E02472" w:rsidP="00A30441">
            <w:pPr>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401A7B" w:rsidRPr="009D4235" w:rsidRDefault="00401A7B" w:rsidP="00401A7B">
            <w:pPr>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401A7B" w:rsidRPr="009D4235" w:rsidRDefault="00401A7B" w:rsidP="00401A7B">
            <w:pPr>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E02472" w:rsidRPr="009D4235" w:rsidRDefault="00E02472" w:rsidP="003F1E9B">
            <w:pPr>
              <w:rPr>
                <w:sz w:val="24"/>
                <w:szCs w:val="24"/>
              </w:rPr>
            </w:pP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к группе воспламеняемости В3, к группе дымообразующей способности Д1, к группе токсичности Т1.</w:t>
            </w:r>
          </w:p>
        </w:tc>
      </w:tr>
      <w:tr w:rsidR="00AD153E" w:rsidRPr="009D4235" w:rsidTr="00E02472">
        <w:trPr>
          <w:trHeight w:val="529"/>
        </w:trPr>
        <w:tc>
          <w:tcPr>
            <w:tcW w:w="852" w:type="dxa"/>
            <w:tcBorders>
              <w:top w:val="nil"/>
              <w:left w:val="single" w:sz="4" w:space="0" w:color="auto"/>
              <w:bottom w:val="single" w:sz="4" w:space="0" w:color="auto"/>
              <w:right w:val="single" w:sz="4" w:space="0" w:color="auto"/>
            </w:tcBorders>
            <w:shd w:val="clear" w:color="auto" w:fill="auto"/>
            <w:vAlign w:val="center"/>
          </w:tcPr>
          <w:p w:rsidR="00AD153E" w:rsidRPr="009D4235" w:rsidRDefault="00AD153E" w:rsidP="00AD153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hideMark/>
          </w:tcPr>
          <w:p w:rsidR="00AD153E" w:rsidRPr="009D4235" w:rsidRDefault="00AD153E" w:rsidP="00AD153E">
            <w:pPr>
              <w:rPr>
                <w:color w:val="FF0000"/>
                <w:sz w:val="24"/>
                <w:szCs w:val="24"/>
              </w:rPr>
            </w:pPr>
            <w:r w:rsidRPr="009D4235">
              <w:rPr>
                <w:sz w:val="24"/>
                <w:szCs w:val="24"/>
              </w:rPr>
              <w:t xml:space="preserve"> Эмаль </w:t>
            </w:r>
          </w:p>
          <w:p w:rsidR="00AD153E" w:rsidRPr="009D4235" w:rsidRDefault="00AD153E" w:rsidP="00AD153E">
            <w:pPr>
              <w:rPr>
                <w:color w:val="FF0000"/>
                <w:sz w:val="24"/>
                <w:szCs w:val="24"/>
              </w:rPr>
            </w:pPr>
          </w:p>
          <w:p w:rsidR="00AD153E" w:rsidRPr="009D4235" w:rsidRDefault="00AD153E" w:rsidP="00AD153E">
            <w:pPr>
              <w:rPr>
                <w:sz w:val="24"/>
                <w:szCs w:val="24"/>
              </w:rPr>
            </w:pPr>
          </w:p>
        </w:tc>
        <w:tc>
          <w:tcPr>
            <w:tcW w:w="11481" w:type="dxa"/>
            <w:tcBorders>
              <w:top w:val="single" w:sz="4" w:space="0" w:color="auto"/>
              <w:left w:val="single" w:sz="4" w:space="0" w:color="auto"/>
              <w:bottom w:val="single" w:sz="4" w:space="0" w:color="auto"/>
              <w:right w:val="single" w:sz="4" w:space="0" w:color="000000"/>
            </w:tcBorders>
          </w:tcPr>
          <w:p w:rsidR="00AD153E" w:rsidRPr="009D4235" w:rsidRDefault="00AD153E" w:rsidP="00AD153E">
            <w:pPr>
              <w:rPr>
                <w:sz w:val="24"/>
                <w:szCs w:val="24"/>
              </w:rPr>
            </w:pPr>
            <w:r w:rsidRPr="009D4235">
              <w:rPr>
                <w:sz w:val="24"/>
                <w:szCs w:val="24"/>
              </w:rPr>
              <w:t xml:space="preserve">Блеск пленки по </w:t>
            </w:r>
            <w:proofErr w:type="gramStart"/>
            <w:r w:rsidRPr="009D4235">
              <w:rPr>
                <w:sz w:val="24"/>
                <w:szCs w:val="24"/>
              </w:rPr>
              <w:t>фотоэлектрическому</w:t>
            </w:r>
            <w:proofErr w:type="gramEnd"/>
            <w:r w:rsidRPr="009D4235">
              <w:rPr>
                <w:sz w:val="24"/>
                <w:szCs w:val="24"/>
              </w:rPr>
              <w:t xml:space="preserve"> </w:t>
            </w:r>
            <w:proofErr w:type="spellStart"/>
            <w:r w:rsidRPr="009D4235">
              <w:rPr>
                <w:sz w:val="24"/>
                <w:szCs w:val="24"/>
              </w:rPr>
              <w:t>блескомеру</w:t>
            </w:r>
            <w:proofErr w:type="spellEnd"/>
            <w:r w:rsidRPr="009D4235">
              <w:rPr>
                <w:sz w:val="24"/>
                <w:szCs w:val="24"/>
              </w:rPr>
              <w:t xml:space="preserve">, %, не менее: 57 </w:t>
            </w:r>
          </w:p>
          <w:p w:rsidR="00AD153E" w:rsidRPr="009D4235" w:rsidRDefault="00AD153E" w:rsidP="00AD153E">
            <w:pPr>
              <w:rPr>
                <w:sz w:val="24"/>
                <w:szCs w:val="24"/>
              </w:rPr>
            </w:pPr>
            <w:r w:rsidRPr="009D4235">
              <w:rPr>
                <w:sz w:val="24"/>
                <w:szCs w:val="24"/>
              </w:rPr>
              <w:t>Цвет: коричневый или темно серый</w:t>
            </w:r>
          </w:p>
          <w:p w:rsidR="00AD153E" w:rsidRPr="009D4235" w:rsidRDefault="00AD153E" w:rsidP="00AD153E">
            <w:pPr>
              <w:rPr>
                <w:sz w:val="24"/>
                <w:szCs w:val="24"/>
              </w:rPr>
            </w:pPr>
            <w:r w:rsidRPr="009D4235">
              <w:rPr>
                <w:sz w:val="24"/>
                <w:szCs w:val="24"/>
              </w:rPr>
              <w:t xml:space="preserve">Условная вязкость по вискозиметру типа ВЗ-246 с диаметром сопла 4 мм (ВЗ-4) при температуре (20,0 ± 0,5) ° C, </w:t>
            </w:r>
            <w:proofErr w:type="gramStart"/>
            <w:r w:rsidRPr="009D4235">
              <w:rPr>
                <w:sz w:val="24"/>
                <w:szCs w:val="24"/>
              </w:rPr>
              <w:t>с</w:t>
            </w:r>
            <w:proofErr w:type="gramEnd"/>
            <w:r w:rsidRPr="009D4235">
              <w:rPr>
                <w:sz w:val="24"/>
                <w:szCs w:val="24"/>
              </w:rPr>
              <w:t>: от 80 до120</w:t>
            </w:r>
          </w:p>
          <w:p w:rsidR="00AD153E" w:rsidRPr="009D4235" w:rsidRDefault="00AD153E" w:rsidP="00AD153E">
            <w:pPr>
              <w:rPr>
                <w:sz w:val="24"/>
                <w:szCs w:val="24"/>
              </w:rPr>
            </w:pPr>
            <w:r w:rsidRPr="009D4235">
              <w:rPr>
                <w:sz w:val="24"/>
                <w:szCs w:val="24"/>
              </w:rPr>
              <w:t>Массовая доля нелетучих веществ</w:t>
            </w:r>
            <w:proofErr w:type="gramStart"/>
            <w:r w:rsidRPr="009D4235">
              <w:rPr>
                <w:sz w:val="24"/>
                <w:szCs w:val="24"/>
              </w:rPr>
              <w:t xml:space="preserve">, %: </w:t>
            </w:r>
            <w:proofErr w:type="gramEnd"/>
            <w:r w:rsidRPr="009D4235">
              <w:rPr>
                <w:sz w:val="24"/>
                <w:szCs w:val="24"/>
              </w:rPr>
              <w:t>от 60 до 70</w:t>
            </w:r>
          </w:p>
          <w:p w:rsidR="00AD153E" w:rsidRPr="009D4235" w:rsidRDefault="00AD153E" w:rsidP="00AD153E">
            <w:pPr>
              <w:rPr>
                <w:sz w:val="24"/>
                <w:szCs w:val="24"/>
              </w:rPr>
            </w:pPr>
            <w:proofErr w:type="spellStart"/>
            <w:r w:rsidRPr="009D4235">
              <w:rPr>
                <w:sz w:val="24"/>
                <w:szCs w:val="24"/>
              </w:rPr>
              <w:t>Укрывитость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40</w:t>
            </w:r>
          </w:p>
          <w:p w:rsidR="00AD153E" w:rsidRPr="009D4235" w:rsidRDefault="00AD153E" w:rsidP="00AD153E">
            <w:pPr>
              <w:rPr>
                <w:sz w:val="24"/>
                <w:szCs w:val="24"/>
              </w:rPr>
            </w:pPr>
            <w:r w:rsidRPr="009D4235">
              <w:rPr>
                <w:sz w:val="24"/>
                <w:szCs w:val="24"/>
              </w:rPr>
              <w:t>Время высыхания при температуре (20 ± 2) ° C до степени 3, ч, не более 24</w:t>
            </w:r>
          </w:p>
          <w:p w:rsidR="00AD153E" w:rsidRPr="009D4235" w:rsidRDefault="00AD153E" w:rsidP="00AD153E">
            <w:pPr>
              <w:rPr>
                <w:sz w:val="24"/>
                <w:szCs w:val="24"/>
              </w:rPr>
            </w:pPr>
            <w:r w:rsidRPr="009D4235">
              <w:rPr>
                <w:sz w:val="24"/>
                <w:szCs w:val="24"/>
              </w:rPr>
              <w:t xml:space="preserve">Эластичность пленки при изгибе, </w:t>
            </w:r>
            <w:proofErr w:type="gramStart"/>
            <w:r w:rsidRPr="009D4235">
              <w:rPr>
                <w:sz w:val="24"/>
                <w:szCs w:val="24"/>
              </w:rPr>
              <w:t>мм</w:t>
            </w:r>
            <w:proofErr w:type="gramEnd"/>
            <w:r w:rsidRPr="009D4235">
              <w:rPr>
                <w:sz w:val="24"/>
                <w:szCs w:val="24"/>
              </w:rPr>
              <w:t>, не более 1</w:t>
            </w:r>
          </w:p>
          <w:p w:rsidR="00AD153E" w:rsidRPr="009D4235" w:rsidRDefault="00AD153E" w:rsidP="00AD153E">
            <w:pPr>
              <w:rPr>
                <w:sz w:val="24"/>
                <w:szCs w:val="24"/>
              </w:rPr>
            </w:pPr>
            <w:r w:rsidRPr="009D4235">
              <w:rPr>
                <w:sz w:val="24"/>
                <w:szCs w:val="24"/>
              </w:rPr>
              <w:t xml:space="preserve">Прочность пленки при ударе по прибору типа У-1,см, не менее: 40 </w:t>
            </w:r>
          </w:p>
          <w:p w:rsidR="00AD153E" w:rsidRPr="009D4235" w:rsidRDefault="00AD153E" w:rsidP="00AD153E">
            <w:pPr>
              <w:rPr>
                <w:sz w:val="24"/>
                <w:szCs w:val="24"/>
              </w:rPr>
            </w:pPr>
            <w:r w:rsidRPr="009D4235">
              <w:rPr>
                <w:sz w:val="24"/>
                <w:szCs w:val="24"/>
              </w:rPr>
              <w:t xml:space="preserve">Стойкость покрытия  при температуре (20 ± 2) ° C к статическому воздействию воды, </w:t>
            </w:r>
            <w:proofErr w:type="gramStart"/>
            <w:r w:rsidRPr="009D4235">
              <w:rPr>
                <w:sz w:val="24"/>
                <w:szCs w:val="24"/>
              </w:rPr>
              <w:t>ч</w:t>
            </w:r>
            <w:proofErr w:type="gramEnd"/>
            <w:r w:rsidRPr="009D4235">
              <w:rPr>
                <w:sz w:val="24"/>
                <w:szCs w:val="24"/>
              </w:rPr>
              <w:t>, не менее: 2  Стойкость покрытия к статическому воздействию 0,5%-</w:t>
            </w:r>
            <w:proofErr w:type="spellStart"/>
            <w:r w:rsidRPr="009D4235">
              <w:rPr>
                <w:sz w:val="24"/>
                <w:szCs w:val="24"/>
              </w:rPr>
              <w:t>ного</w:t>
            </w:r>
            <w:proofErr w:type="spellEnd"/>
            <w:r w:rsidRPr="009D4235">
              <w:rPr>
                <w:sz w:val="24"/>
                <w:szCs w:val="24"/>
              </w:rPr>
              <w:t xml:space="preserve"> раствора моющего средства, мин, не менее 15.</w:t>
            </w:r>
          </w:p>
        </w:tc>
      </w:tr>
      <w:tr w:rsidR="002A107E" w:rsidRPr="009D4235" w:rsidTr="00E02472">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A107E" w:rsidRPr="009D4235" w:rsidRDefault="002A107E"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hideMark/>
          </w:tcPr>
          <w:p w:rsidR="002A107E" w:rsidRPr="009D4235" w:rsidRDefault="002A107E" w:rsidP="0012485B">
            <w:pPr>
              <w:widowControl/>
              <w:autoSpaceDE/>
              <w:autoSpaceDN/>
              <w:adjustRightInd/>
              <w:rPr>
                <w:color w:val="000000"/>
                <w:sz w:val="24"/>
                <w:szCs w:val="24"/>
              </w:rPr>
            </w:pPr>
            <w:r w:rsidRPr="009D4235">
              <w:rPr>
                <w:color w:val="000000"/>
                <w:sz w:val="24"/>
                <w:szCs w:val="24"/>
              </w:rPr>
              <w:t xml:space="preserve">Блок оконный пластиковый </w:t>
            </w:r>
          </w:p>
        </w:tc>
        <w:tc>
          <w:tcPr>
            <w:tcW w:w="11481" w:type="dxa"/>
            <w:tcBorders>
              <w:top w:val="nil"/>
              <w:left w:val="single" w:sz="4" w:space="0" w:color="auto"/>
              <w:bottom w:val="single" w:sz="4" w:space="0" w:color="auto"/>
              <w:right w:val="single" w:sz="4" w:space="0" w:color="000000"/>
            </w:tcBorders>
          </w:tcPr>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Блок оконный пластиковый двустворчатый, с глухой и поворотно-откидной створкой.</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Пластиковые окна должны отвечать следующим требованиям:</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1. профиль 5-ти камерный</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2. стекло — толщина 3мм, энергосберегающее 1К, класс защиты</w:t>
            </w:r>
            <w:proofErr w:type="gramStart"/>
            <w:r w:rsidRPr="009D4235">
              <w:rPr>
                <w:rFonts w:eastAsia="Sylfaen"/>
                <w:sz w:val="24"/>
                <w:szCs w:val="24"/>
                <w:lang w:eastAsia="en-US"/>
              </w:rPr>
              <w:t xml:space="preserve"> А</w:t>
            </w:r>
            <w:proofErr w:type="gramEnd"/>
            <w:r w:rsidRPr="009D4235">
              <w:rPr>
                <w:rFonts w:eastAsia="Sylfaen"/>
                <w:sz w:val="24"/>
                <w:szCs w:val="24"/>
                <w:lang w:eastAsia="en-US"/>
              </w:rPr>
              <w:t xml:space="preserve"> 1</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3. стеклопакет — толщ. 32-</w:t>
            </w:r>
            <w:r w:rsidR="003F1E9B" w:rsidRPr="009D4235">
              <w:rPr>
                <w:rFonts w:eastAsia="Sylfaen"/>
                <w:sz w:val="24"/>
                <w:szCs w:val="24"/>
                <w:lang w:eastAsia="en-US"/>
              </w:rPr>
              <w:t>36</w:t>
            </w:r>
            <w:r w:rsidRPr="009D4235">
              <w:rPr>
                <w:rFonts w:eastAsia="Sylfaen"/>
                <w:sz w:val="24"/>
                <w:szCs w:val="24"/>
                <w:lang w:eastAsia="en-US"/>
              </w:rPr>
              <w:t xml:space="preserve">мм, </w:t>
            </w:r>
            <w:proofErr w:type="gramStart"/>
            <w:r w:rsidRPr="009D4235">
              <w:rPr>
                <w:rFonts w:eastAsia="Sylfaen"/>
                <w:sz w:val="24"/>
                <w:szCs w:val="24"/>
                <w:lang w:eastAsia="en-US"/>
              </w:rPr>
              <w:t>внутренняя</w:t>
            </w:r>
            <w:proofErr w:type="gramEnd"/>
            <w:r w:rsidRPr="009D4235">
              <w:rPr>
                <w:rFonts w:eastAsia="Sylfaen"/>
                <w:sz w:val="24"/>
                <w:szCs w:val="24"/>
                <w:lang w:eastAsia="en-US"/>
              </w:rPr>
              <w:t xml:space="preserve">  </w:t>
            </w:r>
            <w:proofErr w:type="spellStart"/>
            <w:r w:rsidRPr="009D4235">
              <w:rPr>
                <w:rFonts w:eastAsia="Sylfaen"/>
                <w:sz w:val="24"/>
                <w:szCs w:val="24"/>
                <w:lang w:eastAsia="en-US"/>
              </w:rPr>
              <w:t>расстекловка</w:t>
            </w:r>
            <w:proofErr w:type="spellEnd"/>
            <w:r w:rsidRPr="009D4235">
              <w:rPr>
                <w:rFonts w:eastAsia="Sylfaen"/>
                <w:sz w:val="24"/>
                <w:szCs w:val="24"/>
                <w:lang w:eastAsia="en-US"/>
              </w:rPr>
              <w:t xml:space="preserve"> </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2-х камерный</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4. фурнитура - регулируемая</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5. Основные показатели:</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сопротивление теплопередачи оконного блока не менее 0,53с/</w:t>
            </w:r>
            <w:proofErr w:type="gramStart"/>
            <w:r w:rsidRPr="009D4235">
              <w:rPr>
                <w:rFonts w:eastAsia="Sylfaen"/>
                <w:sz w:val="24"/>
                <w:szCs w:val="24"/>
                <w:lang w:eastAsia="en-US"/>
              </w:rPr>
              <w:t>Вт</w:t>
            </w:r>
            <w:proofErr w:type="gramEnd"/>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Класс передачи Г</w:t>
            </w:r>
            <w:proofErr w:type="gramStart"/>
            <w:r w:rsidRPr="009D4235">
              <w:rPr>
                <w:rFonts w:eastAsia="Sylfaen"/>
                <w:sz w:val="24"/>
                <w:szCs w:val="24"/>
                <w:lang w:eastAsia="en-US"/>
              </w:rPr>
              <w:t>1</w:t>
            </w:r>
            <w:proofErr w:type="gramEnd"/>
            <w:r w:rsidRPr="009D4235">
              <w:rPr>
                <w:rFonts w:eastAsia="Sylfaen"/>
                <w:sz w:val="24"/>
                <w:szCs w:val="24"/>
                <w:lang w:eastAsia="en-US"/>
              </w:rPr>
              <w:t xml:space="preserve"> </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воздухопроницаемость оконного блока — 2,4 м</w:t>
            </w:r>
            <w:r w:rsidRPr="009D4235">
              <w:rPr>
                <w:rFonts w:eastAsia="Sylfaen"/>
                <w:sz w:val="24"/>
                <w:szCs w:val="24"/>
                <w:vertAlign w:val="superscript"/>
                <w:lang w:eastAsia="en-US"/>
              </w:rPr>
              <w:t>3</w:t>
            </w:r>
            <w:r w:rsidRPr="009D4235">
              <w:rPr>
                <w:rFonts w:eastAsia="Sylfaen"/>
                <w:sz w:val="24"/>
                <w:szCs w:val="24"/>
                <w:lang w:eastAsia="en-US"/>
              </w:rPr>
              <w:t>(ч</w:t>
            </w:r>
            <w:proofErr w:type="gramStart"/>
            <w:r w:rsidRPr="009D4235">
              <w:rPr>
                <w:rFonts w:eastAsia="Sylfaen"/>
                <w:sz w:val="24"/>
                <w:szCs w:val="24"/>
                <w:lang w:eastAsia="en-US"/>
              </w:rPr>
              <w:t>.м</w:t>
            </w:r>
            <w:proofErr w:type="gramEnd"/>
            <w:r w:rsidRPr="009D4235">
              <w:rPr>
                <w:rFonts w:eastAsia="Sylfaen"/>
                <w:sz w:val="24"/>
                <w:szCs w:val="24"/>
                <w:vertAlign w:val="superscript"/>
                <w:lang w:eastAsia="en-US"/>
              </w:rPr>
              <w:t>2</w:t>
            </w:r>
            <w:r w:rsidRPr="009D4235">
              <w:rPr>
                <w:rFonts w:eastAsia="Sylfaen"/>
                <w:sz w:val="24"/>
                <w:szCs w:val="24"/>
                <w:lang w:eastAsia="en-US"/>
              </w:rPr>
              <w:t>)</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xml:space="preserve">Класс воздухопроницаемости  - А </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xml:space="preserve">- изоляция воздушного шума транспортного потока — 31 </w:t>
            </w:r>
            <w:proofErr w:type="spellStart"/>
            <w:r w:rsidRPr="009D4235">
              <w:rPr>
                <w:rFonts w:eastAsia="Sylfaen"/>
                <w:sz w:val="24"/>
                <w:szCs w:val="24"/>
                <w:lang w:eastAsia="en-US"/>
              </w:rPr>
              <w:t>дБА</w:t>
            </w:r>
            <w:proofErr w:type="spellEnd"/>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lastRenderedPageBreak/>
              <w:t xml:space="preserve">Класс звукоизоляции — </w:t>
            </w:r>
            <w:proofErr w:type="gramStart"/>
            <w:r w:rsidRPr="009D4235">
              <w:rPr>
                <w:rFonts w:eastAsia="Sylfaen"/>
                <w:sz w:val="24"/>
                <w:szCs w:val="24"/>
                <w:lang w:eastAsia="en-US"/>
              </w:rPr>
              <w:t>В</w:t>
            </w:r>
            <w:proofErr w:type="gramEnd"/>
            <w:r w:rsidRPr="009D4235">
              <w:rPr>
                <w:rFonts w:eastAsia="Sylfaen"/>
                <w:sz w:val="24"/>
                <w:szCs w:val="24"/>
                <w:lang w:eastAsia="en-US"/>
              </w:rPr>
              <w:t xml:space="preserve"> </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xml:space="preserve">-сопротивление контрольной статистической нагрузки без разрушения </w:t>
            </w:r>
          </w:p>
          <w:p w:rsidR="002A107E" w:rsidRPr="009D4235" w:rsidRDefault="002A107E" w:rsidP="002A107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xml:space="preserve">-прочность сварных угловых соединений — без разрушений </w:t>
            </w:r>
          </w:p>
          <w:p w:rsidR="002A107E" w:rsidRPr="009D4235" w:rsidRDefault="002A107E" w:rsidP="00AD153E">
            <w:pPr>
              <w:shd w:val="clear" w:color="auto" w:fill="FFFFFF"/>
              <w:autoSpaceDE/>
              <w:autoSpaceDN/>
              <w:adjustRightInd/>
              <w:spacing w:line="0" w:lineRule="atLeast"/>
              <w:jc w:val="both"/>
              <w:rPr>
                <w:rFonts w:eastAsia="Sylfaen"/>
                <w:sz w:val="24"/>
                <w:szCs w:val="24"/>
                <w:lang w:eastAsia="en-US"/>
              </w:rPr>
            </w:pPr>
            <w:r w:rsidRPr="009D4235">
              <w:rPr>
                <w:rFonts w:eastAsia="Sylfaen"/>
                <w:sz w:val="24"/>
                <w:szCs w:val="24"/>
                <w:lang w:eastAsia="en-US"/>
              </w:rPr>
              <w:t xml:space="preserve">-безотказность оконных приборов — 20000 </w:t>
            </w:r>
            <w:r w:rsidR="00AD153E" w:rsidRPr="009D4235">
              <w:rPr>
                <w:rFonts w:eastAsia="Sylfaen"/>
                <w:sz w:val="24"/>
                <w:szCs w:val="24"/>
                <w:lang w:eastAsia="en-US"/>
              </w:rPr>
              <w:t xml:space="preserve">циклов «открывание-закрывание» </w:t>
            </w:r>
          </w:p>
        </w:tc>
      </w:tr>
      <w:tr w:rsidR="00A06CD4" w:rsidRPr="009D4235" w:rsidTr="00802F8F">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6CD4" w:rsidRPr="009D4235" w:rsidRDefault="00A06CD4"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vAlign w:val="center"/>
          </w:tcPr>
          <w:p w:rsidR="00A06CD4" w:rsidRPr="009D4235" w:rsidRDefault="00A06CD4" w:rsidP="00802F8F">
            <w:pPr>
              <w:jc w:val="center"/>
              <w:rPr>
                <w:color w:val="000000"/>
                <w:sz w:val="24"/>
                <w:szCs w:val="24"/>
              </w:rPr>
            </w:pPr>
            <w:r w:rsidRPr="009D4235">
              <w:rPr>
                <w:color w:val="000000"/>
                <w:sz w:val="24"/>
                <w:szCs w:val="24"/>
              </w:rPr>
              <w:t>Доски</w:t>
            </w:r>
          </w:p>
        </w:tc>
        <w:tc>
          <w:tcPr>
            <w:tcW w:w="11481" w:type="dxa"/>
            <w:tcBorders>
              <w:top w:val="nil"/>
              <w:left w:val="single" w:sz="4" w:space="0" w:color="auto"/>
              <w:bottom w:val="single" w:sz="4" w:space="0" w:color="auto"/>
              <w:right w:val="single" w:sz="4" w:space="0" w:color="000000"/>
            </w:tcBorders>
          </w:tcPr>
          <w:p w:rsidR="00A06CD4" w:rsidRPr="009D4235" w:rsidRDefault="00A06CD4" w:rsidP="00802F8F">
            <w:pPr>
              <w:jc w:val="both"/>
              <w:rPr>
                <w:color w:val="000000"/>
                <w:sz w:val="24"/>
                <w:szCs w:val="24"/>
              </w:rPr>
            </w:pPr>
            <w:r w:rsidRPr="009D4235">
              <w:rPr>
                <w:color w:val="000000"/>
                <w:sz w:val="24"/>
                <w:szCs w:val="24"/>
              </w:rPr>
              <w:t>Должны быть  4 сорта.</w:t>
            </w:r>
          </w:p>
          <w:p w:rsidR="00A06CD4" w:rsidRPr="009D4235" w:rsidRDefault="00A06CD4" w:rsidP="00802F8F">
            <w:pPr>
              <w:jc w:val="both"/>
              <w:rPr>
                <w:color w:val="000000"/>
                <w:sz w:val="24"/>
                <w:szCs w:val="24"/>
              </w:rPr>
            </w:pPr>
            <w:r w:rsidRPr="009D4235">
              <w:rPr>
                <w:color w:val="000000"/>
                <w:sz w:val="24"/>
                <w:szCs w:val="24"/>
              </w:rPr>
              <w:t>Должны быть обрезные хвойных пород.</w:t>
            </w:r>
          </w:p>
          <w:p w:rsidR="00A06CD4" w:rsidRPr="009D4235" w:rsidRDefault="00A06CD4" w:rsidP="00802F8F">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2 - 3,75.</w:t>
            </w:r>
          </w:p>
          <w:p w:rsidR="00A06CD4" w:rsidRPr="009D4235" w:rsidRDefault="00A06CD4" w:rsidP="00802F8F">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A06CD4" w:rsidRPr="009D4235" w:rsidRDefault="00A06CD4" w:rsidP="00802F8F">
            <w:pPr>
              <w:jc w:val="both"/>
              <w:rPr>
                <w:color w:val="000000"/>
                <w:sz w:val="24"/>
                <w:szCs w:val="24"/>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32-40.</w:t>
            </w:r>
          </w:p>
        </w:tc>
      </w:tr>
      <w:tr w:rsidR="007E355E" w:rsidRPr="009D4235" w:rsidTr="00E02472">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E355E" w:rsidRPr="009D4235" w:rsidRDefault="007E355E"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hideMark/>
          </w:tcPr>
          <w:p w:rsidR="007E355E" w:rsidRPr="009D4235" w:rsidRDefault="007E355E" w:rsidP="00A30441">
            <w:pPr>
              <w:rPr>
                <w:sz w:val="24"/>
                <w:szCs w:val="24"/>
              </w:rPr>
            </w:pPr>
            <w:r w:rsidRPr="009D4235">
              <w:rPr>
                <w:color w:val="000000"/>
                <w:sz w:val="24"/>
                <w:szCs w:val="24"/>
              </w:rPr>
              <w:t>Доски подоконные из ПВХ</w:t>
            </w:r>
          </w:p>
        </w:tc>
        <w:tc>
          <w:tcPr>
            <w:tcW w:w="11481" w:type="dxa"/>
            <w:tcBorders>
              <w:top w:val="nil"/>
              <w:left w:val="single" w:sz="4" w:space="0" w:color="auto"/>
              <w:bottom w:val="single" w:sz="4" w:space="0" w:color="auto"/>
              <w:right w:val="single" w:sz="4" w:space="0" w:color="000000"/>
            </w:tcBorders>
          </w:tcPr>
          <w:p w:rsidR="007E355E" w:rsidRPr="009D4235" w:rsidRDefault="007E355E" w:rsidP="00A30441">
            <w:pPr>
              <w:widowControl/>
              <w:adjustRightInd/>
              <w:jc w:val="both"/>
              <w:rPr>
                <w:sz w:val="24"/>
                <w:szCs w:val="24"/>
              </w:rPr>
            </w:pPr>
            <w:r w:rsidRPr="009D4235">
              <w:rPr>
                <w:sz w:val="24"/>
                <w:szCs w:val="24"/>
              </w:rPr>
              <w:t>Ширина не менее 600 мм</w:t>
            </w:r>
            <w:r w:rsidR="003F1E9B" w:rsidRPr="009D4235">
              <w:rPr>
                <w:sz w:val="24"/>
                <w:szCs w:val="24"/>
              </w:rPr>
              <w:t xml:space="preserve">. </w:t>
            </w:r>
            <w:r w:rsidRPr="009D4235">
              <w:rPr>
                <w:sz w:val="24"/>
                <w:szCs w:val="24"/>
              </w:rPr>
              <w:t xml:space="preserve">Белого цвета или окрашенные в массе. </w:t>
            </w:r>
            <w:proofErr w:type="gramStart"/>
            <w:r w:rsidRPr="009D4235">
              <w:rPr>
                <w:sz w:val="24"/>
                <w:szCs w:val="24"/>
              </w:rPr>
              <w:t>Отделанные</w:t>
            </w:r>
            <w:proofErr w:type="gramEnd"/>
            <w:r w:rsidRPr="009D4235">
              <w:rPr>
                <w:sz w:val="24"/>
                <w:szCs w:val="24"/>
              </w:rPr>
              <w:t xml:space="preserve">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7E355E" w:rsidRPr="009D4235" w:rsidRDefault="007E355E" w:rsidP="00A30441">
            <w:pPr>
              <w:widowControl/>
              <w:adjustRightInd/>
              <w:jc w:val="both"/>
              <w:rPr>
                <w:sz w:val="24"/>
                <w:szCs w:val="24"/>
              </w:rPr>
            </w:pPr>
            <w:r w:rsidRPr="009D4235">
              <w:rPr>
                <w:sz w:val="24"/>
                <w:szCs w:val="24"/>
              </w:rPr>
              <w:t xml:space="preserve">Температура размягчения </w:t>
            </w:r>
            <w:proofErr w:type="gramStart"/>
            <w:r w:rsidRPr="009D4235">
              <w:rPr>
                <w:sz w:val="24"/>
                <w:szCs w:val="24"/>
              </w:rPr>
              <w:t>по</w:t>
            </w:r>
            <w:proofErr w:type="gramEnd"/>
            <w:r w:rsidRPr="009D4235">
              <w:rPr>
                <w:sz w:val="24"/>
                <w:szCs w:val="24"/>
              </w:rPr>
              <w:t xml:space="preserve"> Вика, ºС, не менее – 75 (±3) ºС</w:t>
            </w:r>
          </w:p>
          <w:p w:rsidR="003F1E9B" w:rsidRPr="009D4235" w:rsidRDefault="003F1E9B" w:rsidP="003F1E9B">
            <w:pPr>
              <w:widowControl/>
              <w:adjustRightInd/>
              <w:jc w:val="both"/>
              <w:rPr>
                <w:sz w:val="24"/>
                <w:szCs w:val="24"/>
              </w:rPr>
            </w:pPr>
            <w:r w:rsidRPr="009D4235">
              <w:rPr>
                <w:sz w:val="24"/>
                <w:szCs w:val="24"/>
              </w:rPr>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3F1E9B" w:rsidRPr="009D4235" w:rsidRDefault="003F1E9B" w:rsidP="003F1E9B">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7E355E" w:rsidRPr="009D4235" w:rsidRDefault="007E355E" w:rsidP="00A30441">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3F1E9B" w:rsidRPr="009D4235" w:rsidRDefault="003F1E9B" w:rsidP="003F1E9B">
            <w:pPr>
              <w:widowControl/>
              <w:adjustRightInd/>
              <w:jc w:val="both"/>
              <w:rPr>
                <w:sz w:val="24"/>
                <w:szCs w:val="24"/>
              </w:rPr>
            </w:pPr>
            <w:r w:rsidRPr="009D4235">
              <w:rPr>
                <w:sz w:val="24"/>
                <w:szCs w:val="24"/>
              </w:rPr>
              <w:t>Прочность при растяжении, МПа, не менее – 37,0</w:t>
            </w:r>
          </w:p>
          <w:p w:rsidR="003F1E9B" w:rsidRPr="009D4235" w:rsidRDefault="003F1E9B" w:rsidP="003F1E9B">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proofErr w:type="gramStart"/>
            <w:r w:rsidRPr="009D4235">
              <w:rPr>
                <w:sz w:val="24"/>
                <w:szCs w:val="24"/>
                <w:vertAlign w:val="superscript"/>
              </w:rPr>
              <w:t>2</w:t>
            </w:r>
            <w:proofErr w:type="gramEnd"/>
            <w:r w:rsidRPr="009D4235">
              <w:rPr>
                <w:sz w:val="24"/>
                <w:szCs w:val="24"/>
              </w:rPr>
              <w:t>, не менее 15</w:t>
            </w:r>
          </w:p>
          <w:p w:rsidR="007E355E" w:rsidRPr="009D4235" w:rsidRDefault="007E355E" w:rsidP="00A30441">
            <w:pPr>
              <w:widowControl/>
              <w:adjustRightInd/>
              <w:jc w:val="both"/>
              <w:rPr>
                <w:sz w:val="24"/>
                <w:szCs w:val="24"/>
              </w:rPr>
            </w:pPr>
            <w:r w:rsidRPr="009D4235">
              <w:rPr>
                <w:sz w:val="24"/>
                <w:szCs w:val="24"/>
              </w:rPr>
              <w:t>Термостойкость при 150</w:t>
            </w:r>
            <w:proofErr w:type="gramStart"/>
            <w:r w:rsidRPr="009D4235">
              <w:rPr>
                <w:sz w:val="24"/>
                <w:szCs w:val="24"/>
              </w:rPr>
              <w:t>ºС</w:t>
            </w:r>
            <w:proofErr w:type="gramEnd"/>
            <w:r w:rsidRPr="009D4235">
              <w:rPr>
                <w:sz w:val="24"/>
                <w:szCs w:val="24"/>
              </w:rPr>
              <w:t xml:space="preserve"> (120ºС) в течение 30 мин. – недолжно быть вздутий, трещин, расслоений</w:t>
            </w:r>
          </w:p>
          <w:p w:rsidR="007E355E" w:rsidRPr="009D4235" w:rsidRDefault="007E355E" w:rsidP="00A30441">
            <w:pPr>
              <w:widowControl/>
              <w:adjustRightInd/>
              <w:jc w:val="both"/>
              <w:rPr>
                <w:sz w:val="24"/>
                <w:szCs w:val="24"/>
              </w:rPr>
            </w:pPr>
            <w:r w:rsidRPr="009D4235">
              <w:rPr>
                <w:sz w:val="24"/>
                <w:szCs w:val="24"/>
              </w:rPr>
              <w:t>Стойкость к удару при положительной температуре – разрушение не более 1 образца из 10</w:t>
            </w:r>
          </w:p>
          <w:p w:rsidR="007E355E" w:rsidRPr="009D4235" w:rsidRDefault="007E355E" w:rsidP="00A30441">
            <w:pPr>
              <w:widowControl/>
              <w:autoSpaceDE/>
              <w:adjustRightInd/>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7E355E" w:rsidRPr="009D4235" w:rsidRDefault="007E355E" w:rsidP="00A30441">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7E355E" w:rsidRPr="009D4235" w:rsidTr="00E02472">
        <w:trPr>
          <w:trHeight w:val="5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E355E" w:rsidRPr="009D4235" w:rsidRDefault="007E355E" w:rsidP="002A107E">
            <w:pPr>
              <w:widowControl/>
              <w:numPr>
                <w:ilvl w:val="0"/>
                <w:numId w:val="13"/>
              </w:numPr>
              <w:autoSpaceDE/>
              <w:autoSpaceDN/>
              <w:adjustRightInd/>
              <w:spacing w:after="200" w:line="276" w:lineRule="auto"/>
              <w:contextualSpacing/>
              <w:jc w:val="center"/>
              <w:rPr>
                <w:color w:val="000000"/>
                <w:sz w:val="24"/>
                <w:szCs w:val="24"/>
              </w:rPr>
            </w:pPr>
          </w:p>
        </w:tc>
        <w:tc>
          <w:tcPr>
            <w:tcW w:w="2835" w:type="dxa"/>
            <w:tcBorders>
              <w:top w:val="nil"/>
              <w:left w:val="single" w:sz="4" w:space="0" w:color="auto"/>
              <w:bottom w:val="single" w:sz="4" w:space="0" w:color="auto"/>
              <w:right w:val="single" w:sz="4" w:space="0" w:color="000000"/>
            </w:tcBorders>
            <w:shd w:val="clear" w:color="auto" w:fill="auto"/>
            <w:hideMark/>
          </w:tcPr>
          <w:p w:rsidR="007E355E" w:rsidRPr="009D4235" w:rsidRDefault="007E355E" w:rsidP="00A30441">
            <w:pPr>
              <w:rPr>
                <w:sz w:val="24"/>
                <w:szCs w:val="24"/>
              </w:rPr>
            </w:pPr>
            <w:r w:rsidRPr="009D4235">
              <w:rPr>
                <w:sz w:val="24"/>
                <w:szCs w:val="24"/>
              </w:rPr>
              <w:t xml:space="preserve">Блоки дверные </w:t>
            </w:r>
          </w:p>
        </w:tc>
        <w:tc>
          <w:tcPr>
            <w:tcW w:w="11481" w:type="dxa"/>
            <w:tcBorders>
              <w:top w:val="nil"/>
              <w:left w:val="single" w:sz="4" w:space="0" w:color="auto"/>
              <w:bottom w:val="single" w:sz="4" w:space="0" w:color="auto"/>
              <w:right w:val="single" w:sz="4" w:space="0" w:color="000000"/>
            </w:tcBorders>
          </w:tcPr>
          <w:p w:rsidR="007E355E" w:rsidRPr="009D4235" w:rsidRDefault="007E355E" w:rsidP="00A30441">
            <w:pPr>
              <w:rPr>
                <w:sz w:val="24"/>
                <w:szCs w:val="24"/>
              </w:rPr>
            </w:pPr>
            <w:r w:rsidRPr="009D4235">
              <w:rPr>
                <w:sz w:val="24"/>
                <w:szCs w:val="24"/>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w:t>
            </w:r>
            <w:proofErr w:type="spellStart"/>
            <w:r w:rsidRPr="009D4235">
              <w:rPr>
                <w:sz w:val="24"/>
                <w:szCs w:val="24"/>
              </w:rPr>
              <w:t>Импостные</w:t>
            </w:r>
            <w:proofErr w:type="spellEnd"/>
            <w:r w:rsidRPr="009D4235">
              <w:rPr>
                <w:sz w:val="24"/>
                <w:szCs w:val="24"/>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Механические и сварные Т-образные и крестообразные соединения импостов должны обеспечивать требуемое сопротивление эксплуатационным нагрузкам. Допускается уплотнение механических соединений атмосферостойкими эластичными прокладками.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w:t>
            </w:r>
            <w:r w:rsidRPr="009D4235">
              <w:rPr>
                <w:sz w:val="24"/>
                <w:szCs w:val="24"/>
              </w:rPr>
              <w:lastRenderedPageBreak/>
              <w:t>смещены относительно друг друга не менее чем на 50 мм. Сопротивление теплопередаче дверных блоков,     м</w:t>
            </w:r>
            <w:proofErr w:type="gramStart"/>
            <w:r w:rsidRPr="009D4235">
              <w:rPr>
                <w:sz w:val="24"/>
                <w:szCs w:val="24"/>
                <w:vertAlign w:val="superscript"/>
              </w:rPr>
              <w:t>2</w:t>
            </w:r>
            <w:proofErr w:type="gramEnd"/>
            <w:r w:rsidRPr="009D4235">
              <w:rPr>
                <w:sz w:val="24"/>
                <w:szCs w:val="24"/>
              </w:rPr>
              <w:t xml:space="preserve"> x °C/Вт, с заполнением трехслойными панелями с   утеплителем толщиной 16-24мм  от 0,8 до 1,20 .Звукоизоляция, не менее  </w:t>
            </w:r>
            <w:proofErr w:type="spellStart"/>
            <w:r w:rsidRPr="009D4235">
              <w:rPr>
                <w:sz w:val="24"/>
                <w:szCs w:val="24"/>
              </w:rPr>
              <w:t>дБА</w:t>
            </w:r>
            <w:proofErr w:type="spellEnd"/>
            <w:r w:rsidRPr="009D4235">
              <w:rPr>
                <w:sz w:val="24"/>
                <w:szCs w:val="24"/>
              </w:rPr>
              <w:t xml:space="preserve">, 26. Воздухопроницаемость при Дельта </w:t>
            </w:r>
            <w:proofErr w:type="gramStart"/>
            <w:r w:rsidRPr="009D4235">
              <w:rPr>
                <w:sz w:val="24"/>
                <w:szCs w:val="24"/>
              </w:rPr>
              <w:t>Р</w:t>
            </w:r>
            <w:proofErr w:type="gramEnd"/>
            <w:r w:rsidRPr="009D4235">
              <w:rPr>
                <w:sz w:val="24"/>
                <w:szCs w:val="24"/>
              </w:rPr>
              <w:t xml:space="preserve">  = 10 Па, м</w:t>
            </w:r>
            <w:r w:rsidRPr="009D4235">
              <w:rPr>
                <w:sz w:val="24"/>
                <w:szCs w:val="24"/>
                <w:vertAlign w:val="superscript"/>
              </w:rPr>
              <w:t>3</w:t>
            </w:r>
            <w:r w:rsidRPr="009D4235">
              <w:rPr>
                <w:sz w:val="24"/>
                <w:szCs w:val="24"/>
              </w:rPr>
              <w:t xml:space="preserve">/(ч x м2), не более 3,5. Безотказность, циклы открывания-закрывания, не менее   500000.  Долговечность, условных лет эксплуатации </w:t>
            </w:r>
            <w:proofErr w:type="spellStart"/>
            <w:r w:rsidRPr="009D4235">
              <w:rPr>
                <w:sz w:val="24"/>
                <w:szCs w:val="24"/>
              </w:rPr>
              <w:t>пвх</w:t>
            </w:r>
            <w:proofErr w:type="spellEnd"/>
            <w:r w:rsidRPr="009D4235">
              <w:rPr>
                <w:sz w:val="24"/>
                <w:szCs w:val="24"/>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9D4235">
              <w:rPr>
                <w:sz w:val="24"/>
                <w:szCs w:val="24"/>
              </w:rPr>
              <w:t xml:space="preserve"> А</w:t>
            </w:r>
            <w:proofErr w:type="gramEnd"/>
            <w:r w:rsidRPr="009D4235">
              <w:rPr>
                <w:sz w:val="24"/>
                <w:szCs w:val="24"/>
              </w:rPr>
              <w:t xml:space="preserve">;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w:t>
            </w:r>
            <w:proofErr w:type="spellStart"/>
            <w:r w:rsidRPr="009D4235">
              <w:rPr>
                <w:sz w:val="24"/>
                <w:szCs w:val="24"/>
              </w:rPr>
              <w:t>А</w:t>
            </w:r>
            <w:proofErr w:type="gramStart"/>
            <w:r w:rsidRPr="009D4235">
              <w:rPr>
                <w:sz w:val="24"/>
                <w:szCs w:val="24"/>
              </w:rPr>
              <w:t>;Б</w:t>
            </w:r>
            <w:proofErr w:type="gramEnd"/>
            <w:r w:rsidRPr="009D4235">
              <w:rPr>
                <w:sz w:val="24"/>
                <w:szCs w:val="24"/>
              </w:rPr>
              <w:t>или</w:t>
            </w:r>
            <w:proofErr w:type="spellEnd"/>
            <w:r w:rsidRPr="009D4235">
              <w:rPr>
                <w:sz w:val="24"/>
                <w:szCs w:val="24"/>
              </w:rPr>
              <w:t xml:space="preserve"> В. Изделия </w:t>
            </w:r>
            <w:proofErr w:type="spellStart"/>
            <w:r w:rsidRPr="009D4235">
              <w:rPr>
                <w:sz w:val="24"/>
                <w:szCs w:val="24"/>
              </w:rPr>
              <w:t>должныбыть</w:t>
            </w:r>
            <w:proofErr w:type="spellEnd"/>
            <w:r w:rsidRPr="009D4235">
              <w:rPr>
                <w:sz w:val="24"/>
                <w:szCs w:val="24"/>
              </w:rPr>
              <w:t xml:space="preserve">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9D4235">
              <w:rPr>
                <w:sz w:val="24"/>
                <w:szCs w:val="24"/>
              </w:rPr>
              <w:t>крепится</w:t>
            </w:r>
            <w:proofErr w:type="gramEnd"/>
            <w:r w:rsidRPr="009D4235">
              <w:rPr>
                <w:sz w:val="24"/>
                <w:szCs w:val="24"/>
              </w:rPr>
              <w:t xml:space="preserve"> к </w:t>
            </w:r>
            <w:proofErr w:type="spellStart"/>
            <w:r w:rsidRPr="009D4235">
              <w:rPr>
                <w:sz w:val="24"/>
                <w:szCs w:val="24"/>
              </w:rPr>
              <w:t>нелицевой</w:t>
            </w:r>
            <w:proofErr w:type="spellEnd"/>
            <w:r w:rsidRPr="009D4235">
              <w:rPr>
                <w:sz w:val="24"/>
                <w:szCs w:val="24"/>
              </w:rPr>
              <w:t xml:space="preserve"> стороне ПВХ профиля не менее чем двумя самонарезающими винтами (шурупами). Расстояние от внутреннего угла (сварного шва) до ближнего места установки самонарезающего винта не должно превышать 100 мм. Шаг крепления должен быть не более 400 мм.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9D4235">
              <w:rPr>
                <w:sz w:val="24"/>
                <w:szCs w:val="24"/>
              </w:rPr>
              <w:t>ПВХ</w:t>
            </w:r>
            <w:proofErr w:type="gramStart"/>
            <w:r w:rsidRPr="009D4235">
              <w:rPr>
                <w:sz w:val="24"/>
                <w:szCs w:val="24"/>
              </w:rPr>
              <w:t>.З</w:t>
            </w:r>
            <w:proofErr w:type="gramEnd"/>
            <w:r w:rsidRPr="009D4235">
              <w:rPr>
                <w:sz w:val="24"/>
                <w:szCs w:val="24"/>
              </w:rPr>
              <w:t>аполнения</w:t>
            </w:r>
            <w:proofErr w:type="spellEnd"/>
            <w:r w:rsidRPr="009D4235">
              <w:rPr>
                <w:sz w:val="24"/>
                <w:szCs w:val="24"/>
              </w:rPr>
              <w:t xml:space="preserve"> полотен: закаленное; многослойное или армированное стекло; стекло с противоосколочными пленками.</w:t>
            </w:r>
          </w:p>
        </w:tc>
      </w:tr>
    </w:tbl>
    <w:p w:rsidR="002A107E" w:rsidRPr="009D4235" w:rsidRDefault="002A107E" w:rsidP="002A107E">
      <w:pPr>
        <w:rPr>
          <w:sz w:val="24"/>
          <w:szCs w:val="24"/>
        </w:rPr>
      </w:pPr>
    </w:p>
    <w:tbl>
      <w:tblPr>
        <w:tblW w:w="15168" w:type="dxa"/>
        <w:tblInd w:w="-318" w:type="dxa"/>
        <w:tblLook w:val="04A0" w:firstRow="1" w:lastRow="0" w:firstColumn="1" w:lastColumn="0" w:noHBand="0" w:noVBand="1"/>
      </w:tblPr>
      <w:tblGrid>
        <w:gridCol w:w="744"/>
        <w:gridCol w:w="3855"/>
        <w:gridCol w:w="10569"/>
      </w:tblGrid>
      <w:tr w:rsidR="002A107E" w:rsidRPr="009D4235" w:rsidTr="00F60405">
        <w:trPr>
          <w:trHeight w:val="255"/>
        </w:trPr>
        <w:tc>
          <w:tcPr>
            <w:tcW w:w="4599" w:type="dxa"/>
            <w:gridSpan w:val="2"/>
            <w:tcBorders>
              <w:top w:val="nil"/>
              <w:left w:val="nil"/>
              <w:bottom w:val="nil"/>
              <w:right w:val="nil"/>
            </w:tcBorders>
          </w:tcPr>
          <w:p w:rsidR="00AB4096" w:rsidRPr="009D4235" w:rsidRDefault="00AB4096" w:rsidP="00AB4096">
            <w:pPr>
              <w:widowControl/>
              <w:autoSpaceDE/>
              <w:autoSpaceDN/>
              <w:adjustRightInd/>
              <w:rPr>
                <w:b/>
                <w:sz w:val="24"/>
                <w:szCs w:val="24"/>
              </w:rPr>
            </w:pPr>
          </w:p>
          <w:p w:rsidR="002A107E" w:rsidRPr="009D4235" w:rsidRDefault="002A107E" w:rsidP="00401A7B">
            <w:pPr>
              <w:widowControl/>
              <w:autoSpaceDE/>
              <w:autoSpaceDN/>
              <w:adjustRightInd/>
              <w:rPr>
                <w:b/>
                <w:sz w:val="24"/>
                <w:szCs w:val="24"/>
              </w:rPr>
            </w:pPr>
            <w:r w:rsidRPr="009D4235">
              <w:rPr>
                <w:b/>
                <w:sz w:val="24"/>
                <w:szCs w:val="24"/>
              </w:rPr>
              <w:t xml:space="preserve">ремонт актового зала МБОУО № 6 </w:t>
            </w:r>
          </w:p>
        </w:tc>
        <w:tc>
          <w:tcPr>
            <w:tcW w:w="10569" w:type="dxa"/>
            <w:tcBorders>
              <w:top w:val="nil"/>
              <w:left w:val="nil"/>
              <w:bottom w:val="nil"/>
              <w:right w:val="nil"/>
            </w:tcBorders>
          </w:tcPr>
          <w:p w:rsidR="002A107E" w:rsidRPr="009D4235" w:rsidRDefault="002A107E" w:rsidP="002A107E">
            <w:pPr>
              <w:widowControl/>
              <w:autoSpaceDE/>
              <w:autoSpaceDN/>
              <w:adjustRightInd/>
              <w:jc w:val="center"/>
              <w:rPr>
                <w:b/>
                <w:sz w:val="24"/>
                <w:szCs w:val="24"/>
              </w:rPr>
            </w:pPr>
          </w:p>
        </w:tc>
      </w:tr>
      <w:tr w:rsidR="002A107E" w:rsidRPr="009D4235" w:rsidTr="00F60405">
        <w:trPr>
          <w:trHeight w:val="463"/>
        </w:trPr>
        <w:tc>
          <w:tcPr>
            <w:tcW w:w="744" w:type="dxa"/>
            <w:tcBorders>
              <w:top w:val="single" w:sz="4" w:space="0" w:color="auto"/>
              <w:left w:val="single" w:sz="4" w:space="0" w:color="auto"/>
              <w:bottom w:val="single" w:sz="4" w:space="0" w:color="auto"/>
              <w:right w:val="single" w:sz="4" w:space="0" w:color="auto"/>
            </w:tcBorders>
          </w:tcPr>
          <w:p w:rsidR="002A107E" w:rsidRPr="009D4235" w:rsidRDefault="002A107E" w:rsidP="002A107E">
            <w:pPr>
              <w:widowControl/>
              <w:autoSpaceDE/>
              <w:autoSpaceDN/>
              <w:adjustRightInd/>
              <w:ind w:left="360"/>
              <w:jc w:val="center"/>
              <w:rPr>
                <w:i/>
                <w:sz w:val="24"/>
                <w:szCs w:val="24"/>
              </w:rPr>
            </w:pPr>
          </w:p>
          <w:p w:rsidR="002A107E" w:rsidRPr="009D4235" w:rsidRDefault="002A107E" w:rsidP="002A107E">
            <w:pPr>
              <w:widowControl/>
              <w:autoSpaceDE/>
              <w:autoSpaceDN/>
              <w:adjustRightInd/>
              <w:jc w:val="center"/>
              <w:rPr>
                <w:i/>
                <w:sz w:val="24"/>
                <w:szCs w:val="24"/>
              </w:rPr>
            </w:pPr>
          </w:p>
          <w:p w:rsidR="002A107E" w:rsidRPr="009D4235" w:rsidRDefault="002A107E" w:rsidP="002A107E">
            <w:pPr>
              <w:widowControl/>
              <w:autoSpaceDE/>
              <w:autoSpaceDN/>
              <w:adjustRightInd/>
              <w:ind w:left="110"/>
              <w:jc w:val="center"/>
              <w:rPr>
                <w:i/>
                <w:sz w:val="24"/>
                <w:szCs w:val="24"/>
              </w:rPr>
            </w:pPr>
            <w:r w:rsidRPr="009D4235">
              <w:rPr>
                <w:i/>
                <w:sz w:val="24"/>
                <w:szCs w:val="24"/>
              </w:rPr>
              <w:t xml:space="preserve">№ </w:t>
            </w:r>
            <w:proofErr w:type="gramStart"/>
            <w:r w:rsidRPr="009D4235">
              <w:rPr>
                <w:i/>
                <w:sz w:val="24"/>
                <w:szCs w:val="24"/>
              </w:rPr>
              <w:t>п</w:t>
            </w:r>
            <w:proofErr w:type="gramEnd"/>
            <w:r w:rsidRPr="009D4235">
              <w:rPr>
                <w:i/>
                <w:sz w:val="24"/>
                <w:szCs w:val="24"/>
              </w:rPr>
              <w:t>/п</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rsidR="002A107E" w:rsidRPr="009D4235" w:rsidRDefault="002A107E" w:rsidP="002A107E">
            <w:pPr>
              <w:widowControl/>
              <w:ind w:left="-108" w:right="-131"/>
              <w:jc w:val="center"/>
              <w:rPr>
                <w:i/>
                <w:sz w:val="24"/>
                <w:szCs w:val="24"/>
              </w:rPr>
            </w:pPr>
            <w:r w:rsidRPr="009D4235">
              <w:rPr>
                <w:i/>
                <w:sz w:val="24"/>
                <w:szCs w:val="24"/>
              </w:rPr>
              <w:t>Наименование товара</w:t>
            </w:r>
            <w:r w:rsidRPr="009D4235">
              <w:rPr>
                <w:sz w:val="24"/>
                <w:szCs w:val="24"/>
              </w:rPr>
              <w:t xml:space="preserve">* </w:t>
            </w:r>
          </w:p>
          <w:p w:rsidR="002A107E" w:rsidRPr="009D4235" w:rsidRDefault="002A107E" w:rsidP="002A107E">
            <w:pPr>
              <w:widowControl/>
              <w:ind w:left="-108" w:right="-131"/>
              <w:jc w:val="center"/>
              <w:rPr>
                <w:i/>
                <w:sz w:val="24"/>
                <w:szCs w:val="24"/>
              </w:rPr>
            </w:pPr>
            <w:r w:rsidRPr="009D4235">
              <w:rPr>
                <w:i/>
                <w:sz w:val="24"/>
                <w:szCs w:val="24"/>
              </w:rPr>
              <w:t xml:space="preserve">(товарный знак), </w:t>
            </w:r>
          </w:p>
          <w:p w:rsidR="002A107E" w:rsidRPr="009D4235" w:rsidRDefault="002A107E" w:rsidP="002A107E">
            <w:pPr>
              <w:widowControl/>
              <w:ind w:left="-108"/>
              <w:jc w:val="center"/>
              <w:rPr>
                <w:i/>
                <w:sz w:val="24"/>
                <w:szCs w:val="24"/>
              </w:rPr>
            </w:pPr>
            <w:proofErr w:type="gramStart"/>
            <w:r w:rsidRPr="009D4235">
              <w:rPr>
                <w:i/>
                <w:sz w:val="24"/>
                <w:szCs w:val="24"/>
              </w:rPr>
              <w:t>планируемого для использования при выполнении работ</w:t>
            </w:r>
            <w:proofErr w:type="gramEnd"/>
          </w:p>
        </w:tc>
        <w:tc>
          <w:tcPr>
            <w:tcW w:w="10569" w:type="dxa"/>
            <w:tcBorders>
              <w:top w:val="single" w:sz="4" w:space="0" w:color="auto"/>
              <w:left w:val="single" w:sz="4" w:space="0" w:color="auto"/>
              <w:bottom w:val="single" w:sz="4" w:space="0" w:color="auto"/>
              <w:right w:val="single" w:sz="4" w:space="0" w:color="auto"/>
            </w:tcBorders>
            <w:vAlign w:val="center"/>
          </w:tcPr>
          <w:p w:rsidR="002A107E" w:rsidRPr="009D4235" w:rsidRDefault="002A107E" w:rsidP="002A107E">
            <w:pPr>
              <w:widowControl/>
              <w:autoSpaceDE/>
              <w:autoSpaceDN/>
              <w:adjustRightInd/>
              <w:ind w:left="360"/>
              <w:jc w:val="center"/>
              <w:rPr>
                <w:i/>
                <w:sz w:val="24"/>
                <w:szCs w:val="24"/>
              </w:rPr>
            </w:pPr>
            <w:r w:rsidRPr="009D4235">
              <w:rPr>
                <w:i/>
                <w:sz w:val="24"/>
                <w:szCs w:val="24"/>
              </w:rPr>
              <w:t>Требуемые показатели товара</w:t>
            </w:r>
          </w:p>
        </w:tc>
      </w:tr>
      <w:tr w:rsidR="002A107E" w:rsidRPr="009D4235" w:rsidTr="00F60405">
        <w:trPr>
          <w:trHeight w:val="442"/>
        </w:trPr>
        <w:tc>
          <w:tcPr>
            <w:tcW w:w="744" w:type="dxa"/>
            <w:tcBorders>
              <w:top w:val="single" w:sz="4" w:space="0" w:color="auto"/>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2A107E">
            <w:pPr>
              <w:widowControl/>
              <w:autoSpaceDE/>
              <w:autoSpaceDN/>
              <w:adjustRightInd/>
              <w:rPr>
                <w:sz w:val="24"/>
                <w:szCs w:val="24"/>
              </w:rPr>
            </w:pPr>
            <w:r w:rsidRPr="009D4235">
              <w:rPr>
                <w:sz w:val="24"/>
                <w:szCs w:val="24"/>
              </w:rPr>
              <w:t>Подвесной потолок типа &lt;</w:t>
            </w:r>
            <w:proofErr w:type="spellStart"/>
            <w:r w:rsidRPr="009D4235">
              <w:rPr>
                <w:sz w:val="24"/>
                <w:szCs w:val="24"/>
              </w:rPr>
              <w:t>Армстронг</w:t>
            </w:r>
            <w:proofErr w:type="spellEnd"/>
            <w:r w:rsidRPr="009D4235">
              <w:rPr>
                <w:sz w:val="24"/>
                <w:szCs w:val="24"/>
              </w:rPr>
              <w:t>&gt;</w:t>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Полный комплект специально подобранных материалов</w:t>
            </w:r>
            <w:r w:rsidR="003F1E9B" w:rsidRPr="009D4235">
              <w:rPr>
                <w:rFonts w:eastAsiaTheme="minorHAnsi"/>
                <w:sz w:val="24"/>
                <w:szCs w:val="24"/>
                <w:lang w:eastAsia="en-US"/>
              </w:rPr>
              <w:t>,</w:t>
            </w:r>
            <w:r w:rsidRPr="009D4235">
              <w:rPr>
                <w:rFonts w:eastAsiaTheme="minorHAnsi"/>
                <w:sz w:val="24"/>
                <w:szCs w:val="24"/>
                <w:lang w:eastAsia="en-US"/>
              </w:rPr>
              <w:t xml:space="preserve"> каркас из оцинкованного профиля. Размеры</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плиты 600*600*12</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Влагостойкость 70-100%. Коэффициент звукопоглощения, </w:t>
            </w:r>
            <w:proofErr w:type="spellStart"/>
            <w:r w:rsidRPr="009D4235">
              <w:rPr>
                <w:rFonts w:eastAsiaTheme="minorHAnsi"/>
                <w:sz w:val="24"/>
                <w:szCs w:val="24"/>
                <w:lang w:eastAsia="en-US"/>
              </w:rPr>
              <w:t>aw</w:t>
            </w:r>
            <w:proofErr w:type="spellEnd"/>
            <w:r w:rsidRPr="009D4235">
              <w:rPr>
                <w:rFonts w:eastAsiaTheme="minorHAnsi"/>
                <w:sz w:val="24"/>
                <w:szCs w:val="24"/>
                <w:lang w:eastAsia="en-US"/>
              </w:rPr>
              <w:t>, 0,3-0,9. Светоотражение 80 -90 %.</w:t>
            </w:r>
          </w:p>
          <w:p w:rsidR="002A107E" w:rsidRPr="009D4235" w:rsidRDefault="002A107E" w:rsidP="002A107E">
            <w:pPr>
              <w:widowControl/>
              <w:rPr>
                <w:rFonts w:eastAsiaTheme="minorHAnsi"/>
                <w:sz w:val="24"/>
                <w:szCs w:val="24"/>
                <w:lang w:eastAsia="en-US"/>
              </w:rPr>
            </w:pPr>
            <w:proofErr w:type="spellStart"/>
            <w:r w:rsidRPr="009D4235">
              <w:rPr>
                <w:rFonts w:eastAsiaTheme="minorHAnsi"/>
                <w:sz w:val="24"/>
                <w:szCs w:val="24"/>
                <w:lang w:eastAsia="en-US"/>
              </w:rPr>
              <w:t>Пожароопасность</w:t>
            </w:r>
            <w:proofErr w:type="spellEnd"/>
            <w:r w:rsidRPr="009D4235">
              <w:rPr>
                <w:rFonts w:eastAsiaTheme="minorHAnsi"/>
                <w:sz w:val="24"/>
                <w:szCs w:val="24"/>
                <w:lang w:eastAsia="en-US"/>
              </w:rPr>
              <w:t xml:space="preserve"> не выше Г</w:t>
            </w:r>
            <w:proofErr w:type="gramStart"/>
            <w:r w:rsidRPr="009D4235">
              <w:rPr>
                <w:rFonts w:eastAsiaTheme="minorHAnsi"/>
                <w:sz w:val="24"/>
                <w:szCs w:val="24"/>
                <w:lang w:eastAsia="en-US"/>
              </w:rPr>
              <w:t>1</w:t>
            </w:r>
            <w:proofErr w:type="gramEnd"/>
            <w:r w:rsidRPr="009D4235">
              <w:rPr>
                <w:rFonts w:eastAsiaTheme="minorHAnsi"/>
                <w:sz w:val="24"/>
                <w:szCs w:val="24"/>
                <w:lang w:eastAsia="en-US"/>
              </w:rPr>
              <w:t>, В1, Д2, Т2</w:t>
            </w:r>
          </w:p>
          <w:p w:rsidR="002A107E" w:rsidRPr="009D4235" w:rsidRDefault="002A107E" w:rsidP="002A107E">
            <w:pPr>
              <w:widowControl/>
              <w:autoSpaceDE/>
              <w:autoSpaceDN/>
              <w:adjustRightInd/>
              <w:rPr>
                <w:sz w:val="24"/>
                <w:szCs w:val="24"/>
              </w:rPr>
            </w:pPr>
            <w:r w:rsidRPr="009D4235">
              <w:rPr>
                <w:rFonts w:eastAsiaTheme="minorHAnsi"/>
                <w:sz w:val="24"/>
                <w:szCs w:val="24"/>
                <w:lang w:eastAsia="en-US"/>
              </w:rPr>
              <w:t>Цвет белый.</w:t>
            </w:r>
          </w:p>
        </w:tc>
      </w:tr>
      <w:tr w:rsidR="009B2EAC" w:rsidRPr="009D4235" w:rsidTr="00F60405">
        <w:trPr>
          <w:trHeight w:val="480"/>
        </w:trPr>
        <w:tc>
          <w:tcPr>
            <w:tcW w:w="744" w:type="dxa"/>
            <w:tcBorders>
              <w:top w:val="nil"/>
              <w:left w:val="single" w:sz="4" w:space="0" w:color="auto"/>
              <w:bottom w:val="single" w:sz="4" w:space="0" w:color="auto"/>
              <w:right w:val="single" w:sz="4" w:space="0" w:color="auto"/>
            </w:tcBorders>
          </w:tcPr>
          <w:p w:rsidR="009B2EAC" w:rsidRPr="009D4235" w:rsidRDefault="009B2EAC" w:rsidP="00F60405">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9B2EAC" w:rsidRPr="009D4235" w:rsidRDefault="009B2EAC" w:rsidP="00802F8F">
            <w:pPr>
              <w:widowControl/>
              <w:autoSpaceDE/>
              <w:autoSpaceDN/>
              <w:adjustRightInd/>
              <w:rPr>
                <w:rFonts w:eastAsiaTheme="minorHAnsi"/>
                <w:sz w:val="24"/>
                <w:szCs w:val="24"/>
                <w:lang w:eastAsia="en-US"/>
              </w:rPr>
            </w:pPr>
          </w:p>
          <w:p w:rsidR="009B2EAC" w:rsidRPr="009D4235" w:rsidRDefault="009B2EAC" w:rsidP="00802F8F">
            <w:pPr>
              <w:widowControl/>
              <w:autoSpaceDE/>
              <w:autoSpaceDN/>
              <w:adjustRightInd/>
              <w:rPr>
                <w:rFonts w:eastAsiaTheme="minorHAnsi"/>
                <w:sz w:val="24"/>
                <w:szCs w:val="24"/>
                <w:lang w:eastAsia="en-US"/>
              </w:rPr>
            </w:pPr>
            <w:r w:rsidRPr="009D4235">
              <w:rPr>
                <w:sz w:val="24"/>
                <w:szCs w:val="24"/>
              </w:rPr>
              <w:t>Светильник</w:t>
            </w:r>
          </w:p>
        </w:tc>
        <w:tc>
          <w:tcPr>
            <w:tcW w:w="10569" w:type="dxa"/>
            <w:tcBorders>
              <w:top w:val="nil"/>
              <w:left w:val="single" w:sz="4" w:space="0" w:color="auto"/>
              <w:bottom w:val="single" w:sz="4" w:space="0" w:color="auto"/>
              <w:right w:val="single" w:sz="4" w:space="0" w:color="auto"/>
            </w:tcBorders>
          </w:tcPr>
          <w:p w:rsidR="009B2EAC" w:rsidRPr="009D4235" w:rsidRDefault="009B2EAC" w:rsidP="00802F8F">
            <w:pPr>
              <w:rPr>
                <w:sz w:val="24"/>
                <w:szCs w:val="24"/>
              </w:rPr>
            </w:pPr>
            <w:r w:rsidRPr="009D4235">
              <w:rPr>
                <w:sz w:val="24"/>
                <w:szCs w:val="24"/>
              </w:rPr>
              <w:t>Светильники предназначены для внутреннего освещения общественных и производственных помещений с повышенным содержанием пыли и влаги. Для наружного освещения.</w:t>
            </w:r>
          </w:p>
          <w:p w:rsidR="009B2EAC" w:rsidRPr="009D4235" w:rsidRDefault="009B2EAC" w:rsidP="00802F8F">
            <w:pPr>
              <w:rPr>
                <w:sz w:val="24"/>
                <w:szCs w:val="24"/>
              </w:rPr>
            </w:pPr>
            <w:r w:rsidRPr="009D4235">
              <w:rPr>
                <w:sz w:val="24"/>
                <w:szCs w:val="24"/>
              </w:rPr>
              <w:lastRenderedPageBreak/>
              <w:t>Корпус светильника должен быть выполнен из пластика, защитная решетка - из стали. Плафон светильника должен быть выполнен из термостойкого рифленого стекла. Светильник  должен быть оснащен светоотражателем из алюминиевой фольги. Метизы и металлические детали должны иметь</w:t>
            </w:r>
          </w:p>
          <w:p w:rsidR="009B2EAC" w:rsidRPr="009D4235" w:rsidRDefault="009B2EAC" w:rsidP="00802F8F">
            <w:pPr>
              <w:rPr>
                <w:sz w:val="24"/>
                <w:szCs w:val="24"/>
              </w:rPr>
            </w:pPr>
            <w:r w:rsidRPr="009D4235">
              <w:rPr>
                <w:sz w:val="24"/>
                <w:szCs w:val="24"/>
              </w:rPr>
              <w:t>антикоррозийное покрытие</w:t>
            </w:r>
            <w:proofErr w:type="gramStart"/>
            <w:r w:rsidRPr="009D4235">
              <w:rPr>
                <w:sz w:val="24"/>
                <w:szCs w:val="24"/>
              </w:rPr>
              <w:t xml:space="preserve">.. </w:t>
            </w:r>
            <w:proofErr w:type="gramEnd"/>
          </w:p>
          <w:p w:rsidR="009B2EAC" w:rsidRPr="009D4235" w:rsidRDefault="009B2EAC" w:rsidP="00802F8F">
            <w:pPr>
              <w:rPr>
                <w:sz w:val="24"/>
                <w:szCs w:val="24"/>
              </w:rPr>
            </w:pPr>
            <w:r w:rsidRPr="009D4235">
              <w:rPr>
                <w:sz w:val="24"/>
                <w:szCs w:val="24"/>
              </w:rPr>
              <w:t xml:space="preserve">Способ установки - накладной </w:t>
            </w:r>
            <w:proofErr w:type="spellStart"/>
            <w:r w:rsidRPr="009D4235">
              <w:rPr>
                <w:sz w:val="24"/>
                <w:szCs w:val="24"/>
              </w:rPr>
              <w:t>настенно</w:t>
            </w:r>
            <w:proofErr w:type="spellEnd"/>
            <w:r w:rsidRPr="009D4235">
              <w:rPr>
                <w:sz w:val="24"/>
                <w:szCs w:val="24"/>
              </w:rPr>
              <w:t>-потолочный.</w:t>
            </w:r>
          </w:p>
          <w:p w:rsidR="009B2EAC" w:rsidRPr="009D4235" w:rsidRDefault="009B2EAC" w:rsidP="00802F8F">
            <w:pPr>
              <w:rPr>
                <w:sz w:val="24"/>
                <w:szCs w:val="24"/>
              </w:rPr>
            </w:pPr>
            <w:r w:rsidRPr="009D4235">
              <w:rPr>
                <w:sz w:val="24"/>
                <w:szCs w:val="24"/>
              </w:rPr>
              <w:t>Номинальное напряжение 230</w:t>
            </w:r>
            <w:proofErr w:type="gramStart"/>
            <w:r w:rsidRPr="009D4235">
              <w:rPr>
                <w:sz w:val="24"/>
                <w:szCs w:val="24"/>
              </w:rPr>
              <w:t xml:space="preserve"> В</w:t>
            </w:r>
            <w:proofErr w:type="gramEnd"/>
            <w:r w:rsidRPr="009D4235">
              <w:rPr>
                <w:sz w:val="24"/>
                <w:szCs w:val="24"/>
              </w:rPr>
              <w:t xml:space="preserve"> </w:t>
            </w:r>
          </w:p>
          <w:p w:rsidR="009B2EAC" w:rsidRPr="009D4235" w:rsidRDefault="009B2EAC" w:rsidP="00802F8F">
            <w:pPr>
              <w:rPr>
                <w:sz w:val="24"/>
                <w:szCs w:val="24"/>
              </w:rPr>
            </w:pPr>
            <w:r w:rsidRPr="009D4235">
              <w:rPr>
                <w:sz w:val="24"/>
                <w:szCs w:val="24"/>
              </w:rPr>
              <w:t xml:space="preserve">Расстояние до освещаемого объекта не менее 0,5 м </w:t>
            </w:r>
          </w:p>
          <w:p w:rsidR="009B2EAC" w:rsidRPr="009D4235" w:rsidRDefault="009B2EAC" w:rsidP="00802F8F">
            <w:pPr>
              <w:rPr>
                <w:sz w:val="24"/>
                <w:szCs w:val="24"/>
              </w:rPr>
            </w:pPr>
            <w:r w:rsidRPr="009D4235">
              <w:rPr>
                <w:sz w:val="24"/>
                <w:szCs w:val="24"/>
              </w:rPr>
              <w:t xml:space="preserve">Степень защиты не ниже IP54 </w:t>
            </w:r>
          </w:p>
          <w:p w:rsidR="009B2EAC" w:rsidRPr="009D4235" w:rsidRDefault="009B2EAC" w:rsidP="00802F8F">
            <w:pPr>
              <w:rPr>
                <w:sz w:val="24"/>
                <w:szCs w:val="24"/>
              </w:rPr>
            </w:pPr>
            <w:r w:rsidRPr="009D4235">
              <w:rPr>
                <w:sz w:val="24"/>
                <w:szCs w:val="24"/>
              </w:rPr>
              <w:t xml:space="preserve">Тип источника света: лампа накаливания или люминесцентная. </w:t>
            </w:r>
          </w:p>
          <w:p w:rsidR="009B2EAC" w:rsidRPr="009D4235" w:rsidRDefault="009B2EAC" w:rsidP="00802F8F">
            <w:pPr>
              <w:widowControl/>
              <w:autoSpaceDE/>
              <w:autoSpaceDN/>
              <w:adjustRightInd/>
              <w:rPr>
                <w:rFonts w:eastAsiaTheme="minorHAnsi"/>
                <w:sz w:val="24"/>
                <w:szCs w:val="24"/>
                <w:lang w:eastAsia="en-US"/>
              </w:rPr>
            </w:pPr>
            <w:r w:rsidRPr="009D4235">
              <w:rPr>
                <w:sz w:val="24"/>
                <w:szCs w:val="24"/>
              </w:rPr>
              <w:t>Вид цоколя источника света E27</w:t>
            </w:r>
          </w:p>
        </w:tc>
      </w:tr>
      <w:tr w:rsidR="002A107E" w:rsidRPr="009D4235" w:rsidTr="00F60405">
        <w:trPr>
          <w:trHeight w:val="480"/>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F60405" w:rsidP="002A107E">
            <w:pPr>
              <w:widowControl/>
              <w:autoSpaceDE/>
              <w:autoSpaceDN/>
              <w:adjustRightInd/>
              <w:rPr>
                <w:sz w:val="24"/>
                <w:szCs w:val="24"/>
              </w:rPr>
            </w:pPr>
            <w:r w:rsidRPr="009D4235">
              <w:rPr>
                <w:sz w:val="24"/>
                <w:szCs w:val="24"/>
              </w:rPr>
              <w:t>Труба гибкая гофрированная с зондом</w:t>
            </w:r>
          </w:p>
        </w:tc>
        <w:tc>
          <w:tcPr>
            <w:tcW w:w="10569" w:type="dxa"/>
            <w:tcBorders>
              <w:top w:val="nil"/>
              <w:left w:val="single" w:sz="4" w:space="0" w:color="auto"/>
              <w:bottom w:val="single" w:sz="4" w:space="0" w:color="auto"/>
              <w:right w:val="single" w:sz="4" w:space="0" w:color="auto"/>
            </w:tcBorders>
          </w:tcPr>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442"/>
            </w:tblGrid>
            <w:tr w:rsidR="00F60405" w:rsidRPr="009D4235" w:rsidTr="00A30441">
              <w:tc>
                <w:tcPr>
                  <w:tcW w:w="4901" w:type="dxa"/>
                  <w:hideMark/>
                </w:tcPr>
                <w:p w:rsidR="00F60405" w:rsidRPr="009D4235" w:rsidRDefault="00F60405" w:rsidP="00F60405">
                  <w:pPr>
                    <w:rPr>
                      <w:sz w:val="24"/>
                      <w:szCs w:val="24"/>
                    </w:rPr>
                  </w:pPr>
                  <w:r w:rsidRPr="009D4235">
                    <w:rPr>
                      <w:sz w:val="24"/>
                      <w:szCs w:val="24"/>
                    </w:rPr>
                    <w:t>Внешний диаметр D, &gt;15±0,4</w:t>
                  </w:r>
                </w:p>
              </w:tc>
              <w:tc>
                <w:tcPr>
                  <w:tcW w:w="5442" w:type="dxa"/>
                  <w:hideMark/>
                </w:tcPr>
                <w:p w:rsidR="00F60405" w:rsidRPr="009D4235" w:rsidRDefault="00F60405" w:rsidP="00F60405">
                  <w:pPr>
                    <w:rPr>
                      <w:sz w:val="24"/>
                      <w:szCs w:val="24"/>
                    </w:rPr>
                  </w:pPr>
                  <w:r w:rsidRPr="009D4235">
                    <w:rPr>
                      <w:sz w:val="24"/>
                      <w:szCs w:val="24"/>
                    </w:rPr>
                    <w:t>мм</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Внутренний диаметр d, &lt;12</w:t>
                  </w:r>
                </w:p>
              </w:tc>
              <w:tc>
                <w:tcPr>
                  <w:tcW w:w="5442" w:type="dxa"/>
                  <w:hideMark/>
                </w:tcPr>
                <w:p w:rsidR="00F60405" w:rsidRPr="009D4235" w:rsidRDefault="00F60405" w:rsidP="00F60405">
                  <w:pPr>
                    <w:rPr>
                      <w:sz w:val="24"/>
                      <w:szCs w:val="24"/>
                    </w:rPr>
                  </w:pPr>
                  <w:r w:rsidRPr="009D4235">
                    <w:rPr>
                      <w:sz w:val="24"/>
                      <w:szCs w:val="24"/>
                    </w:rPr>
                    <w:t>мм</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Длина в бухте, 50-100±2</w:t>
                  </w:r>
                </w:p>
              </w:tc>
              <w:tc>
                <w:tcPr>
                  <w:tcW w:w="5442" w:type="dxa"/>
                  <w:hideMark/>
                </w:tcPr>
                <w:p w:rsidR="00F60405" w:rsidRPr="009D4235" w:rsidRDefault="00F60405" w:rsidP="00F60405">
                  <w:pPr>
                    <w:rPr>
                      <w:sz w:val="24"/>
                      <w:szCs w:val="24"/>
                    </w:rPr>
                  </w:pPr>
                  <w:r w:rsidRPr="009D4235">
                    <w:rPr>
                      <w:sz w:val="24"/>
                      <w:szCs w:val="24"/>
                    </w:rPr>
                    <w:t>м</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 xml:space="preserve">Материал    </w:t>
                  </w:r>
                  <w:proofErr w:type="spellStart"/>
                  <w:r w:rsidRPr="009D4235">
                    <w:rPr>
                      <w:sz w:val="24"/>
                      <w:szCs w:val="24"/>
                    </w:rPr>
                    <w:t>самозатухающая</w:t>
                  </w:r>
                  <w:proofErr w:type="spellEnd"/>
                  <w:r w:rsidRPr="009D4235">
                    <w:rPr>
                      <w:sz w:val="24"/>
                      <w:szCs w:val="24"/>
                    </w:rPr>
                    <w:t xml:space="preserve"> ПВХ-композиция</w:t>
                  </w:r>
                </w:p>
              </w:tc>
              <w:tc>
                <w:tcPr>
                  <w:tcW w:w="5442" w:type="dxa"/>
                </w:tcPr>
                <w:p w:rsidR="00F60405" w:rsidRPr="009D4235" w:rsidRDefault="00F60405" w:rsidP="00F60405">
                  <w:pPr>
                    <w:rPr>
                      <w:sz w:val="24"/>
                      <w:szCs w:val="24"/>
                    </w:rPr>
                  </w:pP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Диапазон рабочих температур    от -40 до +45</w:t>
                  </w:r>
                </w:p>
              </w:tc>
              <w:tc>
                <w:tcPr>
                  <w:tcW w:w="5442" w:type="dxa"/>
                  <w:hideMark/>
                </w:tcPr>
                <w:p w:rsidR="00F60405" w:rsidRPr="009D4235" w:rsidRDefault="00F60405" w:rsidP="00F60405">
                  <w:pPr>
                    <w:rPr>
                      <w:sz w:val="24"/>
                      <w:szCs w:val="24"/>
                    </w:rPr>
                  </w:pPr>
                  <w:r w:rsidRPr="009D4235">
                    <w:rPr>
                      <w:sz w:val="24"/>
                      <w:szCs w:val="24"/>
                    </w:rPr>
                    <w:t>°C</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Монтаж при температуре окружающей среды    от -5 до +60</w:t>
                  </w:r>
                </w:p>
              </w:tc>
              <w:tc>
                <w:tcPr>
                  <w:tcW w:w="5442" w:type="dxa"/>
                  <w:hideMark/>
                </w:tcPr>
                <w:p w:rsidR="00F60405" w:rsidRPr="009D4235" w:rsidRDefault="00F60405" w:rsidP="00F60405">
                  <w:pPr>
                    <w:rPr>
                      <w:sz w:val="24"/>
                      <w:szCs w:val="24"/>
                    </w:rPr>
                  </w:pPr>
                  <w:r w:rsidRPr="009D4235">
                    <w:rPr>
                      <w:sz w:val="24"/>
                      <w:szCs w:val="24"/>
                    </w:rPr>
                    <w:t>°C</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Степень защиты от воздействия окружающей среды    выше IP40</w:t>
                  </w:r>
                </w:p>
              </w:tc>
              <w:tc>
                <w:tcPr>
                  <w:tcW w:w="5442" w:type="dxa"/>
                </w:tcPr>
                <w:p w:rsidR="00F60405" w:rsidRPr="009D4235" w:rsidRDefault="00F60405" w:rsidP="00F60405">
                  <w:pPr>
                    <w:rPr>
                      <w:sz w:val="24"/>
                      <w:szCs w:val="24"/>
                    </w:rPr>
                  </w:pP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Изгиб под углом 360    радиус изгиба равен не менее  чем двум наружным диаметрам трубы</w:t>
                  </w:r>
                </w:p>
              </w:tc>
              <w:tc>
                <w:tcPr>
                  <w:tcW w:w="5442" w:type="dxa"/>
                </w:tcPr>
                <w:p w:rsidR="00F60405" w:rsidRPr="009D4235" w:rsidRDefault="00F60405" w:rsidP="00F60405">
                  <w:pPr>
                    <w:rPr>
                      <w:sz w:val="24"/>
                      <w:szCs w:val="24"/>
                    </w:rPr>
                  </w:pP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 xml:space="preserve">Протяжка (в трубах с зондом)    стальная проволока класса 2 диаметром &lt;1,0 </w:t>
                  </w:r>
                </w:p>
              </w:tc>
              <w:tc>
                <w:tcPr>
                  <w:tcW w:w="5442" w:type="dxa"/>
                  <w:hideMark/>
                </w:tcPr>
                <w:p w:rsidR="00F60405" w:rsidRPr="009D4235" w:rsidRDefault="00F60405" w:rsidP="00F60405">
                  <w:pPr>
                    <w:rPr>
                      <w:sz w:val="24"/>
                      <w:szCs w:val="24"/>
                    </w:rPr>
                  </w:pPr>
                  <w:r w:rsidRPr="009D4235">
                    <w:rPr>
                      <w:sz w:val="24"/>
                      <w:szCs w:val="24"/>
                    </w:rPr>
                    <w:t>мм</w:t>
                  </w: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Цвет    серый или белый</w:t>
                  </w:r>
                </w:p>
              </w:tc>
              <w:tc>
                <w:tcPr>
                  <w:tcW w:w="5442" w:type="dxa"/>
                </w:tcPr>
                <w:p w:rsidR="00F60405" w:rsidRPr="009D4235" w:rsidRDefault="00F60405" w:rsidP="00F60405">
                  <w:pPr>
                    <w:rPr>
                      <w:sz w:val="24"/>
                      <w:szCs w:val="24"/>
                    </w:rPr>
                  </w:pPr>
                </w:p>
              </w:tc>
            </w:tr>
            <w:tr w:rsidR="00F60405" w:rsidRPr="009D4235" w:rsidTr="00A30441">
              <w:tc>
                <w:tcPr>
                  <w:tcW w:w="4901" w:type="dxa"/>
                  <w:hideMark/>
                </w:tcPr>
                <w:p w:rsidR="00F60405" w:rsidRPr="009D4235" w:rsidRDefault="00F60405" w:rsidP="00F60405">
                  <w:pPr>
                    <w:rPr>
                      <w:sz w:val="24"/>
                      <w:szCs w:val="24"/>
                    </w:rPr>
                  </w:pPr>
                  <w:r w:rsidRPr="009D4235">
                    <w:rPr>
                      <w:sz w:val="24"/>
                      <w:szCs w:val="24"/>
                    </w:rPr>
                    <w:t>Срок хранения  не менее 1 года в упаковке изготовителя</w:t>
                  </w:r>
                </w:p>
              </w:tc>
              <w:tc>
                <w:tcPr>
                  <w:tcW w:w="5442" w:type="dxa"/>
                  <w:hideMark/>
                </w:tcPr>
                <w:p w:rsidR="00F60405" w:rsidRPr="009D4235" w:rsidRDefault="00F60405" w:rsidP="00F60405">
                  <w:pPr>
                    <w:rPr>
                      <w:sz w:val="24"/>
                      <w:szCs w:val="24"/>
                    </w:rPr>
                  </w:pPr>
                  <w:r w:rsidRPr="009D4235">
                    <w:rPr>
                      <w:sz w:val="24"/>
                      <w:szCs w:val="24"/>
                    </w:rPr>
                    <w:t>лет</w:t>
                  </w:r>
                </w:p>
              </w:tc>
            </w:tr>
          </w:tbl>
          <w:p w:rsidR="002A107E" w:rsidRPr="009D4235" w:rsidRDefault="002A107E" w:rsidP="002A107E">
            <w:pPr>
              <w:widowControl/>
              <w:autoSpaceDE/>
              <w:autoSpaceDN/>
              <w:adjustRightInd/>
              <w:rPr>
                <w:sz w:val="24"/>
                <w:szCs w:val="24"/>
              </w:rPr>
            </w:pPr>
          </w:p>
        </w:tc>
      </w:tr>
      <w:tr w:rsidR="00F60405" w:rsidRPr="009D4235" w:rsidTr="00F60405">
        <w:trPr>
          <w:trHeight w:val="480"/>
        </w:trPr>
        <w:tc>
          <w:tcPr>
            <w:tcW w:w="744" w:type="dxa"/>
            <w:tcBorders>
              <w:top w:val="nil"/>
              <w:left w:val="single" w:sz="4" w:space="0" w:color="auto"/>
              <w:bottom w:val="single" w:sz="4" w:space="0" w:color="auto"/>
              <w:right w:val="single" w:sz="4" w:space="0" w:color="auto"/>
            </w:tcBorders>
          </w:tcPr>
          <w:p w:rsidR="00F60405" w:rsidRPr="009D4235" w:rsidRDefault="00F60405" w:rsidP="00F60405">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F60405" w:rsidRPr="009D4235" w:rsidRDefault="00F60405" w:rsidP="00F60405">
            <w:pPr>
              <w:rPr>
                <w:iCs/>
                <w:sz w:val="24"/>
                <w:szCs w:val="24"/>
              </w:rPr>
            </w:pPr>
            <w:r w:rsidRPr="009D4235">
              <w:rPr>
                <w:iCs/>
                <w:sz w:val="24"/>
                <w:szCs w:val="24"/>
              </w:rPr>
              <w:t>Провод</w:t>
            </w:r>
          </w:p>
        </w:tc>
        <w:tc>
          <w:tcPr>
            <w:tcW w:w="10569" w:type="dxa"/>
            <w:tcBorders>
              <w:top w:val="nil"/>
              <w:left w:val="single" w:sz="4" w:space="0" w:color="auto"/>
              <w:bottom w:val="single" w:sz="4" w:space="0" w:color="auto"/>
              <w:right w:val="single" w:sz="4" w:space="0" w:color="auto"/>
            </w:tcBorders>
          </w:tcPr>
          <w:tbl>
            <w:tblPr>
              <w:tblW w:w="2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1423"/>
            </w:tblGrid>
            <w:tr w:rsidR="00F60405" w:rsidRPr="009D4235" w:rsidTr="00A30441">
              <w:tc>
                <w:tcPr>
                  <w:tcW w:w="4901" w:type="dxa"/>
                  <w:tcBorders>
                    <w:top w:val="single" w:sz="12" w:space="0" w:color="auto"/>
                  </w:tcBorders>
                </w:tcPr>
                <w:p w:rsidR="00F60405" w:rsidRPr="009D4235" w:rsidRDefault="00F60405" w:rsidP="00F60405">
                  <w:pPr>
                    <w:rPr>
                      <w:sz w:val="24"/>
                      <w:szCs w:val="24"/>
                    </w:rPr>
                  </w:pPr>
                  <w:r w:rsidRPr="009D4235">
                    <w:rPr>
                      <w:sz w:val="24"/>
                      <w:szCs w:val="24"/>
                    </w:rPr>
                    <w:t>Кол-во жил 3 </w:t>
                  </w:r>
                </w:p>
              </w:tc>
              <w:tc>
                <w:tcPr>
                  <w:tcW w:w="1470" w:type="dxa"/>
                  <w:tcBorders>
                    <w:top w:val="single" w:sz="12" w:space="0" w:color="auto"/>
                  </w:tcBorders>
                </w:tcPr>
                <w:p w:rsidR="00F60405" w:rsidRPr="009D4235" w:rsidRDefault="00F60405" w:rsidP="00F60405">
                  <w:pPr>
                    <w:rPr>
                      <w:sz w:val="24"/>
                      <w:szCs w:val="24"/>
                    </w:rPr>
                  </w:pPr>
                  <w:proofErr w:type="spellStart"/>
                  <w:proofErr w:type="gramStart"/>
                  <w:r w:rsidRPr="009D4235">
                    <w:rPr>
                      <w:sz w:val="24"/>
                      <w:szCs w:val="24"/>
                    </w:rPr>
                    <w:t>шт</w:t>
                  </w:r>
                  <w:proofErr w:type="spellEnd"/>
                  <w:proofErr w:type="gramEnd"/>
                </w:p>
              </w:tc>
            </w:tr>
            <w:tr w:rsidR="00F60405" w:rsidRPr="009D4235" w:rsidTr="00A30441">
              <w:tc>
                <w:tcPr>
                  <w:tcW w:w="4901" w:type="dxa"/>
                </w:tcPr>
                <w:p w:rsidR="00F60405" w:rsidRPr="009D4235" w:rsidRDefault="00F60405" w:rsidP="00F60405">
                  <w:pPr>
                    <w:rPr>
                      <w:sz w:val="24"/>
                      <w:szCs w:val="24"/>
                    </w:rPr>
                  </w:pPr>
                  <w:r w:rsidRPr="009D4235">
                    <w:rPr>
                      <w:sz w:val="24"/>
                      <w:szCs w:val="24"/>
                    </w:rPr>
                    <w:t>Сечение 2.5 </w:t>
                  </w:r>
                </w:p>
              </w:tc>
              <w:tc>
                <w:tcPr>
                  <w:tcW w:w="1470" w:type="dxa"/>
                </w:tcPr>
                <w:p w:rsidR="00F60405" w:rsidRPr="009D4235" w:rsidRDefault="00F60405" w:rsidP="00F60405">
                  <w:pPr>
                    <w:rPr>
                      <w:sz w:val="24"/>
                      <w:szCs w:val="24"/>
                    </w:rPr>
                  </w:pPr>
                  <w:r w:rsidRPr="009D4235">
                    <w:rPr>
                      <w:sz w:val="24"/>
                      <w:szCs w:val="24"/>
                    </w:rPr>
                    <w:t>мм</w:t>
                  </w:r>
                  <w:proofErr w:type="gramStart"/>
                  <w:r w:rsidRPr="009D4235">
                    <w:rPr>
                      <w:sz w:val="24"/>
                      <w:szCs w:val="24"/>
                      <w:vertAlign w:val="superscript"/>
                    </w:rPr>
                    <w:t>2</w:t>
                  </w:r>
                  <w:proofErr w:type="gramEnd"/>
                </w:p>
              </w:tc>
            </w:tr>
            <w:tr w:rsidR="00F60405" w:rsidRPr="009D4235" w:rsidTr="00A30441">
              <w:tc>
                <w:tcPr>
                  <w:tcW w:w="4901" w:type="dxa"/>
                </w:tcPr>
                <w:p w:rsidR="00F60405" w:rsidRPr="009D4235" w:rsidRDefault="00F60405" w:rsidP="00F60405">
                  <w:pPr>
                    <w:rPr>
                      <w:sz w:val="24"/>
                      <w:szCs w:val="24"/>
                    </w:rPr>
                  </w:pPr>
                  <w:r w:rsidRPr="009D4235">
                    <w:rPr>
                      <w:sz w:val="24"/>
                      <w:szCs w:val="24"/>
                    </w:rPr>
                    <w:t>Характеристика: После выдержки в воде при t=+20±5</w:t>
                  </w:r>
                  <w:proofErr w:type="gramStart"/>
                  <w:r w:rsidRPr="009D4235">
                    <w:rPr>
                      <w:sz w:val="24"/>
                      <w:szCs w:val="24"/>
                    </w:rPr>
                    <w:t>°С</w:t>
                  </w:r>
                  <w:proofErr w:type="gramEnd"/>
                  <w:r w:rsidRPr="009D4235">
                    <w:rPr>
                      <w:sz w:val="24"/>
                      <w:szCs w:val="24"/>
                    </w:rPr>
                    <w:t xml:space="preserve"> в течение 1 ч должны </w:t>
                  </w:r>
                  <w:r w:rsidRPr="009D4235">
                    <w:rPr>
                      <w:sz w:val="24"/>
                      <w:szCs w:val="24"/>
                    </w:rPr>
                    <w:lastRenderedPageBreak/>
                    <w:t>выдержать испытание U(</w:t>
                  </w:r>
                  <w:proofErr w:type="spellStart"/>
                  <w:r w:rsidRPr="009D4235">
                    <w:rPr>
                      <w:sz w:val="24"/>
                      <w:szCs w:val="24"/>
                    </w:rPr>
                    <w:t>перем</w:t>
                  </w:r>
                  <w:proofErr w:type="spellEnd"/>
                  <w:r w:rsidRPr="009D4235">
                    <w:rPr>
                      <w:sz w:val="24"/>
                      <w:szCs w:val="24"/>
                    </w:rPr>
                    <w:t>.)=2кВ частоты 50-60 Гц в течение &gt;10 мин </w:t>
                  </w:r>
                </w:p>
                <w:p w:rsidR="00F60405" w:rsidRPr="009D4235" w:rsidRDefault="00F60405" w:rsidP="00F60405">
                  <w:pPr>
                    <w:rPr>
                      <w:sz w:val="24"/>
                      <w:szCs w:val="24"/>
                    </w:rPr>
                  </w:pPr>
                  <w:r w:rsidRPr="009D4235">
                    <w:rPr>
                      <w:sz w:val="24"/>
                      <w:szCs w:val="24"/>
                    </w:rPr>
                    <w:t>Не распространяют горение при одиночной прокладке </w:t>
                  </w:r>
                </w:p>
              </w:tc>
              <w:tc>
                <w:tcPr>
                  <w:tcW w:w="1470" w:type="dxa"/>
                </w:tcPr>
                <w:p w:rsidR="00F60405" w:rsidRPr="009D4235" w:rsidRDefault="00F60405" w:rsidP="00F60405">
                  <w:pPr>
                    <w:rPr>
                      <w:sz w:val="24"/>
                      <w:szCs w:val="24"/>
                    </w:rPr>
                  </w:pPr>
                </w:p>
              </w:tc>
            </w:tr>
            <w:tr w:rsidR="00F60405" w:rsidRPr="009D4235" w:rsidTr="00A30441">
              <w:tc>
                <w:tcPr>
                  <w:tcW w:w="4901" w:type="dxa"/>
                </w:tcPr>
                <w:p w:rsidR="00F60405" w:rsidRPr="009D4235" w:rsidRDefault="00F60405" w:rsidP="00F60405">
                  <w:pPr>
                    <w:rPr>
                      <w:sz w:val="24"/>
                      <w:szCs w:val="24"/>
                    </w:rPr>
                  </w:pPr>
                  <w:r w:rsidRPr="009D4235">
                    <w:rPr>
                      <w:sz w:val="24"/>
                      <w:szCs w:val="24"/>
                    </w:rPr>
                    <w:lastRenderedPageBreak/>
                    <w:t xml:space="preserve">Установленная безотказная наработка должна быть не менее 4000 </w:t>
                  </w:r>
                </w:p>
              </w:tc>
              <w:tc>
                <w:tcPr>
                  <w:tcW w:w="1470" w:type="dxa"/>
                </w:tcPr>
                <w:p w:rsidR="00F60405" w:rsidRPr="009D4235" w:rsidRDefault="00F60405" w:rsidP="00F60405">
                  <w:pPr>
                    <w:rPr>
                      <w:sz w:val="24"/>
                      <w:szCs w:val="24"/>
                    </w:rPr>
                  </w:pPr>
                  <w:proofErr w:type="gramStart"/>
                  <w:r w:rsidRPr="009D4235">
                    <w:rPr>
                      <w:sz w:val="24"/>
                      <w:szCs w:val="24"/>
                    </w:rPr>
                    <w:t>ч</w:t>
                  </w:r>
                  <w:proofErr w:type="gramEnd"/>
                  <w:r w:rsidRPr="009D4235">
                    <w:rPr>
                      <w:sz w:val="24"/>
                      <w:szCs w:val="24"/>
                    </w:rPr>
                    <w:t> </w:t>
                  </w:r>
                </w:p>
              </w:tc>
            </w:tr>
            <w:tr w:rsidR="00F60405" w:rsidRPr="009D4235" w:rsidTr="00A30441">
              <w:tc>
                <w:tcPr>
                  <w:tcW w:w="4901" w:type="dxa"/>
                </w:tcPr>
                <w:p w:rsidR="00F60405" w:rsidRPr="009D4235" w:rsidRDefault="00F60405" w:rsidP="00F60405">
                  <w:pPr>
                    <w:rPr>
                      <w:sz w:val="24"/>
                      <w:szCs w:val="24"/>
                    </w:rPr>
                  </w:pPr>
                  <w:r w:rsidRPr="009D4235">
                    <w:rPr>
                      <w:sz w:val="24"/>
                      <w:szCs w:val="24"/>
                    </w:rPr>
                    <w:t xml:space="preserve">Для проводов, применяемых в стационарных </w:t>
                  </w:r>
                  <w:proofErr w:type="spellStart"/>
                  <w:r w:rsidRPr="009D4235">
                    <w:rPr>
                      <w:sz w:val="24"/>
                      <w:szCs w:val="24"/>
                    </w:rPr>
                    <w:t>эл</w:t>
                  </w:r>
                  <w:proofErr w:type="gramStart"/>
                  <w:r w:rsidRPr="009D4235">
                    <w:rPr>
                      <w:sz w:val="24"/>
                      <w:szCs w:val="24"/>
                    </w:rPr>
                    <w:t>.п</w:t>
                  </w:r>
                  <w:proofErr w:type="gramEnd"/>
                  <w:r w:rsidRPr="009D4235">
                    <w:rPr>
                      <w:sz w:val="24"/>
                      <w:szCs w:val="24"/>
                    </w:rPr>
                    <w:t>риборах</w:t>
                  </w:r>
                  <w:proofErr w:type="spellEnd"/>
                  <w:r w:rsidRPr="009D4235">
                    <w:rPr>
                      <w:sz w:val="24"/>
                      <w:szCs w:val="24"/>
                    </w:rPr>
                    <w:t xml:space="preserve"> не менее 10000 </w:t>
                  </w:r>
                </w:p>
              </w:tc>
              <w:tc>
                <w:tcPr>
                  <w:tcW w:w="1470" w:type="dxa"/>
                </w:tcPr>
                <w:p w:rsidR="00F60405" w:rsidRPr="009D4235" w:rsidRDefault="00F60405" w:rsidP="00F60405">
                  <w:pPr>
                    <w:rPr>
                      <w:sz w:val="24"/>
                      <w:szCs w:val="24"/>
                    </w:rPr>
                  </w:pPr>
                  <w:proofErr w:type="gramStart"/>
                  <w:r w:rsidRPr="009D4235">
                    <w:rPr>
                      <w:sz w:val="24"/>
                      <w:szCs w:val="24"/>
                    </w:rPr>
                    <w:t>ч</w:t>
                  </w:r>
                  <w:proofErr w:type="gramEnd"/>
                  <w:r w:rsidRPr="009D4235">
                    <w:rPr>
                      <w:sz w:val="24"/>
                      <w:szCs w:val="24"/>
                    </w:rPr>
                    <w:t> </w:t>
                  </w:r>
                </w:p>
              </w:tc>
            </w:tr>
            <w:tr w:rsidR="00F60405" w:rsidRPr="009D4235" w:rsidTr="00A30441">
              <w:tc>
                <w:tcPr>
                  <w:tcW w:w="4901" w:type="dxa"/>
                </w:tcPr>
                <w:p w:rsidR="00F60405" w:rsidRPr="009D4235" w:rsidRDefault="003F1E9B" w:rsidP="00F60405">
                  <w:pPr>
                    <w:rPr>
                      <w:sz w:val="24"/>
                      <w:szCs w:val="24"/>
                    </w:rPr>
                  </w:pPr>
                  <w:r w:rsidRPr="009D4235">
                    <w:rPr>
                      <w:sz w:val="24"/>
                      <w:szCs w:val="24"/>
                    </w:rPr>
                    <w:t xml:space="preserve">Строительная длина не менее </w:t>
                  </w:r>
                  <w:r w:rsidR="00F60405" w:rsidRPr="009D4235">
                    <w:rPr>
                      <w:sz w:val="24"/>
                      <w:szCs w:val="24"/>
                    </w:rPr>
                    <w:t xml:space="preserve"> 40 </w:t>
                  </w:r>
                </w:p>
              </w:tc>
              <w:tc>
                <w:tcPr>
                  <w:tcW w:w="1470" w:type="dxa"/>
                </w:tcPr>
                <w:p w:rsidR="00F60405" w:rsidRPr="009D4235" w:rsidRDefault="00F60405" w:rsidP="00F60405">
                  <w:pPr>
                    <w:rPr>
                      <w:sz w:val="24"/>
                      <w:szCs w:val="24"/>
                    </w:rPr>
                  </w:pPr>
                  <w:proofErr w:type="gramStart"/>
                  <w:r w:rsidRPr="009D4235">
                    <w:rPr>
                      <w:sz w:val="24"/>
                      <w:szCs w:val="24"/>
                    </w:rPr>
                    <w:t>м</w:t>
                  </w:r>
                  <w:proofErr w:type="gramEnd"/>
                  <w:r w:rsidRPr="009D4235">
                    <w:rPr>
                      <w:sz w:val="24"/>
                      <w:szCs w:val="24"/>
                    </w:rPr>
                    <w:t> </w:t>
                  </w:r>
                </w:p>
              </w:tc>
            </w:tr>
            <w:tr w:rsidR="00F60405" w:rsidRPr="009D4235" w:rsidTr="00A30441">
              <w:tc>
                <w:tcPr>
                  <w:tcW w:w="4901" w:type="dxa"/>
                </w:tcPr>
                <w:p w:rsidR="00F60405" w:rsidRPr="009D4235" w:rsidRDefault="00F60405" w:rsidP="00F60405">
                  <w:pPr>
                    <w:rPr>
                      <w:sz w:val="24"/>
                      <w:szCs w:val="24"/>
                    </w:rPr>
                  </w:pPr>
                  <w:r w:rsidRPr="009D4235">
                    <w:rPr>
                      <w:sz w:val="24"/>
                      <w:szCs w:val="24"/>
                    </w:rPr>
                    <w:t xml:space="preserve">Гарантийный срок </w:t>
                  </w:r>
                  <w:proofErr w:type="gramStart"/>
                  <w:r w:rsidRPr="009D4235">
                    <w:rPr>
                      <w:sz w:val="24"/>
                      <w:szCs w:val="24"/>
                    </w:rPr>
                    <w:t>с даты ввода</w:t>
                  </w:r>
                  <w:proofErr w:type="gramEnd"/>
                  <w:r w:rsidRPr="009D4235">
                    <w:rPr>
                      <w:sz w:val="24"/>
                      <w:szCs w:val="24"/>
                    </w:rPr>
                    <w:t xml:space="preserve"> в эксплуатацию не менее 1 </w:t>
                  </w:r>
                </w:p>
              </w:tc>
              <w:tc>
                <w:tcPr>
                  <w:tcW w:w="1470" w:type="dxa"/>
                </w:tcPr>
                <w:p w:rsidR="00F60405" w:rsidRPr="009D4235" w:rsidRDefault="00F60405" w:rsidP="00F60405">
                  <w:pPr>
                    <w:rPr>
                      <w:sz w:val="24"/>
                      <w:szCs w:val="24"/>
                    </w:rPr>
                  </w:pPr>
                  <w:r w:rsidRPr="009D4235">
                    <w:rPr>
                      <w:sz w:val="24"/>
                      <w:szCs w:val="24"/>
                    </w:rPr>
                    <w:t>год</w:t>
                  </w:r>
                </w:p>
              </w:tc>
            </w:tr>
            <w:tr w:rsidR="00F60405" w:rsidRPr="009D4235" w:rsidTr="00A30441">
              <w:tc>
                <w:tcPr>
                  <w:tcW w:w="4901" w:type="dxa"/>
                  <w:tcBorders>
                    <w:bottom w:val="single" w:sz="4" w:space="0" w:color="auto"/>
                  </w:tcBorders>
                </w:tcPr>
                <w:p w:rsidR="00F60405" w:rsidRPr="009D4235" w:rsidRDefault="00F60405" w:rsidP="00F60405">
                  <w:pPr>
                    <w:rPr>
                      <w:sz w:val="24"/>
                      <w:szCs w:val="24"/>
                    </w:rPr>
                  </w:pPr>
                  <w:r w:rsidRPr="009D4235">
                    <w:rPr>
                      <w:sz w:val="24"/>
                      <w:szCs w:val="24"/>
                    </w:rPr>
                    <w:t xml:space="preserve">Срок службы более 5 </w:t>
                  </w:r>
                </w:p>
              </w:tc>
              <w:tc>
                <w:tcPr>
                  <w:tcW w:w="1470" w:type="dxa"/>
                  <w:tcBorders>
                    <w:bottom w:val="single" w:sz="4" w:space="0" w:color="auto"/>
                  </w:tcBorders>
                </w:tcPr>
                <w:p w:rsidR="00F60405" w:rsidRPr="009D4235" w:rsidRDefault="00F60405" w:rsidP="00F60405">
                  <w:pPr>
                    <w:rPr>
                      <w:sz w:val="24"/>
                      <w:szCs w:val="24"/>
                    </w:rPr>
                  </w:pPr>
                  <w:r w:rsidRPr="009D4235">
                    <w:rPr>
                      <w:sz w:val="24"/>
                      <w:szCs w:val="24"/>
                    </w:rPr>
                    <w:t>лет </w:t>
                  </w:r>
                </w:p>
              </w:tc>
            </w:tr>
            <w:tr w:rsidR="00F60405" w:rsidRPr="009D4235" w:rsidTr="00A30441">
              <w:tc>
                <w:tcPr>
                  <w:tcW w:w="4901" w:type="dxa"/>
                  <w:tcBorders>
                    <w:bottom w:val="single" w:sz="12" w:space="0" w:color="auto"/>
                  </w:tcBorders>
                </w:tcPr>
                <w:p w:rsidR="00F60405" w:rsidRPr="009D4235" w:rsidRDefault="00F60405" w:rsidP="00F60405">
                  <w:pPr>
                    <w:rPr>
                      <w:sz w:val="24"/>
                      <w:szCs w:val="24"/>
                    </w:rPr>
                  </w:pPr>
                  <w:r w:rsidRPr="009D4235">
                    <w:rPr>
                      <w:sz w:val="24"/>
                      <w:szCs w:val="24"/>
                    </w:rPr>
                    <w:t>Конструкция: Провод должен состоять из скрученных медных или алюминиевых жил с ПВХ изоляцией и оболочкой.</w:t>
                  </w:r>
                </w:p>
              </w:tc>
              <w:tc>
                <w:tcPr>
                  <w:tcW w:w="1470" w:type="dxa"/>
                  <w:tcBorders>
                    <w:bottom w:val="single" w:sz="12" w:space="0" w:color="auto"/>
                  </w:tcBorders>
                </w:tcPr>
                <w:p w:rsidR="00F60405" w:rsidRPr="009D4235" w:rsidRDefault="00F60405" w:rsidP="00F60405">
                  <w:pPr>
                    <w:rPr>
                      <w:sz w:val="24"/>
                      <w:szCs w:val="24"/>
                    </w:rPr>
                  </w:pPr>
                </w:p>
              </w:tc>
            </w:tr>
          </w:tbl>
          <w:p w:rsidR="00F60405" w:rsidRPr="009D4235" w:rsidRDefault="00F60405" w:rsidP="00F60405">
            <w:pPr>
              <w:rPr>
                <w:sz w:val="24"/>
                <w:szCs w:val="24"/>
              </w:rPr>
            </w:pPr>
          </w:p>
        </w:tc>
      </w:tr>
      <w:tr w:rsidR="002A107E" w:rsidRPr="009D4235" w:rsidTr="00F60405">
        <w:trPr>
          <w:trHeight w:val="1200"/>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F60405">
            <w:pPr>
              <w:widowControl/>
              <w:autoSpaceDE/>
              <w:autoSpaceDN/>
              <w:adjustRightInd/>
              <w:rPr>
                <w:sz w:val="24"/>
                <w:szCs w:val="24"/>
              </w:rPr>
            </w:pPr>
            <w:r w:rsidRPr="009D4235">
              <w:rPr>
                <w:sz w:val="24"/>
                <w:szCs w:val="24"/>
              </w:rPr>
              <w:t xml:space="preserve">Блок оконный пластиковый </w:t>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Пластиковые окна должны отвечать следующим требованиям:</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1. профиль 5-ти камерный, толщина не менее 70мм</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2. стекло — толщина </w:t>
            </w:r>
            <w:proofErr w:type="spellStart"/>
            <w:r w:rsidRPr="009D4235">
              <w:rPr>
                <w:rFonts w:eastAsiaTheme="minorHAnsi"/>
                <w:sz w:val="24"/>
                <w:szCs w:val="24"/>
                <w:lang w:eastAsia="en-US"/>
              </w:rPr>
              <w:t>Змм</w:t>
            </w:r>
            <w:proofErr w:type="spellEnd"/>
            <w:r w:rsidRPr="009D4235">
              <w:rPr>
                <w:rFonts w:eastAsiaTheme="minorHAnsi"/>
                <w:sz w:val="24"/>
                <w:szCs w:val="24"/>
                <w:lang w:eastAsia="en-US"/>
              </w:rPr>
              <w:t>, энергосберегающее 1К</w:t>
            </w:r>
          </w:p>
          <w:p w:rsidR="002A107E" w:rsidRPr="009D4235" w:rsidRDefault="003F1E9B" w:rsidP="002A107E">
            <w:pPr>
              <w:widowControl/>
              <w:rPr>
                <w:rFonts w:eastAsiaTheme="minorHAnsi"/>
                <w:sz w:val="24"/>
                <w:szCs w:val="24"/>
                <w:lang w:eastAsia="en-US"/>
              </w:rPr>
            </w:pPr>
            <w:r w:rsidRPr="009D4235">
              <w:rPr>
                <w:rFonts w:eastAsiaTheme="minorHAnsi"/>
                <w:sz w:val="24"/>
                <w:szCs w:val="24"/>
                <w:lang w:eastAsia="en-US"/>
              </w:rPr>
              <w:t>3. стеклопакет — толщ. 32-36</w:t>
            </w:r>
            <w:r w:rsidR="002A107E" w:rsidRPr="009D4235">
              <w:rPr>
                <w:rFonts w:eastAsiaTheme="minorHAnsi"/>
                <w:sz w:val="24"/>
                <w:szCs w:val="24"/>
                <w:lang w:eastAsia="en-US"/>
              </w:rPr>
              <w:t>мм, 2-х камерный</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4. фурнитура - регулируемая</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5. Основные показатели:</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 воздухопроницаемость оконного блока — 2,4 </w:t>
            </w:r>
            <w:proofErr w:type="spellStart"/>
            <w:r w:rsidRPr="009D4235">
              <w:rPr>
                <w:rFonts w:eastAsiaTheme="minorHAnsi"/>
                <w:sz w:val="24"/>
                <w:szCs w:val="24"/>
                <w:lang w:eastAsia="en-US"/>
              </w:rPr>
              <w:t>м</w:t>
            </w:r>
            <w:proofErr w:type="gramStart"/>
            <w:r w:rsidRPr="009D4235">
              <w:rPr>
                <w:rFonts w:eastAsiaTheme="minorHAnsi"/>
                <w:sz w:val="24"/>
                <w:szCs w:val="24"/>
                <w:vertAlign w:val="superscript"/>
                <w:lang w:eastAsia="en-US"/>
              </w:rPr>
              <w:t>З</w:t>
            </w:r>
            <w:proofErr w:type="spellEnd"/>
            <w:r w:rsidRPr="009D4235">
              <w:rPr>
                <w:rFonts w:eastAsiaTheme="minorHAnsi"/>
                <w:sz w:val="24"/>
                <w:szCs w:val="24"/>
                <w:lang w:eastAsia="en-US"/>
              </w:rPr>
              <w:t>(</w:t>
            </w:r>
            <w:proofErr w:type="gramEnd"/>
            <w:r w:rsidRPr="009D4235">
              <w:rPr>
                <w:rFonts w:eastAsiaTheme="minorHAnsi"/>
                <w:sz w:val="24"/>
                <w:szCs w:val="24"/>
                <w:lang w:eastAsia="en-US"/>
              </w:rPr>
              <w:t>ч.м</w:t>
            </w:r>
            <w:r w:rsidRPr="009D4235">
              <w:rPr>
                <w:rFonts w:eastAsiaTheme="minorHAnsi"/>
                <w:sz w:val="24"/>
                <w:szCs w:val="24"/>
                <w:vertAlign w:val="superscript"/>
                <w:lang w:eastAsia="en-US"/>
              </w:rPr>
              <w:t>2</w:t>
            </w:r>
            <w:r w:rsidRPr="009D4235">
              <w:rPr>
                <w:rFonts w:eastAsiaTheme="minorHAnsi"/>
                <w:sz w:val="24"/>
                <w:szCs w:val="24"/>
                <w:lang w:eastAsia="en-US"/>
              </w:rPr>
              <w:t>)</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Класс воздухопроницаемости - А</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изоляция воздушного шума транспортного потока — 31 д БА</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Класс звукоизоляции — </w:t>
            </w:r>
            <w:proofErr w:type="gramStart"/>
            <w:r w:rsidRPr="009D4235">
              <w:rPr>
                <w:rFonts w:eastAsiaTheme="minorHAnsi"/>
                <w:sz w:val="24"/>
                <w:szCs w:val="24"/>
                <w:lang w:eastAsia="en-US"/>
              </w:rPr>
              <w:t>В</w:t>
            </w:r>
            <w:proofErr w:type="gramEnd"/>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Блоки оконные ПВХ </w:t>
            </w:r>
            <w:proofErr w:type="gramStart"/>
            <w:r w:rsidRPr="009D4235">
              <w:rPr>
                <w:rFonts w:eastAsiaTheme="minorHAnsi"/>
                <w:sz w:val="24"/>
                <w:szCs w:val="24"/>
                <w:lang w:eastAsia="en-US"/>
              </w:rPr>
              <w:t>-с</w:t>
            </w:r>
            <w:proofErr w:type="gramEnd"/>
            <w:r w:rsidRPr="009D4235">
              <w:rPr>
                <w:rFonts w:eastAsiaTheme="minorHAnsi"/>
                <w:sz w:val="24"/>
                <w:szCs w:val="24"/>
                <w:lang w:eastAsia="en-US"/>
              </w:rPr>
              <w:t>опротивление контрольной статистической нагрузки без разрушения</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-прочность сварных угловых соединений — без разрушений</w:t>
            </w:r>
          </w:p>
          <w:p w:rsidR="002A107E" w:rsidRPr="009D4235" w:rsidRDefault="002A107E" w:rsidP="003F1E9B">
            <w:pPr>
              <w:widowControl/>
              <w:rPr>
                <w:rFonts w:eastAsiaTheme="minorHAnsi"/>
                <w:sz w:val="24"/>
                <w:szCs w:val="24"/>
                <w:lang w:eastAsia="en-US"/>
              </w:rPr>
            </w:pPr>
            <w:r w:rsidRPr="009D4235">
              <w:rPr>
                <w:rFonts w:eastAsiaTheme="minorHAnsi"/>
                <w:sz w:val="24"/>
                <w:szCs w:val="24"/>
                <w:lang w:eastAsia="en-US"/>
              </w:rPr>
              <w:t>-безотказность оконных приборов — 20000</w:t>
            </w:r>
            <w:r w:rsidR="003F1E9B" w:rsidRPr="009D4235">
              <w:rPr>
                <w:rFonts w:eastAsiaTheme="minorHAnsi"/>
                <w:sz w:val="24"/>
                <w:szCs w:val="24"/>
                <w:lang w:eastAsia="en-US"/>
              </w:rPr>
              <w:t xml:space="preserve"> циклов «открывание-закрывание»</w:t>
            </w:r>
          </w:p>
        </w:tc>
      </w:tr>
      <w:tr w:rsidR="002A107E" w:rsidRPr="009D4235" w:rsidTr="00F60405">
        <w:trPr>
          <w:trHeight w:val="480"/>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F60405">
            <w:pPr>
              <w:widowControl/>
              <w:autoSpaceDE/>
              <w:autoSpaceDN/>
              <w:adjustRightInd/>
              <w:rPr>
                <w:sz w:val="24"/>
                <w:szCs w:val="24"/>
              </w:rPr>
            </w:pPr>
            <w:r w:rsidRPr="009D4235">
              <w:rPr>
                <w:sz w:val="24"/>
                <w:szCs w:val="24"/>
              </w:rPr>
              <w:t xml:space="preserve">Доски подоконные ПВХ </w:t>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ПВХ белого цвета толщина не менее 20 мм монтаж по фактическим размерам</w:t>
            </w:r>
          </w:p>
          <w:p w:rsidR="002A107E" w:rsidRPr="009D4235" w:rsidRDefault="002A107E" w:rsidP="002A107E">
            <w:pPr>
              <w:widowControl/>
              <w:autoSpaceDE/>
              <w:autoSpaceDN/>
              <w:adjustRightInd/>
              <w:rPr>
                <w:sz w:val="24"/>
                <w:szCs w:val="24"/>
              </w:rPr>
            </w:pPr>
            <w:r w:rsidRPr="009D4235">
              <w:rPr>
                <w:rFonts w:eastAsiaTheme="minorHAnsi"/>
                <w:sz w:val="24"/>
                <w:szCs w:val="24"/>
                <w:lang w:eastAsia="en-US"/>
              </w:rPr>
              <w:t>Доски из ПВХ: в каменных стенах толщиной свыше 0,51 м</w:t>
            </w:r>
          </w:p>
        </w:tc>
      </w:tr>
      <w:tr w:rsidR="002A107E" w:rsidRPr="009D4235" w:rsidTr="00F60405">
        <w:trPr>
          <w:trHeight w:val="569"/>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F60405">
            <w:pPr>
              <w:widowControl/>
              <w:autoSpaceDE/>
              <w:autoSpaceDN/>
              <w:adjustRightInd/>
              <w:rPr>
                <w:sz w:val="24"/>
                <w:szCs w:val="24"/>
              </w:rPr>
            </w:pPr>
            <w:r w:rsidRPr="009D4235">
              <w:rPr>
                <w:sz w:val="24"/>
                <w:szCs w:val="24"/>
              </w:rPr>
              <w:t xml:space="preserve">Гипсокартонные листы  </w:t>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Форма продольной кромки прямая или утоненная или полукруглая с лицевой стороны или</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полукруглая и утоненная с лицевой стороны прямоугольная форма, отклонение </w:t>
            </w:r>
            <w:proofErr w:type="gramStart"/>
            <w:r w:rsidRPr="009D4235">
              <w:rPr>
                <w:rFonts w:eastAsiaTheme="minorHAnsi"/>
                <w:sz w:val="24"/>
                <w:szCs w:val="24"/>
                <w:lang w:eastAsia="en-US"/>
              </w:rPr>
              <w:t>от</w:t>
            </w:r>
            <w:proofErr w:type="gramEnd"/>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прямоугольности от 1 до 8 мм</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lastRenderedPageBreak/>
              <w:t>масса 1 м</w:t>
            </w:r>
            <w:proofErr w:type="gramStart"/>
            <w:r w:rsidR="003F1E9B" w:rsidRPr="009D4235">
              <w:rPr>
                <w:rFonts w:eastAsiaTheme="minorHAnsi"/>
                <w:sz w:val="24"/>
                <w:szCs w:val="24"/>
                <w:vertAlign w:val="superscript"/>
                <w:lang w:eastAsia="en-US"/>
              </w:rPr>
              <w:t>2</w:t>
            </w:r>
            <w:proofErr w:type="gramEnd"/>
            <w:r w:rsidRPr="009D4235">
              <w:rPr>
                <w:rFonts w:eastAsiaTheme="minorHAnsi"/>
                <w:sz w:val="24"/>
                <w:szCs w:val="24"/>
                <w:lang w:eastAsia="en-US"/>
              </w:rPr>
              <w:t>.: не более 1,00х s (номинальная толщина листа) кг.</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длина от 2500 до 3000 мм, ширина 1200 мм, толщина не менее 12,5</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разрушающая нагрузка продольных образцов при постоянном пролете (1 = 350 мм): 404 или 360 или</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322 </w:t>
            </w:r>
            <w:proofErr w:type="gramStart"/>
            <w:r w:rsidRPr="009D4235">
              <w:rPr>
                <w:rFonts w:eastAsiaTheme="minorHAnsi"/>
                <w:sz w:val="24"/>
                <w:szCs w:val="24"/>
                <w:lang w:eastAsia="en-US"/>
              </w:rPr>
              <w:t>Н(</w:t>
            </w:r>
            <w:proofErr w:type="gramEnd"/>
            <w:r w:rsidRPr="009D4235">
              <w:rPr>
                <w:rFonts w:eastAsiaTheme="minorHAnsi"/>
                <w:sz w:val="24"/>
                <w:szCs w:val="24"/>
                <w:lang w:eastAsia="en-US"/>
              </w:rPr>
              <w:t>кгс)</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группа горючести Г</w:t>
            </w:r>
            <w:proofErr w:type="gramStart"/>
            <w:r w:rsidRPr="009D4235">
              <w:rPr>
                <w:rFonts w:eastAsiaTheme="minorHAnsi"/>
                <w:sz w:val="24"/>
                <w:szCs w:val="24"/>
                <w:lang w:eastAsia="en-US"/>
              </w:rPr>
              <w:t>1</w:t>
            </w:r>
            <w:proofErr w:type="gramEnd"/>
          </w:p>
          <w:p w:rsidR="002A107E" w:rsidRPr="009D4235" w:rsidRDefault="002A107E" w:rsidP="002A107E">
            <w:pPr>
              <w:widowControl/>
              <w:autoSpaceDE/>
              <w:autoSpaceDN/>
              <w:adjustRightInd/>
              <w:rPr>
                <w:sz w:val="24"/>
                <w:szCs w:val="24"/>
              </w:rPr>
            </w:pPr>
            <w:r w:rsidRPr="009D4235">
              <w:rPr>
                <w:rFonts w:eastAsiaTheme="minorHAnsi"/>
                <w:sz w:val="24"/>
                <w:szCs w:val="24"/>
                <w:lang w:eastAsia="en-US"/>
              </w:rPr>
              <w:t>группа воспламеняемости ВЗ</w:t>
            </w:r>
          </w:p>
        </w:tc>
      </w:tr>
      <w:tr w:rsidR="00F60405" w:rsidRPr="009D4235" w:rsidTr="00A30441">
        <w:trPr>
          <w:trHeight w:val="720"/>
        </w:trPr>
        <w:tc>
          <w:tcPr>
            <w:tcW w:w="744" w:type="dxa"/>
            <w:tcBorders>
              <w:top w:val="nil"/>
              <w:left w:val="single" w:sz="4" w:space="0" w:color="auto"/>
              <w:bottom w:val="single" w:sz="4" w:space="0" w:color="auto"/>
              <w:right w:val="single" w:sz="4" w:space="0" w:color="auto"/>
            </w:tcBorders>
          </w:tcPr>
          <w:p w:rsidR="00F60405" w:rsidRPr="009D4235" w:rsidRDefault="00F60405"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vAlign w:val="center"/>
            <w:hideMark/>
          </w:tcPr>
          <w:p w:rsidR="00F60405" w:rsidRPr="009D4235" w:rsidRDefault="00F60405" w:rsidP="00A30441">
            <w:pPr>
              <w:rPr>
                <w:sz w:val="24"/>
                <w:szCs w:val="24"/>
              </w:rPr>
            </w:pPr>
            <w:r w:rsidRPr="009D4235">
              <w:rPr>
                <w:sz w:val="24"/>
                <w:szCs w:val="24"/>
              </w:rPr>
              <w:t xml:space="preserve">Плиты из минеральной ваты на </w:t>
            </w:r>
            <w:proofErr w:type="gramStart"/>
            <w:r w:rsidRPr="009D4235">
              <w:rPr>
                <w:sz w:val="24"/>
                <w:szCs w:val="24"/>
              </w:rPr>
              <w:t>синтетическом</w:t>
            </w:r>
            <w:proofErr w:type="gramEnd"/>
            <w:r w:rsidRPr="009D4235">
              <w:rPr>
                <w:sz w:val="24"/>
                <w:szCs w:val="24"/>
              </w:rPr>
              <w:t xml:space="preserve"> связующем </w:t>
            </w:r>
          </w:p>
        </w:tc>
        <w:tc>
          <w:tcPr>
            <w:tcW w:w="10569" w:type="dxa"/>
            <w:tcBorders>
              <w:top w:val="nil"/>
              <w:left w:val="single" w:sz="4" w:space="0" w:color="auto"/>
              <w:bottom w:val="single" w:sz="4" w:space="0" w:color="auto"/>
              <w:right w:val="single" w:sz="4" w:space="0" w:color="auto"/>
            </w:tcBorders>
          </w:tcPr>
          <w:p w:rsidR="00F60405" w:rsidRPr="009D4235" w:rsidRDefault="00F60405" w:rsidP="00A30441">
            <w:pPr>
              <w:ind w:right="-5"/>
              <w:jc w:val="both"/>
              <w:rPr>
                <w:sz w:val="24"/>
                <w:szCs w:val="24"/>
              </w:rPr>
            </w:pPr>
            <w:r w:rsidRPr="009D4235">
              <w:rPr>
                <w:sz w:val="24"/>
                <w:szCs w:val="24"/>
              </w:rPr>
              <w:t>Плотность, кгс/м</w:t>
            </w:r>
            <w:r w:rsidRPr="009D4235">
              <w:rPr>
                <w:sz w:val="24"/>
                <w:szCs w:val="24"/>
                <w:vertAlign w:val="superscript"/>
              </w:rPr>
              <w:t>3</w:t>
            </w:r>
            <w:r w:rsidRPr="009D4235">
              <w:rPr>
                <w:sz w:val="24"/>
                <w:szCs w:val="24"/>
              </w:rPr>
              <w:t>, не более 125.</w:t>
            </w:r>
          </w:p>
          <w:p w:rsidR="00F60405" w:rsidRPr="009D4235" w:rsidRDefault="00F60405" w:rsidP="00A30441">
            <w:pPr>
              <w:ind w:right="-5"/>
              <w:jc w:val="both"/>
              <w:rPr>
                <w:sz w:val="24"/>
                <w:szCs w:val="24"/>
              </w:rPr>
            </w:pPr>
            <w:r w:rsidRPr="009D4235">
              <w:rPr>
                <w:sz w:val="24"/>
                <w:szCs w:val="24"/>
              </w:rPr>
              <w:t xml:space="preserve">Теплопроводность, </w:t>
            </w:r>
            <w:proofErr w:type="gramStart"/>
            <w:r w:rsidRPr="009D4235">
              <w:rPr>
                <w:sz w:val="24"/>
                <w:szCs w:val="24"/>
              </w:rPr>
              <w:t>Вт</w:t>
            </w:r>
            <w:proofErr w:type="gramEnd"/>
            <w:r w:rsidRPr="009D4235">
              <w:rPr>
                <w:sz w:val="24"/>
                <w:szCs w:val="24"/>
              </w:rPr>
              <w:t>/(м *К), не более, при температуре:</w:t>
            </w:r>
          </w:p>
          <w:p w:rsidR="00F60405" w:rsidRPr="009D4235" w:rsidRDefault="00F60405" w:rsidP="00A30441">
            <w:pPr>
              <w:ind w:right="-5"/>
              <w:jc w:val="both"/>
              <w:rPr>
                <w:sz w:val="24"/>
                <w:szCs w:val="24"/>
              </w:rPr>
            </w:pPr>
            <w:r w:rsidRPr="009D4235">
              <w:rPr>
                <w:sz w:val="24"/>
                <w:szCs w:val="24"/>
              </w:rPr>
              <w:t>(298±5) К          0,049</w:t>
            </w:r>
          </w:p>
          <w:p w:rsidR="00F60405" w:rsidRPr="009D4235" w:rsidRDefault="00F60405" w:rsidP="00A30441">
            <w:pPr>
              <w:ind w:right="-5"/>
              <w:jc w:val="both"/>
              <w:rPr>
                <w:sz w:val="24"/>
                <w:szCs w:val="24"/>
              </w:rPr>
            </w:pPr>
            <w:r w:rsidRPr="009D4235">
              <w:rPr>
                <w:sz w:val="24"/>
                <w:szCs w:val="24"/>
              </w:rPr>
              <w:t>(398±5) К          0,077.</w:t>
            </w:r>
          </w:p>
          <w:p w:rsidR="00F60405" w:rsidRPr="009D4235" w:rsidRDefault="00F60405" w:rsidP="00A30441">
            <w:pPr>
              <w:ind w:right="-5"/>
              <w:jc w:val="both"/>
              <w:rPr>
                <w:sz w:val="24"/>
                <w:szCs w:val="24"/>
              </w:rPr>
            </w:pPr>
            <w:r w:rsidRPr="009D4235">
              <w:rPr>
                <w:sz w:val="24"/>
                <w:szCs w:val="24"/>
              </w:rPr>
              <w:t xml:space="preserve">Сжимаемость (после </w:t>
            </w:r>
            <w:proofErr w:type="spellStart"/>
            <w:r w:rsidRPr="009D4235">
              <w:rPr>
                <w:sz w:val="24"/>
                <w:szCs w:val="24"/>
              </w:rPr>
              <w:t>сорбиционного</w:t>
            </w:r>
            <w:proofErr w:type="spellEnd"/>
            <w:r w:rsidRPr="009D4235">
              <w:rPr>
                <w:sz w:val="24"/>
                <w:szCs w:val="24"/>
              </w:rPr>
              <w:t xml:space="preserve"> увлажнения), %, не более 20 (26).</w:t>
            </w:r>
          </w:p>
          <w:p w:rsidR="00F60405" w:rsidRPr="009D4235" w:rsidRDefault="00F60405" w:rsidP="00A30441">
            <w:pPr>
              <w:ind w:right="-5"/>
              <w:jc w:val="both"/>
              <w:rPr>
                <w:sz w:val="24"/>
                <w:szCs w:val="24"/>
              </w:rPr>
            </w:pPr>
            <w:r w:rsidRPr="009D4235">
              <w:rPr>
                <w:sz w:val="24"/>
                <w:szCs w:val="24"/>
              </w:rPr>
              <w:t>Содержание органических веществ, % по массе, не более 4.</w:t>
            </w:r>
          </w:p>
          <w:p w:rsidR="00F60405" w:rsidRPr="009D4235" w:rsidRDefault="00F60405" w:rsidP="00A30441">
            <w:pPr>
              <w:ind w:right="-5"/>
              <w:jc w:val="both"/>
              <w:rPr>
                <w:sz w:val="24"/>
                <w:szCs w:val="24"/>
              </w:rPr>
            </w:pPr>
            <w:r w:rsidRPr="009D4235">
              <w:rPr>
                <w:sz w:val="24"/>
                <w:szCs w:val="24"/>
              </w:rPr>
              <w:t>Влажность, % по массе, не более 1.</w:t>
            </w:r>
          </w:p>
          <w:p w:rsidR="00F60405" w:rsidRPr="009D4235" w:rsidRDefault="00F60405" w:rsidP="00A30441">
            <w:pPr>
              <w:ind w:right="-5"/>
              <w:jc w:val="both"/>
              <w:rPr>
                <w:sz w:val="24"/>
                <w:szCs w:val="24"/>
              </w:rPr>
            </w:pPr>
            <w:r w:rsidRPr="009D4235">
              <w:rPr>
                <w:sz w:val="24"/>
                <w:szCs w:val="24"/>
              </w:rPr>
              <w:t>Группа горючести: НГ или Г</w:t>
            </w:r>
            <w:proofErr w:type="gramStart"/>
            <w:r w:rsidRPr="009D4235">
              <w:rPr>
                <w:sz w:val="24"/>
                <w:szCs w:val="24"/>
              </w:rPr>
              <w:t>1</w:t>
            </w:r>
            <w:proofErr w:type="gramEnd"/>
            <w:r w:rsidRPr="009D4235">
              <w:rPr>
                <w:sz w:val="24"/>
                <w:szCs w:val="24"/>
              </w:rPr>
              <w:t>.</w:t>
            </w:r>
          </w:p>
        </w:tc>
      </w:tr>
      <w:tr w:rsidR="002A107E" w:rsidRPr="009D4235" w:rsidTr="00F60405">
        <w:trPr>
          <w:trHeight w:val="480"/>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F60405">
            <w:pPr>
              <w:widowControl/>
              <w:autoSpaceDE/>
              <w:autoSpaceDN/>
              <w:adjustRightInd/>
              <w:rPr>
                <w:sz w:val="24"/>
                <w:szCs w:val="24"/>
              </w:rPr>
            </w:pPr>
            <w:r w:rsidRPr="009D4235">
              <w:rPr>
                <w:sz w:val="24"/>
                <w:szCs w:val="24"/>
              </w:rPr>
              <w:t>Грунтовка глубокого проникновения</w:t>
            </w:r>
            <w:r w:rsidRPr="009D4235">
              <w:rPr>
                <w:sz w:val="24"/>
                <w:szCs w:val="24"/>
              </w:rPr>
              <w:br/>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Глубокого проникновения, цвет белый, плотность не более 1,04 г/см</w:t>
            </w:r>
            <w:r w:rsidRPr="009D4235">
              <w:rPr>
                <w:rFonts w:eastAsiaTheme="minorHAnsi"/>
                <w:sz w:val="24"/>
                <w:szCs w:val="24"/>
                <w:vertAlign w:val="superscript"/>
                <w:lang w:eastAsia="en-US"/>
              </w:rPr>
              <w:t>3</w:t>
            </w:r>
            <w:r w:rsidRPr="009D4235">
              <w:rPr>
                <w:rFonts w:eastAsiaTheme="minorHAnsi"/>
                <w:sz w:val="24"/>
                <w:szCs w:val="24"/>
                <w:lang w:eastAsia="en-US"/>
              </w:rPr>
              <w:t xml:space="preserve"> содержание активных</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компонентов не менее 6,5%. Грунтовка предназначена для грунтования металлических,</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деревянных и других поверхностей под покрытия различными эмалями. Свойства: Покрытие</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 xml:space="preserve">грунтовкой </w:t>
            </w:r>
            <w:proofErr w:type="gramStart"/>
            <w:r w:rsidRPr="009D4235">
              <w:rPr>
                <w:rFonts w:eastAsiaTheme="minorHAnsi"/>
                <w:sz w:val="24"/>
                <w:szCs w:val="24"/>
                <w:lang w:eastAsia="en-US"/>
              </w:rPr>
              <w:t>атмосферостойкое</w:t>
            </w:r>
            <w:proofErr w:type="gramEnd"/>
            <w:r w:rsidRPr="009D4235">
              <w:rPr>
                <w:rFonts w:eastAsiaTheme="minorHAnsi"/>
                <w:sz w:val="24"/>
                <w:szCs w:val="24"/>
                <w:lang w:eastAsia="en-US"/>
              </w:rPr>
              <w:t>, стойкое к воздействию морской и пресной воды, моющих</w:t>
            </w:r>
          </w:p>
          <w:p w:rsidR="002A107E" w:rsidRPr="009D4235" w:rsidRDefault="002A107E" w:rsidP="002A107E">
            <w:pPr>
              <w:widowControl/>
              <w:autoSpaceDE/>
              <w:autoSpaceDN/>
              <w:adjustRightInd/>
              <w:rPr>
                <w:sz w:val="24"/>
                <w:szCs w:val="24"/>
              </w:rPr>
            </w:pPr>
            <w:r w:rsidRPr="009D4235">
              <w:rPr>
                <w:rFonts w:eastAsiaTheme="minorHAnsi"/>
                <w:sz w:val="24"/>
                <w:szCs w:val="24"/>
                <w:lang w:eastAsia="en-US"/>
              </w:rPr>
              <w:t xml:space="preserve">растворов, минеральных масел, устойчиво к изменению температуры </w:t>
            </w:r>
            <w:proofErr w:type="gramStart"/>
            <w:r w:rsidRPr="009D4235">
              <w:rPr>
                <w:rFonts w:eastAsiaTheme="minorHAnsi"/>
                <w:sz w:val="24"/>
                <w:szCs w:val="24"/>
                <w:lang w:eastAsia="en-US"/>
              </w:rPr>
              <w:t>от</w:t>
            </w:r>
            <w:proofErr w:type="gramEnd"/>
            <w:r w:rsidRPr="009D4235">
              <w:rPr>
                <w:rFonts w:eastAsiaTheme="minorHAnsi"/>
                <w:sz w:val="24"/>
                <w:szCs w:val="24"/>
                <w:lang w:eastAsia="en-US"/>
              </w:rPr>
              <w:t xml:space="preserve"> </w:t>
            </w:r>
            <w:proofErr w:type="gramStart"/>
            <w:r w:rsidRPr="009D4235">
              <w:rPr>
                <w:rFonts w:eastAsiaTheme="minorHAnsi"/>
                <w:sz w:val="24"/>
                <w:szCs w:val="24"/>
                <w:lang w:eastAsia="en-US"/>
              </w:rPr>
              <w:t>минус</w:t>
            </w:r>
            <w:proofErr w:type="gramEnd"/>
            <w:r w:rsidRPr="009D4235">
              <w:rPr>
                <w:rFonts w:eastAsiaTheme="minorHAnsi"/>
                <w:sz w:val="24"/>
                <w:szCs w:val="24"/>
                <w:lang w:eastAsia="en-US"/>
              </w:rPr>
              <w:t xml:space="preserve"> 45 </w:t>
            </w:r>
            <w:r w:rsidR="003F1E9B" w:rsidRPr="009D4235">
              <w:rPr>
                <w:rFonts w:eastAsiaTheme="minorHAnsi"/>
                <w:sz w:val="24"/>
                <w:szCs w:val="24"/>
                <w:vertAlign w:val="superscript"/>
                <w:lang w:eastAsia="en-US"/>
              </w:rPr>
              <w:t>О</w:t>
            </w:r>
            <w:r w:rsidR="003F1E9B" w:rsidRPr="009D4235">
              <w:rPr>
                <w:rFonts w:eastAsiaTheme="minorHAnsi"/>
                <w:sz w:val="24"/>
                <w:szCs w:val="24"/>
                <w:lang w:eastAsia="en-US"/>
              </w:rPr>
              <w:t xml:space="preserve">С </w:t>
            </w:r>
            <w:r w:rsidRPr="009D4235">
              <w:rPr>
                <w:rFonts w:eastAsiaTheme="minorHAnsi"/>
                <w:sz w:val="24"/>
                <w:szCs w:val="24"/>
                <w:lang w:eastAsia="en-US"/>
              </w:rPr>
              <w:t xml:space="preserve">до плюс 60 </w:t>
            </w:r>
            <w:r w:rsidRPr="009D4235">
              <w:rPr>
                <w:rFonts w:eastAsiaTheme="minorHAnsi"/>
                <w:sz w:val="24"/>
                <w:szCs w:val="24"/>
                <w:vertAlign w:val="superscript"/>
                <w:lang w:eastAsia="en-US"/>
              </w:rPr>
              <w:t>О</w:t>
            </w:r>
            <w:r w:rsidRPr="009D4235">
              <w:rPr>
                <w:rFonts w:eastAsiaTheme="minorHAnsi"/>
                <w:sz w:val="24"/>
                <w:szCs w:val="24"/>
                <w:lang w:eastAsia="en-US"/>
              </w:rPr>
              <w:t>С.</w:t>
            </w:r>
          </w:p>
        </w:tc>
      </w:tr>
      <w:tr w:rsidR="00F60405" w:rsidRPr="009D4235" w:rsidTr="00F60405">
        <w:trPr>
          <w:trHeight w:val="481"/>
        </w:trPr>
        <w:tc>
          <w:tcPr>
            <w:tcW w:w="744" w:type="dxa"/>
            <w:tcBorders>
              <w:top w:val="nil"/>
              <w:left w:val="single" w:sz="4" w:space="0" w:color="auto"/>
              <w:bottom w:val="single" w:sz="4" w:space="0" w:color="auto"/>
              <w:right w:val="single" w:sz="4" w:space="0" w:color="auto"/>
            </w:tcBorders>
          </w:tcPr>
          <w:p w:rsidR="00F60405" w:rsidRPr="009D4235" w:rsidRDefault="00F60405" w:rsidP="00F60405">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F60405" w:rsidRPr="009D4235" w:rsidRDefault="00F60405" w:rsidP="00F60405">
            <w:pPr>
              <w:rPr>
                <w:sz w:val="24"/>
                <w:szCs w:val="24"/>
              </w:rPr>
            </w:pPr>
            <w:r w:rsidRPr="009D4235">
              <w:rPr>
                <w:sz w:val="24"/>
                <w:szCs w:val="24"/>
              </w:rPr>
              <w:t xml:space="preserve">Краска </w:t>
            </w:r>
          </w:p>
        </w:tc>
        <w:tc>
          <w:tcPr>
            <w:tcW w:w="10569" w:type="dxa"/>
            <w:tcBorders>
              <w:top w:val="nil"/>
              <w:left w:val="single" w:sz="4" w:space="0" w:color="auto"/>
              <w:bottom w:val="single" w:sz="4" w:space="0" w:color="auto"/>
              <w:right w:val="single" w:sz="4" w:space="0" w:color="auto"/>
            </w:tcBorders>
          </w:tcPr>
          <w:p w:rsidR="00F60405" w:rsidRPr="009D4235" w:rsidRDefault="00F60405" w:rsidP="00F60405">
            <w:pPr>
              <w:rPr>
                <w:sz w:val="24"/>
                <w:szCs w:val="24"/>
                <w:shd w:val="clear" w:color="auto" w:fill="FFFFFF"/>
              </w:rPr>
            </w:pPr>
            <w:proofErr w:type="spellStart"/>
            <w:r w:rsidRPr="009D4235">
              <w:rPr>
                <w:sz w:val="24"/>
                <w:szCs w:val="24"/>
                <w:shd w:val="clear" w:color="auto" w:fill="FFFFFF"/>
              </w:rPr>
              <w:t>Глубокоматовая</w:t>
            </w:r>
            <w:proofErr w:type="spellEnd"/>
            <w:r w:rsidRPr="009D4235">
              <w:rPr>
                <w:sz w:val="24"/>
                <w:szCs w:val="24"/>
                <w:shd w:val="clear" w:color="auto" w:fill="FFFFFF"/>
              </w:rPr>
              <w:t xml:space="preserve"> краска для стен и потолков, белая.</w:t>
            </w:r>
          </w:p>
          <w:p w:rsidR="00F60405" w:rsidRPr="009D4235" w:rsidRDefault="00F60405" w:rsidP="00F60405">
            <w:pPr>
              <w:rPr>
                <w:sz w:val="24"/>
                <w:szCs w:val="24"/>
                <w:shd w:val="clear" w:color="auto" w:fill="FFFFFF"/>
              </w:rPr>
            </w:pPr>
            <w:r w:rsidRPr="009D4235">
              <w:rPr>
                <w:sz w:val="24"/>
                <w:szCs w:val="24"/>
                <w:shd w:val="clear" w:color="auto" w:fill="FFFFFF"/>
              </w:rPr>
              <w:t>Сухой остаток – от 31 до 55%.</w:t>
            </w:r>
          </w:p>
          <w:p w:rsidR="00F60405" w:rsidRPr="009D4235" w:rsidRDefault="00F60405" w:rsidP="00F60405">
            <w:pPr>
              <w:rPr>
                <w:sz w:val="24"/>
                <w:szCs w:val="24"/>
                <w:shd w:val="clear" w:color="auto" w:fill="FFFFFF"/>
              </w:rPr>
            </w:pPr>
            <w:r w:rsidRPr="009D4235">
              <w:rPr>
                <w:sz w:val="24"/>
                <w:szCs w:val="24"/>
                <w:shd w:val="clear" w:color="auto" w:fill="FFFFFF"/>
              </w:rPr>
              <w:t>Плотность – 1,44- 1,45 кг/л.</w:t>
            </w:r>
          </w:p>
          <w:p w:rsidR="00F60405" w:rsidRPr="009D4235" w:rsidRDefault="00F60405" w:rsidP="00F60405">
            <w:pPr>
              <w:rPr>
                <w:sz w:val="24"/>
                <w:szCs w:val="24"/>
                <w:shd w:val="clear" w:color="auto" w:fill="FFFFFF"/>
              </w:rPr>
            </w:pPr>
            <w:r w:rsidRPr="009D4235">
              <w:rPr>
                <w:sz w:val="24"/>
                <w:szCs w:val="24"/>
                <w:shd w:val="clear" w:color="auto" w:fill="FFFFFF"/>
              </w:rPr>
              <w:t>Разбавитель – вода.</w:t>
            </w:r>
          </w:p>
          <w:p w:rsidR="00F60405" w:rsidRPr="009D4235" w:rsidRDefault="00F60405" w:rsidP="00F60405">
            <w:pPr>
              <w:rPr>
                <w:sz w:val="24"/>
                <w:szCs w:val="24"/>
              </w:rPr>
            </w:pPr>
            <w:r w:rsidRPr="009D4235">
              <w:rPr>
                <w:sz w:val="24"/>
                <w:szCs w:val="24"/>
              </w:rPr>
              <w:t>Время высыхания на отлип, 23</w:t>
            </w:r>
            <w:proofErr w:type="gramStart"/>
            <w:r w:rsidRPr="009D4235">
              <w:rPr>
                <w:sz w:val="24"/>
                <w:szCs w:val="24"/>
              </w:rPr>
              <w:t>ºС</w:t>
            </w:r>
            <w:proofErr w:type="gramEnd"/>
            <w:r w:rsidRPr="009D4235">
              <w:rPr>
                <w:sz w:val="24"/>
                <w:szCs w:val="24"/>
              </w:rPr>
              <w:t xml:space="preserve"> 50% RH – не более  часа.</w:t>
            </w:r>
          </w:p>
          <w:p w:rsidR="00F60405" w:rsidRPr="009D4235" w:rsidRDefault="00F60405" w:rsidP="00F60405">
            <w:pPr>
              <w:rPr>
                <w:sz w:val="24"/>
                <w:szCs w:val="24"/>
              </w:rPr>
            </w:pPr>
            <w:r w:rsidRPr="009D4235">
              <w:rPr>
                <w:sz w:val="24"/>
                <w:szCs w:val="24"/>
              </w:rPr>
              <w:t>Время до нанесения следующего слоя, 23</w:t>
            </w:r>
            <w:proofErr w:type="gramStart"/>
            <w:r w:rsidRPr="009D4235">
              <w:rPr>
                <w:sz w:val="24"/>
                <w:szCs w:val="24"/>
              </w:rPr>
              <w:t>°С</w:t>
            </w:r>
            <w:proofErr w:type="gramEnd"/>
            <w:r w:rsidRPr="009D4235">
              <w:rPr>
                <w:sz w:val="24"/>
                <w:szCs w:val="24"/>
              </w:rPr>
              <w:t xml:space="preserve"> 50% RH – от 2 до 4 часов.</w:t>
            </w:r>
          </w:p>
          <w:p w:rsidR="00F60405" w:rsidRPr="009D4235" w:rsidRDefault="00F60405" w:rsidP="00F60405">
            <w:pPr>
              <w:rPr>
                <w:sz w:val="24"/>
                <w:szCs w:val="24"/>
              </w:rPr>
            </w:pPr>
            <w:r w:rsidRPr="009D4235">
              <w:rPr>
                <w:sz w:val="24"/>
                <w:szCs w:val="24"/>
              </w:rPr>
              <w:t>Расход – от 10 до 17 м</w:t>
            </w:r>
            <w:proofErr w:type="gramStart"/>
            <w:r w:rsidRPr="009D4235">
              <w:rPr>
                <w:sz w:val="24"/>
                <w:szCs w:val="24"/>
                <w:vertAlign w:val="superscript"/>
              </w:rPr>
              <w:t>2</w:t>
            </w:r>
            <w:proofErr w:type="gramEnd"/>
            <w:r w:rsidRPr="009D4235">
              <w:rPr>
                <w:sz w:val="24"/>
                <w:szCs w:val="24"/>
              </w:rPr>
              <w:t>/л.</w:t>
            </w:r>
          </w:p>
        </w:tc>
      </w:tr>
      <w:tr w:rsidR="000A2061" w:rsidRPr="009D4235" w:rsidTr="00A30441">
        <w:trPr>
          <w:trHeight w:val="480"/>
        </w:trPr>
        <w:tc>
          <w:tcPr>
            <w:tcW w:w="744" w:type="dxa"/>
            <w:tcBorders>
              <w:top w:val="nil"/>
              <w:left w:val="single" w:sz="4" w:space="0" w:color="auto"/>
              <w:bottom w:val="single" w:sz="4" w:space="0" w:color="auto"/>
              <w:right w:val="single" w:sz="4" w:space="0" w:color="auto"/>
            </w:tcBorders>
          </w:tcPr>
          <w:p w:rsidR="000A2061" w:rsidRPr="009D4235" w:rsidRDefault="000A2061"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vAlign w:val="center"/>
            <w:hideMark/>
          </w:tcPr>
          <w:p w:rsidR="000A2061" w:rsidRPr="009D4235" w:rsidRDefault="000A2061" w:rsidP="00A30441">
            <w:pPr>
              <w:rPr>
                <w:sz w:val="24"/>
                <w:szCs w:val="24"/>
              </w:rPr>
            </w:pPr>
            <w:r w:rsidRPr="009D4235">
              <w:rPr>
                <w:sz w:val="24"/>
                <w:szCs w:val="24"/>
              </w:rPr>
              <w:t>Стальная дверь</w:t>
            </w:r>
          </w:p>
          <w:p w:rsidR="000A2061" w:rsidRPr="009D4235" w:rsidRDefault="000A2061" w:rsidP="00A30441">
            <w:pPr>
              <w:rPr>
                <w:sz w:val="24"/>
                <w:szCs w:val="24"/>
              </w:rPr>
            </w:pPr>
          </w:p>
        </w:tc>
        <w:tc>
          <w:tcPr>
            <w:tcW w:w="10569" w:type="dxa"/>
            <w:tcBorders>
              <w:top w:val="nil"/>
              <w:left w:val="single" w:sz="4" w:space="0" w:color="auto"/>
              <w:bottom w:val="single" w:sz="4" w:space="0" w:color="auto"/>
              <w:right w:val="single" w:sz="4" w:space="0" w:color="auto"/>
            </w:tcBorders>
          </w:tcPr>
          <w:p w:rsidR="000A2061" w:rsidRPr="009D4235" w:rsidRDefault="000A2061" w:rsidP="00A30441">
            <w:pPr>
              <w:ind w:right="-5"/>
              <w:jc w:val="both"/>
              <w:rPr>
                <w:sz w:val="24"/>
                <w:szCs w:val="24"/>
              </w:rPr>
            </w:pPr>
            <w:r w:rsidRPr="009D4235">
              <w:rPr>
                <w:sz w:val="24"/>
                <w:szCs w:val="24"/>
              </w:rPr>
              <w:t xml:space="preserve">Дверь противопожарная металлическая должна состоять из полотна и дверной коробки (рамы). Рама должна представлять собой сложный стальной профиль, внутри которого прокладывается теплоизоляционный материал. Внутри полотна также в определенном порядке должен быть уложен теплоизоляционный материал, обеспечивающие заданный предел огнестойкости. Требования к техническим характеристикам: </w:t>
            </w:r>
          </w:p>
          <w:p w:rsidR="000A2061" w:rsidRPr="009D4235" w:rsidRDefault="000A2061" w:rsidP="000A2061">
            <w:pPr>
              <w:widowControl/>
              <w:numPr>
                <w:ilvl w:val="0"/>
                <w:numId w:val="12"/>
              </w:numPr>
              <w:autoSpaceDE/>
              <w:autoSpaceDN/>
              <w:adjustRightInd/>
              <w:contextualSpacing/>
              <w:rPr>
                <w:sz w:val="24"/>
                <w:szCs w:val="24"/>
              </w:rPr>
            </w:pPr>
            <w:r w:rsidRPr="009D4235">
              <w:rPr>
                <w:sz w:val="24"/>
                <w:szCs w:val="24"/>
              </w:rPr>
              <w:t>предел огнестойкости: 30 мин(EI 30),</w:t>
            </w:r>
          </w:p>
          <w:p w:rsidR="000A2061" w:rsidRPr="009D4235" w:rsidRDefault="000A2061" w:rsidP="000A2061">
            <w:pPr>
              <w:widowControl/>
              <w:numPr>
                <w:ilvl w:val="0"/>
                <w:numId w:val="12"/>
              </w:numPr>
              <w:autoSpaceDE/>
              <w:autoSpaceDN/>
              <w:adjustRightInd/>
              <w:contextualSpacing/>
              <w:rPr>
                <w:sz w:val="24"/>
                <w:szCs w:val="24"/>
              </w:rPr>
            </w:pPr>
            <w:r w:rsidRPr="009D4235">
              <w:rPr>
                <w:sz w:val="24"/>
                <w:szCs w:val="24"/>
              </w:rPr>
              <w:lastRenderedPageBreak/>
              <w:t>усилие открывания в начальный период: не более 30 кгс,</w:t>
            </w:r>
          </w:p>
          <w:p w:rsidR="000A2061" w:rsidRPr="009D4235" w:rsidRDefault="000A2061" w:rsidP="000A2061">
            <w:pPr>
              <w:widowControl/>
              <w:numPr>
                <w:ilvl w:val="0"/>
                <w:numId w:val="12"/>
              </w:numPr>
              <w:autoSpaceDE/>
              <w:autoSpaceDN/>
              <w:adjustRightInd/>
              <w:contextualSpacing/>
              <w:rPr>
                <w:sz w:val="24"/>
                <w:szCs w:val="24"/>
              </w:rPr>
            </w:pPr>
            <w:r w:rsidRPr="009D4235">
              <w:rPr>
                <w:sz w:val="24"/>
                <w:szCs w:val="24"/>
              </w:rPr>
              <w:t>тип привода закрывания: местный,</w:t>
            </w:r>
          </w:p>
          <w:p w:rsidR="000A2061" w:rsidRPr="009D4235" w:rsidRDefault="000A2061" w:rsidP="000A2061">
            <w:pPr>
              <w:widowControl/>
              <w:numPr>
                <w:ilvl w:val="0"/>
                <w:numId w:val="12"/>
              </w:numPr>
              <w:autoSpaceDE/>
              <w:autoSpaceDN/>
              <w:adjustRightInd/>
              <w:contextualSpacing/>
              <w:rPr>
                <w:sz w:val="24"/>
                <w:szCs w:val="24"/>
              </w:rPr>
            </w:pPr>
            <w:r w:rsidRPr="009D4235">
              <w:rPr>
                <w:sz w:val="24"/>
                <w:szCs w:val="24"/>
              </w:rPr>
              <w:t>тип привода открывания: ручной,</w:t>
            </w:r>
          </w:p>
          <w:p w:rsidR="000A2061" w:rsidRPr="009D4235" w:rsidRDefault="000A2061" w:rsidP="000A2061">
            <w:pPr>
              <w:widowControl/>
              <w:numPr>
                <w:ilvl w:val="0"/>
                <w:numId w:val="12"/>
              </w:numPr>
              <w:autoSpaceDE/>
              <w:autoSpaceDN/>
              <w:adjustRightInd/>
              <w:contextualSpacing/>
              <w:rPr>
                <w:sz w:val="24"/>
                <w:szCs w:val="24"/>
              </w:rPr>
            </w:pPr>
            <w:r w:rsidRPr="009D4235">
              <w:rPr>
                <w:sz w:val="24"/>
                <w:szCs w:val="24"/>
              </w:rPr>
              <w:t>звукоизоляционные свойства: до 35Дб.</w:t>
            </w:r>
          </w:p>
        </w:tc>
      </w:tr>
      <w:tr w:rsidR="002A107E" w:rsidRPr="009D4235" w:rsidTr="00F60405">
        <w:trPr>
          <w:trHeight w:val="480"/>
        </w:trPr>
        <w:tc>
          <w:tcPr>
            <w:tcW w:w="744" w:type="dxa"/>
            <w:tcBorders>
              <w:top w:val="nil"/>
              <w:left w:val="single" w:sz="4" w:space="0" w:color="auto"/>
              <w:bottom w:val="single" w:sz="4" w:space="0" w:color="auto"/>
              <w:right w:val="single" w:sz="4" w:space="0" w:color="auto"/>
            </w:tcBorders>
          </w:tcPr>
          <w:p w:rsidR="002A107E" w:rsidRPr="009D4235" w:rsidRDefault="002A107E" w:rsidP="002A107E">
            <w:pPr>
              <w:widowControl/>
              <w:numPr>
                <w:ilvl w:val="0"/>
                <w:numId w:val="14"/>
              </w:numPr>
              <w:autoSpaceDE/>
              <w:autoSpaceDN/>
              <w:adjustRightInd/>
              <w:spacing w:after="200" w:line="276" w:lineRule="auto"/>
              <w:contextualSpacing/>
              <w:rPr>
                <w:sz w:val="24"/>
                <w:szCs w:val="24"/>
              </w:rPr>
            </w:pPr>
          </w:p>
        </w:tc>
        <w:tc>
          <w:tcPr>
            <w:tcW w:w="3855" w:type="dxa"/>
            <w:tcBorders>
              <w:top w:val="nil"/>
              <w:left w:val="single" w:sz="4" w:space="0" w:color="auto"/>
              <w:bottom w:val="single" w:sz="4" w:space="0" w:color="auto"/>
              <w:right w:val="single" w:sz="4" w:space="0" w:color="auto"/>
            </w:tcBorders>
            <w:shd w:val="clear" w:color="auto" w:fill="auto"/>
            <w:hideMark/>
          </w:tcPr>
          <w:p w:rsidR="002A107E" w:rsidRPr="009D4235" w:rsidRDefault="002A107E" w:rsidP="000A2061">
            <w:pPr>
              <w:widowControl/>
              <w:autoSpaceDE/>
              <w:autoSpaceDN/>
              <w:adjustRightInd/>
              <w:rPr>
                <w:sz w:val="24"/>
                <w:szCs w:val="24"/>
              </w:rPr>
            </w:pPr>
            <w:r w:rsidRPr="009D4235">
              <w:rPr>
                <w:sz w:val="24"/>
                <w:szCs w:val="24"/>
              </w:rPr>
              <w:t>Блок дверной двухстворчатый в комплекте</w:t>
            </w:r>
            <w:r w:rsidRPr="009D4235">
              <w:rPr>
                <w:sz w:val="24"/>
                <w:szCs w:val="24"/>
              </w:rPr>
              <w:br/>
            </w:r>
          </w:p>
        </w:tc>
        <w:tc>
          <w:tcPr>
            <w:tcW w:w="10569" w:type="dxa"/>
            <w:tcBorders>
              <w:top w:val="nil"/>
              <w:left w:val="single" w:sz="4" w:space="0" w:color="auto"/>
              <w:bottom w:val="single" w:sz="4" w:space="0" w:color="auto"/>
              <w:right w:val="single" w:sz="4" w:space="0" w:color="auto"/>
            </w:tcBorders>
          </w:tcPr>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Дверь полнотелая из наборного массива сосны, облицовка МДФ, отделка: натуральный шпон. Декор полотна:</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фрезерованная плоская или объемная филенка. Дверная коробка: из хвойных пород дерева, коробка полукруглая,</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облицовка-шпон ценных пород со специальной технологией нанесения усиленного слоя лака. Налични</w:t>
            </w:r>
            <w:proofErr w:type="gramStart"/>
            <w:r w:rsidRPr="009D4235">
              <w:rPr>
                <w:rFonts w:eastAsiaTheme="minorHAnsi"/>
                <w:sz w:val="24"/>
                <w:szCs w:val="24"/>
                <w:lang w:eastAsia="en-US"/>
              </w:rPr>
              <w:t>к-</w:t>
            </w:r>
            <w:proofErr w:type="gramEnd"/>
            <w:r w:rsidRPr="009D4235">
              <w:rPr>
                <w:rFonts w:eastAsiaTheme="minorHAnsi"/>
                <w:sz w:val="24"/>
                <w:szCs w:val="24"/>
                <w:lang w:eastAsia="en-US"/>
              </w:rPr>
              <w:t xml:space="preserve"> из</w:t>
            </w:r>
          </w:p>
          <w:p w:rsidR="002A107E" w:rsidRPr="009D4235" w:rsidRDefault="002A107E" w:rsidP="002A107E">
            <w:pPr>
              <w:widowControl/>
              <w:rPr>
                <w:rFonts w:eastAsiaTheme="minorHAnsi"/>
                <w:sz w:val="24"/>
                <w:szCs w:val="24"/>
                <w:lang w:eastAsia="en-US"/>
              </w:rPr>
            </w:pPr>
            <w:r w:rsidRPr="009D4235">
              <w:rPr>
                <w:rFonts w:eastAsiaTheme="minorHAnsi"/>
                <w:sz w:val="24"/>
                <w:szCs w:val="24"/>
                <w:lang w:eastAsia="en-US"/>
              </w:rPr>
              <w:t>хвойных пород дерева</w:t>
            </w:r>
            <w:r w:rsidR="0093519F" w:rsidRPr="009D4235">
              <w:rPr>
                <w:rFonts w:eastAsiaTheme="minorHAnsi"/>
                <w:sz w:val="24"/>
                <w:szCs w:val="24"/>
                <w:lang w:eastAsia="en-US"/>
              </w:rPr>
              <w:t xml:space="preserve">. </w:t>
            </w:r>
            <w:proofErr w:type="spellStart"/>
            <w:r w:rsidRPr="009D4235">
              <w:rPr>
                <w:rFonts w:eastAsiaTheme="minorHAnsi"/>
                <w:sz w:val="24"/>
                <w:szCs w:val="24"/>
                <w:lang w:eastAsia="en-US"/>
              </w:rPr>
              <w:t>Доборная</w:t>
            </w:r>
            <w:proofErr w:type="spellEnd"/>
            <w:r w:rsidRPr="009D4235">
              <w:rPr>
                <w:rFonts w:eastAsiaTheme="minorHAnsi"/>
                <w:sz w:val="24"/>
                <w:szCs w:val="24"/>
                <w:lang w:eastAsia="en-US"/>
              </w:rPr>
              <w:t xml:space="preserve"> планк</w:t>
            </w:r>
            <w:proofErr w:type="gramStart"/>
            <w:r w:rsidRPr="009D4235">
              <w:rPr>
                <w:rFonts w:eastAsiaTheme="minorHAnsi"/>
                <w:sz w:val="24"/>
                <w:szCs w:val="24"/>
                <w:lang w:eastAsia="en-US"/>
              </w:rPr>
              <w:t>а-</w:t>
            </w:r>
            <w:proofErr w:type="gramEnd"/>
            <w:r w:rsidRPr="009D4235">
              <w:rPr>
                <w:rFonts w:eastAsiaTheme="minorHAnsi"/>
                <w:sz w:val="24"/>
                <w:szCs w:val="24"/>
                <w:lang w:eastAsia="en-US"/>
              </w:rPr>
              <w:t xml:space="preserve"> из МДФ, отделка натуральный шпон. Притворная</w:t>
            </w:r>
          </w:p>
          <w:p w:rsidR="002A107E" w:rsidRPr="009D4235" w:rsidRDefault="002A107E" w:rsidP="002A107E">
            <w:pPr>
              <w:widowControl/>
              <w:autoSpaceDE/>
              <w:autoSpaceDN/>
              <w:adjustRightInd/>
              <w:rPr>
                <w:sz w:val="24"/>
                <w:szCs w:val="24"/>
              </w:rPr>
            </w:pPr>
            <w:r w:rsidRPr="009D4235">
              <w:rPr>
                <w:rFonts w:eastAsiaTheme="minorHAnsi"/>
                <w:sz w:val="24"/>
                <w:szCs w:val="24"/>
                <w:lang w:eastAsia="en-US"/>
              </w:rPr>
              <w:t>планк</w:t>
            </w:r>
            <w:proofErr w:type="gramStart"/>
            <w:r w:rsidRPr="009D4235">
              <w:rPr>
                <w:rFonts w:eastAsiaTheme="minorHAnsi"/>
                <w:sz w:val="24"/>
                <w:szCs w:val="24"/>
                <w:lang w:eastAsia="en-US"/>
              </w:rPr>
              <w:t>а-</w:t>
            </w:r>
            <w:proofErr w:type="gramEnd"/>
            <w:r w:rsidRPr="009D4235">
              <w:rPr>
                <w:rFonts w:eastAsiaTheme="minorHAnsi"/>
                <w:sz w:val="24"/>
                <w:szCs w:val="24"/>
                <w:lang w:eastAsia="en-US"/>
              </w:rPr>
              <w:t xml:space="preserve"> из МДФ, отделка натуральный шпон,</w:t>
            </w:r>
          </w:p>
        </w:tc>
      </w:tr>
    </w:tbl>
    <w:p w:rsidR="002A107E" w:rsidRPr="009D4235" w:rsidRDefault="002A107E" w:rsidP="002A107E">
      <w:pPr>
        <w:widowControl/>
        <w:autoSpaceDE/>
        <w:autoSpaceDN/>
        <w:adjustRightInd/>
        <w:spacing w:after="200" w:line="276" w:lineRule="auto"/>
        <w:rPr>
          <w:rFonts w:eastAsiaTheme="minorHAnsi"/>
          <w:sz w:val="24"/>
          <w:szCs w:val="24"/>
          <w:lang w:eastAsia="en-US"/>
        </w:rPr>
      </w:pPr>
    </w:p>
    <w:p w:rsidR="002A107E" w:rsidRPr="009D4235" w:rsidRDefault="002A107E" w:rsidP="002A107E">
      <w:pPr>
        <w:widowControl/>
        <w:autoSpaceDE/>
        <w:autoSpaceDN/>
        <w:adjustRightInd/>
        <w:spacing w:after="200" w:line="276" w:lineRule="auto"/>
        <w:rPr>
          <w:rFonts w:eastAsiaTheme="minorHAnsi"/>
          <w:b/>
          <w:sz w:val="24"/>
          <w:szCs w:val="24"/>
          <w:lang w:eastAsia="en-US"/>
        </w:rPr>
      </w:pPr>
      <w:r w:rsidRPr="009D4235">
        <w:rPr>
          <w:rFonts w:eastAsiaTheme="minorHAnsi"/>
          <w:b/>
          <w:sz w:val="24"/>
          <w:szCs w:val="24"/>
          <w:lang w:eastAsia="en-US"/>
        </w:rPr>
        <w:t>Капитальный ремонт актового зала Школа № 39</w:t>
      </w:r>
    </w:p>
    <w:tbl>
      <w:tblPr>
        <w:tblStyle w:val="3"/>
        <w:tblW w:w="15168" w:type="dxa"/>
        <w:tblInd w:w="-318" w:type="dxa"/>
        <w:tblLayout w:type="fixed"/>
        <w:tblLook w:val="04A0" w:firstRow="1" w:lastRow="0" w:firstColumn="1" w:lastColumn="0" w:noHBand="0" w:noVBand="1"/>
      </w:tblPr>
      <w:tblGrid>
        <w:gridCol w:w="852"/>
        <w:gridCol w:w="5386"/>
        <w:gridCol w:w="8930"/>
      </w:tblGrid>
      <w:tr w:rsidR="002A107E" w:rsidRPr="009D4235" w:rsidTr="00F757BD">
        <w:tc>
          <w:tcPr>
            <w:tcW w:w="852" w:type="dxa"/>
          </w:tcPr>
          <w:p w:rsidR="002A107E" w:rsidRPr="009D4235" w:rsidRDefault="002A107E" w:rsidP="002A107E">
            <w:pPr>
              <w:widowControl/>
              <w:autoSpaceDE/>
              <w:autoSpaceDN/>
              <w:adjustRightInd/>
              <w:ind w:left="360"/>
              <w:jc w:val="center"/>
              <w:rPr>
                <w:i/>
                <w:sz w:val="24"/>
                <w:szCs w:val="24"/>
              </w:rPr>
            </w:pPr>
          </w:p>
          <w:p w:rsidR="002A107E" w:rsidRPr="009D4235" w:rsidRDefault="002A107E" w:rsidP="002A107E">
            <w:pPr>
              <w:widowControl/>
              <w:autoSpaceDE/>
              <w:autoSpaceDN/>
              <w:adjustRightInd/>
              <w:jc w:val="center"/>
              <w:rPr>
                <w:i/>
                <w:sz w:val="24"/>
                <w:szCs w:val="24"/>
              </w:rPr>
            </w:pPr>
          </w:p>
          <w:p w:rsidR="002A107E" w:rsidRPr="009D4235" w:rsidRDefault="002A107E" w:rsidP="002A107E">
            <w:pPr>
              <w:widowControl/>
              <w:autoSpaceDE/>
              <w:autoSpaceDN/>
              <w:adjustRightInd/>
              <w:ind w:left="110"/>
              <w:jc w:val="center"/>
              <w:rPr>
                <w:i/>
                <w:sz w:val="24"/>
                <w:szCs w:val="24"/>
              </w:rPr>
            </w:pPr>
            <w:r w:rsidRPr="009D4235">
              <w:rPr>
                <w:i/>
                <w:sz w:val="24"/>
                <w:szCs w:val="24"/>
              </w:rPr>
              <w:t xml:space="preserve">№ </w:t>
            </w:r>
            <w:proofErr w:type="gramStart"/>
            <w:r w:rsidRPr="009D4235">
              <w:rPr>
                <w:i/>
                <w:sz w:val="24"/>
                <w:szCs w:val="24"/>
              </w:rPr>
              <w:t>п</w:t>
            </w:r>
            <w:proofErr w:type="gramEnd"/>
            <w:r w:rsidRPr="009D4235">
              <w:rPr>
                <w:i/>
                <w:sz w:val="24"/>
                <w:szCs w:val="24"/>
              </w:rPr>
              <w:t>/п</w:t>
            </w:r>
          </w:p>
        </w:tc>
        <w:tc>
          <w:tcPr>
            <w:tcW w:w="5386" w:type="dxa"/>
          </w:tcPr>
          <w:p w:rsidR="002A107E" w:rsidRPr="009D4235" w:rsidRDefault="002A107E" w:rsidP="002A107E">
            <w:pPr>
              <w:widowControl/>
              <w:ind w:left="-108" w:right="-131"/>
              <w:jc w:val="center"/>
              <w:rPr>
                <w:i/>
                <w:sz w:val="24"/>
                <w:szCs w:val="24"/>
              </w:rPr>
            </w:pPr>
            <w:r w:rsidRPr="009D4235">
              <w:rPr>
                <w:i/>
                <w:sz w:val="24"/>
                <w:szCs w:val="24"/>
              </w:rPr>
              <w:t>Наименование товара</w:t>
            </w:r>
            <w:r w:rsidRPr="009D4235">
              <w:rPr>
                <w:sz w:val="24"/>
                <w:szCs w:val="24"/>
              </w:rPr>
              <w:t xml:space="preserve">* </w:t>
            </w:r>
          </w:p>
          <w:p w:rsidR="002A107E" w:rsidRPr="009D4235" w:rsidRDefault="002A107E" w:rsidP="002A107E">
            <w:pPr>
              <w:widowControl/>
              <w:ind w:left="-108" w:right="-131"/>
              <w:jc w:val="center"/>
              <w:rPr>
                <w:i/>
                <w:sz w:val="24"/>
                <w:szCs w:val="24"/>
              </w:rPr>
            </w:pPr>
            <w:r w:rsidRPr="009D4235">
              <w:rPr>
                <w:i/>
                <w:sz w:val="24"/>
                <w:szCs w:val="24"/>
              </w:rPr>
              <w:t xml:space="preserve">(товарный знак), </w:t>
            </w:r>
          </w:p>
          <w:p w:rsidR="002A107E" w:rsidRPr="009D4235" w:rsidRDefault="002A107E" w:rsidP="002A107E">
            <w:pPr>
              <w:widowControl/>
              <w:ind w:left="-108"/>
              <w:jc w:val="center"/>
              <w:rPr>
                <w:i/>
                <w:sz w:val="24"/>
                <w:szCs w:val="24"/>
              </w:rPr>
            </w:pPr>
            <w:proofErr w:type="gramStart"/>
            <w:r w:rsidRPr="009D4235">
              <w:rPr>
                <w:i/>
                <w:sz w:val="24"/>
                <w:szCs w:val="24"/>
              </w:rPr>
              <w:t>планируемого для использования при выполнении работ</w:t>
            </w:r>
            <w:proofErr w:type="gramEnd"/>
          </w:p>
        </w:tc>
        <w:tc>
          <w:tcPr>
            <w:tcW w:w="8930" w:type="dxa"/>
            <w:vAlign w:val="center"/>
          </w:tcPr>
          <w:p w:rsidR="002A107E" w:rsidRPr="009D4235" w:rsidRDefault="002A107E" w:rsidP="002A107E">
            <w:pPr>
              <w:widowControl/>
              <w:autoSpaceDE/>
              <w:autoSpaceDN/>
              <w:adjustRightInd/>
              <w:ind w:left="360"/>
              <w:jc w:val="center"/>
              <w:rPr>
                <w:i/>
                <w:sz w:val="24"/>
                <w:szCs w:val="24"/>
              </w:rPr>
            </w:pPr>
            <w:r w:rsidRPr="009D4235">
              <w:rPr>
                <w:i/>
                <w:sz w:val="24"/>
                <w:szCs w:val="24"/>
              </w:rPr>
              <w:t>Требуемые показатели товара</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E97113">
            <w:pPr>
              <w:widowControl/>
              <w:autoSpaceDE/>
              <w:autoSpaceDN/>
              <w:adjustRightInd/>
              <w:ind w:left="85" w:right="85"/>
              <w:rPr>
                <w:rFonts w:eastAsiaTheme="minorHAnsi"/>
                <w:sz w:val="24"/>
                <w:szCs w:val="24"/>
                <w:lang w:eastAsia="en-US"/>
              </w:rPr>
            </w:pPr>
            <w:proofErr w:type="spellStart"/>
            <w:r w:rsidRPr="009D4235">
              <w:rPr>
                <w:rFonts w:eastAsiaTheme="minorHAnsi"/>
                <w:sz w:val="24"/>
                <w:szCs w:val="24"/>
                <w:lang w:eastAsia="en-US"/>
              </w:rPr>
              <w:t>Бруски</w:t>
            </w:r>
            <w:proofErr w:type="gramStart"/>
            <w:r w:rsidR="00E97113" w:rsidRPr="009D4235">
              <w:rPr>
                <w:rFonts w:eastAsiaTheme="minorHAnsi"/>
                <w:sz w:val="24"/>
                <w:szCs w:val="24"/>
                <w:lang w:eastAsia="en-US"/>
              </w:rPr>
              <w:t>,д</w:t>
            </w:r>
            <w:proofErr w:type="gramEnd"/>
            <w:r w:rsidR="00E97113" w:rsidRPr="009D4235">
              <w:rPr>
                <w:rFonts w:eastAsiaTheme="minorHAnsi"/>
                <w:sz w:val="24"/>
                <w:szCs w:val="24"/>
                <w:lang w:eastAsia="en-US"/>
              </w:rPr>
              <w:t>оски</w:t>
            </w:r>
            <w:proofErr w:type="spellEnd"/>
          </w:p>
        </w:tc>
        <w:tc>
          <w:tcPr>
            <w:tcW w:w="8930" w:type="dxa"/>
          </w:tcPr>
          <w:p w:rsidR="002A107E" w:rsidRPr="009D4235" w:rsidRDefault="002A107E" w:rsidP="002A107E">
            <w:pPr>
              <w:widowControl/>
              <w:autoSpaceDE/>
              <w:autoSpaceDN/>
              <w:adjustRightInd/>
              <w:ind w:left="85" w:right="85"/>
              <w:rPr>
                <w:sz w:val="24"/>
                <w:szCs w:val="24"/>
              </w:rPr>
            </w:pPr>
          </w:p>
          <w:p w:rsidR="002A107E" w:rsidRPr="009D4235" w:rsidRDefault="002A107E" w:rsidP="002A107E">
            <w:pPr>
              <w:rPr>
                <w:sz w:val="24"/>
                <w:szCs w:val="24"/>
              </w:rPr>
            </w:pPr>
            <w:r w:rsidRPr="009D4235">
              <w:rPr>
                <w:sz w:val="24"/>
                <w:szCs w:val="24"/>
              </w:rPr>
              <w:t>Бруски обрезные хвойных пород длиной 4-6,5 м, шириной 75-150 мм, толщиной 100, 125 мм, II сорта.</w:t>
            </w:r>
          </w:p>
          <w:p w:rsidR="002A107E" w:rsidRPr="009D4235" w:rsidRDefault="002A107E" w:rsidP="002A107E">
            <w:pPr>
              <w:rPr>
                <w:sz w:val="24"/>
                <w:szCs w:val="24"/>
              </w:rPr>
            </w:pPr>
            <w:r w:rsidRPr="009D4235">
              <w:rPr>
                <w:sz w:val="24"/>
                <w:szCs w:val="24"/>
              </w:rPr>
              <w:t>Бруски для покрытия полов со шпунтом и гребнем из древесины тип БП-27, толщиной 27 мм, шириной без гребня от 50 до 60 мм.</w:t>
            </w:r>
          </w:p>
          <w:p w:rsidR="002A107E" w:rsidRPr="009D4235" w:rsidRDefault="002A107E" w:rsidP="002A107E">
            <w:pPr>
              <w:rPr>
                <w:sz w:val="24"/>
                <w:szCs w:val="24"/>
              </w:rPr>
            </w:pPr>
            <w:r w:rsidRPr="009D4235">
              <w:rPr>
                <w:sz w:val="24"/>
                <w:szCs w:val="24"/>
              </w:rPr>
              <w:t>Доски обрезные хвойных пород длиной 4-6,5 м, шириной 75-150, мм толщиной 19-22 мм, III сорта.</w:t>
            </w:r>
          </w:p>
          <w:p w:rsidR="002A107E" w:rsidRPr="009D4235" w:rsidRDefault="002A107E" w:rsidP="002A107E">
            <w:pPr>
              <w:rPr>
                <w:sz w:val="24"/>
                <w:szCs w:val="24"/>
              </w:rPr>
            </w:pPr>
            <w:r w:rsidRPr="009D4235">
              <w:rPr>
                <w:sz w:val="24"/>
                <w:szCs w:val="24"/>
              </w:rPr>
              <w:t>Доски обрезные хвойных пород длиной 4-6,5 м, шириной 75-150 мм, толщиной 44 мм и более, III сорта.</w:t>
            </w:r>
          </w:p>
          <w:p w:rsidR="002A107E" w:rsidRPr="009D4235" w:rsidRDefault="002A107E" w:rsidP="002A107E">
            <w:pPr>
              <w:widowControl/>
              <w:autoSpaceDE/>
              <w:autoSpaceDN/>
              <w:adjustRightInd/>
              <w:ind w:right="85"/>
              <w:rPr>
                <w:rFonts w:eastAsiaTheme="minorHAnsi"/>
                <w:sz w:val="24"/>
                <w:szCs w:val="24"/>
                <w:lang w:eastAsia="en-US"/>
              </w:rPr>
            </w:pPr>
            <w:r w:rsidRPr="009D4235">
              <w:rPr>
                <w:sz w:val="24"/>
                <w:szCs w:val="24"/>
              </w:rPr>
              <w:t xml:space="preserve">Доски для покрытия полов со шпунтом и гребнем из древесины </w:t>
            </w:r>
            <w:proofErr w:type="spellStart"/>
            <w:r w:rsidRPr="009D4235">
              <w:rPr>
                <w:sz w:val="24"/>
                <w:szCs w:val="24"/>
              </w:rPr>
              <w:t>антисептированные</w:t>
            </w:r>
            <w:proofErr w:type="spellEnd"/>
            <w:r w:rsidRPr="009D4235">
              <w:rPr>
                <w:sz w:val="24"/>
                <w:szCs w:val="24"/>
              </w:rPr>
              <w:t xml:space="preserve"> тип ДП-27 толщиной 27 мм, шириной без гребня от 100 до 140 мм.</w:t>
            </w:r>
          </w:p>
        </w:tc>
      </w:tr>
      <w:tr w:rsidR="002A25FF" w:rsidRPr="009D4235" w:rsidTr="00802F8F">
        <w:tc>
          <w:tcPr>
            <w:tcW w:w="852" w:type="dxa"/>
          </w:tcPr>
          <w:p w:rsidR="002A25FF" w:rsidRPr="009D4235" w:rsidRDefault="002A25FF"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2A25FF" w:rsidRPr="009D4235" w:rsidRDefault="002A25FF" w:rsidP="00802F8F">
            <w:pPr>
              <w:pStyle w:val="a3"/>
              <w:rPr>
                <w:rFonts w:ascii="Times New Roman" w:hAnsi="Times New Roman"/>
                <w:bCs/>
                <w:sz w:val="24"/>
                <w:szCs w:val="24"/>
              </w:rPr>
            </w:pPr>
            <w:r w:rsidRPr="009D4235">
              <w:rPr>
                <w:rFonts w:ascii="Times New Roman" w:eastAsiaTheme="minorHAnsi" w:hAnsi="Times New Roman"/>
                <w:sz w:val="24"/>
                <w:szCs w:val="24"/>
              </w:rPr>
              <w:t xml:space="preserve">Листы </w:t>
            </w:r>
            <w:proofErr w:type="spellStart"/>
            <w:r w:rsidRPr="009D4235">
              <w:rPr>
                <w:rFonts w:ascii="Times New Roman" w:eastAsiaTheme="minorHAnsi" w:hAnsi="Times New Roman"/>
                <w:sz w:val="24"/>
                <w:szCs w:val="24"/>
              </w:rPr>
              <w:t>гипсоволокнистые</w:t>
            </w:r>
            <w:proofErr w:type="spellEnd"/>
            <w:r w:rsidRPr="009D4235">
              <w:rPr>
                <w:rFonts w:ascii="Times New Roman" w:eastAsiaTheme="minorHAnsi" w:hAnsi="Times New Roman"/>
                <w:sz w:val="24"/>
                <w:szCs w:val="24"/>
              </w:rPr>
              <w:t xml:space="preserve"> влагостойкие</w:t>
            </w:r>
          </w:p>
          <w:p w:rsidR="002A25FF" w:rsidRPr="009D4235" w:rsidRDefault="002A25FF" w:rsidP="00802F8F">
            <w:pPr>
              <w:rPr>
                <w:sz w:val="24"/>
                <w:szCs w:val="24"/>
              </w:rPr>
            </w:pPr>
          </w:p>
        </w:tc>
        <w:tc>
          <w:tcPr>
            <w:tcW w:w="8930" w:type="dxa"/>
          </w:tcPr>
          <w:p w:rsidR="002A25FF" w:rsidRPr="009D4235" w:rsidRDefault="002A25FF" w:rsidP="00802F8F">
            <w:pPr>
              <w:jc w:val="both"/>
              <w:rPr>
                <w:rFonts w:eastAsiaTheme="minorHAnsi"/>
                <w:color w:val="000000" w:themeColor="text1"/>
                <w:sz w:val="24"/>
                <w:szCs w:val="24"/>
              </w:rPr>
            </w:pPr>
            <w:r w:rsidRPr="009D4235">
              <w:rPr>
                <w:rFonts w:eastAsiaTheme="minorHAnsi"/>
                <w:color w:val="000000" w:themeColor="text1"/>
                <w:sz w:val="24"/>
                <w:szCs w:val="24"/>
              </w:rPr>
              <w:lastRenderedPageBreak/>
              <w:t xml:space="preserve">Листы </w:t>
            </w:r>
            <w:proofErr w:type="spellStart"/>
            <w:r w:rsidRPr="009D4235">
              <w:rPr>
                <w:rFonts w:eastAsiaTheme="minorHAnsi"/>
                <w:color w:val="000000" w:themeColor="text1"/>
                <w:sz w:val="24"/>
                <w:szCs w:val="24"/>
              </w:rPr>
              <w:t>гипсоволокнистые</w:t>
            </w:r>
            <w:proofErr w:type="spellEnd"/>
            <w:r w:rsidRPr="009D4235">
              <w:rPr>
                <w:rFonts w:eastAsiaTheme="minorHAnsi"/>
                <w:color w:val="000000" w:themeColor="text1"/>
                <w:sz w:val="24"/>
                <w:szCs w:val="24"/>
              </w:rPr>
              <w:t>.</w:t>
            </w:r>
          </w:p>
          <w:p w:rsidR="002A25FF" w:rsidRPr="009D4235" w:rsidRDefault="002A25FF" w:rsidP="00802F8F">
            <w:pPr>
              <w:jc w:val="both"/>
              <w:rPr>
                <w:color w:val="000000" w:themeColor="text1"/>
                <w:sz w:val="24"/>
                <w:szCs w:val="24"/>
              </w:rPr>
            </w:pPr>
            <w:r w:rsidRPr="009D4235">
              <w:rPr>
                <w:color w:val="000000" w:themeColor="text1"/>
                <w:sz w:val="24"/>
                <w:szCs w:val="24"/>
              </w:rPr>
              <w:lastRenderedPageBreak/>
              <w:t xml:space="preserve">Листовой отделочный материал прямоугольной формы, должен быть </w:t>
            </w:r>
            <w:proofErr w:type="spellStart"/>
            <w:r w:rsidRPr="009D4235">
              <w:rPr>
                <w:color w:val="000000" w:themeColor="text1"/>
                <w:sz w:val="24"/>
                <w:szCs w:val="24"/>
              </w:rPr>
              <w:t>изготавлен</w:t>
            </w:r>
            <w:proofErr w:type="spellEnd"/>
            <w:r w:rsidRPr="009D4235">
              <w:rPr>
                <w:color w:val="000000" w:themeColor="text1"/>
                <w:sz w:val="24"/>
                <w:szCs w:val="24"/>
              </w:rPr>
              <w:t xml:space="preserve"> прессованием гипсового вяжущего и волокон распушенной макулатуры, равномерно распределенных по всему объему листа, боковая грань по длине листа прямая или </w:t>
            </w:r>
            <w:proofErr w:type="spellStart"/>
            <w:r w:rsidRPr="009D4235">
              <w:rPr>
                <w:color w:val="000000" w:themeColor="text1"/>
                <w:sz w:val="24"/>
                <w:szCs w:val="24"/>
              </w:rPr>
              <w:t>фальцевая</w:t>
            </w:r>
            <w:proofErr w:type="spellEnd"/>
            <w:r w:rsidRPr="009D4235">
              <w:rPr>
                <w:color w:val="000000" w:themeColor="text1"/>
                <w:sz w:val="24"/>
                <w:szCs w:val="24"/>
              </w:rPr>
              <w:t xml:space="preserve">, лицевая и тыльные стороны обработаны эффективным гидрофобизатором, отшлифованы и обработаны пропиткой против </w:t>
            </w:r>
            <w:proofErr w:type="spellStart"/>
            <w:r w:rsidRPr="009D4235">
              <w:rPr>
                <w:color w:val="000000" w:themeColor="text1"/>
                <w:sz w:val="24"/>
                <w:szCs w:val="24"/>
              </w:rPr>
              <w:t>меления</w:t>
            </w:r>
            <w:proofErr w:type="spellEnd"/>
            <w:r w:rsidRPr="009D4235">
              <w:rPr>
                <w:color w:val="000000" w:themeColor="text1"/>
                <w:sz w:val="24"/>
                <w:szCs w:val="24"/>
              </w:rPr>
              <w:t xml:space="preserve">. </w:t>
            </w:r>
            <w:r w:rsidRPr="009D4235">
              <w:rPr>
                <w:rFonts w:eastAsiaTheme="minorHAnsi"/>
                <w:color w:val="000000" w:themeColor="text1"/>
                <w:sz w:val="24"/>
                <w:szCs w:val="24"/>
              </w:rPr>
              <w:t xml:space="preserve">На лицевой поверхности листов не должно быть масляных пятен, </w:t>
            </w:r>
            <w:proofErr w:type="spellStart"/>
            <w:r w:rsidRPr="009D4235">
              <w:rPr>
                <w:rFonts w:eastAsiaTheme="minorHAnsi"/>
                <w:color w:val="000000" w:themeColor="text1"/>
                <w:sz w:val="24"/>
                <w:szCs w:val="24"/>
              </w:rPr>
              <w:t>задиров</w:t>
            </w:r>
            <w:proofErr w:type="spellEnd"/>
            <w:r w:rsidRPr="009D4235">
              <w:rPr>
                <w:rFonts w:eastAsiaTheme="minorHAnsi"/>
                <w:color w:val="000000" w:themeColor="text1"/>
                <w:sz w:val="24"/>
                <w:szCs w:val="24"/>
              </w:rPr>
              <w:t xml:space="preserve">, </w:t>
            </w:r>
            <w:proofErr w:type="spellStart"/>
            <w:r w:rsidRPr="009D4235">
              <w:rPr>
                <w:rFonts w:eastAsiaTheme="minorHAnsi"/>
                <w:color w:val="000000" w:themeColor="text1"/>
                <w:sz w:val="24"/>
                <w:szCs w:val="24"/>
              </w:rPr>
              <w:t>налипов</w:t>
            </w:r>
            <w:proofErr w:type="spellEnd"/>
            <w:r w:rsidRPr="009D4235">
              <w:rPr>
                <w:rFonts w:eastAsiaTheme="minorHAnsi"/>
                <w:color w:val="000000" w:themeColor="text1"/>
                <w:sz w:val="24"/>
                <w:szCs w:val="24"/>
              </w:rPr>
              <w:t xml:space="preserve">, не допускаются повреждения углов. </w:t>
            </w:r>
          </w:p>
          <w:p w:rsidR="002A25FF" w:rsidRPr="009D4235" w:rsidRDefault="002A25FF" w:rsidP="00802F8F">
            <w:pPr>
              <w:jc w:val="both"/>
              <w:rPr>
                <w:color w:val="000000" w:themeColor="text1"/>
                <w:sz w:val="24"/>
                <w:szCs w:val="24"/>
              </w:rPr>
            </w:pPr>
            <w:r w:rsidRPr="009D4235">
              <w:rPr>
                <w:color w:val="000000" w:themeColor="text1"/>
                <w:sz w:val="24"/>
                <w:szCs w:val="24"/>
              </w:rPr>
              <w:t>Предел прочности при изгибе, не</w:t>
            </w:r>
            <w:r w:rsidR="00BE32AF" w:rsidRPr="009D4235">
              <w:rPr>
                <w:color w:val="000000" w:themeColor="text1"/>
                <w:sz w:val="24"/>
                <w:szCs w:val="24"/>
              </w:rPr>
              <w:t xml:space="preserve"> более</w:t>
            </w:r>
            <w:r w:rsidRPr="009D4235">
              <w:rPr>
                <w:color w:val="000000" w:themeColor="text1"/>
                <w:sz w:val="24"/>
                <w:szCs w:val="24"/>
              </w:rPr>
              <w:t>, МПа, 6,0.</w:t>
            </w:r>
          </w:p>
          <w:p w:rsidR="002A25FF" w:rsidRPr="009D4235" w:rsidRDefault="002A25FF" w:rsidP="00802F8F">
            <w:pPr>
              <w:jc w:val="both"/>
              <w:rPr>
                <w:color w:val="000000" w:themeColor="text1"/>
                <w:sz w:val="24"/>
                <w:szCs w:val="24"/>
              </w:rPr>
            </w:pPr>
            <w:r w:rsidRPr="009D4235">
              <w:rPr>
                <w:color w:val="000000" w:themeColor="text1"/>
                <w:sz w:val="24"/>
                <w:szCs w:val="24"/>
              </w:rPr>
              <w:t>Твердость лицевой поверхности, не менее, МПа, 20.</w:t>
            </w:r>
          </w:p>
          <w:p w:rsidR="002A25FF" w:rsidRPr="009D4235" w:rsidRDefault="002A25FF" w:rsidP="00802F8F">
            <w:pPr>
              <w:jc w:val="both"/>
              <w:rPr>
                <w:rFonts w:eastAsiaTheme="minorHAnsi"/>
                <w:color w:val="000000" w:themeColor="text1"/>
                <w:sz w:val="24"/>
                <w:szCs w:val="24"/>
              </w:rPr>
            </w:pPr>
            <w:r w:rsidRPr="009D4235">
              <w:rPr>
                <w:rFonts w:eastAsiaTheme="minorHAnsi"/>
                <w:color w:val="000000" w:themeColor="text1"/>
                <w:sz w:val="24"/>
                <w:szCs w:val="24"/>
              </w:rPr>
              <w:t>Листы ГВЛВ должны относится: к группе горючести Г</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w:t>
            </w:r>
          </w:p>
          <w:p w:rsidR="002A25FF" w:rsidRPr="009D4235" w:rsidRDefault="002A25FF" w:rsidP="00802F8F">
            <w:pPr>
              <w:jc w:val="both"/>
              <w:rPr>
                <w:rFonts w:eastAsiaTheme="minorHAnsi"/>
                <w:color w:val="000000" w:themeColor="text1"/>
                <w:sz w:val="24"/>
                <w:szCs w:val="24"/>
              </w:rPr>
            </w:pPr>
            <w:r w:rsidRPr="009D4235">
              <w:rPr>
                <w:rFonts w:eastAsiaTheme="minorHAnsi"/>
                <w:color w:val="000000" w:themeColor="text1"/>
                <w:sz w:val="24"/>
                <w:szCs w:val="24"/>
              </w:rPr>
              <w:t>группе воспламеняемости В</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w:t>
            </w:r>
          </w:p>
          <w:p w:rsidR="002A25FF" w:rsidRPr="009D4235" w:rsidRDefault="002A25FF" w:rsidP="00802F8F">
            <w:pPr>
              <w:jc w:val="both"/>
              <w:rPr>
                <w:color w:val="000000" w:themeColor="text1"/>
                <w:sz w:val="24"/>
                <w:szCs w:val="24"/>
              </w:rPr>
            </w:pPr>
            <w:r w:rsidRPr="009D4235">
              <w:rPr>
                <w:rFonts w:eastAsiaTheme="minorHAnsi"/>
                <w:color w:val="000000" w:themeColor="text1"/>
                <w:sz w:val="24"/>
                <w:szCs w:val="24"/>
              </w:rPr>
              <w:t>группе дымообразующей способности Д</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и группе токсичности Т1.  </w:t>
            </w:r>
          </w:p>
          <w:p w:rsidR="002A25FF" w:rsidRPr="009D4235" w:rsidRDefault="002A25FF" w:rsidP="00802F8F">
            <w:pPr>
              <w:jc w:val="both"/>
              <w:rPr>
                <w:color w:val="000000" w:themeColor="text1"/>
                <w:sz w:val="24"/>
                <w:szCs w:val="24"/>
              </w:rPr>
            </w:pPr>
            <w:r w:rsidRPr="009D4235">
              <w:rPr>
                <w:color w:val="000000" w:themeColor="text1"/>
                <w:sz w:val="24"/>
                <w:szCs w:val="24"/>
              </w:rPr>
              <w:t>Вид кромки: ПК; ФК</w:t>
            </w:r>
          </w:p>
          <w:p w:rsidR="002A25FF" w:rsidRPr="009D4235" w:rsidRDefault="002A25FF" w:rsidP="00802F8F">
            <w:pPr>
              <w:jc w:val="both"/>
              <w:rPr>
                <w:iCs/>
                <w:color w:val="000000" w:themeColor="text1"/>
                <w:sz w:val="24"/>
                <w:szCs w:val="24"/>
              </w:rPr>
            </w:pPr>
            <w:r w:rsidRPr="009D4235">
              <w:rPr>
                <w:color w:val="000000" w:themeColor="text1"/>
                <w:sz w:val="24"/>
                <w:szCs w:val="24"/>
              </w:rPr>
              <w:t xml:space="preserve">Длина, не менее, </w:t>
            </w:r>
            <w:proofErr w:type="gramStart"/>
            <w:r w:rsidRPr="009D4235">
              <w:rPr>
                <w:color w:val="000000" w:themeColor="text1"/>
                <w:sz w:val="24"/>
                <w:szCs w:val="24"/>
              </w:rPr>
              <w:t>мм</w:t>
            </w:r>
            <w:proofErr w:type="gramEnd"/>
            <w:r w:rsidRPr="009D4235">
              <w:rPr>
                <w:color w:val="000000" w:themeColor="text1"/>
                <w:sz w:val="24"/>
                <w:szCs w:val="24"/>
              </w:rPr>
              <w:t>: 2500.</w:t>
            </w:r>
          </w:p>
        </w:tc>
      </w:tr>
      <w:tr w:rsidR="002441AF" w:rsidRPr="009D4235" w:rsidTr="00F757BD">
        <w:tc>
          <w:tcPr>
            <w:tcW w:w="852" w:type="dxa"/>
          </w:tcPr>
          <w:p w:rsidR="002441AF" w:rsidRPr="009D4235" w:rsidRDefault="002441AF" w:rsidP="002441AF">
            <w:pPr>
              <w:widowControl/>
              <w:numPr>
                <w:ilvl w:val="0"/>
                <w:numId w:val="15"/>
              </w:numPr>
              <w:autoSpaceDE/>
              <w:autoSpaceDN/>
              <w:adjustRightInd/>
              <w:contextualSpacing/>
              <w:rPr>
                <w:rFonts w:eastAsiaTheme="minorHAnsi"/>
                <w:sz w:val="24"/>
                <w:szCs w:val="24"/>
                <w:lang w:eastAsia="en-US"/>
              </w:rPr>
            </w:pPr>
          </w:p>
        </w:tc>
        <w:tc>
          <w:tcPr>
            <w:tcW w:w="5386" w:type="dxa"/>
          </w:tcPr>
          <w:p w:rsidR="002441AF" w:rsidRPr="009D4235" w:rsidRDefault="00B0033A" w:rsidP="002441AF">
            <w:pPr>
              <w:rPr>
                <w:iCs/>
                <w:color w:val="8064A2" w:themeColor="accent4"/>
                <w:sz w:val="24"/>
                <w:szCs w:val="24"/>
              </w:rPr>
            </w:pPr>
            <w:r w:rsidRPr="009D4235">
              <w:rPr>
                <w:iCs/>
                <w:sz w:val="24"/>
                <w:szCs w:val="24"/>
              </w:rPr>
              <w:t xml:space="preserve">Фанера клееная </w:t>
            </w:r>
          </w:p>
        </w:tc>
        <w:tc>
          <w:tcPr>
            <w:tcW w:w="8930" w:type="dxa"/>
          </w:tcPr>
          <w:tbl>
            <w:tblPr>
              <w:tblW w:w="2980" w:type="pct"/>
              <w:tblLayout w:type="fixed"/>
              <w:tblLook w:val="0000" w:firstRow="0" w:lastRow="0" w:firstColumn="0" w:lastColumn="0" w:noHBand="0" w:noVBand="0"/>
            </w:tblPr>
            <w:tblGrid>
              <w:gridCol w:w="3970"/>
              <w:gridCol w:w="1224"/>
            </w:tblGrid>
            <w:tr w:rsidR="002441AF" w:rsidRPr="009D4235" w:rsidTr="00A30441">
              <w:tc>
                <w:tcPr>
                  <w:tcW w:w="4901" w:type="dxa"/>
                </w:tcPr>
                <w:p w:rsidR="002441AF" w:rsidRPr="009D4235" w:rsidRDefault="002441AF" w:rsidP="002441AF">
                  <w:pPr>
                    <w:rPr>
                      <w:sz w:val="24"/>
                      <w:szCs w:val="24"/>
                    </w:rPr>
                  </w:pPr>
                  <w:r w:rsidRPr="009D4235">
                    <w:rPr>
                      <w:sz w:val="24"/>
                      <w:szCs w:val="24"/>
                    </w:rPr>
                    <w:t>Размер листа:1.5-1,52х</w:t>
                  </w:r>
                  <w:proofErr w:type="gramStart"/>
                  <w:r w:rsidRPr="009D4235">
                    <w:rPr>
                      <w:sz w:val="24"/>
                      <w:szCs w:val="24"/>
                    </w:rPr>
                    <w:t>1</w:t>
                  </w:r>
                  <w:proofErr w:type="gramEnd"/>
                  <w:r w:rsidRPr="009D4235">
                    <w:rPr>
                      <w:sz w:val="24"/>
                      <w:szCs w:val="24"/>
                    </w:rPr>
                    <w:t xml:space="preserve">.5-1,52 </w:t>
                  </w:r>
                </w:p>
              </w:tc>
              <w:tc>
                <w:tcPr>
                  <w:tcW w:w="1470" w:type="dxa"/>
                </w:tcPr>
                <w:p w:rsidR="002441AF" w:rsidRPr="009D4235" w:rsidRDefault="002441AF" w:rsidP="002441AF">
                  <w:pPr>
                    <w:rPr>
                      <w:sz w:val="24"/>
                      <w:szCs w:val="24"/>
                    </w:rPr>
                  </w:pPr>
                  <w:proofErr w:type="gramStart"/>
                  <w:r w:rsidRPr="009D4235">
                    <w:rPr>
                      <w:sz w:val="24"/>
                      <w:szCs w:val="24"/>
                    </w:rPr>
                    <w:t>м</w:t>
                  </w:r>
                  <w:proofErr w:type="gramEnd"/>
                  <w:r w:rsidRPr="009D4235">
                    <w:rPr>
                      <w:sz w:val="24"/>
                      <w:szCs w:val="24"/>
                    </w:rPr>
                    <w:t xml:space="preserve"> </w:t>
                  </w:r>
                </w:p>
              </w:tc>
            </w:tr>
            <w:tr w:rsidR="002441AF" w:rsidRPr="009D4235" w:rsidTr="00A30441">
              <w:tc>
                <w:tcPr>
                  <w:tcW w:w="4901" w:type="dxa"/>
                </w:tcPr>
                <w:p w:rsidR="002441AF" w:rsidRPr="009D4235" w:rsidRDefault="002441AF" w:rsidP="002441AF">
                  <w:pPr>
                    <w:rPr>
                      <w:sz w:val="24"/>
                      <w:szCs w:val="24"/>
                    </w:rPr>
                  </w:pPr>
                  <w:r w:rsidRPr="009D4235">
                    <w:rPr>
                      <w:sz w:val="24"/>
                      <w:szCs w:val="24"/>
                    </w:rPr>
                    <w:t>Толщина 3-4</w:t>
                  </w:r>
                </w:p>
              </w:tc>
              <w:tc>
                <w:tcPr>
                  <w:tcW w:w="1470" w:type="dxa"/>
                </w:tcPr>
                <w:p w:rsidR="002441AF" w:rsidRPr="009D4235" w:rsidRDefault="002441AF" w:rsidP="002441AF">
                  <w:pPr>
                    <w:rPr>
                      <w:sz w:val="24"/>
                      <w:szCs w:val="24"/>
                    </w:rPr>
                  </w:pPr>
                  <w:r w:rsidRPr="009D4235">
                    <w:rPr>
                      <w:sz w:val="24"/>
                      <w:szCs w:val="24"/>
                    </w:rPr>
                    <w:t>мм</w:t>
                  </w:r>
                </w:p>
              </w:tc>
            </w:tr>
            <w:tr w:rsidR="002441AF" w:rsidRPr="009D4235" w:rsidTr="00A30441">
              <w:tc>
                <w:tcPr>
                  <w:tcW w:w="4901" w:type="dxa"/>
                </w:tcPr>
                <w:p w:rsidR="002441AF" w:rsidRPr="009D4235" w:rsidRDefault="002441AF" w:rsidP="002441AF">
                  <w:pPr>
                    <w:rPr>
                      <w:sz w:val="24"/>
                      <w:szCs w:val="24"/>
                    </w:rPr>
                  </w:pPr>
                  <w:r w:rsidRPr="009D4235">
                    <w:rPr>
                      <w:sz w:val="24"/>
                      <w:szCs w:val="24"/>
                    </w:rPr>
                    <w:t>Листов в 1 м</w:t>
                  </w:r>
                  <w:r w:rsidRPr="009D4235">
                    <w:rPr>
                      <w:sz w:val="24"/>
                      <w:szCs w:val="24"/>
                      <w:vertAlign w:val="superscript"/>
                    </w:rPr>
                    <w:t>3</w:t>
                  </w:r>
                  <w:r w:rsidRPr="009D4235">
                    <w:rPr>
                      <w:sz w:val="24"/>
                      <w:szCs w:val="24"/>
                    </w:rPr>
                    <w:t xml:space="preserve"> &gt;140</w:t>
                  </w:r>
                </w:p>
              </w:tc>
              <w:tc>
                <w:tcPr>
                  <w:tcW w:w="1470" w:type="dxa"/>
                </w:tcPr>
                <w:p w:rsidR="002441AF" w:rsidRPr="009D4235" w:rsidRDefault="002441AF" w:rsidP="002441AF">
                  <w:pPr>
                    <w:rPr>
                      <w:sz w:val="24"/>
                      <w:szCs w:val="24"/>
                    </w:rPr>
                  </w:pPr>
                </w:p>
              </w:tc>
            </w:tr>
            <w:tr w:rsidR="002441AF" w:rsidRPr="009D4235" w:rsidTr="00A30441">
              <w:tc>
                <w:tcPr>
                  <w:tcW w:w="4901" w:type="dxa"/>
                </w:tcPr>
                <w:p w:rsidR="002441AF" w:rsidRPr="009D4235" w:rsidRDefault="002441AF" w:rsidP="002441AF">
                  <w:pPr>
                    <w:rPr>
                      <w:sz w:val="24"/>
                      <w:szCs w:val="24"/>
                    </w:rPr>
                  </w:pPr>
                  <w:r w:rsidRPr="009D4235">
                    <w:rPr>
                      <w:sz w:val="24"/>
                      <w:szCs w:val="24"/>
                    </w:rPr>
                    <w:t xml:space="preserve">Листов в 1 пачке &lt;150                                             </w:t>
                  </w:r>
                  <w:proofErr w:type="spellStart"/>
                  <w:r w:rsidRPr="009D4235">
                    <w:rPr>
                      <w:sz w:val="24"/>
                      <w:szCs w:val="24"/>
                    </w:rPr>
                    <w:t>IIx</w:t>
                  </w:r>
                  <w:proofErr w:type="spellEnd"/>
                  <w:r w:rsidRPr="009D4235">
                    <w:rPr>
                      <w:sz w:val="24"/>
                      <w:szCs w:val="24"/>
                    </w:rPr>
                    <w:t>/</w:t>
                  </w:r>
                  <w:proofErr w:type="spellStart"/>
                  <w:r w:rsidRPr="009D4235">
                    <w:rPr>
                      <w:sz w:val="24"/>
                      <w:szCs w:val="24"/>
                    </w:rPr>
                    <w:t>IIIx</w:t>
                  </w:r>
                  <w:proofErr w:type="spellEnd"/>
                </w:p>
              </w:tc>
              <w:tc>
                <w:tcPr>
                  <w:tcW w:w="1470" w:type="dxa"/>
                </w:tcPr>
                <w:p w:rsidR="002441AF" w:rsidRPr="009D4235" w:rsidRDefault="002441AF" w:rsidP="002441AF">
                  <w:pPr>
                    <w:rPr>
                      <w:sz w:val="24"/>
                      <w:szCs w:val="24"/>
                    </w:rPr>
                  </w:pPr>
                </w:p>
              </w:tc>
            </w:tr>
          </w:tbl>
          <w:p w:rsidR="002441AF" w:rsidRPr="009D4235" w:rsidRDefault="002441AF" w:rsidP="002441AF">
            <w:pPr>
              <w:rPr>
                <w:iCs/>
                <w:sz w:val="24"/>
                <w:szCs w:val="24"/>
              </w:rPr>
            </w:pP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8B3EA7">
            <w:pPr>
              <w:widowControl/>
              <w:autoSpaceDE/>
              <w:autoSpaceDN/>
              <w:adjustRightInd/>
              <w:ind w:left="85" w:right="85"/>
              <w:rPr>
                <w:rFonts w:eastAsiaTheme="minorHAnsi"/>
                <w:sz w:val="24"/>
                <w:szCs w:val="24"/>
                <w:lang w:eastAsia="en-US"/>
              </w:rPr>
            </w:pPr>
            <w:proofErr w:type="spellStart"/>
            <w:r w:rsidRPr="009D4235">
              <w:rPr>
                <w:rFonts w:eastAsiaTheme="minorHAnsi"/>
                <w:sz w:val="24"/>
                <w:szCs w:val="24"/>
                <w:lang w:eastAsia="en-US"/>
              </w:rPr>
              <w:t>Ламинат</w:t>
            </w:r>
            <w:proofErr w:type="spellEnd"/>
            <w:r w:rsidRPr="009D4235">
              <w:rPr>
                <w:rFonts w:eastAsiaTheme="minorHAnsi"/>
                <w:sz w:val="24"/>
                <w:szCs w:val="24"/>
                <w:lang w:eastAsia="en-US"/>
              </w:rPr>
              <w:t xml:space="preserve"> </w:t>
            </w:r>
          </w:p>
        </w:tc>
        <w:tc>
          <w:tcPr>
            <w:tcW w:w="8930" w:type="dxa"/>
          </w:tcPr>
          <w:p w:rsidR="002A107E" w:rsidRPr="009D4235" w:rsidRDefault="002A107E" w:rsidP="00BD167E">
            <w:pPr>
              <w:widowControl/>
              <w:autoSpaceDE/>
              <w:autoSpaceDN/>
              <w:adjustRightInd/>
              <w:ind w:left="85" w:right="85"/>
              <w:rPr>
                <w:rFonts w:eastAsiaTheme="minorHAnsi"/>
                <w:sz w:val="24"/>
                <w:szCs w:val="24"/>
                <w:lang w:eastAsia="en-US"/>
              </w:rPr>
            </w:pPr>
            <w:proofErr w:type="spellStart"/>
            <w:r w:rsidRPr="009D4235">
              <w:rPr>
                <w:sz w:val="24"/>
                <w:szCs w:val="24"/>
              </w:rPr>
              <w:t>Ламинат</w:t>
            </w:r>
            <w:proofErr w:type="spellEnd"/>
            <w:r w:rsidRPr="009D4235">
              <w:rPr>
                <w:sz w:val="24"/>
                <w:szCs w:val="24"/>
              </w:rPr>
              <w:t xml:space="preserve"> 33 класс </w:t>
            </w:r>
            <w:proofErr w:type="spellStart"/>
            <w:r w:rsidRPr="009D4235">
              <w:rPr>
                <w:sz w:val="24"/>
                <w:szCs w:val="24"/>
              </w:rPr>
              <w:t>истираемости</w:t>
            </w:r>
            <w:proofErr w:type="spellEnd"/>
            <w:r w:rsidRPr="009D4235">
              <w:rPr>
                <w:sz w:val="24"/>
                <w:szCs w:val="24"/>
              </w:rPr>
              <w:t xml:space="preserve">, размер 1261х189х8 мм, многополосный или однополосный. </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Профили </w:t>
            </w:r>
            <w:proofErr w:type="spellStart"/>
            <w:r w:rsidRPr="009D4235">
              <w:rPr>
                <w:rFonts w:eastAsiaTheme="minorHAnsi"/>
                <w:sz w:val="24"/>
                <w:szCs w:val="24"/>
                <w:lang w:eastAsia="en-US"/>
              </w:rPr>
              <w:t>стыкоперекрывающие</w:t>
            </w:r>
            <w:proofErr w:type="spellEnd"/>
            <w:r w:rsidRPr="009D4235">
              <w:rPr>
                <w:rFonts w:eastAsiaTheme="minorHAnsi"/>
                <w:sz w:val="24"/>
                <w:szCs w:val="24"/>
                <w:lang w:eastAsia="en-US"/>
              </w:rPr>
              <w:t xml:space="preserve"> из алюминиевых сплавов (порожки) с покрытием</w:t>
            </w:r>
          </w:p>
        </w:tc>
        <w:tc>
          <w:tcPr>
            <w:tcW w:w="8930" w:type="dxa"/>
          </w:tcPr>
          <w:p w:rsidR="002A107E" w:rsidRPr="009D4235" w:rsidRDefault="002A107E" w:rsidP="008B3EA7">
            <w:pPr>
              <w:widowControl/>
              <w:autoSpaceDE/>
              <w:autoSpaceDN/>
              <w:adjustRightInd/>
              <w:rPr>
                <w:rFonts w:eastAsiaTheme="minorHAnsi"/>
                <w:sz w:val="24"/>
                <w:szCs w:val="24"/>
                <w:lang w:eastAsia="en-US"/>
              </w:rPr>
            </w:pPr>
            <w:r w:rsidRPr="009D4235">
              <w:rPr>
                <w:sz w:val="24"/>
                <w:szCs w:val="24"/>
              </w:rPr>
              <w:t xml:space="preserve">Профили </w:t>
            </w:r>
            <w:proofErr w:type="spellStart"/>
            <w:r w:rsidRPr="009D4235">
              <w:rPr>
                <w:sz w:val="24"/>
                <w:szCs w:val="24"/>
              </w:rPr>
              <w:t>стыкоперекрывающие</w:t>
            </w:r>
            <w:proofErr w:type="spellEnd"/>
            <w:r w:rsidRPr="009D4235">
              <w:rPr>
                <w:sz w:val="24"/>
                <w:szCs w:val="24"/>
              </w:rPr>
              <w:t xml:space="preserve"> из алюминиевых сплавов (порожки) с покрытием. Профиль угловой 1800х20х20 золото </w:t>
            </w:r>
          </w:p>
        </w:tc>
      </w:tr>
      <w:tr w:rsidR="008B3EA7" w:rsidRPr="009D4235" w:rsidTr="00A30441">
        <w:tc>
          <w:tcPr>
            <w:tcW w:w="852" w:type="dxa"/>
          </w:tcPr>
          <w:p w:rsidR="008B3EA7" w:rsidRPr="009D4235" w:rsidRDefault="008B3EA7"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8B3EA7" w:rsidRPr="009D4235" w:rsidRDefault="008B3EA7" w:rsidP="00A30441">
            <w:pPr>
              <w:rPr>
                <w:sz w:val="24"/>
                <w:szCs w:val="24"/>
              </w:rPr>
            </w:pPr>
            <w:r w:rsidRPr="009D4235">
              <w:rPr>
                <w:iCs/>
                <w:color w:val="222222"/>
                <w:sz w:val="24"/>
                <w:szCs w:val="24"/>
              </w:rPr>
              <w:t xml:space="preserve">Профиль направляющий </w:t>
            </w:r>
          </w:p>
        </w:tc>
        <w:tc>
          <w:tcPr>
            <w:tcW w:w="8930" w:type="dxa"/>
          </w:tcPr>
          <w:p w:rsidR="008B3EA7" w:rsidRPr="009D4235" w:rsidRDefault="008B3EA7" w:rsidP="00A30441">
            <w:pPr>
              <w:ind w:right="85"/>
              <w:jc w:val="both"/>
              <w:rPr>
                <w:sz w:val="24"/>
                <w:szCs w:val="24"/>
              </w:rPr>
            </w:pPr>
            <w:r w:rsidRPr="009D4235">
              <w:rPr>
                <w:sz w:val="24"/>
                <w:szCs w:val="24"/>
              </w:rPr>
              <w:t xml:space="preserve">Должен  использоваться как направляющий для стоечных профилей для </w:t>
            </w:r>
            <w:proofErr w:type="spellStart"/>
            <w:r w:rsidRPr="009D4235">
              <w:rPr>
                <w:sz w:val="24"/>
                <w:szCs w:val="24"/>
              </w:rPr>
              <w:t>гипсокартона</w:t>
            </w:r>
            <w:proofErr w:type="spellEnd"/>
            <w:r w:rsidRPr="009D4235">
              <w:rPr>
                <w:sz w:val="24"/>
                <w:szCs w:val="24"/>
              </w:rPr>
              <w:t>, а также для устройства перемычек между ними в каркасах перегородок.</w:t>
            </w:r>
          </w:p>
          <w:p w:rsidR="008B3EA7" w:rsidRPr="009D4235" w:rsidRDefault="008B3EA7" w:rsidP="00A30441">
            <w:pPr>
              <w:jc w:val="both"/>
              <w:rPr>
                <w:iCs/>
                <w:sz w:val="24"/>
                <w:szCs w:val="24"/>
              </w:rPr>
            </w:pPr>
            <w:r w:rsidRPr="009D4235">
              <w:rPr>
                <w:sz w:val="24"/>
                <w:szCs w:val="24"/>
              </w:rPr>
              <w:t>Размеры: 75/40/0,6.</w:t>
            </w:r>
          </w:p>
        </w:tc>
      </w:tr>
      <w:tr w:rsidR="008B3EA7" w:rsidRPr="009D4235" w:rsidTr="00A30441">
        <w:tc>
          <w:tcPr>
            <w:tcW w:w="852" w:type="dxa"/>
          </w:tcPr>
          <w:p w:rsidR="008B3EA7" w:rsidRPr="009D4235" w:rsidRDefault="008B3EA7"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8B3EA7" w:rsidRPr="009D4235" w:rsidRDefault="008B3EA7" w:rsidP="00A30441">
            <w:pPr>
              <w:rPr>
                <w:iCs/>
                <w:color w:val="222222"/>
                <w:sz w:val="24"/>
                <w:szCs w:val="24"/>
              </w:rPr>
            </w:pPr>
            <w:r w:rsidRPr="009D4235">
              <w:rPr>
                <w:iCs/>
                <w:color w:val="222222"/>
                <w:sz w:val="24"/>
                <w:szCs w:val="24"/>
              </w:rPr>
              <w:t xml:space="preserve">Профиль стоечный </w:t>
            </w:r>
          </w:p>
          <w:p w:rsidR="008B3EA7" w:rsidRPr="009D4235" w:rsidRDefault="008B3EA7" w:rsidP="00A30441">
            <w:pPr>
              <w:rPr>
                <w:sz w:val="24"/>
                <w:szCs w:val="24"/>
              </w:rPr>
            </w:pPr>
          </w:p>
        </w:tc>
        <w:tc>
          <w:tcPr>
            <w:tcW w:w="8930" w:type="dxa"/>
          </w:tcPr>
          <w:p w:rsidR="008B3EA7" w:rsidRPr="009D4235" w:rsidRDefault="008B3EA7" w:rsidP="00A30441">
            <w:pPr>
              <w:ind w:right="85"/>
              <w:rPr>
                <w:sz w:val="24"/>
                <w:szCs w:val="24"/>
              </w:rPr>
            </w:pPr>
            <w:r w:rsidRPr="009D4235">
              <w:rPr>
                <w:sz w:val="24"/>
                <w:szCs w:val="24"/>
              </w:rPr>
              <w:t xml:space="preserve">Металлический профиль стоечный должен представлять собой длинномерный элемент, выполненный методом холодной прокатки на современном профилегибочном оборудовании из тонкой стальной ленты. </w:t>
            </w:r>
          </w:p>
          <w:p w:rsidR="008B3EA7" w:rsidRPr="009D4235" w:rsidRDefault="008B3EA7" w:rsidP="00A30441">
            <w:pPr>
              <w:jc w:val="both"/>
              <w:rPr>
                <w:iCs/>
                <w:sz w:val="24"/>
                <w:szCs w:val="24"/>
              </w:rPr>
            </w:pPr>
            <w:r w:rsidRPr="009D4235">
              <w:rPr>
                <w:sz w:val="24"/>
                <w:szCs w:val="24"/>
              </w:rPr>
              <w:t>Размеры: 50/50/0,6.</w:t>
            </w:r>
          </w:p>
        </w:tc>
      </w:tr>
      <w:tr w:rsidR="008B3EA7" w:rsidRPr="009D4235" w:rsidTr="00A30441">
        <w:tc>
          <w:tcPr>
            <w:tcW w:w="852" w:type="dxa"/>
          </w:tcPr>
          <w:p w:rsidR="008B3EA7" w:rsidRPr="009D4235" w:rsidRDefault="008B3EA7"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8B3EA7" w:rsidRPr="009D4235" w:rsidRDefault="008B3EA7" w:rsidP="00A30441">
            <w:pPr>
              <w:rPr>
                <w:iCs/>
                <w:color w:val="222222"/>
                <w:sz w:val="24"/>
                <w:szCs w:val="24"/>
              </w:rPr>
            </w:pPr>
            <w:r w:rsidRPr="009D4235">
              <w:rPr>
                <w:iCs/>
                <w:color w:val="222222"/>
                <w:sz w:val="24"/>
                <w:szCs w:val="24"/>
              </w:rPr>
              <w:t xml:space="preserve">Профиль стоечный </w:t>
            </w:r>
          </w:p>
          <w:p w:rsidR="008B3EA7" w:rsidRPr="009D4235" w:rsidRDefault="008B3EA7" w:rsidP="00A30441">
            <w:pPr>
              <w:rPr>
                <w:sz w:val="24"/>
                <w:szCs w:val="24"/>
              </w:rPr>
            </w:pPr>
          </w:p>
        </w:tc>
        <w:tc>
          <w:tcPr>
            <w:tcW w:w="8930" w:type="dxa"/>
          </w:tcPr>
          <w:p w:rsidR="008B3EA7" w:rsidRPr="009D4235" w:rsidRDefault="008B3EA7" w:rsidP="00A30441">
            <w:pPr>
              <w:ind w:right="85"/>
              <w:rPr>
                <w:sz w:val="24"/>
                <w:szCs w:val="24"/>
              </w:rPr>
            </w:pPr>
            <w:r w:rsidRPr="009D4235">
              <w:rPr>
                <w:sz w:val="24"/>
                <w:szCs w:val="24"/>
              </w:rPr>
              <w:t xml:space="preserve">Металлический профиль стоечный должен представлять собой длинномерный элемент, выполненный методом холодной прокатки на современном </w:t>
            </w:r>
            <w:r w:rsidRPr="009D4235">
              <w:rPr>
                <w:sz w:val="24"/>
                <w:szCs w:val="24"/>
              </w:rPr>
              <w:lastRenderedPageBreak/>
              <w:t xml:space="preserve">профилегибочном оборудовании из тонкой стальной ленты. </w:t>
            </w:r>
          </w:p>
          <w:p w:rsidR="008B3EA7" w:rsidRPr="009D4235" w:rsidRDefault="008B3EA7" w:rsidP="00A30441">
            <w:pPr>
              <w:jc w:val="both"/>
              <w:rPr>
                <w:iCs/>
                <w:sz w:val="24"/>
                <w:szCs w:val="24"/>
              </w:rPr>
            </w:pPr>
            <w:r w:rsidRPr="009D4235">
              <w:rPr>
                <w:sz w:val="24"/>
                <w:szCs w:val="24"/>
              </w:rPr>
              <w:t>Размеры: 75/50/0,6.</w:t>
            </w:r>
          </w:p>
        </w:tc>
      </w:tr>
      <w:tr w:rsidR="008B3EA7" w:rsidRPr="009D4235" w:rsidTr="00F757BD">
        <w:tc>
          <w:tcPr>
            <w:tcW w:w="852" w:type="dxa"/>
          </w:tcPr>
          <w:p w:rsidR="008B3EA7" w:rsidRPr="009D4235" w:rsidRDefault="008B3EA7"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8B3EA7" w:rsidRPr="009D4235" w:rsidRDefault="008B3EA7" w:rsidP="00A30441">
            <w:pPr>
              <w:pStyle w:val="a3"/>
              <w:jc w:val="both"/>
              <w:rPr>
                <w:rFonts w:ascii="Times New Roman" w:hAnsi="Times New Roman"/>
                <w:iCs/>
                <w:color w:val="222222"/>
                <w:sz w:val="24"/>
                <w:szCs w:val="24"/>
              </w:rPr>
            </w:pPr>
            <w:r w:rsidRPr="009D4235">
              <w:rPr>
                <w:rFonts w:ascii="Times New Roman" w:hAnsi="Times New Roman"/>
                <w:iCs/>
                <w:color w:val="222222"/>
                <w:sz w:val="24"/>
                <w:szCs w:val="24"/>
              </w:rPr>
              <w:t>Грунтовка белая</w:t>
            </w:r>
          </w:p>
          <w:p w:rsidR="008B3EA7" w:rsidRPr="009D4235" w:rsidRDefault="008B3EA7" w:rsidP="00A30441">
            <w:pPr>
              <w:pStyle w:val="a3"/>
              <w:jc w:val="both"/>
              <w:rPr>
                <w:rFonts w:ascii="Times New Roman" w:hAnsi="Times New Roman"/>
                <w:sz w:val="24"/>
                <w:szCs w:val="24"/>
              </w:rPr>
            </w:pPr>
          </w:p>
        </w:tc>
        <w:tc>
          <w:tcPr>
            <w:tcW w:w="8930" w:type="dxa"/>
          </w:tcPr>
          <w:p w:rsidR="008B3EA7" w:rsidRPr="009D4235" w:rsidRDefault="008B3EA7" w:rsidP="00A30441">
            <w:pPr>
              <w:pStyle w:val="a3"/>
              <w:jc w:val="both"/>
              <w:rPr>
                <w:rFonts w:ascii="Times New Roman" w:hAnsi="Times New Roman"/>
                <w:iCs/>
                <w:color w:val="222222"/>
                <w:sz w:val="24"/>
                <w:szCs w:val="24"/>
              </w:rPr>
            </w:pPr>
            <w:r w:rsidRPr="009D4235">
              <w:rPr>
                <w:rFonts w:ascii="Times New Roman" w:hAnsi="Times New Roman"/>
                <w:color w:val="000000"/>
                <w:sz w:val="24"/>
                <w:szCs w:val="24"/>
              </w:rPr>
              <w:t>Должна быть предназначена для окрашивания металлических поверхностей электробытовых и других приборов с последующей их окраской эмалями светлых оттенков.</w:t>
            </w:r>
          </w:p>
          <w:p w:rsidR="008B3EA7" w:rsidRPr="009D4235" w:rsidRDefault="008B3EA7" w:rsidP="00A30441">
            <w:pPr>
              <w:pStyle w:val="ab"/>
              <w:spacing w:after="0"/>
              <w:rPr>
                <w:color w:val="000000"/>
              </w:rPr>
            </w:pPr>
            <w:r w:rsidRPr="009D4235">
              <w:rPr>
                <w:rStyle w:val="a9"/>
                <w:b w:val="0"/>
                <w:color w:val="000000"/>
              </w:rPr>
              <w:t>Тип</w:t>
            </w:r>
            <w:r w:rsidRPr="009D4235">
              <w:rPr>
                <w:bCs/>
                <w:color w:val="000000"/>
              </w:rPr>
              <w:t xml:space="preserve"> - </w:t>
            </w:r>
            <w:r w:rsidRPr="009D4235">
              <w:rPr>
                <w:color w:val="000000"/>
              </w:rPr>
              <w:t xml:space="preserve">высокопрочная, </w:t>
            </w:r>
            <w:proofErr w:type="spellStart"/>
            <w:r w:rsidRPr="009D4235">
              <w:rPr>
                <w:color w:val="000000"/>
              </w:rPr>
              <w:t>укрывистая</w:t>
            </w:r>
            <w:proofErr w:type="spellEnd"/>
            <w:r w:rsidRPr="009D4235">
              <w:rPr>
                <w:color w:val="000000"/>
              </w:rPr>
              <w:t xml:space="preserve">, </w:t>
            </w:r>
            <w:proofErr w:type="spellStart"/>
            <w:r w:rsidRPr="009D4235">
              <w:rPr>
                <w:color w:val="000000"/>
              </w:rPr>
              <w:t>полуглянцевая</w:t>
            </w:r>
            <w:proofErr w:type="spellEnd"/>
            <w:r w:rsidRPr="009D4235">
              <w:rPr>
                <w:color w:val="000000"/>
              </w:rPr>
              <w:t>, влагостойкая грунтовка.</w:t>
            </w:r>
          </w:p>
          <w:p w:rsidR="008B3EA7" w:rsidRPr="009D4235" w:rsidRDefault="008B3EA7" w:rsidP="00A30441">
            <w:pPr>
              <w:pStyle w:val="ab"/>
              <w:spacing w:after="0"/>
              <w:rPr>
                <w:color w:val="000000"/>
              </w:rPr>
            </w:pPr>
            <w:r w:rsidRPr="009D4235">
              <w:rPr>
                <w:rStyle w:val="a9"/>
                <w:b w:val="0"/>
                <w:color w:val="000000"/>
              </w:rPr>
              <w:t>Свойства: должна</w:t>
            </w:r>
            <w:r w:rsidRPr="009D4235">
              <w:rPr>
                <w:rStyle w:val="a9"/>
                <w:color w:val="000000"/>
              </w:rPr>
              <w:t xml:space="preserve"> </w:t>
            </w:r>
            <w:r w:rsidRPr="009D4235">
              <w:rPr>
                <w:rStyle w:val="a9"/>
                <w:b w:val="0"/>
                <w:color w:val="000000"/>
              </w:rPr>
              <w:t>о</w:t>
            </w:r>
            <w:r w:rsidRPr="009D4235">
              <w:rPr>
                <w:color w:val="000000"/>
              </w:rPr>
              <w:t>беспечивать однородное, гладкое покрытие, устойчивое к воздействию влаги, должна иметь высокую адгезию с окрашиваемой поверхностью и обеспечивать хорошее сцепление с лакокрасочными материалами (межслойную адгезию), предупреждать их отслаивание. Покрытие должно быть устойчиво к воздействию высоких температур (до 120°С).</w:t>
            </w:r>
          </w:p>
          <w:p w:rsidR="008B3EA7" w:rsidRPr="009D4235" w:rsidRDefault="008B3EA7" w:rsidP="00A30441">
            <w:pPr>
              <w:pStyle w:val="ab"/>
              <w:spacing w:after="0"/>
              <w:rPr>
                <w:rStyle w:val="a9"/>
                <w:b w:val="0"/>
                <w:color w:val="000000"/>
              </w:rPr>
            </w:pPr>
            <w:r w:rsidRPr="009D4235">
              <w:rPr>
                <w:rStyle w:val="a9"/>
                <w:b w:val="0"/>
                <w:color w:val="000000"/>
              </w:rPr>
              <w:t>Массовая доля нелетучих веществ, %, 62-68.</w:t>
            </w:r>
          </w:p>
          <w:p w:rsidR="008B3EA7" w:rsidRPr="009D4235" w:rsidRDefault="008B3EA7" w:rsidP="00A30441">
            <w:pPr>
              <w:pStyle w:val="ab"/>
              <w:spacing w:after="0"/>
              <w:rPr>
                <w:rStyle w:val="a9"/>
                <w:b w:val="0"/>
                <w:color w:val="000000"/>
              </w:rPr>
            </w:pPr>
            <w:r w:rsidRPr="009D4235">
              <w:rPr>
                <w:rStyle w:val="a9"/>
                <w:b w:val="0"/>
                <w:color w:val="000000"/>
              </w:rPr>
              <w:t xml:space="preserve">Степень </w:t>
            </w:r>
            <w:proofErr w:type="spellStart"/>
            <w:r w:rsidRPr="009D4235">
              <w:rPr>
                <w:rStyle w:val="a9"/>
                <w:b w:val="0"/>
                <w:color w:val="000000"/>
              </w:rPr>
              <w:t>перетира</w:t>
            </w:r>
            <w:proofErr w:type="spellEnd"/>
            <w:r w:rsidRPr="009D4235">
              <w:rPr>
                <w:rStyle w:val="a9"/>
                <w:b w:val="0"/>
                <w:color w:val="000000"/>
              </w:rPr>
              <w:t xml:space="preserve">, не более, </w:t>
            </w:r>
            <w:proofErr w:type="gramStart"/>
            <w:r w:rsidRPr="009D4235">
              <w:rPr>
                <w:rStyle w:val="a9"/>
                <w:b w:val="0"/>
                <w:color w:val="000000"/>
              </w:rPr>
              <w:t>мкм</w:t>
            </w:r>
            <w:proofErr w:type="gramEnd"/>
            <w:r w:rsidRPr="009D4235">
              <w:rPr>
                <w:rStyle w:val="a9"/>
                <w:b w:val="0"/>
                <w:color w:val="000000"/>
              </w:rPr>
              <w:t>, 25.</w:t>
            </w:r>
          </w:p>
          <w:p w:rsidR="008B3EA7" w:rsidRPr="009D4235" w:rsidRDefault="008B3EA7" w:rsidP="00A30441">
            <w:pPr>
              <w:pStyle w:val="ab"/>
              <w:spacing w:after="0"/>
            </w:pPr>
            <w:r w:rsidRPr="009D4235">
              <w:rPr>
                <w:rStyle w:val="a9"/>
                <w:b w:val="0"/>
                <w:color w:val="000000"/>
              </w:rPr>
              <w:t>Время высыхания до степени 3 при температуре (105</w:t>
            </w:r>
            <w:r w:rsidRPr="009D4235">
              <w:rPr>
                <w:rStyle w:val="a9"/>
                <w:color w:val="000000"/>
              </w:rPr>
              <w:t xml:space="preserve"> </w:t>
            </w:r>
            <w:r w:rsidRPr="009D4235">
              <w:t>±5)</w:t>
            </w:r>
            <w:r w:rsidRPr="009D4235">
              <w:rPr>
                <w:vertAlign w:val="superscript"/>
              </w:rPr>
              <w:t>0</w:t>
            </w:r>
            <w:r w:rsidRPr="009D4235">
              <w:t xml:space="preserve">С, ч, не более 0,5 </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8954E7">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Краска водоэмульсионная </w:t>
            </w:r>
          </w:p>
        </w:tc>
        <w:tc>
          <w:tcPr>
            <w:tcW w:w="8930" w:type="dxa"/>
          </w:tcPr>
          <w:p w:rsidR="002A107E" w:rsidRPr="009D4235" w:rsidRDefault="002A107E" w:rsidP="004D34EA">
            <w:pPr>
              <w:widowControl/>
              <w:autoSpaceDE/>
              <w:autoSpaceDN/>
              <w:adjustRightInd/>
              <w:rPr>
                <w:rFonts w:eastAsiaTheme="minorHAnsi"/>
                <w:b/>
                <w:sz w:val="24"/>
                <w:szCs w:val="24"/>
                <w:lang w:eastAsia="en-US"/>
              </w:rPr>
            </w:pPr>
            <w:r w:rsidRPr="009D4235">
              <w:rPr>
                <w:bCs/>
                <w:sz w:val="24"/>
                <w:szCs w:val="24"/>
              </w:rPr>
              <w:t>Краска водоэмульсионная. Цвет по согласованию с Заказчиком</w:t>
            </w:r>
            <w:proofErr w:type="gramStart"/>
            <w:r w:rsidRPr="009D4235">
              <w:rPr>
                <w:bCs/>
                <w:sz w:val="24"/>
                <w:szCs w:val="24"/>
              </w:rPr>
              <w:t>.</w:t>
            </w:r>
            <w:proofErr w:type="gramEnd"/>
            <w:r w:rsidRPr="009D4235">
              <w:rPr>
                <w:bCs/>
                <w:sz w:val="24"/>
                <w:szCs w:val="24"/>
              </w:rPr>
              <w:t xml:space="preserve"> </w:t>
            </w:r>
            <w:proofErr w:type="gramStart"/>
            <w:r w:rsidRPr="009D4235">
              <w:rPr>
                <w:bCs/>
                <w:sz w:val="24"/>
                <w:szCs w:val="24"/>
              </w:rPr>
              <w:t>т</w:t>
            </w:r>
            <w:proofErr w:type="gramEnd"/>
            <w:r w:rsidRPr="009D4235">
              <w:rPr>
                <w:bCs/>
                <w:sz w:val="24"/>
                <w:szCs w:val="24"/>
              </w:rPr>
              <w:t xml:space="preserve">ехнические характеристики: </w:t>
            </w:r>
            <w:r w:rsidRPr="009D4235">
              <w:rPr>
                <w:sz w:val="24"/>
                <w:szCs w:val="24"/>
              </w:rPr>
              <w:t>Оттенки цвето</w:t>
            </w:r>
            <w:r w:rsidR="004D34EA" w:rsidRPr="009D4235">
              <w:rPr>
                <w:sz w:val="24"/>
                <w:szCs w:val="24"/>
              </w:rPr>
              <w:t xml:space="preserve">в: колеруется в светлые оттенки. </w:t>
            </w:r>
            <w:r w:rsidRPr="009D4235">
              <w:rPr>
                <w:sz w:val="24"/>
                <w:szCs w:val="24"/>
              </w:rPr>
              <w:t>Степень блеска: совершенно матовая. Расход на 1 слой: 8–10 м</w:t>
            </w:r>
            <w:proofErr w:type="gramStart"/>
            <w:r w:rsidRPr="009D4235">
              <w:rPr>
                <w:sz w:val="24"/>
                <w:szCs w:val="24"/>
                <w:vertAlign w:val="superscript"/>
              </w:rPr>
              <w:t>2</w:t>
            </w:r>
            <w:proofErr w:type="gramEnd"/>
            <w:r w:rsidRPr="009D4235">
              <w:rPr>
                <w:sz w:val="24"/>
                <w:szCs w:val="24"/>
              </w:rPr>
              <w:t>/л на окрашенную поверхность, 7–9 м</w:t>
            </w:r>
            <w:r w:rsidRPr="009D4235">
              <w:rPr>
                <w:sz w:val="24"/>
                <w:szCs w:val="24"/>
                <w:vertAlign w:val="superscript"/>
              </w:rPr>
              <w:t>2</w:t>
            </w:r>
            <w:r w:rsidRPr="009D4235">
              <w:rPr>
                <w:sz w:val="24"/>
                <w:szCs w:val="24"/>
              </w:rPr>
              <w:t>/л. Растворитель: вода. Время высыхания при температуре +23 °C и относительной влажности воздуха 50%: от пыли – 1 час, межслойная выдержка – 2–3 часа. Термостойкость: выдерживает 85</w:t>
            </w:r>
            <w:proofErr w:type="gramStart"/>
            <w:r w:rsidRPr="009D4235">
              <w:rPr>
                <w:sz w:val="24"/>
                <w:szCs w:val="24"/>
              </w:rPr>
              <w:t>°С</w:t>
            </w:r>
            <w:proofErr w:type="gramEnd"/>
            <w:r w:rsidRPr="009D4235">
              <w:rPr>
                <w:sz w:val="24"/>
                <w:szCs w:val="24"/>
              </w:rPr>
              <w:t xml:space="preserve"> сухого тепла. Сухой остаток: около 56%. Плотность: около 1,4 кг/л.</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8B1CA4">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СТВОЛ </w:t>
            </w:r>
          </w:p>
        </w:tc>
        <w:tc>
          <w:tcPr>
            <w:tcW w:w="8930"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Высота, мм:2300 верхний посадочный радиус, мм: 125 внутренний </w:t>
            </w:r>
            <w:proofErr w:type="spellStart"/>
            <w:r w:rsidRPr="009D4235">
              <w:rPr>
                <w:rFonts w:eastAsiaTheme="minorHAnsi"/>
                <w:sz w:val="24"/>
                <w:szCs w:val="24"/>
                <w:lang w:eastAsia="en-US"/>
              </w:rPr>
              <w:t>радиус</w:t>
            </w:r>
            <w:proofErr w:type="gramStart"/>
            <w:r w:rsidRPr="009D4235">
              <w:rPr>
                <w:rFonts w:eastAsiaTheme="minorHAnsi"/>
                <w:sz w:val="24"/>
                <w:szCs w:val="24"/>
                <w:lang w:eastAsia="en-US"/>
              </w:rPr>
              <w:t>,м</w:t>
            </w:r>
            <w:proofErr w:type="gramEnd"/>
            <w:r w:rsidRPr="009D4235">
              <w:rPr>
                <w:rFonts w:eastAsiaTheme="minorHAnsi"/>
                <w:sz w:val="24"/>
                <w:szCs w:val="24"/>
                <w:lang w:eastAsia="en-US"/>
              </w:rPr>
              <w:t>м</w:t>
            </w:r>
            <w:proofErr w:type="spellEnd"/>
            <w:r w:rsidRPr="009D4235">
              <w:rPr>
                <w:rFonts w:eastAsiaTheme="minorHAnsi"/>
                <w:sz w:val="24"/>
                <w:szCs w:val="24"/>
                <w:lang w:eastAsia="en-US"/>
              </w:rPr>
              <w:t xml:space="preserve">: 92,5  нижний посадочный радиус, мм: 125 ствол: </w:t>
            </w:r>
            <w:proofErr w:type="spellStart"/>
            <w:r w:rsidRPr="009D4235">
              <w:rPr>
                <w:rFonts w:eastAsiaTheme="minorHAnsi"/>
                <w:sz w:val="24"/>
                <w:szCs w:val="24"/>
                <w:lang w:eastAsia="en-US"/>
              </w:rPr>
              <w:t>каннелированный</w:t>
            </w:r>
            <w:proofErr w:type="spellEnd"/>
            <w:r w:rsidRPr="009D4235">
              <w:rPr>
                <w:rFonts w:eastAsiaTheme="minorHAnsi"/>
                <w:sz w:val="24"/>
                <w:szCs w:val="24"/>
                <w:lang w:eastAsia="en-US"/>
              </w:rPr>
              <w:t xml:space="preserve"> ордер: ионический</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КАПИТЕЛЬ </w:t>
            </w:r>
          </w:p>
        </w:tc>
        <w:tc>
          <w:tcPr>
            <w:tcW w:w="8930" w:type="dxa"/>
          </w:tcPr>
          <w:p w:rsidR="002A107E" w:rsidRPr="009D4235" w:rsidRDefault="002A107E" w:rsidP="002A107E">
            <w:pPr>
              <w:widowControl/>
              <w:autoSpaceDE/>
              <w:autoSpaceDN/>
              <w:adjustRightInd/>
              <w:rPr>
                <w:rFonts w:eastAsiaTheme="minorHAnsi"/>
                <w:sz w:val="24"/>
                <w:szCs w:val="24"/>
                <w:lang w:eastAsia="en-US"/>
              </w:rPr>
            </w:pPr>
            <w:proofErr w:type="gramStart"/>
            <w:r w:rsidRPr="009D4235">
              <w:rPr>
                <w:rFonts w:eastAsiaTheme="minorHAnsi"/>
                <w:sz w:val="24"/>
                <w:szCs w:val="24"/>
                <w:lang w:eastAsia="en-US"/>
              </w:rPr>
              <w:t>Ширина, мм: 400; высота, мм:165 глубина, мм: 200 ордер: ионический</w:t>
            </w:r>
            <w:proofErr w:type="gramEnd"/>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БАЗА </w:t>
            </w:r>
          </w:p>
        </w:tc>
        <w:tc>
          <w:tcPr>
            <w:tcW w:w="8930" w:type="dxa"/>
          </w:tcPr>
          <w:p w:rsidR="002A107E" w:rsidRPr="009D4235" w:rsidRDefault="002A107E" w:rsidP="002A107E">
            <w:pPr>
              <w:widowControl/>
              <w:autoSpaceDE/>
              <w:autoSpaceDN/>
              <w:adjustRightInd/>
              <w:rPr>
                <w:rFonts w:eastAsiaTheme="minorHAnsi"/>
                <w:sz w:val="24"/>
                <w:szCs w:val="24"/>
                <w:lang w:eastAsia="en-US"/>
              </w:rPr>
            </w:pPr>
            <w:proofErr w:type="gramStart"/>
            <w:r w:rsidRPr="009D4235">
              <w:rPr>
                <w:rFonts w:eastAsiaTheme="minorHAnsi"/>
                <w:sz w:val="24"/>
                <w:szCs w:val="24"/>
                <w:lang w:eastAsia="en-US"/>
              </w:rPr>
              <w:t>Ширина, мм: 380 высота, мм:170 глубина, мм: 190 посадочный радиус, мм: 125.</w:t>
            </w:r>
            <w:proofErr w:type="gramEnd"/>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ПОЛУКОЛЬЦО </w:t>
            </w:r>
          </w:p>
        </w:tc>
        <w:tc>
          <w:tcPr>
            <w:tcW w:w="8930" w:type="dxa"/>
          </w:tcPr>
          <w:p w:rsidR="002A107E" w:rsidRPr="009D4235" w:rsidRDefault="002A107E" w:rsidP="002A107E">
            <w:pPr>
              <w:widowControl/>
              <w:autoSpaceDE/>
              <w:autoSpaceDN/>
              <w:adjustRightInd/>
              <w:rPr>
                <w:rFonts w:eastAsiaTheme="minorHAnsi"/>
                <w:sz w:val="24"/>
                <w:szCs w:val="24"/>
                <w:lang w:eastAsia="en-US"/>
              </w:rPr>
            </w:pPr>
            <w:proofErr w:type="gramStart"/>
            <w:r w:rsidRPr="009D4235">
              <w:rPr>
                <w:rFonts w:eastAsiaTheme="minorHAnsi"/>
                <w:sz w:val="24"/>
                <w:szCs w:val="24"/>
                <w:lang w:eastAsia="en-US"/>
              </w:rPr>
              <w:t>Ширина, мм: 280 высота, мм:25 глубина, мм: 140 ордер: ионический</w:t>
            </w:r>
            <w:proofErr w:type="gramEnd"/>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Тяга подвесов</w:t>
            </w:r>
          </w:p>
        </w:tc>
        <w:tc>
          <w:tcPr>
            <w:tcW w:w="8930" w:type="dxa"/>
          </w:tcPr>
          <w:p w:rsidR="002A107E" w:rsidRPr="009D4235" w:rsidRDefault="002A107E" w:rsidP="008B1CA4">
            <w:pPr>
              <w:widowControl/>
              <w:autoSpaceDE/>
              <w:autoSpaceDN/>
              <w:adjustRightInd/>
              <w:rPr>
                <w:rFonts w:eastAsiaTheme="minorHAnsi"/>
                <w:sz w:val="24"/>
                <w:szCs w:val="24"/>
                <w:lang w:eastAsia="en-US"/>
              </w:rPr>
            </w:pPr>
            <w:r w:rsidRPr="009D4235">
              <w:rPr>
                <w:sz w:val="24"/>
                <w:szCs w:val="24"/>
              </w:rPr>
              <w:t xml:space="preserve">Длина тяги подвеса: 350 мм, 500 мм, 850 мм, 1000 мм при диаметре прутка 4 мм. </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Сетка строительная малярная</w:t>
            </w:r>
          </w:p>
        </w:tc>
        <w:tc>
          <w:tcPr>
            <w:tcW w:w="8930" w:type="dxa"/>
          </w:tcPr>
          <w:p w:rsidR="002A107E" w:rsidRPr="009D4235" w:rsidRDefault="002A107E" w:rsidP="002A107E">
            <w:pPr>
              <w:widowControl/>
              <w:autoSpaceDE/>
              <w:autoSpaceDN/>
              <w:adjustRightInd/>
              <w:rPr>
                <w:rFonts w:eastAsiaTheme="minorHAnsi"/>
                <w:sz w:val="24"/>
                <w:szCs w:val="24"/>
                <w:lang w:eastAsia="en-US"/>
              </w:rPr>
            </w:pPr>
            <w:r w:rsidRPr="009D4235">
              <w:rPr>
                <w:sz w:val="24"/>
                <w:szCs w:val="24"/>
              </w:rPr>
              <w:t>Сетка малярная 2х2 1х20 м</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2A107E">
            <w:pPr>
              <w:widowControl/>
              <w:autoSpaceDE/>
              <w:autoSpaceDN/>
              <w:adjustRightInd/>
              <w:rPr>
                <w:rFonts w:eastAsiaTheme="minorHAnsi"/>
                <w:sz w:val="24"/>
                <w:szCs w:val="24"/>
                <w:lang w:eastAsia="en-US"/>
              </w:rPr>
            </w:pPr>
            <w:r w:rsidRPr="009D4235">
              <w:rPr>
                <w:rFonts w:eastAsiaTheme="minorHAnsi"/>
                <w:sz w:val="24"/>
                <w:szCs w:val="24"/>
                <w:lang w:eastAsia="en-US"/>
              </w:rPr>
              <w:t>Решетки вентиляционные 400*500</w:t>
            </w:r>
          </w:p>
        </w:tc>
        <w:tc>
          <w:tcPr>
            <w:tcW w:w="8930" w:type="dxa"/>
          </w:tcPr>
          <w:p w:rsidR="002A107E" w:rsidRPr="009D4235" w:rsidRDefault="002A107E" w:rsidP="002A107E">
            <w:pPr>
              <w:widowControl/>
              <w:autoSpaceDE/>
              <w:autoSpaceDN/>
              <w:adjustRightInd/>
              <w:outlineLvl w:val="0"/>
              <w:rPr>
                <w:kern w:val="36"/>
                <w:sz w:val="24"/>
                <w:szCs w:val="24"/>
              </w:rPr>
            </w:pPr>
            <w:r w:rsidRPr="009D4235">
              <w:rPr>
                <w:bCs/>
                <w:kern w:val="36"/>
                <w:sz w:val="24"/>
                <w:szCs w:val="24"/>
              </w:rPr>
              <w:t>ПВС 400*500</w:t>
            </w:r>
            <w:r w:rsidR="008B1CA4" w:rsidRPr="009D4235">
              <w:rPr>
                <w:bCs/>
                <w:kern w:val="36"/>
                <w:sz w:val="24"/>
                <w:szCs w:val="24"/>
              </w:rPr>
              <w:t xml:space="preserve"> </w:t>
            </w:r>
            <w:r w:rsidRPr="009D4235">
              <w:rPr>
                <w:kern w:val="36"/>
                <w:sz w:val="24"/>
                <w:szCs w:val="24"/>
              </w:rPr>
              <w:t>Ширина:</w:t>
            </w:r>
            <w:r w:rsidRPr="009D4235">
              <w:rPr>
                <w:bCs/>
                <w:kern w:val="36"/>
                <w:sz w:val="24"/>
                <w:szCs w:val="24"/>
              </w:rPr>
              <w:t xml:space="preserve"> 400 мм</w:t>
            </w:r>
            <w:r w:rsidRPr="009D4235">
              <w:rPr>
                <w:kern w:val="36"/>
                <w:sz w:val="24"/>
                <w:szCs w:val="24"/>
              </w:rPr>
              <w:t xml:space="preserve"> Высота:</w:t>
            </w:r>
            <w:r w:rsidRPr="009D4235">
              <w:rPr>
                <w:bCs/>
                <w:kern w:val="36"/>
                <w:sz w:val="24"/>
                <w:szCs w:val="24"/>
              </w:rPr>
              <w:t xml:space="preserve"> 500 мм</w:t>
            </w:r>
            <w:r w:rsidRPr="009D4235">
              <w:rPr>
                <w:kern w:val="36"/>
                <w:sz w:val="24"/>
                <w:szCs w:val="24"/>
              </w:rPr>
              <w:t xml:space="preserve"> </w:t>
            </w:r>
          </w:p>
          <w:p w:rsidR="002A107E" w:rsidRPr="009D4235" w:rsidRDefault="002A107E" w:rsidP="002A107E">
            <w:pPr>
              <w:widowControl/>
              <w:autoSpaceDE/>
              <w:autoSpaceDN/>
              <w:adjustRightInd/>
              <w:rPr>
                <w:rFonts w:eastAsiaTheme="minorHAnsi"/>
                <w:sz w:val="24"/>
                <w:szCs w:val="24"/>
                <w:lang w:eastAsia="en-US"/>
              </w:rPr>
            </w:pPr>
            <w:r w:rsidRPr="009D4235">
              <w:rPr>
                <w:bCs/>
                <w:sz w:val="24"/>
                <w:szCs w:val="24"/>
              </w:rPr>
              <w:t>Тип покраски:</w:t>
            </w:r>
            <w:r w:rsidRPr="009D4235">
              <w:rPr>
                <w:sz w:val="24"/>
                <w:szCs w:val="24"/>
              </w:rPr>
              <w:t xml:space="preserve"> порошковая</w:t>
            </w:r>
            <w:r w:rsidRPr="009D4235">
              <w:rPr>
                <w:bCs/>
                <w:sz w:val="24"/>
                <w:szCs w:val="24"/>
              </w:rPr>
              <w:t xml:space="preserve">  </w:t>
            </w:r>
            <w:r w:rsidRPr="009D4235">
              <w:rPr>
                <w:sz w:val="24"/>
                <w:szCs w:val="24"/>
              </w:rPr>
              <w:t>сталь</w:t>
            </w:r>
          </w:p>
        </w:tc>
      </w:tr>
      <w:tr w:rsidR="008954E7" w:rsidRPr="009D4235" w:rsidTr="00F757BD">
        <w:tc>
          <w:tcPr>
            <w:tcW w:w="852" w:type="dxa"/>
          </w:tcPr>
          <w:p w:rsidR="008954E7" w:rsidRPr="009D4235" w:rsidRDefault="008954E7"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8954E7" w:rsidRPr="009D4235" w:rsidRDefault="008954E7" w:rsidP="00A30441">
            <w:pPr>
              <w:jc w:val="both"/>
              <w:rPr>
                <w:color w:val="000000"/>
                <w:sz w:val="24"/>
                <w:szCs w:val="24"/>
              </w:rPr>
            </w:pPr>
            <w:r w:rsidRPr="009D4235">
              <w:rPr>
                <w:sz w:val="24"/>
                <w:szCs w:val="24"/>
              </w:rPr>
              <w:t xml:space="preserve">  Плиты древесностружечные</w:t>
            </w:r>
          </w:p>
        </w:tc>
        <w:tc>
          <w:tcPr>
            <w:tcW w:w="8930" w:type="dxa"/>
          </w:tcPr>
          <w:p w:rsidR="008954E7" w:rsidRPr="009D4235" w:rsidRDefault="008954E7" w:rsidP="008B1CA4">
            <w:pPr>
              <w:jc w:val="both"/>
              <w:rPr>
                <w:color w:val="333333"/>
                <w:sz w:val="24"/>
                <w:szCs w:val="24"/>
              </w:rPr>
            </w:pPr>
            <w:r w:rsidRPr="009D4235">
              <w:rPr>
                <w:sz w:val="24"/>
                <w:szCs w:val="24"/>
              </w:rPr>
              <w:t xml:space="preserve"> Плиты древесностружечные толщиной  18 - 20 мм</w:t>
            </w:r>
            <w:proofErr w:type="gramStart"/>
            <w:r w:rsidRPr="009D4235">
              <w:rPr>
                <w:sz w:val="24"/>
                <w:szCs w:val="24"/>
              </w:rPr>
              <w:t>.</w:t>
            </w:r>
            <w:proofErr w:type="gramEnd"/>
            <w:r w:rsidRPr="009D4235">
              <w:rPr>
                <w:sz w:val="24"/>
                <w:szCs w:val="24"/>
              </w:rPr>
              <w:t xml:space="preserve"> </w:t>
            </w:r>
            <w:proofErr w:type="gramStart"/>
            <w:r w:rsidRPr="009D4235">
              <w:rPr>
                <w:sz w:val="24"/>
                <w:szCs w:val="24"/>
              </w:rPr>
              <w:t>п</w:t>
            </w:r>
            <w:proofErr w:type="gramEnd"/>
            <w:r w:rsidRPr="009D4235">
              <w:rPr>
                <w:sz w:val="24"/>
                <w:szCs w:val="24"/>
              </w:rPr>
              <w:t xml:space="preserve">редельные отклонения по толщине, мм , ± 3, по длине ±5,  Влажность, % </w:t>
            </w:r>
            <w:proofErr w:type="spellStart"/>
            <w:r w:rsidRPr="009D4235">
              <w:rPr>
                <w:sz w:val="24"/>
                <w:szCs w:val="24"/>
              </w:rPr>
              <w:t>Тн</w:t>
            </w:r>
            <w:proofErr w:type="spellEnd"/>
            <w:r w:rsidRPr="009D4235">
              <w:rPr>
                <w:sz w:val="24"/>
                <w:szCs w:val="24"/>
              </w:rPr>
              <w:t xml:space="preserve"> -5, </w:t>
            </w:r>
            <w:proofErr w:type="spellStart"/>
            <w:r w:rsidRPr="009D4235">
              <w:rPr>
                <w:sz w:val="24"/>
                <w:szCs w:val="24"/>
              </w:rPr>
              <w:t>Тв</w:t>
            </w:r>
            <w:proofErr w:type="spellEnd"/>
            <w:r w:rsidRPr="009D4235">
              <w:rPr>
                <w:sz w:val="24"/>
                <w:szCs w:val="24"/>
              </w:rPr>
              <w:t xml:space="preserve"> – 12.  Разбухание по толщине за 2 ч</w:t>
            </w:r>
            <w:proofErr w:type="gramStart"/>
            <w:r w:rsidRPr="009D4235">
              <w:rPr>
                <w:sz w:val="24"/>
                <w:szCs w:val="24"/>
              </w:rPr>
              <w:t xml:space="preserve"> ,</w:t>
            </w:r>
            <w:proofErr w:type="gramEnd"/>
            <w:r w:rsidRPr="009D4235">
              <w:rPr>
                <w:sz w:val="24"/>
                <w:szCs w:val="24"/>
              </w:rPr>
              <w:t xml:space="preserve"> % (</w:t>
            </w:r>
            <w:proofErr w:type="spellStart"/>
            <w:r w:rsidRPr="009D4235">
              <w:rPr>
                <w:sz w:val="24"/>
                <w:szCs w:val="24"/>
              </w:rPr>
              <w:t>Тв</w:t>
            </w:r>
            <w:proofErr w:type="spellEnd"/>
            <w:r w:rsidRPr="009D4235">
              <w:rPr>
                <w:sz w:val="24"/>
                <w:szCs w:val="24"/>
              </w:rPr>
              <w:t xml:space="preserve">) 22 – 33. Предел прочности при изгибе, МПа,  -  16 – 14. </w:t>
            </w:r>
            <w:r w:rsidRPr="009D4235">
              <w:rPr>
                <w:sz w:val="24"/>
                <w:szCs w:val="24"/>
              </w:rPr>
              <w:lastRenderedPageBreak/>
              <w:t xml:space="preserve">Предел прочности при растяжении перпендикулярно </w:t>
            </w:r>
            <w:proofErr w:type="spellStart"/>
            <w:r w:rsidRPr="009D4235">
              <w:rPr>
                <w:sz w:val="24"/>
                <w:szCs w:val="24"/>
              </w:rPr>
              <w:t>пласти</w:t>
            </w:r>
            <w:proofErr w:type="spellEnd"/>
            <w:r w:rsidRPr="009D4235">
              <w:rPr>
                <w:sz w:val="24"/>
                <w:szCs w:val="24"/>
              </w:rPr>
              <w:t xml:space="preserve"> плиты, МПа, - 0,3 - 0,25. </w:t>
            </w:r>
            <w:proofErr w:type="spellStart"/>
            <w:r w:rsidRPr="009D4235">
              <w:rPr>
                <w:sz w:val="24"/>
                <w:szCs w:val="24"/>
              </w:rPr>
              <w:t>Покоробленность</w:t>
            </w:r>
            <w:proofErr w:type="spellEnd"/>
            <w:r w:rsidRPr="009D4235">
              <w:rPr>
                <w:sz w:val="24"/>
                <w:szCs w:val="24"/>
              </w:rPr>
              <w:t xml:space="preserve">, </w:t>
            </w:r>
            <w:proofErr w:type="gramStart"/>
            <w:r w:rsidRPr="009D4235">
              <w:rPr>
                <w:sz w:val="24"/>
                <w:szCs w:val="24"/>
              </w:rPr>
              <w:t>мм</w:t>
            </w:r>
            <w:proofErr w:type="gramEnd"/>
            <w:r w:rsidRPr="009D4235">
              <w:rPr>
                <w:sz w:val="24"/>
                <w:szCs w:val="24"/>
              </w:rPr>
              <w:t xml:space="preserve"> (</w:t>
            </w:r>
            <w:proofErr w:type="spellStart"/>
            <w:r w:rsidRPr="009D4235">
              <w:rPr>
                <w:sz w:val="24"/>
                <w:szCs w:val="24"/>
              </w:rPr>
              <w:t>Тв</w:t>
            </w:r>
            <w:proofErr w:type="spellEnd"/>
            <w:r w:rsidRPr="009D4235">
              <w:rPr>
                <w:sz w:val="24"/>
                <w:szCs w:val="24"/>
              </w:rPr>
              <w:t>) 1,2 -1,6.</w:t>
            </w:r>
          </w:p>
        </w:tc>
      </w:tr>
      <w:tr w:rsidR="008954E7" w:rsidRPr="009D4235" w:rsidTr="00A30441">
        <w:tc>
          <w:tcPr>
            <w:tcW w:w="852" w:type="dxa"/>
          </w:tcPr>
          <w:p w:rsidR="008954E7" w:rsidRPr="009D4235" w:rsidRDefault="008954E7"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8954E7" w:rsidRPr="009D4235" w:rsidRDefault="008954E7" w:rsidP="00A30441">
            <w:pPr>
              <w:pStyle w:val="a3"/>
              <w:rPr>
                <w:rFonts w:ascii="Times New Roman" w:hAnsi="Times New Roman"/>
                <w:bCs/>
                <w:sz w:val="24"/>
                <w:szCs w:val="24"/>
              </w:rPr>
            </w:pPr>
            <w:r w:rsidRPr="009D4235">
              <w:rPr>
                <w:rFonts w:ascii="Times New Roman" w:eastAsiaTheme="minorHAnsi" w:hAnsi="Times New Roman"/>
                <w:sz w:val="24"/>
                <w:szCs w:val="24"/>
              </w:rPr>
              <w:t xml:space="preserve">Листы </w:t>
            </w:r>
            <w:proofErr w:type="spellStart"/>
            <w:r w:rsidRPr="009D4235">
              <w:rPr>
                <w:rFonts w:ascii="Times New Roman" w:eastAsiaTheme="minorHAnsi" w:hAnsi="Times New Roman"/>
                <w:sz w:val="24"/>
                <w:szCs w:val="24"/>
              </w:rPr>
              <w:t>гипсоволокнистые</w:t>
            </w:r>
            <w:proofErr w:type="spellEnd"/>
            <w:r w:rsidRPr="009D4235">
              <w:rPr>
                <w:rFonts w:ascii="Times New Roman" w:eastAsiaTheme="minorHAnsi" w:hAnsi="Times New Roman"/>
                <w:sz w:val="24"/>
                <w:szCs w:val="24"/>
              </w:rPr>
              <w:t xml:space="preserve"> влагостойкие</w:t>
            </w:r>
          </w:p>
          <w:p w:rsidR="008954E7" w:rsidRPr="009D4235" w:rsidRDefault="008954E7" w:rsidP="00A30441">
            <w:pPr>
              <w:rPr>
                <w:sz w:val="24"/>
                <w:szCs w:val="24"/>
              </w:rPr>
            </w:pPr>
          </w:p>
        </w:tc>
        <w:tc>
          <w:tcPr>
            <w:tcW w:w="8930" w:type="dxa"/>
          </w:tcPr>
          <w:p w:rsidR="008954E7" w:rsidRPr="009D4235" w:rsidRDefault="008954E7" w:rsidP="00A30441">
            <w:pPr>
              <w:jc w:val="both"/>
              <w:rPr>
                <w:rFonts w:eastAsiaTheme="minorHAnsi"/>
                <w:color w:val="000000" w:themeColor="text1"/>
                <w:sz w:val="24"/>
                <w:szCs w:val="24"/>
              </w:rPr>
            </w:pPr>
            <w:r w:rsidRPr="009D4235">
              <w:rPr>
                <w:rFonts w:eastAsiaTheme="minorHAnsi"/>
                <w:color w:val="000000" w:themeColor="text1"/>
                <w:sz w:val="24"/>
                <w:szCs w:val="24"/>
              </w:rPr>
              <w:t xml:space="preserve">Листы </w:t>
            </w:r>
            <w:proofErr w:type="spellStart"/>
            <w:r w:rsidRPr="009D4235">
              <w:rPr>
                <w:rFonts w:eastAsiaTheme="minorHAnsi"/>
                <w:color w:val="000000" w:themeColor="text1"/>
                <w:sz w:val="24"/>
                <w:szCs w:val="24"/>
              </w:rPr>
              <w:t>гипсоволокнистые</w:t>
            </w:r>
            <w:proofErr w:type="spellEnd"/>
            <w:r w:rsidRPr="009D4235">
              <w:rPr>
                <w:rFonts w:eastAsiaTheme="minorHAnsi"/>
                <w:color w:val="000000" w:themeColor="text1"/>
                <w:sz w:val="24"/>
                <w:szCs w:val="24"/>
              </w:rPr>
              <w:t>.</w:t>
            </w:r>
          </w:p>
          <w:p w:rsidR="008954E7" w:rsidRPr="009D4235" w:rsidRDefault="008954E7" w:rsidP="00A30441">
            <w:pPr>
              <w:jc w:val="both"/>
              <w:rPr>
                <w:color w:val="000000" w:themeColor="text1"/>
                <w:sz w:val="24"/>
                <w:szCs w:val="24"/>
              </w:rPr>
            </w:pPr>
            <w:r w:rsidRPr="009D4235">
              <w:rPr>
                <w:color w:val="000000" w:themeColor="text1"/>
                <w:sz w:val="24"/>
                <w:szCs w:val="24"/>
              </w:rPr>
              <w:t xml:space="preserve">Листовой отделочный материал прямоугольной формы, изготавливают прессованием гипсового вяжущего и волокон распушенной макулатуры, равномерно распределенных по всему объему листа, боковая грань по длине листа прямая или </w:t>
            </w:r>
            <w:proofErr w:type="spellStart"/>
            <w:r w:rsidRPr="009D4235">
              <w:rPr>
                <w:color w:val="000000" w:themeColor="text1"/>
                <w:sz w:val="24"/>
                <w:szCs w:val="24"/>
              </w:rPr>
              <w:t>фальцевая</w:t>
            </w:r>
            <w:proofErr w:type="spellEnd"/>
            <w:r w:rsidRPr="009D4235">
              <w:rPr>
                <w:color w:val="000000" w:themeColor="text1"/>
                <w:sz w:val="24"/>
                <w:szCs w:val="24"/>
              </w:rPr>
              <w:t xml:space="preserve">, лицевая и тыльные стороны обработаны эффективным гидрофобизатором, отшлифованы и обработаны пропиткой против </w:t>
            </w:r>
            <w:proofErr w:type="spellStart"/>
            <w:r w:rsidRPr="009D4235">
              <w:rPr>
                <w:color w:val="000000" w:themeColor="text1"/>
                <w:sz w:val="24"/>
                <w:szCs w:val="24"/>
              </w:rPr>
              <w:t>меления</w:t>
            </w:r>
            <w:proofErr w:type="spellEnd"/>
            <w:r w:rsidRPr="009D4235">
              <w:rPr>
                <w:color w:val="000000" w:themeColor="text1"/>
                <w:sz w:val="24"/>
                <w:szCs w:val="24"/>
              </w:rPr>
              <w:t xml:space="preserve">. </w:t>
            </w:r>
            <w:r w:rsidRPr="009D4235">
              <w:rPr>
                <w:rFonts w:eastAsiaTheme="minorHAnsi"/>
                <w:color w:val="000000" w:themeColor="text1"/>
                <w:sz w:val="24"/>
                <w:szCs w:val="24"/>
              </w:rPr>
              <w:t xml:space="preserve">На лицевой поверхности листов не должно быть масляных пятен, </w:t>
            </w:r>
            <w:proofErr w:type="spellStart"/>
            <w:r w:rsidRPr="009D4235">
              <w:rPr>
                <w:rFonts w:eastAsiaTheme="minorHAnsi"/>
                <w:color w:val="000000" w:themeColor="text1"/>
                <w:sz w:val="24"/>
                <w:szCs w:val="24"/>
              </w:rPr>
              <w:t>задиров</w:t>
            </w:r>
            <w:proofErr w:type="spellEnd"/>
            <w:r w:rsidRPr="009D4235">
              <w:rPr>
                <w:rFonts w:eastAsiaTheme="minorHAnsi"/>
                <w:color w:val="000000" w:themeColor="text1"/>
                <w:sz w:val="24"/>
                <w:szCs w:val="24"/>
              </w:rPr>
              <w:t xml:space="preserve">, </w:t>
            </w:r>
            <w:proofErr w:type="spellStart"/>
            <w:r w:rsidRPr="009D4235">
              <w:rPr>
                <w:rFonts w:eastAsiaTheme="minorHAnsi"/>
                <w:color w:val="000000" w:themeColor="text1"/>
                <w:sz w:val="24"/>
                <w:szCs w:val="24"/>
              </w:rPr>
              <w:t>налипов</w:t>
            </w:r>
            <w:proofErr w:type="spellEnd"/>
            <w:r w:rsidRPr="009D4235">
              <w:rPr>
                <w:rFonts w:eastAsiaTheme="minorHAnsi"/>
                <w:color w:val="000000" w:themeColor="text1"/>
                <w:sz w:val="24"/>
                <w:szCs w:val="24"/>
              </w:rPr>
              <w:t xml:space="preserve">, не допускаются повреждения углов. </w:t>
            </w:r>
          </w:p>
          <w:p w:rsidR="008954E7" w:rsidRPr="009D4235" w:rsidRDefault="008954E7" w:rsidP="00A30441">
            <w:pPr>
              <w:jc w:val="both"/>
              <w:rPr>
                <w:color w:val="000000" w:themeColor="text1"/>
                <w:sz w:val="24"/>
                <w:szCs w:val="24"/>
              </w:rPr>
            </w:pPr>
            <w:r w:rsidRPr="009D4235">
              <w:rPr>
                <w:color w:val="000000" w:themeColor="text1"/>
                <w:sz w:val="24"/>
                <w:szCs w:val="24"/>
              </w:rPr>
              <w:t>Предел прочности при изгибе, не</w:t>
            </w:r>
            <w:r w:rsidR="00543E62" w:rsidRPr="009D4235">
              <w:rPr>
                <w:color w:val="000000" w:themeColor="text1"/>
                <w:sz w:val="24"/>
                <w:szCs w:val="24"/>
              </w:rPr>
              <w:t xml:space="preserve"> более</w:t>
            </w:r>
            <w:proofErr w:type="gramStart"/>
            <w:r w:rsidR="00543E62" w:rsidRPr="009D4235">
              <w:rPr>
                <w:color w:val="000000" w:themeColor="text1"/>
                <w:sz w:val="24"/>
                <w:szCs w:val="24"/>
              </w:rPr>
              <w:t xml:space="preserve"> </w:t>
            </w:r>
            <w:r w:rsidRPr="009D4235">
              <w:rPr>
                <w:color w:val="000000" w:themeColor="text1"/>
                <w:sz w:val="24"/>
                <w:szCs w:val="24"/>
              </w:rPr>
              <w:t>,</w:t>
            </w:r>
            <w:proofErr w:type="gramEnd"/>
            <w:r w:rsidRPr="009D4235">
              <w:rPr>
                <w:color w:val="000000" w:themeColor="text1"/>
                <w:sz w:val="24"/>
                <w:szCs w:val="24"/>
              </w:rPr>
              <w:t xml:space="preserve"> МПа, 6,0.</w:t>
            </w:r>
          </w:p>
          <w:p w:rsidR="008954E7" w:rsidRPr="009D4235" w:rsidRDefault="008954E7" w:rsidP="00A30441">
            <w:pPr>
              <w:jc w:val="both"/>
              <w:rPr>
                <w:color w:val="000000" w:themeColor="text1"/>
                <w:sz w:val="24"/>
                <w:szCs w:val="24"/>
              </w:rPr>
            </w:pPr>
            <w:r w:rsidRPr="009D4235">
              <w:rPr>
                <w:color w:val="000000" w:themeColor="text1"/>
                <w:sz w:val="24"/>
                <w:szCs w:val="24"/>
              </w:rPr>
              <w:t>Твердость лицевой поверхности, не менее, МПа, 20.</w:t>
            </w:r>
          </w:p>
          <w:p w:rsidR="008954E7" w:rsidRPr="009D4235" w:rsidRDefault="008954E7" w:rsidP="00A30441">
            <w:pPr>
              <w:jc w:val="both"/>
              <w:rPr>
                <w:color w:val="000000" w:themeColor="text1"/>
                <w:sz w:val="24"/>
                <w:szCs w:val="24"/>
              </w:rPr>
            </w:pPr>
            <w:r w:rsidRPr="009D4235">
              <w:rPr>
                <w:color w:val="000000" w:themeColor="text1"/>
                <w:sz w:val="24"/>
                <w:szCs w:val="24"/>
              </w:rPr>
              <w:t xml:space="preserve">Поверхностное </w:t>
            </w:r>
            <w:proofErr w:type="spellStart"/>
            <w:r w:rsidRPr="009D4235">
              <w:rPr>
                <w:color w:val="000000" w:themeColor="text1"/>
                <w:sz w:val="24"/>
                <w:szCs w:val="24"/>
              </w:rPr>
              <w:t>водопоглощение</w:t>
            </w:r>
            <w:proofErr w:type="spellEnd"/>
            <w:r w:rsidRPr="009D4235">
              <w:rPr>
                <w:color w:val="000000" w:themeColor="text1"/>
                <w:sz w:val="24"/>
                <w:szCs w:val="24"/>
              </w:rPr>
              <w:t>, не более, кг/м</w:t>
            </w:r>
            <w:proofErr w:type="gramStart"/>
            <w:r w:rsidRPr="009D4235">
              <w:rPr>
                <w:color w:val="000000" w:themeColor="text1"/>
                <w:sz w:val="24"/>
                <w:szCs w:val="24"/>
                <w:vertAlign w:val="superscript"/>
              </w:rPr>
              <w:t>2</w:t>
            </w:r>
            <w:proofErr w:type="gramEnd"/>
            <w:r w:rsidRPr="009D4235">
              <w:rPr>
                <w:color w:val="000000" w:themeColor="text1"/>
                <w:sz w:val="24"/>
                <w:szCs w:val="24"/>
              </w:rPr>
              <w:t xml:space="preserve"> 1,0. </w:t>
            </w:r>
          </w:p>
          <w:p w:rsidR="008954E7" w:rsidRPr="009D4235" w:rsidRDefault="008954E7" w:rsidP="00A30441">
            <w:pPr>
              <w:jc w:val="both"/>
              <w:rPr>
                <w:rFonts w:eastAsiaTheme="minorHAnsi"/>
                <w:color w:val="000000" w:themeColor="text1"/>
                <w:sz w:val="24"/>
                <w:szCs w:val="24"/>
              </w:rPr>
            </w:pPr>
            <w:r w:rsidRPr="009D4235">
              <w:rPr>
                <w:rFonts w:eastAsiaTheme="minorHAnsi"/>
                <w:color w:val="000000" w:themeColor="text1"/>
                <w:sz w:val="24"/>
                <w:szCs w:val="24"/>
              </w:rPr>
              <w:t>Листы ГВЛВ должны относится: к группе горючести Г</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w:t>
            </w:r>
          </w:p>
          <w:p w:rsidR="008954E7" w:rsidRPr="009D4235" w:rsidRDefault="008954E7" w:rsidP="00A30441">
            <w:pPr>
              <w:jc w:val="both"/>
              <w:rPr>
                <w:rFonts w:eastAsiaTheme="minorHAnsi"/>
                <w:color w:val="000000" w:themeColor="text1"/>
                <w:sz w:val="24"/>
                <w:szCs w:val="24"/>
              </w:rPr>
            </w:pPr>
            <w:r w:rsidRPr="009D4235">
              <w:rPr>
                <w:rFonts w:eastAsiaTheme="minorHAnsi"/>
                <w:color w:val="000000" w:themeColor="text1"/>
                <w:sz w:val="24"/>
                <w:szCs w:val="24"/>
              </w:rPr>
              <w:t>группе воспламеняемости В</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w:t>
            </w:r>
          </w:p>
          <w:p w:rsidR="008954E7" w:rsidRPr="009D4235" w:rsidRDefault="008954E7" w:rsidP="00A30441">
            <w:pPr>
              <w:jc w:val="both"/>
              <w:rPr>
                <w:color w:val="000000" w:themeColor="text1"/>
                <w:sz w:val="24"/>
                <w:szCs w:val="24"/>
              </w:rPr>
            </w:pPr>
            <w:r w:rsidRPr="009D4235">
              <w:rPr>
                <w:rFonts w:eastAsiaTheme="minorHAnsi"/>
                <w:color w:val="000000" w:themeColor="text1"/>
                <w:sz w:val="24"/>
                <w:szCs w:val="24"/>
              </w:rPr>
              <w:t>группе дымообразующей способности Д</w:t>
            </w:r>
            <w:proofErr w:type="gramStart"/>
            <w:r w:rsidRPr="009D4235">
              <w:rPr>
                <w:rFonts w:eastAsiaTheme="minorHAnsi"/>
                <w:color w:val="000000" w:themeColor="text1"/>
                <w:sz w:val="24"/>
                <w:szCs w:val="24"/>
              </w:rPr>
              <w:t>1</w:t>
            </w:r>
            <w:proofErr w:type="gramEnd"/>
            <w:r w:rsidRPr="009D4235">
              <w:rPr>
                <w:rFonts w:eastAsiaTheme="minorHAnsi"/>
                <w:color w:val="000000" w:themeColor="text1"/>
                <w:sz w:val="24"/>
                <w:szCs w:val="24"/>
              </w:rPr>
              <w:t xml:space="preserve"> и группе токсичности Т1.  </w:t>
            </w:r>
          </w:p>
          <w:p w:rsidR="008954E7" w:rsidRPr="009D4235" w:rsidRDefault="008954E7" w:rsidP="00A30441">
            <w:pPr>
              <w:jc w:val="both"/>
              <w:rPr>
                <w:color w:val="000000" w:themeColor="text1"/>
                <w:sz w:val="24"/>
                <w:szCs w:val="24"/>
              </w:rPr>
            </w:pPr>
            <w:r w:rsidRPr="009D4235">
              <w:rPr>
                <w:color w:val="000000" w:themeColor="text1"/>
                <w:sz w:val="24"/>
                <w:szCs w:val="24"/>
              </w:rPr>
              <w:t>Вид кромки: ПК; ФК</w:t>
            </w:r>
          </w:p>
          <w:p w:rsidR="008954E7" w:rsidRPr="009D4235" w:rsidRDefault="008954E7" w:rsidP="00A30441">
            <w:pPr>
              <w:jc w:val="both"/>
              <w:rPr>
                <w:iCs/>
                <w:color w:val="000000" w:themeColor="text1"/>
                <w:sz w:val="24"/>
                <w:szCs w:val="24"/>
              </w:rPr>
            </w:pPr>
            <w:r w:rsidRPr="009D4235">
              <w:rPr>
                <w:color w:val="000000" w:themeColor="text1"/>
                <w:sz w:val="24"/>
                <w:szCs w:val="24"/>
              </w:rPr>
              <w:t xml:space="preserve">Длина, не менее, </w:t>
            </w:r>
            <w:proofErr w:type="gramStart"/>
            <w:r w:rsidRPr="009D4235">
              <w:rPr>
                <w:color w:val="000000" w:themeColor="text1"/>
                <w:sz w:val="24"/>
                <w:szCs w:val="24"/>
              </w:rPr>
              <w:t>мм</w:t>
            </w:r>
            <w:proofErr w:type="gramEnd"/>
            <w:r w:rsidRPr="009D4235">
              <w:rPr>
                <w:color w:val="000000" w:themeColor="text1"/>
                <w:sz w:val="24"/>
                <w:szCs w:val="24"/>
              </w:rPr>
              <w:t>: 2500.</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A30441" w:rsidP="002A107E">
            <w:pPr>
              <w:widowControl/>
              <w:autoSpaceDE/>
              <w:autoSpaceDN/>
              <w:adjustRightInd/>
              <w:rPr>
                <w:rFonts w:eastAsiaTheme="minorHAnsi"/>
                <w:sz w:val="24"/>
                <w:szCs w:val="24"/>
                <w:lang w:eastAsia="en-US"/>
              </w:rPr>
            </w:pPr>
            <w:r w:rsidRPr="009D4235">
              <w:rPr>
                <w:sz w:val="24"/>
                <w:szCs w:val="24"/>
              </w:rPr>
              <w:t>Пластиковый напольный плинтус ПВХ</w:t>
            </w:r>
          </w:p>
        </w:tc>
        <w:tc>
          <w:tcPr>
            <w:tcW w:w="8930" w:type="dxa"/>
          </w:tcPr>
          <w:p w:rsidR="002A107E" w:rsidRPr="009D4235" w:rsidRDefault="002A107E" w:rsidP="002A107E">
            <w:pPr>
              <w:jc w:val="both"/>
              <w:outlineLvl w:val="0"/>
              <w:rPr>
                <w:sz w:val="24"/>
                <w:szCs w:val="24"/>
              </w:rPr>
            </w:pPr>
            <w:r w:rsidRPr="009D4235">
              <w:rPr>
                <w:sz w:val="24"/>
                <w:szCs w:val="24"/>
              </w:rPr>
              <w:t>Пластиковый напольный плинтус ПВХ (с соединительными элементами) и с кабель каналом.</w:t>
            </w:r>
          </w:p>
          <w:p w:rsidR="002A107E" w:rsidRPr="009D4235" w:rsidRDefault="002A107E" w:rsidP="002A107E">
            <w:pPr>
              <w:jc w:val="both"/>
              <w:outlineLvl w:val="0"/>
              <w:rPr>
                <w:sz w:val="24"/>
                <w:szCs w:val="24"/>
              </w:rPr>
            </w:pPr>
            <w:r w:rsidRPr="009D4235">
              <w:rPr>
                <w:sz w:val="24"/>
                <w:szCs w:val="24"/>
              </w:rPr>
              <w:t>Длина не менее 2,4 м</w:t>
            </w:r>
          </w:p>
          <w:p w:rsidR="002A107E" w:rsidRPr="009D4235" w:rsidRDefault="002A107E" w:rsidP="002A107E">
            <w:pPr>
              <w:jc w:val="both"/>
              <w:outlineLvl w:val="0"/>
              <w:rPr>
                <w:sz w:val="24"/>
                <w:szCs w:val="24"/>
              </w:rPr>
            </w:pPr>
            <w:r w:rsidRPr="009D4235">
              <w:rPr>
                <w:sz w:val="24"/>
                <w:szCs w:val="24"/>
              </w:rPr>
              <w:t xml:space="preserve">Ширина не менее 22мм </w:t>
            </w:r>
          </w:p>
          <w:p w:rsidR="002A107E" w:rsidRPr="009D4235" w:rsidRDefault="002A107E" w:rsidP="002A107E">
            <w:pPr>
              <w:jc w:val="both"/>
              <w:outlineLvl w:val="0"/>
              <w:rPr>
                <w:sz w:val="24"/>
                <w:szCs w:val="24"/>
              </w:rPr>
            </w:pPr>
            <w:r w:rsidRPr="009D4235">
              <w:rPr>
                <w:sz w:val="24"/>
                <w:szCs w:val="24"/>
              </w:rPr>
              <w:t>Высота от 38 до 55мм</w:t>
            </w:r>
          </w:p>
          <w:p w:rsidR="002A107E" w:rsidRPr="009D4235" w:rsidRDefault="002A107E" w:rsidP="002A107E">
            <w:pPr>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2A107E" w:rsidRPr="009D4235" w:rsidRDefault="002A107E" w:rsidP="002A107E">
            <w:pPr>
              <w:jc w:val="both"/>
              <w:rPr>
                <w:sz w:val="24"/>
                <w:szCs w:val="24"/>
              </w:rPr>
            </w:pPr>
            <w:r w:rsidRPr="009D4235">
              <w:rPr>
                <w:sz w:val="24"/>
                <w:szCs w:val="24"/>
              </w:rPr>
              <w:t>Абсолютная деформация при вдавливании, не более 0,2 мм</w:t>
            </w:r>
          </w:p>
          <w:p w:rsidR="002A107E" w:rsidRPr="009D4235" w:rsidRDefault="002A107E" w:rsidP="002A107E">
            <w:pPr>
              <w:jc w:val="both"/>
              <w:rPr>
                <w:sz w:val="24"/>
                <w:szCs w:val="24"/>
              </w:rPr>
            </w:pPr>
            <w:r w:rsidRPr="009D4235">
              <w:rPr>
                <w:sz w:val="24"/>
                <w:szCs w:val="24"/>
              </w:rPr>
              <w:t>Изменение линейных размеров, %, не более 2</w:t>
            </w:r>
          </w:p>
          <w:p w:rsidR="002A107E" w:rsidRPr="009D4235" w:rsidRDefault="002A107E" w:rsidP="002A107E">
            <w:pPr>
              <w:jc w:val="both"/>
              <w:rPr>
                <w:sz w:val="24"/>
                <w:szCs w:val="24"/>
              </w:rPr>
            </w:pPr>
            <w:r w:rsidRPr="009D4235">
              <w:rPr>
                <w:sz w:val="24"/>
                <w:szCs w:val="24"/>
              </w:rPr>
              <w:t>Прочность при растяжении, МПа, не менее 30</w:t>
            </w:r>
          </w:p>
          <w:p w:rsidR="002A107E" w:rsidRPr="009D4235" w:rsidRDefault="002A107E" w:rsidP="002A107E">
            <w:pPr>
              <w:widowControl/>
              <w:autoSpaceDE/>
              <w:autoSpaceDN/>
              <w:adjustRightInd/>
              <w:rPr>
                <w:rFonts w:eastAsiaTheme="minorHAnsi"/>
                <w:sz w:val="24"/>
                <w:szCs w:val="24"/>
                <w:lang w:eastAsia="en-US"/>
              </w:rPr>
            </w:pPr>
            <w:r w:rsidRPr="009D4235">
              <w:rPr>
                <w:sz w:val="24"/>
                <w:szCs w:val="24"/>
              </w:rPr>
              <w:t>Стойкость к удару при температуре (23±2) °С: не допускается разрушение более 10 % испытанных образцов</w:t>
            </w:r>
          </w:p>
        </w:tc>
      </w:tr>
      <w:tr w:rsidR="00A30441" w:rsidRPr="009D4235" w:rsidTr="00F757BD">
        <w:tc>
          <w:tcPr>
            <w:tcW w:w="852" w:type="dxa"/>
          </w:tcPr>
          <w:p w:rsidR="00A30441" w:rsidRPr="009D4235" w:rsidRDefault="00A30441" w:rsidP="00A30441">
            <w:pPr>
              <w:widowControl/>
              <w:numPr>
                <w:ilvl w:val="0"/>
                <w:numId w:val="15"/>
              </w:numPr>
              <w:autoSpaceDE/>
              <w:autoSpaceDN/>
              <w:adjustRightInd/>
              <w:contextualSpacing/>
              <w:rPr>
                <w:rFonts w:eastAsiaTheme="minorHAnsi"/>
                <w:sz w:val="24"/>
                <w:szCs w:val="24"/>
                <w:lang w:eastAsia="en-US"/>
              </w:rPr>
            </w:pPr>
          </w:p>
        </w:tc>
        <w:tc>
          <w:tcPr>
            <w:tcW w:w="5386" w:type="dxa"/>
          </w:tcPr>
          <w:p w:rsidR="00A30441" w:rsidRPr="009D4235" w:rsidRDefault="00A30441" w:rsidP="00A30441">
            <w:pPr>
              <w:rPr>
                <w:i/>
                <w:sz w:val="24"/>
                <w:szCs w:val="24"/>
              </w:rPr>
            </w:pPr>
            <w:r w:rsidRPr="009D4235">
              <w:rPr>
                <w:sz w:val="24"/>
                <w:szCs w:val="24"/>
              </w:rPr>
              <w:t xml:space="preserve">Светильник </w:t>
            </w:r>
          </w:p>
        </w:tc>
        <w:tc>
          <w:tcPr>
            <w:tcW w:w="8930" w:type="dxa"/>
          </w:tcPr>
          <w:p w:rsidR="00A30441" w:rsidRPr="009D4235" w:rsidRDefault="00A30441" w:rsidP="00A30441">
            <w:pPr>
              <w:rPr>
                <w:sz w:val="24"/>
                <w:szCs w:val="24"/>
              </w:rPr>
            </w:pPr>
            <w:r w:rsidRPr="009D4235">
              <w:rPr>
                <w:sz w:val="24"/>
                <w:szCs w:val="24"/>
              </w:rPr>
              <w:t>Светильники предназначены для внутреннего освещения общественных и производственных помещений с повышенным содержанием пыли и влаги. Для наружного освещения.</w:t>
            </w:r>
          </w:p>
          <w:p w:rsidR="00A30441" w:rsidRPr="009D4235" w:rsidRDefault="00A30441" w:rsidP="00A30441">
            <w:pPr>
              <w:rPr>
                <w:sz w:val="24"/>
                <w:szCs w:val="24"/>
              </w:rPr>
            </w:pPr>
            <w:r w:rsidRPr="009D4235">
              <w:rPr>
                <w:sz w:val="24"/>
                <w:szCs w:val="24"/>
              </w:rPr>
              <w:lastRenderedPageBreak/>
              <w:t>Корпус светильника долж</w:t>
            </w:r>
            <w:r w:rsidR="0006528C" w:rsidRPr="009D4235">
              <w:rPr>
                <w:sz w:val="24"/>
                <w:szCs w:val="24"/>
              </w:rPr>
              <w:t>ен быть выполнен</w:t>
            </w:r>
            <w:r w:rsidRPr="009D4235">
              <w:rPr>
                <w:sz w:val="24"/>
                <w:szCs w:val="24"/>
              </w:rPr>
              <w:t xml:space="preserve"> из пластика, защитная решетка - из стали. Плафон светильника должен быть выполнен из термостойкого рифленого стекла. Светильник  должен быть оснащен светоотражателем из алюминиевой фольги. Метизы и металлические детали должны иметь</w:t>
            </w:r>
          </w:p>
          <w:p w:rsidR="00A30441" w:rsidRPr="009D4235" w:rsidRDefault="00A30441" w:rsidP="00A30441">
            <w:pPr>
              <w:rPr>
                <w:sz w:val="24"/>
                <w:szCs w:val="24"/>
              </w:rPr>
            </w:pPr>
            <w:r w:rsidRPr="009D4235">
              <w:rPr>
                <w:sz w:val="24"/>
                <w:szCs w:val="24"/>
              </w:rPr>
              <w:t xml:space="preserve">антикоррозийное покрытие. Наличие резиновых стопорных колец для предотвращения выпадения винтов крепления. </w:t>
            </w:r>
          </w:p>
          <w:p w:rsidR="00A30441" w:rsidRPr="009D4235" w:rsidRDefault="00A30441" w:rsidP="00A30441">
            <w:pPr>
              <w:rPr>
                <w:sz w:val="24"/>
                <w:szCs w:val="24"/>
              </w:rPr>
            </w:pPr>
            <w:r w:rsidRPr="009D4235">
              <w:rPr>
                <w:sz w:val="24"/>
                <w:szCs w:val="24"/>
              </w:rPr>
              <w:t xml:space="preserve">Способ установки - накладной </w:t>
            </w:r>
            <w:proofErr w:type="spellStart"/>
            <w:r w:rsidRPr="009D4235">
              <w:rPr>
                <w:sz w:val="24"/>
                <w:szCs w:val="24"/>
              </w:rPr>
              <w:t>настенно</w:t>
            </w:r>
            <w:proofErr w:type="spellEnd"/>
            <w:r w:rsidRPr="009D4235">
              <w:rPr>
                <w:sz w:val="24"/>
                <w:szCs w:val="24"/>
              </w:rPr>
              <w:t>-потолочный.</w:t>
            </w:r>
          </w:p>
          <w:p w:rsidR="00A30441" w:rsidRPr="009D4235" w:rsidRDefault="00A30441" w:rsidP="00A30441">
            <w:pPr>
              <w:rPr>
                <w:sz w:val="24"/>
                <w:szCs w:val="24"/>
              </w:rPr>
            </w:pPr>
            <w:r w:rsidRPr="009D4235">
              <w:rPr>
                <w:sz w:val="24"/>
                <w:szCs w:val="24"/>
              </w:rPr>
              <w:t>Номинальное напряжение 230</w:t>
            </w:r>
            <w:proofErr w:type="gramStart"/>
            <w:r w:rsidRPr="009D4235">
              <w:rPr>
                <w:sz w:val="24"/>
                <w:szCs w:val="24"/>
              </w:rPr>
              <w:t xml:space="preserve"> В</w:t>
            </w:r>
            <w:proofErr w:type="gramEnd"/>
            <w:r w:rsidRPr="009D4235">
              <w:rPr>
                <w:sz w:val="24"/>
                <w:szCs w:val="24"/>
              </w:rPr>
              <w:t xml:space="preserve"> </w:t>
            </w:r>
          </w:p>
          <w:p w:rsidR="00A30441" w:rsidRPr="009D4235" w:rsidRDefault="00A30441" w:rsidP="00A30441">
            <w:pPr>
              <w:rPr>
                <w:sz w:val="24"/>
                <w:szCs w:val="24"/>
              </w:rPr>
            </w:pPr>
            <w:r w:rsidRPr="009D4235">
              <w:rPr>
                <w:sz w:val="24"/>
                <w:szCs w:val="24"/>
              </w:rPr>
              <w:t xml:space="preserve">Расстояние до освещаемого объекта не менее 0,5 м </w:t>
            </w:r>
          </w:p>
          <w:p w:rsidR="00A30441" w:rsidRPr="009D4235" w:rsidRDefault="00A30441" w:rsidP="00A30441">
            <w:pPr>
              <w:rPr>
                <w:sz w:val="24"/>
                <w:szCs w:val="24"/>
              </w:rPr>
            </w:pPr>
            <w:r w:rsidRPr="009D4235">
              <w:rPr>
                <w:sz w:val="24"/>
                <w:szCs w:val="24"/>
              </w:rPr>
              <w:t xml:space="preserve">Степень защиты не ниже IP54 </w:t>
            </w:r>
          </w:p>
          <w:p w:rsidR="00A30441" w:rsidRPr="009D4235" w:rsidRDefault="00A30441" w:rsidP="00A30441">
            <w:pPr>
              <w:rPr>
                <w:sz w:val="24"/>
                <w:szCs w:val="24"/>
              </w:rPr>
            </w:pPr>
            <w:r w:rsidRPr="009D4235">
              <w:rPr>
                <w:sz w:val="24"/>
                <w:szCs w:val="24"/>
              </w:rPr>
              <w:t xml:space="preserve">Тип источника света: лампа накаливания или люминесцентная. </w:t>
            </w:r>
          </w:p>
          <w:p w:rsidR="00A30441" w:rsidRPr="009D4235" w:rsidRDefault="00A30441" w:rsidP="00A30441">
            <w:pPr>
              <w:rPr>
                <w:sz w:val="24"/>
                <w:szCs w:val="24"/>
              </w:rPr>
            </w:pPr>
            <w:r w:rsidRPr="009D4235">
              <w:rPr>
                <w:sz w:val="24"/>
                <w:szCs w:val="24"/>
              </w:rPr>
              <w:t xml:space="preserve">Вид цоколя источника света E27 </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9B2EAC">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Лампа Е27 </w:t>
            </w:r>
          </w:p>
        </w:tc>
        <w:tc>
          <w:tcPr>
            <w:tcW w:w="8930" w:type="dxa"/>
          </w:tcPr>
          <w:p w:rsidR="002A107E" w:rsidRPr="009D4235" w:rsidRDefault="002A107E" w:rsidP="009B2EAC">
            <w:pPr>
              <w:widowControl/>
              <w:autoSpaceDE/>
              <w:autoSpaceDN/>
              <w:adjustRightInd/>
              <w:rPr>
                <w:rFonts w:eastAsiaTheme="minorHAnsi"/>
                <w:sz w:val="24"/>
                <w:szCs w:val="24"/>
                <w:lang w:eastAsia="en-US"/>
              </w:rPr>
            </w:pPr>
            <w:r w:rsidRPr="009D4235">
              <w:rPr>
                <w:sz w:val="24"/>
                <w:szCs w:val="24"/>
              </w:rPr>
              <w:t>Лампа Е27 энергосберегающая. Спираль мини 26 Вт 2700</w:t>
            </w:r>
            <w:proofErr w:type="gramStart"/>
            <w:r w:rsidRPr="009D4235">
              <w:rPr>
                <w:sz w:val="24"/>
                <w:szCs w:val="24"/>
              </w:rPr>
              <w:t xml:space="preserve"> К</w:t>
            </w:r>
            <w:proofErr w:type="gramEnd"/>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B0033A">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Выключатель </w:t>
            </w:r>
          </w:p>
        </w:tc>
        <w:tc>
          <w:tcPr>
            <w:tcW w:w="8930" w:type="dxa"/>
          </w:tcPr>
          <w:tbl>
            <w:tblPr>
              <w:tblpPr w:leftFromText="180" w:rightFromText="180" w:vertAnchor="text" w:tblpY="1"/>
              <w:tblOverlap w:val="never"/>
              <w:tblW w:w="1462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0"/>
            </w:tblGrid>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 xml:space="preserve">Номинальный ток </w:t>
                  </w:r>
                  <w:proofErr w:type="spellStart"/>
                  <w:r w:rsidRPr="009D4235">
                    <w:rPr>
                      <w:sz w:val="24"/>
                      <w:szCs w:val="24"/>
                    </w:rPr>
                    <w:t>Iн</w:t>
                  </w:r>
                  <w:proofErr w:type="spellEnd"/>
                  <w:r w:rsidRPr="009D4235">
                    <w:rPr>
                      <w:sz w:val="24"/>
                      <w:szCs w:val="24"/>
                    </w:rPr>
                    <w:t>=63</w:t>
                  </w:r>
                  <w:proofErr w:type="gramStart"/>
                  <w:r w:rsidRPr="009D4235">
                    <w:rPr>
                      <w:sz w:val="24"/>
                      <w:szCs w:val="24"/>
                    </w:rPr>
                    <w:t xml:space="preserve"> А</w:t>
                  </w:r>
                  <w:proofErr w:type="gramEnd"/>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 xml:space="preserve">Рабочий ток </w:t>
                  </w:r>
                  <w:proofErr w:type="spellStart"/>
                  <w:r w:rsidRPr="009D4235">
                    <w:rPr>
                      <w:sz w:val="24"/>
                      <w:szCs w:val="24"/>
                    </w:rPr>
                    <w:t>Iр</w:t>
                  </w:r>
                  <w:proofErr w:type="spellEnd"/>
                  <w:r w:rsidRPr="009D4235">
                    <w:rPr>
                      <w:sz w:val="24"/>
                      <w:szCs w:val="24"/>
                    </w:rPr>
                    <w:t>=40</w:t>
                  </w:r>
                  <w:proofErr w:type="gramStart"/>
                  <w:r w:rsidRPr="009D4235">
                    <w:rPr>
                      <w:sz w:val="24"/>
                      <w:szCs w:val="24"/>
                    </w:rPr>
                    <w:t xml:space="preserve"> А</w:t>
                  </w:r>
                  <w:proofErr w:type="gramEnd"/>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Номинальная отключающая способность, &gt;4000</w:t>
                  </w:r>
                  <w:proofErr w:type="gramStart"/>
                  <w:r w:rsidRPr="009D4235">
                    <w:rPr>
                      <w:sz w:val="24"/>
                      <w:szCs w:val="24"/>
                    </w:rPr>
                    <w:t xml:space="preserve"> А</w:t>
                  </w:r>
                  <w:proofErr w:type="gramEnd"/>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Напряжение постоянного тока, &lt;50</w:t>
                  </w:r>
                  <w:proofErr w:type="gramStart"/>
                  <w:r w:rsidRPr="009D4235">
                    <w:rPr>
                      <w:sz w:val="24"/>
                      <w:szCs w:val="24"/>
                    </w:rPr>
                    <w:t xml:space="preserve"> В</w:t>
                  </w:r>
                  <w:proofErr w:type="gramEnd"/>
                  <w:r w:rsidRPr="009D4235">
                    <w:rPr>
                      <w:sz w:val="24"/>
                      <w:szCs w:val="24"/>
                    </w:rPr>
                    <w:t>/полюс</w:t>
                  </w:r>
                </w:p>
              </w:tc>
            </w:tr>
            <w:tr w:rsidR="00B0033A" w:rsidRPr="009D4235" w:rsidTr="008670C7">
              <w:trPr>
                <w:trHeight w:val="300"/>
              </w:trPr>
              <w:tc>
                <w:tcPr>
                  <w:tcW w:w="4394" w:type="dxa"/>
                </w:tcPr>
                <w:p w:rsidR="009B2EAC" w:rsidRPr="009D4235" w:rsidRDefault="00B0033A" w:rsidP="00B0033A">
                  <w:pPr>
                    <w:rPr>
                      <w:sz w:val="24"/>
                      <w:szCs w:val="24"/>
                    </w:rPr>
                  </w:pPr>
                  <w:r w:rsidRPr="009D4235">
                    <w:rPr>
                      <w:sz w:val="24"/>
                      <w:szCs w:val="24"/>
                    </w:rPr>
                    <w:t>Степень защиты выключателя от проникновения внешних  твердых предметов</w:t>
                  </w:r>
                </w:p>
                <w:p w:rsidR="00B0033A" w:rsidRPr="009D4235" w:rsidRDefault="00B0033A" w:rsidP="00B0033A">
                  <w:pPr>
                    <w:rPr>
                      <w:sz w:val="24"/>
                      <w:szCs w:val="24"/>
                    </w:rPr>
                  </w:pPr>
                  <w:r w:rsidRPr="009D4235">
                    <w:rPr>
                      <w:sz w:val="24"/>
                      <w:szCs w:val="24"/>
                    </w:rPr>
                    <w:t xml:space="preserve">  и от вредного воздействия в результате проникновения воды  -  выше IP 10</w:t>
                  </w:r>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Количество полюсов 3</w:t>
                  </w:r>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Электрическая износостойкость, не менее 5000 циклов</w:t>
                  </w:r>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Механическая износостойкость, не менее 18000 циклов</w:t>
                  </w:r>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Максимальное сечение присоединяемых проводов, не более 25 мм</w:t>
                  </w:r>
                  <w:proofErr w:type="gramStart"/>
                  <w:r w:rsidRPr="009D4235">
                    <w:rPr>
                      <w:sz w:val="24"/>
                      <w:szCs w:val="24"/>
                      <w:vertAlign w:val="superscript"/>
                    </w:rPr>
                    <w:t>2</w:t>
                  </w:r>
                  <w:proofErr w:type="gramEnd"/>
                </w:p>
              </w:tc>
            </w:tr>
            <w:tr w:rsidR="00B0033A" w:rsidRPr="009D4235" w:rsidTr="008670C7">
              <w:trPr>
                <w:trHeight w:val="300"/>
              </w:trPr>
              <w:tc>
                <w:tcPr>
                  <w:tcW w:w="4394" w:type="dxa"/>
                </w:tcPr>
                <w:p w:rsidR="00B0033A" w:rsidRPr="009D4235" w:rsidRDefault="00B0033A" w:rsidP="00B0033A">
                  <w:pPr>
                    <w:rPr>
                      <w:sz w:val="24"/>
                      <w:szCs w:val="24"/>
                    </w:rPr>
                  </w:pPr>
                  <w:r w:rsidRPr="009D4235">
                    <w:rPr>
                      <w:sz w:val="24"/>
                      <w:szCs w:val="24"/>
                    </w:rPr>
                    <w:t>Масса 1 полюса, &lt;0,13 кг</w:t>
                  </w:r>
                </w:p>
              </w:tc>
            </w:tr>
          </w:tbl>
          <w:p w:rsidR="002A107E" w:rsidRPr="009D4235" w:rsidRDefault="002A107E" w:rsidP="002A107E">
            <w:pPr>
              <w:widowControl/>
              <w:autoSpaceDE/>
              <w:autoSpaceDN/>
              <w:adjustRightInd/>
              <w:rPr>
                <w:rFonts w:eastAsiaTheme="minorHAnsi"/>
                <w:sz w:val="24"/>
                <w:szCs w:val="24"/>
                <w:lang w:eastAsia="en-US"/>
              </w:rPr>
            </w:pPr>
          </w:p>
        </w:tc>
      </w:tr>
      <w:tr w:rsidR="00B0033A" w:rsidRPr="009D4235" w:rsidTr="00F757BD">
        <w:tc>
          <w:tcPr>
            <w:tcW w:w="852" w:type="dxa"/>
          </w:tcPr>
          <w:p w:rsidR="00B0033A" w:rsidRPr="009D4235" w:rsidRDefault="00B0033A" w:rsidP="00B0033A">
            <w:pPr>
              <w:widowControl/>
              <w:numPr>
                <w:ilvl w:val="0"/>
                <w:numId w:val="15"/>
              </w:numPr>
              <w:autoSpaceDE/>
              <w:autoSpaceDN/>
              <w:adjustRightInd/>
              <w:contextualSpacing/>
              <w:rPr>
                <w:rFonts w:eastAsiaTheme="minorHAnsi"/>
                <w:sz w:val="24"/>
                <w:szCs w:val="24"/>
                <w:lang w:eastAsia="en-US"/>
              </w:rPr>
            </w:pPr>
          </w:p>
        </w:tc>
        <w:tc>
          <w:tcPr>
            <w:tcW w:w="5386" w:type="dxa"/>
          </w:tcPr>
          <w:p w:rsidR="00B0033A" w:rsidRPr="009D4235" w:rsidRDefault="00B0033A" w:rsidP="00B0033A">
            <w:pPr>
              <w:rPr>
                <w:iCs/>
                <w:color w:val="8064A2" w:themeColor="accent4"/>
                <w:sz w:val="24"/>
                <w:szCs w:val="24"/>
              </w:rPr>
            </w:pPr>
            <w:r w:rsidRPr="009D4235">
              <w:rPr>
                <w:sz w:val="24"/>
                <w:szCs w:val="24"/>
              </w:rPr>
              <w:t>Труба гофрированная негорючая</w:t>
            </w:r>
            <w:r w:rsidRPr="009D4235">
              <w:rPr>
                <w:iCs/>
                <w:color w:val="8064A2" w:themeColor="accent4"/>
                <w:sz w:val="24"/>
                <w:szCs w:val="24"/>
              </w:rPr>
              <w:t> </w:t>
            </w:r>
          </w:p>
        </w:tc>
        <w:tc>
          <w:tcPr>
            <w:tcW w:w="8930" w:type="dxa"/>
          </w:tcPr>
          <w:tbl>
            <w:tblPr>
              <w:tblW w:w="2293" w:type="pct"/>
              <w:tblLayout w:type="fixed"/>
              <w:tblLook w:val="04A0" w:firstRow="1" w:lastRow="0" w:firstColumn="1" w:lastColumn="0" w:noHBand="0" w:noVBand="1"/>
            </w:tblPr>
            <w:tblGrid>
              <w:gridCol w:w="3996"/>
            </w:tblGrid>
            <w:tr w:rsidR="00B0033A" w:rsidRPr="009D4235" w:rsidTr="008670C7">
              <w:tc>
                <w:tcPr>
                  <w:tcW w:w="4901" w:type="dxa"/>
                  <w:hideMark/>
                </w:tcPr>
                <w:p w:rsidR="00B0033A" w:rsidRPr="009D4235" w:rsidRDefault="00B0033A" w:rsidP="00B0033A">
                  <w:pPr>
                    <w:rPr>
                      <w:sz w:val="24"/>
                      <w:szCs w:val="24"/>
                    </w:rPr>
                  </w:pPr>
                  <w:r w:rsidRPr="009D4235">
                    <w:rPr>
                      <w:sz w:val="24"/>
                      <w:szCs w:val="24"/>
                    </w:rPr>
                    <w:t xml:space="preserve">Назначение: Должна предназначаться для защиты изолированных проводов и кабелей от механических повреждений, влаги, грязи при монтаже по основаниям из негорючих или </w:t>
                  </w:r>
                  <w:proofErr w:type="spellStart"/>
                  <w:r w:rsidRPr="009D4235">
                    <w:rPr>
                      <w:sz w:val="24"/>
                      <w:szCs w:val="24"/>
                    </w:rPr>
                    <w:t>слабогорючих</w:t>
                  </w:r>
                  <w:proofErr w:type="spellEnd"/>
                  <w:r w:rsidRPr="009D4235">
                    <w:rPr>
                      <w:sz w:val="24"/>
                      <w:szCs w:val="24"/>
                    </w:rPr>
                    <w:t xml:space="preserve"> материалов. </w:t>
                  </w:r>
                </w:p>
              </w:tc>
            </w:tr>
            <w:tr w:rsidR="00B0033A" w:rsidRPr="009D4235" w:rsidTr="008670C7">
              <w:tc>
                <w:tcPr>
                  <w:tcW w:w="4901" w:type="dxa"/>
                  <w:hideMark/>
                </w:tcPr>
                <w:p w:rsidR="00B0033A" w:rsidRPr="009D4235" w:rsidRDefault="00B0033A" w:rsidP="00B0033A">
                  <w:pPr>
                    <w:rPr>
                      <w:sz w:val="24"/>
                      <w:szCs w:val="24"/>
                    </w:rPr>
                  </w:pPr>
                  <w:r w:rsidRPr="009D4235">
                    <w:rPr>
                      <w:sz w:val="24"/>
                      <w:szCs w:val="24"/>
                    </w:rPr>
                    <w:t xml:space="preserve">Материал: </w:t>
                  </w:r>
                </w:p>
              </w:tc>
            </w:tr>
            <w:tr w:rsidR="00B0033A" w:rsidRPr="009D4235" w:rsidTr="008670C7">
              <w:tc>
                <w:tcPr>
                  <w:tcW w:w="4901" w:type="dxa"/>
                  <w:hideMark/>
                </w:tcPr>
                <w:p w:rsidR="00B0033A" w:rsidRPr="009D4235" w:rsidRDefault="00B0033A" w:rsidP="00B0033A">
                  <w:pPr>
                    <w:rPr>
                      <w:sz w:val="24"/>
                      <w:szCs w:val="24"/>
                    </w:rPr>
                  </w:pPr>
                  <w:r w:rsidRPr="009D4235">
                    <w:rPr>
                      <w:sz w:val="24"/>
                      <w:szCs w:val="24"/>
                    </w:rPr>
                    <w:lastRenderedPageBreak/>
                    <w:t>Цвет: серый или белый</w:t>
                  </w:r>
                </w:p>
              </w:tc>
            </w:tr>
            <w:tr w:rsidR="00B0033A" w:rsidRPr="009D4235" w:rsidTr="008670C7">
              <w:tc>
                <w:tcPr>
                  <w:tcW w:w="4901" w:type="dxa"/>
                  <w:hideMark/>
                </w:tcPr>
                <w:p w:rsidR="00B0033A" w:rsidRPr="009D4235" w:rsidRDefault="00B0033A" w:rsidP="00B0033A">
                  <w:pPr>
                    <w:rPr>
                      <w:sz w:val="24"/>
                      <w:szCs w:val="24"/>
                    </w:rPr>
                  </w:pPr>
                  <w:r w:rsidRPr="009D4235">
                    <w:rPr>
                      <w:sz w:val="24"/>
                      <w:szCs w:val="24"/>
                    </w:rPr>
                    <w:t>Наличие зонда - должен быть</w:t>
                  </w:r>
                </w:p>
              </w:tc>
            </w:tr>
            <w:tr w:rsidR="00B0033A" w:rsidRPr="009D4235" w:rsidTr="008670C7">
              <w:tc>
                <w:tcPr>
                  <w:tcW w:w="4901" w:type="dxa"/>
                  <w:hideMark/>
                </w:tcPr>
                <w:p w:rsidR="00B0033A" w:rsidRPr="009D4235" w:rsidRDefault="00B0033A" w:rsidP="00B0033A">
                  <w:pPr>
                    <w:rPr>
                      <w:sz w:val="24"/>
                      <w:szCs w:val="24"/>
                    </w:rPr>
                  </w:pPr>
                  <w:r w:rsidRPr="009D4235">
                    <w:rPr>
                      <w:sz w:val="24"/>
                      <w:szCs w:val="24"/>
                    </w:rPr>
                    <w:t xml:space="preserve">Диаметр </w:t>
                  </w:r>
                  <w:proofErr w:type="spellStart"/>
                  <w:r w:rsidRPr="009D4235">
                    <w:rPr>
                      <w:sz w:val="24"/>
                      <w:szCs w:val="24"/>
                    </w:rPr>
                    <w:t>внешн</w:t>
                  </w:r>
                  <w:proofErr w:type="spellEnd"/>
                  <w:r w:rsidRPr="009D4235">
                    <w:rPr>
                      <w:sz w:val="24"/>
                      <w:szCs w:val="24"/>
                    </w:rPr>
                    <w:t>.</w:t>
                  </w:r>
                  <w:proofErr w:type="gramStart"/>
                  <w:r w:rsidRPr="009D4235">
                    <w:rPr>
                      <w:sz w:val="24"/>
                      <w:szCs w:val="24"/>
                    </w:rPr>
                    <w:t>,м</w:t>
                  </w:r>
                  <w:proofErr w:type="gramEnd"/>
                  <w:r w:rsidRPr="009D4235">
                    <w:rPr>
                      <w:sz w:val="24"/>
                      <w:szCs w:val="24"/>
                    </w:rPr>
                    <w:t>м  &gt;15</w:t>
                  </w:r>
                </w:p>
              </w:tc>
            </w:tr>
            <w:tr w:rsidR="00B0033A" w:rsidRPr="009D4235" w:rsidTr="008670C7">
              <w:tc>
                <w:tcPr>
                  <w:tcW w:w="4901" w:type="dxa"/>
                  <w:hideMark/>
                </w:tcPr>
                <w:p w:rsidR="00B0033A" w:rsidRPr="009D4235" w:rsidRDefault="00B0033A" w:rsidP="00B0033A">
                  <w:pPr>
                    <w:rPr>
                      <w:sz w:val="24"/>
                      <w:szCs w:val="24"/>
                    </w:rPr>
                  </w:pPr>
                  <w:r w:rsidRPr="009D4235">
                    <w:rPr>
                      <w:sz w:val="24"/>
                      <w:szCs w:val="24"/>
                    </w:rPr>
                    <w:t xml:space="preserve">Диаметр </w:t>
                  </w:r>
                  <w:proofErr w:type="spellStart"/>
                  <w:r w:rsidRPr="009D4235">
                    <w:rPr>
                      <w:sz w:val="24"/>
                      <w:szCs w:val="24"/>
                    </w:rPr>
                    <w:t>внутр</w:t>
                  </w:r>
                  <w:proofErr w:type="gramStart"/>
                  <w:r w:rsidRPr="009D4235">
                    <w:rPr>
                      <w:sz w:val="24"/>
                      <w:szCs w:val="24"/>
                    </w:rPr>
                    <w:t>.м</w:t>
                  </w:r>
                  <w:proofErr w:type="gramEnd"/>
                  <w:r w:rsidRPr="009D4235">
                    <w:rPr>
                      <w:sz w:val="24"/>
                      <w:szCs w:val="24"/>
                    </w:rPr>
                    <w:t>м</w:t>
                  </w:r>
                  <w:proofErr w:type="spellEnd"/>
                  <w:r w:rsidRPr="009D4235">
                    <w:rPr>
                      <w:sz w:val="24"/>
                      <w:szCs w:val="24"/>
                    </w:rPr>
                    <w:t xml:space="preserve">  &lt;15</w:t>
                  </w:r>
                </w:p>
              </w:tc>
            </w:tr>
          </w:tbl>
          <w:p w:rsidR="00B0033A" w:rsidRPr="009D4235" w:rsidRDefault="00B0033A" w:rsidP="00B0033A">
            <w:pPr>
              <w:jc w:val="right"/>
              <w:rPr>
                <w:iCs/>
                <w:sz w:val="24"/>
                <w:szCs w:val="24"/>
              </w:rPr>
            </w:pP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B0033A">
            <w:pPr>
              <w:widowControl/>
              <w:autoSpaceDE/>
              <w:autoSpaceDN/>
              <w:adjustRightInd/>
              <w:rPr>
                <w:rFonts w:eastAsiaTheme="minorHAnsi"/>
                <w:sz w:val="24"/>
                <w:szCs w:val="24"/>
                <w:lang w:eastAsia="en-US"/>
              </w:rPr>
            </w:pPr>
            <w:proofErr w:type="spellStart"/>
            <w:r w:rsidRPr="009D4235">
              <w:rPr>
                <w:rFonts w:eastAsiaTheme="minorHAnsi"/>
                <w:sz w:val="24"/>
                <w:szCs w:val="24"/>
                <w:lang w:eastAsia="en-US"/>
              </w:rPr>
              <w:t>Металлорукав</w:t>
            </w:r>
            <w:proofErr w:type="spellEnd"/>
            <w:r w:rsidRPr="009D4235">
              <w:rPr>
                <w:rFonts w:eastAsiaTheme="minorHAnsi"/>
                <w:sz w:val="24"/>
                <w:szCs w:val="24"/>
                <w:lang w:eastAsia="en-US"/>
              </w:rPr>
              <w:t xml:space="preserve"> </w:t>
            </w:r>
          </w:p>
        </w:tc>
        <w:tc>
          <w:tcPr>
            <w:tcW w:w="8930" w:type="dxa"/>
          </w:tcPr>
          <w:p w:rsidR="002A107E" w:rsidRPr="009D4235" w:rsidRDefault="002A107E" w:rsidP="002A107E">
            <w:pPr>
              <w:widowControl/>
              <w:autoSpaceDE/>
              <w:autoSpaceDN/>
              <w:adjustRightInd/>
              <w:rPr>
                <w:rFonts w:eastAsiaTheme="minorHAnsi"/>
                <w:sz w:val="24"/>
                <w:szCs w:val="24"/>
                <w:lang w:eastAsia="en-US"/>
              </w:rPr>
            </w:pPr>
            <w:proofErr w:type="spellStart"/>
            <w:r w:rsidRPr="009D4235">
              <w:rPr>
                <w:sz w:val="24"/>
                <w:szCs w:val="24"/>
              </w:rPr>
              <w:t>Металлорукав</w:t>
            </w:r>
            <w:proofErr w:type="spellEnd"/>
            <w:r w:rsidRPr="009D4235">
              <w:rPr>
                <w:sz w:val="24"/>
                <w:szCs w:val="24"/>
              </w:rPr>
              <w:t xml:space="preserve"> 12мм </w:t>
            </w:r>
            <w:proofErr w:type="spellStart"/>
            <w:proofErr w:type="gramStart"/>
            <w:r w:rsidRPr="009D4235">
              <w:rPr>
                <w:sz w:val="24"/>
                <w:szCs w:val="24"/>
              </w:rPr>
              <w:t>D</w:t>
            </w:r>
            <w:proofErr w:type="gramEnd"/>
            <w:r w:rsidRPr="009D4235">
              <w:rPr>
                <w:sz w:val="24"/>
                <w:szCs w:val="24"/>
              </w:rPr>
              <w:t>внешн</w:t>
            </w:r>
            <w:proofErr w:type="spellEnd"/>
            <w:r w:rsidRPr="009D4235">
              <w:rPr>
                <w:sz w:val="24"/>
                <w:szCs w:val="24"/>
              </w:rPr>
              <w:t xml:space="preserve">=15,9мм </w:t>
            </w:r>
            <w:r w:rsidRPr="009D4235">
              <w:rPr>
                <w:bCs/>
                <w:color w:val="000000"/>
                <w:sz w:val="24"/>
                <w:szCs w:val="24"/>
              </w:rPr>
              <w:t>предназначен</w:t>
            </w:r>
            <w:r w:rsidRPr="009D4235">
              <w:rPr>
                <w:color w:val="000000"/>
                <w:sz w:val="24"/>
                <w:szCs w:val="24"/>
              </w:rPr>
              <w:t xml:space="preserve"> для предохранения проводов, кабелей, гибких шлангов от механических повреждений и повышения пожаробезопасности.</w:t>
            </w:r>
          </w:p>
        </w:tc>
      </w:tr>
      <w:tr w:rsidR="00B0033A" w:rsidRPr="009D4235" w:rsidTr="008670C7">
        <w:tc>
          <w:tcPr>
            <w:tcW w:w="852" w:type="dxa"/>
          </w:tcPr>
          <w:p w:rsidR="00B0033A" w:rsidRPr="009D4235" w:rsidRDefault="00B0033A"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B0033A" w:rsidRPr="009D4235" w:rsidRDefault="00B0033A" w:rsidP="008670C7">
            <w:pPr>
              <w:rPr>
                <w:iCs/>
                <w:sz w:val="24"/>
                <w:szCs w:val="24"/>
              </w:rPr>
            </w:pPr>
            <w:r w:rsidRPr="009D4235">
              <w:rPr>
                <w:iCs/>
                <w:sz w:val="24"/>
                <w:szCs w:val="24"/>
              </w:rPr>
              <w:t xml:space="preserve">Кабель силовой </w:t>
            </w:r>
          </w:p>
        </w:tc>
        <w:tc>
          <w:tcPr>
            <w:tcW w:w="8930" w:type="dxa"/>
          </w:tcPr>
          <w:p w:rsidR="00B0033A" w:rsidRPr="009D4235" w:rsidRDefault="00B0033A" w:rsidP="008670C7">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B0033A" w:rsidRPr="009D4235" w:rsidRDefault="00B0033A" w:rsidP="008670C7">
            <w:pPr>
              <w:ind w:right="-5"/>
              <w:jc w:val="both"/>
              <w:rPr>
                <w:sz w:val="24"/>
                <w:szCs w:val="24"/>
              </w:rPr>
            </w:pPr>
            <w:r w:rsidRPr="009D4235">
              <w:rPr>
                <w:sz w:val="24"/>
                <w:szCs w:val="24"/>
              </w:rPr>
              <w:t xml:space="preserve">Технические требования: </w:t>
            </w:r>
          </w:p>
          <w:p w:rsidR="00B0033A" w:rsidRPr="009D4235" w:rsidRDefault="00B0033A" w:rsidP="008670C7">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B0033A" w:rsidRPr="009D4235" w:rsidRDefault="00B0033A" w:rsidP="008670C7">
            <w:pPr>
              <w:ind w:right="-5"/>
              <w:jc w:val="both"/>
              <w:rPr>
                <w:sz w:val="24"/>
                <w:szCs w:val="24"/>
              </w:rPr>
            </w:pPr>
            <w:r w:rsidRPr="009D4235">
              <w:rPr>
                <w:sz w:val="24"/>
                <w:szCs w:val="24"/>
              </w:rPr>
              <w:t>- поверх токопроводящих жил слюдяная лента, с перекрытием не менее 40%.</w:t>
            </w:r>
          </w:p>
          <w:p w:rsidR="00B0033A" w:rsidRPr="009D4235" w:rsidRDefault="00B0033A" w:rsidP="008670C7">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B0033A" w:rsidRPr="009D4235" w:rsidRDefault="00B0033A" w:rsidP="008670C7">
            <w:pPr>
              <w:ind w:right="-5"/>
              <w:jc w:val="both"/>
              <w:rPr>
                <w:sz w:val="24"/>
                <w:szCs w:val="24"/>
              </w:rPr>
            </w:pPr>
            <w:r w:rsidRPr="009D4235">
              <w:rPr>
                <w:sz w:val="24"/>
                <w:szCs w:val="24"/>
              </w:rPr>
              <w:t>- изолированные жилы должны иметь цветовую кодировку.</w:t>
            </w:r>
          </w:p>
          <w:p w:rsidR="00B0033A" w:rsidRPr="009D4235" w:rsidRDefault="00B0033A" w:rsidP="008670C7">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B0033A" w:rsidRPr="009D4235" w:rsidRDefault="00B0033A" w:rsidP="008670C7">
            <w:pPr>
              <w:ind w:right="-5"/>
              <w:jc w:val="both"/>
              <w:rPr>
                <w:sz w:val="24"/>
                <w:szCs w:val="24"/>
              </w:rPr>
            </w:pPr>
            <w:r w:rsidRPr="009D4235">
              <w:rPr>
                <w:sz w:val="24"/>
                <w:szCs w:val="24"/>
              </w:rPr>
              <w:t>- внешняя оболочка должна быть из поливинилхлоридного пластиката с низкой токсичностью продуктов горения.</w:t>
            </w:r>
          </w:p>
          <w:p w:rsidR="00B0033A" w:rsidRPr="009D4235" w:rsidRDefault="00B0033A" w:rsidP="008670C7">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B0033A" w:rsidRPr="009D4235" w:rsidRDefault="00B0033A" w:rsidP="008670C7">
            <w:pPr>
              <w:ind w:right="-5"/>
              <w:jc w:val="both"/>
              <w:rPr>
                <w:sz w:val="24"/>
                <w:szCs w:val="24"/>
              </w:rPr>
            </w:pPr>
            <w:r w:rsidRPr="009D4235">
              <w:rPr>
                <w:sz w:val="24"/>
                <w:szCs w:val="24"/>
              </w:rPr>
              <w:t>Прокладка кабеля без предварительного подогрева не ниже -15</w:t>
            </w:r>
            <w:proofErr w:type="gramStart"/>
            <w:r w:rsidRPr="009D4235">
              <w:rPr>
                <w:sz w:val="24"/>
                <w:szCs w:val="24"/>
              </w:rPr>
              <w:t>°С</w:t>
            </w:r>
            <w:proofErr w:type="gramEnd"/>
          </w:p>
          <w:p w:rsidR="00B0033A" w:rsidRPr="009D4235" w:rsidRDefault="00B0033A" w:rsidP="008670C7">
            <w:pPr>
              <w:jc w:val="both"/>
              <w:rPr>
                <w:iCs/>
                <w:sz w:val="24"/>
                <w:szCs w:val="24"/>
              </w:rPr>
            </w:pPr>
            <w:r w:rsidRPr="009D4235">
              <w:rPr>
                <w:sz w:val="24"/>
                <w:szCs w:val="24"/>
              </w:rPr>
              <w:t xml:space="preserve">Минимальный срок службы кабеля 25 лет. Количество и сечение жил </w:t>
            </w:r>
            <w:r w:rsidRPr="009D4235">
              <w:rPr>
                <w:iCs/>
                <w:sz w:val="24"/>
                <w:szCs w:val="24"/>
              </w:rPr>
              <w:t>3х2,5</w:t>
            </w:r>
            <w:r w:rsidRPr="009D4235">
              <w:rPr>
                <w:sz w:val="24"/>
                <w:szCs w:val="24"/>
              </w:rPr>
              <w:t>.</w:t>
            </w:r>
          </w:p>
        </w:tc>
      </w:tr>
      <w:tr w:rsidR="00B0033A" w:rsidRPr="009D4235" w:rsidTr="008670C7">
        <w:tc>
          <w:tcPr>
            <w:tcW w:w="852" w:type="dxa"/>
          </w:tcPr>
          <w:p w:rsidR="00B0033A" w:rsidRPr="009D4235" w:rsidRDefault="00B0033A" w:rsidP="002A107E">
            <w:pPr>
              <w:widowControl/>
              <w:numPr>
                <w:ilvl w:val="0"/>
                <w:numId w:val="15"/>
              </w:numPr>
              <w:autoSpaceDE/>
              <w:autoSpaceDN/>
              <w:adjustRightInd/>
              <w:contextualSpacing/>
              <w:rPr>
                <w:rFonts w:eastAsiaTheme="minorHAnsi"/>
                <w:sz w:val="24"/>
                <w:szCs w:val="24"/>
                <w:lang w:eastAsia="en-US"/>
              </w:rPr>
            </w:pPr>
          </w:p>
        </w:tc>
        <w:tc>
          <w:tcPr>
            <w:tcW w:w="5386" w:type="dxa"/>
            <w:vAlign w:val="center"/>
          </w:tcPr>
          <w:p w:rsidR="00B0033A" w:rsidRPr="009D4235" w:rsidRDefault="00B0033A" w:rsidP="008670C7">
            <w:pPr>
              <w:rPr>
                <w:iCs/>
                <w:sz w:val="24"/>
                <w:szCs w:val="24"/>
              </w:rPr>
            </w:pPr>
            <w:r w:rsidRPr="009D4235">
              <w:rPr>
                <w:iCs/>
                <w:sz w:val="24"/>
                <w:szCs w:val="24"/>
              </w:rPr>
              <w:t>Кабель силовой</w:t>
            </w:r>
          </w:p>
        </w:tc>
        <w:tc>
          <w:tcPr>
            <w:tcW w:w="8930" w:type="dxa"/>
          </w:tcPr>
          <w:p w:rsidR="00B0033A" w:rsidRPr="009D4235" w:rsidRDefault="00B0033A" w:rsidP="008670C7">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B0033A" w:rsidRPr="009D4235" w:rsidRDefault="00B0033A" w:rsidP="008670C7">
            <w:pPr>
              <w:ind w:right="-5"/>
              <w:jc w:val="both"/>
              <w:rPr>
                <w:sz w:val="24"/>
                <w:szCs w:val="24"/>
              </w:rPr>
            </w:pPr>
            <w:r w:rsidRPr="009D4235">
              <w:rPr>
                <w:sz w:val="24"/>
                <w:szCs w:val="24"/>
              </w:rPr>
              <w:t xml:space="preserve">Технические требования: </w:t>
            </w:r>
          </w:p>
          <w:p w:rsidR="00B0033A" w:rsidRPr="009D4235" w:rsidRDefault="00B0033A" w:rsidP="008670C7">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B0033A" w:rsidRPr="009D4235" w:rsidRDefault="00B0033A" w:rsidP="008670C7">
            <w:pPr>
              <w:ind w:right="-5"/>
              <w:jc w:val="both"/>
              <w:rPr>
                <w:sz w:val="24"/>
                <w:szCs w:val="24"/>
              </w:rPr>
            </w:pPr>
            <w:r w:rsidRPr="009D4235">
              <w:rPr>
                <w:sz w:val="24"/>
                <w:szCs w:val="24"/>
              </w:rPr>
              <w:t>- поверх токопроводящих жил слюдяная лента, с перекрытием не менее 40%.</w:t>
            </w:r>
          </w:p>
          <w:p w:rsidR="00B0033A" w:rsidRPr="009D4235" w:rsidRDefault="00B0033A" w:rsidP="008670C7">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B0033A" w:rsidRPr="009D4235" w:rsidRDefault="00B0033A" w:rsidP="008670C7">
            <w:pPr>
              <w:ind w:right="-5"/>
              <w:jc w:val="both"/>
              <w:rPr>
                <w:sz w:val="24"/>
                <w:szCs w:val="24"/>
              </w:rPr>
            </w:pPr>
            <w:r w:rsidRPr="009D4235">
              <w:rPr>
                <w:sz w:val="24"/>
                <w:szCs w:val="24"/>
              </w:rPr>
              <w:t>- изолированные жилы должны иметь цветовую кодировку.</w:t>
            </w:r>
          </w:p>
          <w:p w:rsidR="00B0033A" w:rsidRPr="009D4235" w:rsidRDefault="00B0033A" w:rsidP="008670C7">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B0033A" w:rsidRPr="009D4235" w:rsidRDefault="00B0033A" w:rsidP="008670C7">
            <w:pPr>
              <w:ind w:right="-5"/>
              <w:jc w:val="both"/>
              <w:rPr>
                <w:sz w:val="24"/>
                <w:szCs w:val="24"/>
              </w:rPr>
            </w:pPr>
            <w:r w:rsidRPr="009D4235">
              <w:rPr>
                <w:sz w:val="24"/>
                <w:szCs w:val="24"/>
              </w:rPr>
              <w:t xml:space="preserve">- внешняя оболочка должна быть из поливинилхлоридного пластиката с низкой </w:t>
            </w:r>
            <w:r w:rsidRPr="009D4235">
              <w:rPr>
                <w:sz w:val="24"/>
                <w:szCs w:val="24"/>
              </w:rPr>
              <w:lastRenderedPageBreak/>
              <w:t>токсичностью продуктов горения.</w:t>
            </w:r>
          </w:p>
          <w:p w:rsidR="00B0033A" w:rsidRPr="009D4235" w:rsidRDefault="00B0033A" w:rsidP="008670C7">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B0033A" w:rsidRPr="009D4235" w:rsidRDefault="00B0033A" w:rsidP="008670C7">
            <w:pPr>
              <w:ind w:right="-5"/>
              <w:jc w:val="both"/>
              <w:rPr>
                <w:sz w:val="24"/>
                <w:szCs w:val="24"/>
              </w:rPr>
            </w:pPr>
            <w:r w:rsidRPr="009D4235">
              <w:rPr>
                <w:sz w:val="24"/>
                <w:szCs w:val="24"/>
              </w:rPr>
              <w:t>Прокладка кабеля без предварительного подогрева не ниже -15°С.</w:t>
            </w:r>
          </w:p>
          <w:p w:rsidR="00B0033A" w:rsidRPr="009D4235" w:rsidRDefault="00B0033A" w:rsidP="008670C7">
            <w:pPr>
              <w:ind w:right="-5"/>
              <w:jc w:val="both"/>
              <w:rPr>
                <w:sz w:val="24"/>
                <w:szCs w:val="24"/>
              </w:rPr>
            </w:pPr>
            <w:r w:rsidRPr="009D4235">
              <w:rPr>
                <w:sz w:val="24"/>
                <w:szCs w:val="24"/>
              </w:rPr>
              <w:t>Минимальный срок службы кабеля 25 лет. Количество и сечение жил 3х1,5.</w:t>
            </w: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2A107E" w:rsidP="00B0033A">
            <w:pPr>
              <w:widowControl/>
              <w:autoSpaceDE/>
              <w:autoSpaceDN/>
              <w:adjustRightInd/>
              <w:jc w:val="center"/>
              <w:rPr>
                <w:rFonts w:eastAsiaTheme="minorHAnsi"/>
                <w:sz w:val="24"/>
                <w:szCs w:val="24"/>
                <w:lang w:eastAsia="en-US"/>
              </w:rPr>
            </w:pPr>
            <w:r w:rsidRPr="009D4235">
              <w:rPr>
                <w:rFonts w:eastAsiaTheme="minorHAnsi"/>
                <w:sz w:val="24"/>
                <w:szCs w:val="24"/>
                <w:lang w:eastAsia="en-US"/>
              </w:rPr>
              <w:t xml:space="preserve">Радиатор биметаллический </w:t>
            </w:r>
          </w:p>
        </w:tc>
        <w:tc>
          <w:tcPr>
            <w:tcW w:w="8930" w:type="dxa"/>
          </w:tcPr>
          <w:p w:rsidR="002A107E" w:rsidRPr="009D4235" w:rsidRDefault="002A107E" w:rsidP="002A107E">
            <w:pPr>
              <w:widowControl/>
              <w:autoSpaceDE/>
              <w:autoSpaceDN/>
              <w:adjustRightInd/>
              <w:rPr>
                <w:bCs/>
                <w:sz w:val="24"/>
                <w:szCs w:val="24"/>
              </w:rPr>
            </w:pPr>
            <w:r w:rsidRPr="009D4235">
              <w:rPr>
                <w:color w:val="000000"/>
                <w:sz w:val="24"/>
                <w:szCs w:val="24"/>
              </w:rPr>
              <w:t>Радиаторы с полной комплектацией. Материал – биметаллический. Межосевое расстояние – 500.</w:t>
            </w:r>
            <w:r w:rsidRPr="009D4235">
              <w:rPr>
                <w:sz w:val="24"/>
                <w:szCs w:val="24"/>
              </w:rPr>
              <w:t xml:space="preserve"> </w:t>
            </w:r>
            <w:r w:rsidRPr="009D4235">
              <w:rPr>
                <w:bCs/>
                <w:sz w:val="24"/>
                <w:szCs w:val="24"/>
              </w:rPr>
              <w:t xml:space="preserve">Предназначен для систем отопления с температурой теплоносителя до 110 </w:t>
            </w:r>
            <w:r w:rsidR="00802F8F" w:rsidRPr="009D4235">
              <w:rPr>
                <w:bCs/>
                <w:sz w:val="24"/>
                <w:szCs w:val="24"/>
                <w:vertAlign w:val="superscript"/>
              </w:rPr>
              <w:t>0</w:t>
            </w:r>
            <w:r w:rsidRPr="009D4235">
              <w:rPr>
                <w:bCs/>
                <w:sz w:val="24"/>
                <w:szCs w:val="24"/>
              </w:rPr>
              <w:t xml:space="preserve">С и рабочим давлением до 30 </w:t>
            </w:r>
            <w:proofErr w:type="spellStart"/>
            <w:proofErr w:type="gramStart"/>
            <w:r w:rsidRPr="009D4235">
              <w:rPr>
                <w:bCs/>
                <w:sz w:val="24"/>
                <w:szCs w:val="24"/>
              </w:rPr>
              <w:t>атм</w:t>
            </w:r>
            <w:proofErr w:type="spellEnd"/>
            <w:proofErr w:type="gramEnd"/>
            <w:r w:rsidRPr="009D4235">
              <w:rPr>
                <w:bCs/>
                <w:sz w:val="24"/>
                <w:szCs w:val="24"/>
              </w:rPr>
              <w:t xml:space="preserve"> 3,0 м Па. </w:t>
            </w:r>
          </w:p>
          <w:p w:rsidR="002A107E" w:rsidRPr="009D4235" w:rsidRDefault="002A107E" w:rsidP="002A107E">
            <w:pPr>
              <w:widowControl/>
              <w:autoSpaceDE/>
              <w:autoSpaceDN/>
              <w:adjustRightInd/>
              <w:rPr>
                <w:sz w:val="24"/>
                <w:szCs w:val="24"/>
              </w:rPr>
            </w:pPr>
            <w:r w:rsidRPr="009D4235">
              <w:rPr>
                <w:bCs/>
                <w:sz w:val="24"/>
                <w:szCs w:val="24"/>
              </w:rPr>
              <w:t>Высота 500 мм между центрами осей горизонтальных коллекторов Высо</w:t>
            </w:r>
            <w:r w:rsidR="00802F8F" w:rsidRPr="009D4235">
              <w:rPr>
                <w:bCs/>
                <w:sz w:val="24"/>
                <w:szCs w:val="24"/>
              </w:rPr>
              <w:t>та радиатора 580 мм.</w:t>
            </w:r>
            <w:r w:rsidRPr="009D4235">
              <w:rPr>
                <w:bCs/>
                <w:sz w:val="24"/>
                <w:szCs w:val="24"/>
              </w:rPr>
              <w:t xml:space="preserve"> Глубина 80 мм. Наружная поверхность </w:t>
            </w:r>
            <w:r w:rsidR="00802F8F" w:rsidRPr="009D4235">
              <w:rPr>
                <w:bCs/>
                <w:sz w:val="24"/>
                <w:szCs w:val="24"/>
              </w:rPr>
              <w:t xml:space="preserve">должна иметь </w:t>
            </w:r>
            <w:r w:rsidRPr="009D4235">
              <w:rPr>
                <w:bCs/>
                <w:sz w:val="24"/>
                <w:szCs w:val="24"/>
              </w:rPr>
              <w:t>полимерное покрытие Цвет белый</w:t>
            </w:r>
            <w:r w:rsidRPr="009D4235">
              <w:rPr>
                <w:sz w:val="24"/>
                <w:szCs w:val="24"/>
              </w:rPr>
              <w:t xml:space="preserve"> </w:t>
            </w:r>
          </w:p>
          <w:p w:rsidR="002A107E" w:rsidRPr="009D4235" w:rsidRDefault="002A107E" w:rsidP="002A107E">
            <w:pPr>
              <w:widowControl/>
              <w:autoSpaceDE/>
              <w:autoSpaceDN/>
              <w:adjustRightInd/>
              <w:rPr>
                <w:sz w:val="24"/>
                <w:szCs w:val="24"/>
              </w:rPr>
            </w:pPr>
            <w:r w:rsidRPr="009D4235">
              <w:rPr>
                <w:b/>
                <w:bCs/>
                <w:sz w:val="24"/>
                <w:szCs w:val="24"/>
              </w:rPr>
              <w:t>Технические характеристики одной секции</w:t>
            </w:r>
            <w:r w:rsidRPr="009D4235">
              <w:rPr>
                <w:sz w:val="24"/>
                <w:szCs w:val="24"/>
              </w:rPr>
              <w:t>:</w:t>
            </w:r>
          </w:p>
          <w:tbl>
            <w:tblPr>
              <w:tblW w:w="6671"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firstRow="0" w:lastRow="0" w:firstColumn="0" w:lastColumn="0" w:noHBand="0" w:noVBand="0"/>
            </w:tblPr>
            <w:tblGrid>
              <w:gridCol w:w="1284"/>
              <w:gridCol w:w="709"/>
              <w:gridCol w:w="709"/>
              <w:gridCol w:w="567"/>
              <w:gridCol w:w="1134"/>
              <w:gridCol w:w="1134"/>
              <w:gridCol w:w="1134"/>
            </w:tblGrid>
            <w:tr w:rsidR="002A107E" w:rsidRPr="009D4235" w:rsidTr="006032C3">
              <w:tc>
                <w:tcPr>
                  <w:tcW w:w="1284" w:type="dxa"/>
                  <w:vMerge w:val="restart"/>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Межосевое расстояние (</w:t>
                  </w:r>
                  <w:proofErr w:type="gramStart"/>
                  <w:r w:rsidRPr="009D4235">
                    <w:rPr>
                      <w:sz w:val="24"/>
                      <w:szCs w:val="24"/>
                    </w:rPr>
                    <w:t>мм</w:t>
                  </w:r>
                  <w:proofErr w:type="gramEnd"/>
                  <w:r w:rsidRPr="009D4235">
                    <w:rPr>
                      <w:sz w:val="24"/>
                      <w:szCs w:val="24"/>
                    </w:rPr>
                    <w:t>)</w:t>
                  </w:r>
                </w:p>
              </w:tc>
              <w:tc>
                <w:tcPr>
                  <w:tcW w:w="1985" w:type="dxa"/>
                  <w:gridSpan w:val="3"/>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Габаритные размеры (</w:t>
                  </w:r>
                  <w:proofErr w:type="gramStart"/>
                  <w:r w:rsidRPr="009D4235">
                    <w:rPr>
                      <w:sz w:val="24"/>
                      <w:szCs w:val="24"/>
                    </w:rPr>
                    <w:t>мм</w:t>
                  </w:r>
                  <w:proofErr w:type="gramEnd"/>
                  <w:r w:rsidRPr="009D4235">
                    <w:rPr>
                      <w:sz w:val="24"/>
                      <w:szCs w:val="24"/>
                    </w:rPr>
                    <w:t>)</w:t>
                  </w:r>
                  <w:r w:rsidR="00802F8F" w:rsidRPr="009D4235">
                    <w:rPr>
                      <w:sz w:val="24"/>
                      <w:szCs w:val="24"/>
                    </w:rPr>
                    <w:t xml:space="preserve"> не менее</w:t>
                  </w:r>
                </w:p>
              </w:tc>
              <w:tc>
                <w:tcPr>
                  <w:tcW w:w="1134" w:type="dxa"/>
                  <w:vMerge w:val="restart"/>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Номинальный тепловой</w:t>
                  </w:r>
                  <w:r w:rsidRPr="009D4235">
                    <w:rPr>
                      <w:sz w:val="24"/>
                      <w:szCs w:val="24"/>
                    </w:rPr>
                    <w:br/>
                    <w:t>  поток (</w:t>
                  </w:r>
                  <w:proofErr w:type="gramStart"/>
                  <w:r w:rsidRPr="009D4235">
                    <w:rPr>
                      <w:sz w:val="24"/>
                      <w:szCs w:val="24"/>
                    </w:rPr>
                    <w:t>Вт</w:t>
                  </w:r>
                  <w:proofErr w:type="gramEnd"/>
                  <w:r w:rsidRPr="009D4235">
                    <w:rPr>
                      <w:sz w:val="24"/>
                      <w:szCs w:val="24"/>
                    </w:rPr>
                    <w:t>)</w:t>
                  </w:r>
                  <w:r w:rsidR="00802F8F" w:rsidRPr="009D4235">
                    <w:rPr>
                      <w:sz w:val="24"/>
                      <w:szCs w:val="24"/>
                    </w:rPr>
                    <w:t xml:space="preserve"> не</w:t>
                  </w:r>
                  <w:r w:rsidR="00B0033A" w:rsidRPr="009D4235">
                    <w:rPr>
                      <w:sz w:val="24"/>
                      <w:szCs w:val="24"/>
                    </w:rPr>
                    <w:t xml:space="preserve"> менее</w:t>
                  </w:r>
                </w:p>
              </w:tc>
              <w:tc>
                <w:tcPr>
                  <w:tcW w:w="1134" w:type="dxa"/>
                  <w:vMerge w:val="restart"/>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Объем</w:t>
                  </w:r>
                  <w:r w:rsidRPr="009D4235">
                    <w:rPr>
                      <w:sz w:val="24"/>
                      <w:szCs w:val="24"/>
                    </w:rPr>
                    <w:br/>
                    <w:t> теплоносителя (л)</w:t>
                  </w:r>
                  <w:r w:rsidR="00B0033A" w:rsidRPr="009D4235">
                    <w:rPr>
                      <w:sz w:val="24"/>
                      <w:szCs w:val="24"/>
                    </w:rPr>
                    <w:t xml:space="preserve"> не менее</w:t>
                  </w:r>
                </w:p>
              </w:tc>
              <w:tc>
                <w:tcPr>
                  <w:tcW w:w="1134" w:type="dxa"/>
                  <w:vMerge w:val="restart"/>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Масса (</w:t>
                  </w:r>
                  <w:proofErr w:type="gramStart"/>
                  <w:r w:rsidRPr="009D4235">
                    <w:rPr>
                      <w:sz w:val="24"/>
                      <w:szCs w:val="24"/>
                    </w:rPr>
                    <w:t>кг</w:t>
                  </w:r>
                  <w:proofErr w:type="gramEnd"/>
                  <w:r w:rsidRPr="009D4235">
                    <w:rPr>
                      <w:sz w:val="24"/>
                      <w:szCs w:val="24"/>
                    </w:rPr>
                    <w:t xml:space="preserve">) </w:t>
                  </w:r>
                  <w:r w:rsidR="00B0033A" w:rsidRPr="009D4235">
                    <w:rPr>
                      <w:sz w:val="24"/>
                      <w:szCs w:val="24"/>
                    </w:rPr>
                    <w:t xml:space="preserve">не более </w:t>
                  </w:r>
                </w:p>
              </w:tc>
            </w:tr>
            <w:tr w:rsidR="002A107E" w:rsidRPr="009D4235" w:rsidTr="006032C3">
              <w:tc>
                <w:tcPr>
                  <w:tcW w:w="1284" w:type="dxa"/>
                  <w:vMerge/>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rPr>
                      <w:sz w:val="24"/>
                      <w:szCs w:val="24"/>
                    </w:rPr>
                  </w:pPr>
                </w:p>
              </w:tc>
              <w:tc>
                <w:tcPr>
                  <w:tcW w:w="709"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802F8F" w:rsidP="00802F8F">
                  <w:pPr>
                    <w:spacing w:before="100" w:beforeAutospacing="1" w:after="100" w:afterAutospacing="1"/>
                    <w:jc w:val="center"/>
                    <w:rPr>
                      <w:sz w:val="24"/>
                      <w:szCs w:val="24"/>
                    </w:rPr>
                  </w:pPr>
                  <w:r w:rsidRPr="009D4235">
                    <w:rPr>
                      <w:sz w:val="24"/>
                      <w:szCs w:val="24"/>
                    </w:rPr>
                    <w:t>В</w:t>
                  </w:r>
                  <w:r w:rsidR="002A107E" w:rsidRPr="009D4235">
                    <w:rPr>
                      <w:sz w:val="24"/>
                      <w:szCs w:val="24"/>
                    </w:rPr>
                    <w:t>ысота</w:t>
                  </w:r>
                  <w:r w:rsidRPr="009D4235">
                    <w:rPr>
                      <w:sz w:val="24"/>
                      <w:szCs w:val="24"/>
                    </w:rPr>
                    <w:t xml:space="preserve"> </w:t>
                  </w:r>
                </w:p>
              </w:tc>
              <w:tc>
                <w:tcPr>
                  <w:tcW w:w="709"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глубина</w:t>
                  </w:r>
                </w:p>
              </w:tc>
              <w:tc>
                <w:tcPr>
                  <w:tcW w:w="567"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spacing w:before="100" w:beforeAutospacing="1" w:after="100" w:afterAutospacing="1"/>
                    <w:jc w:val="center"/>
                    <w:rPr>
                      <w:sz w:val="24"/>
                      <w:szCs w:val="24"/>
                    </w:rPr>
                  </w:pPr>
                  <w:r w:rsidRPr="009D4235">
                    <w:rPr>
                      <w:sz w:val="24"/>
                      <w:szCs w:val="24"/>
                    </w:rPr>
                    <w:t>ширина</w:t>
                  </w:r>
                </w:p>
              </w:tc>
              <w:tc>
                <w:tcPr>
                  <w:tcW w:w="1134" w:type="dxa"/>
                  <w:vMerge/>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rPr>
                      <w:sz w:val="24"/>
                      <w:szCs w:val="24"/>
                    </w:rPr>
                  </w:pPr>
                </w:p>
              </w:tc>
              <w:tc>
                <w:tcPr>
                  <w:tcW w:w="1134" w:type="dxa"/>
                  <w:vMerge/>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rPr>
                      <w:sz w:val="24"/>
                      <w:szCs w:val="24"/>
                    </w:rPr>
                  </w:pPr>
                </w:p>
              </w:tc>
              <w:tc>
                <w:tcPr>
                  <w:tcW w:w="1134" w:type="dxa"/>
                  <w:vMerge/>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rPr>
                      <w:sz w:val="24"/>
                      <w:szCs w:val="24"/>
                    </w:rPr>
                  </w:pPr>
                </w:p>
              </w:tc>
            </w:tr>
            <w:tr w:rsidR="002A107E" w:rsidRPr="009D4235" w:rsidTr="006032C3">
              <w:tc>
                <w:tcPr>
                  <w:tcW w:w="1284"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500</w:t>
                  </w:r>
                </w:p>
              </w:tc>
              <w:tc>
                <w:tcPr>
                  <w:tcW w:w="709"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570</w:t>
                  </w:r>
                </w:p>
              </w:tc>
              <w:tc>
                <w:tcPr>
                  <w:tcW w:w="709"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100</w:t>
                  </w:r>
                </w:p>
              </w:tc>
              <w:tc>
                <w:tcPr>
                  <w:tcW w:w="567"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 xml:space="preserve">80 </w:t>
                  </w:r>
                </w:p>
              </w:tc>
              <w:tc>
                <w:tcPr>
                  <w:tcW w:w="1134"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204</w:t>
                  </w:r>
                </w:p>
              </w:tc>
              <w:tc>
                <w:tcPr>
                  <w:tcW w:w="1134"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0,20</w:t>
                  </w:r>
                </w:p>
              </w:tc>
              <w:tc>
                <w:tcPr>
                  <w:tcW w:w="1134" w:type="dxa"/>
                  <w:tcBorders>
                    <w:top w:val="outset" w:sz="6" w:space="0" w:color="7D8280"/>
                    <w:left w:val="outset" w:sz="6" w:space="0" w:color="7D8280"/>
                    <w:bottom w:val="outset" w:sz="6" w:space="0" w:color="7D8280"/>
                    <w:right w:val="outset" w:sz="6" w:space="0" w:color="7D8280"/>
                  </w:tcBorders>
                  <w:vAlign w:val="center"/>
                </w:tcPr>
                <w:p w:rsidR="002A107E" w:rsidRPr="009D4235" w:rsidRDefault="002A107E" w:rsidP="002A107E">
                  <w:pPr>
                    <w:jc w:val="center"/>
                    <w:rPr>
                      <w:sz w:val="24"/>
                      <w:szCs w:val="24"/>
                    </w:rPr>
                  </w:pPr>
                  <w:r w:rsidRPr="009D4235">
                    <w:rPr>
                      <w:sz w:val="24"/>
                      <w:szCs w:val="24"/>
                    </w:rPr>
                    <w:t>1,92</w:t>
                  </w:r>
                </w:p>
              </w:tc>
            </w:tr>
          </w:tbl>
          <w:p w:rsidR="002A107E" w:rsidRPr="009D4235" w:rsidRDefault="002A107E" w:rsidP="002A107E">
            <w:pPr>
              <w:widowControl/>
              <w:autoSpaceDE/>
              <w:autoSpaceDN/>
              <w:adjustRightInd/>
              <w:rPr>
                <w:rFonts w:eastAsiaTheme="minorHAnsi"/>
                <w:sz w:val="24"/>
                <w:szCs w:val="24"/>
                <w:lang w:eastAsia="en-US"/>
              </w:rPr>
            </w:pPr>
          </w:p>
        </w:tc>
      </w:tr>
      <w:tr w:rsidR="002A107E" w:rsidRPr="009D4235" w:rsidTr="00F757BD">
        <w:tc>
          <w:tcPr>
            <w:tcW w:w="852" w:type="dxa"/>
          </w:tcPr>
          <w:p w:rsidR="002A107E" w:rsidRPr="009D4235" w:rsidRDefault="002A107E" w:rsidP="002A107E">
            <w:pPr>
              <w:widowControl/>
              <w:numPr>
                <w:ilvl w:val="0"/>
                <w:numId w:val="15"/>
              </w:numPr>
              <w:autoSpaceDE/>
              <w:autoSpaceDN/>
              <w:adjustRightInd/>
              <w:contextualSpacing/>
              <w:rPr>
                <w:rFonts w:eastAsiaTheme="minorHAnsi"/>
                <w:sz w:val="24"/>
                <w:szCs w:val="24"/>
                <w:lang w:eastAsia="en-US"/>
              </w:rPr>
            </w:pPr>
          </w:p>
        </w:tc>
        <w:tc>
          <w:tcPr>
            <w:tcW w:w="5386" w:type="dxa"/>
          </w:tcPr>
          <w:p w:rsidR="002A107E" w:rsidRPr="009D4235" w:rsidRDefault="00B0033A" w:rsidP="002A107E">
            <w:pPr>
              <w:widowControl/>
              <w:autoSpaceDE/>
              <w:autoSpaceDN/>
              <w:adjustRightInd/>
              <w:rPr>
                <w:rFonts w:eastAsiaTheme="minorHAnsi"/>
                <w:sz w:val="24"/>
                <w:szCs w:val="24"/>
                <w:lang w:eastAsia="en-US"/>
              </w:rPr>
            </w:pPr>
            <w:r w:rsidRPr="009D4235">
              <w:rPr>
                <w:rFonts w:eastAsiaTheme="minorHAnsi"/>
                <w:sz w:val="24"/>
                <w:szCs w:val="24"/>
                <w:lang w:eastAsia="en-US"/>
              </w:rPr>
              <w:t>Кран для спуска воздуха</w:t>
            </w:r>
          </w:p>
        </w:tc>
        <w:tc>
          <w:tcPr>
            <w:tcW w:w="8930" w:type="dxa"/>
          </w:tcPr>
          <w:p w:rsidR="002A107E" w:rsidRPr="009D4235" w:rsidRDefault="002A107E" w:rsidP="002A107E">
            <w:pPr>
              <w:widowControl/>
              <w:autoSpaceDE/>
              <w:autoSpaceDN/>
              <w:adjustRightInd/>
              <w:rPr>
                <w:sz w:val="24"/>
                <w:szCs w:val="24"/>
              </w:rPr>
            </w:pPr>
          </w:p>
          <w:tbl>
            <w:tblPr>
              <w:tblW w:w="6656" w:type="dxa"/>
              <w:tblLayout w:type="fixed"/>
              <w:tblCellMar>
                <w:left w:w="0" w:type="dxa"/>
                <w:right w:w="0" w:type="dxa"/>
              </w:tblCellMar>
              <w:tblLook w:val="0000" w:firstRow="0" w:lastRow="0" w:firstColumn="0" w:lastColumn="0" w:noHBand="0" w:noVBand="0"/>
            </w:tblPr>
            <w:tblGrid>
              <w:gridCol w:w="2680"/>
              <w:gridCol w:w="3976"/>
            </w:tblGrid>
            <w:tr w:rsidR="002A107E" w:rsidRPr="009D4235" w:rsidTr="006032C3">
              <w:trPr>
                <w:trHeight w:val="285"/>
              </w:trPr>
              <w:tc>
                <w:tcPr>
                  <w:tcW w:w="6656" w:type="dxa"/>
                  <w:gridSpan w:val="2"/>
                  <w:tcBorders>
                    <w:top w:val="double" w:sz="6" w:space="0" w:color="800080"/>
                    <w:left w:val="double" w:sz="6" w:space="0" w:color="800080"/>
                    <w:bottom w:val="nil"/>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ТЕХНИЧЕСКИЕ ХАРАКТЕРИСТИКИ</w:t>
                  </w:r>
                </w:p>
              </w:tc>
            </w:tr>
            <w:tr w:rsidR="002A107E" w:rsidRPr="009D4235" w:rsidTr="006032C3">
              <w:trPr>
                <w:trHeight w:val="285"/>
              </w:trPr>
              <w:tc>
                <w:tcPr>
                  <w:tcW w:w="2680" w:type="dxa"/>
                  <w:tcBorders>
                    <w:top w:val="double" w:sz="6" w:space="0" w:color="800080"/>
                    <w:left w:val="double" w:sz="6" w:space="0" w:color="800080"/>
                    <w:bottom w:val="nil"/>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Материал корпуса</w:t>
                  </w:r>
                </w:p>
              </w:tc>
              <w:tc>
                <w:tcPr>
                  <w:tcW w:w="3976" w:type="dxa"/>
                  <w:tcBorders>
                    <w:top w:val="double" w:sz="6" w:space="0" w:color="800080"/>
                    <w:left w:val="nil"/>
                    <w:bottom w:val="nil"/>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латунь</w:t>
                  </w:r>
                </w:p>
              </w:tc>
            </w:tr>
            <w:tr w:rsidR="002A107E" w:rsidRPr="009D4235" w:rsidTr="006032C3">
              <w:trPr>
                <w:trHeight w:val="285"/>
              </w:trPr>
              <w:tc>
                <w:tcPr>
                  <w:tcW w:w="2680" w:type="dxa"/>
                  <w:tcBorders>
                    <w:top w:val="double" w:sz="6" w:space="0" w:color="800080"/>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Тип присоединения</w:t>
                  </w:r>
                </w:p>
              </w:tc>
              <w:tc>
                <w:tcPr>
                  <w:tcW w:w="3976" w:type="dxa"/>
                  <w:tcBorders>
                    <w:top w:val="double" w:sz="6" w:space="0" w:color="800080"/>
                    <w:left w:val="nil"/>
                    <w:bottom w:val="nil"/>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резьба</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Среда</w:t>
                  </w:r>
                </w:p>
              </w:tc>
              <w:tc>
                <w:tcPr>
                  <w:tcW w:w="3976" w:type="dxa"/>
                  <w:tcBorders>
                    <w:top w:val="double" w:sz="6" w:space="0" w:color="800080"/>
                    <w:left w:val="nil"/>
                    <w:bottom w:val="double" w:sz="6" w:space="0" w:color="800080"/>
                    <w:right w:val="double" w:sz="6" w:space="0" w:color="800080"/>
                  </w:tcBorders>
                  <w:tcMar>
                    <w:top w:w="15" w:type="dxa"/>
                    <w:left w:w="15" w:type="dxa"/>
                    <w:bottom w:w="0" w:type="dxa"/>
                    <w:right w:w="15" w:type="dxa"/>
                  </w:tcMar>
                </w:tcPr>
                <w:p w:rsidR="002A107E" w:rsidRPr="009D4235" w:rsidRDefault="00B0033A" w:rsidP="002A107E">
                  <w:pPr>
                    <w:rPr>
                      <w:sz w:val="24"/>
                      <w:szCs w:val="24"/>
                    </w:rPr>
                  </w:pPr>
                  <w:r w:rsidRPr="009D4235">
                    <w:rPr>
                      <w:sz w:val="24"/>
                      <w:szCs w:val="24"/>
                    </w:rPr>
                    <w:t xml:space="preserve">Вода или </w:t>
                  </w:r>
                  <w:r w:rsidR="002A107E" w:rsidRPr="009D4235">
                    <w:rPr>
                      <w:sz w:val="24"/>
                      <w:szCs w:val="24"/>
                    </w:rPr>
                    <w:t xml:space="preserve"> пар</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Способ управления</w:t>
                  </w:r>
                </w:p>
              </w:tc>
              <w:tc>
                <w:tcPr>
                  <w:tcW w:w="3976" w:type="dxa"/>
                  <w:tcBorders>
                    <w:top w:val="nil"/>
                    <w:left w:val="nil"/>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ручной</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B0033A">
                  <w:pPr>
                    <w:rPr>
                      <w:sz w:val="24"/>
                      <w:szCs w:val="24"/>
                    </w:rPr>
                  </w:pPr>
                  <w:proofErr w:type="spellStart"/>
                  <w:r w:rsidRPr="009D4235">
                    <w:rPr>
                      <w:sz w:val="24"/>
                      <w:szCs w:val="24"/>
                    </w:rPr>
                    <w:t>Ру</w:t>
                  </w:r>
                  <w:proofErr w:type="spellEnd"/>
                  <w:r w:rsidRPr="009D4235">
                    <w:rPr>
                      <w:sz w:val="24"/>
                      <w:szCs w:val="24"/>
                    </w:rPr>
                    <w:t>, кгс/</w:t>
                  </w:r>
                  <w:r w:rsidR="00B0033A" w:rsidRPr="009D4235">
                    <w:rPr>
                      <w:sz w:val="24"/>
                      <w:szCs w:val="24"/>
                    </w:rPr>
                    <w:t xml:space="preserve"> </w:t>
                  </w:r>
                  <w:r w:rsidRPr="009D4235">
                    <w:rPr>
                      <w:sz w:val="24"/>
                      <w:szCs w:val="24"/>
                    </w:rPr>
                    <w:t>см</w:t>
                  </w:r>
                  <w:proofErr w:type="gramStart"/>
                  <w:r w:rsidR="00B0033A" w:rsidRPr="009D4235">
                    <w:rPr>
                      <w:sz w:val="24"/>
                      <w:szCs w:val="24"/>
                      <w:vertAlign w:val="superscript"/>
                    </w:rPr>
                    <w:t>2</w:t>
                  </w:r>
                  <w:proofErr w:type="gramEnd"/>
                </w:p>
              </w:tc>
              <w:tc>
                <w:tcPr>
                  <w:tcW w:w="3976" w:type="dxa"/>
                  <w:tcBorders>
                    <w:top w:val="nil"/>
                    <w:left w:val="nil"/>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16</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t мах, °</w:t>
                  </w:r>
                  <w:proofErr w:type="gramStart"/>
                  <w:r w:rsidRPr="009D4235">
                    <w:rPr>
                      <w:sz w:val="24"/>
                      <w:szCs w:val="24"/>
                    </w:rPr>
                    <w:t>С</w:t>
                  </w:r>
                  <w:proofErr w:type="gramEnd"/>
                </w:p>
              </w:tc>
              <w:tc>
                <w:tcPr>
                  <w:tcW w:w="3976" w:type="dxa"/>
                  <w:tcBorders>
                    <w:top w:val="nil"/>
                    <w:left w:val="nil"/>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130</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Тип рукоятки</w:t>
                  </w:r>
                </w:p>
              </w:tc>
              <w:tc>
                <w:tcPr>
                  <w:tcW w:w="3976" w:type="dxa"/>
                  <w:tcBorders>
                    <w:top w:val="nil"/>
                    <w:left w:val="nil"/>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под ключ</w:t>
                  </w:r>
                </w:p>
              </w:tc>
            </w:tr>
            <w:tr w:rsidR="002A107E" w:rsidRPr="009D4235" w:rsidTr="006032C3">
              <w:trPr>
                <w:trHeight w:val="285"/>
              </w:trPr>
              <w:tc>
                <w:tcPr>
                  <w:tcW w:w="2680" w:type="dxa"/>
                  <w:tcBorders>
                    <w:top w:val="nil"/>
                    <w:left w:val="double" w:sz="6" w:space="0" w:color="800080"/>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Область применения</w:t>
                  </w:r>
                </w:p>
              </w:tc>
              <w:tc>
                <w:tcPr>
                  <w:tcW w:w="3976" w:type="dxa"/>
                  <w:tcBorders>
                    <w:top w:val="nil"/>
                    <w:left w:val="nil"/>
                    <w:bottom w:val="double" w:sz="6" w:space="0" w:color="800080"/>
                    <w:right w:val="double" w:sz="6" w:space="0" w:color="800080"/>
                  </w:tcBorders>
                  <w:tcMar>
                    <w:top w:w="15" w:type="dxa"/>
                    <w:left w:w="15" w:type="dxa"/>
                    <w:bottom w:w="0" w:type="dxa"/>
                    <w:right w:w="15" w:type="dxa"/>
                  </w:tcMar>
                </w:tcPr>
                <w:p w:rsidR="002A107E" w:rsidRPr="009D4235" w:rsidRDefault="002A107E" w:rsidP="002A107E">
                  <w:pPr>
                    <w:rPr>
                      <w:sz w:val="24"/>
                      <w:szCs w:val="24"/>
                    </w:rPr>
                  </w:pPr>
                  <w:r w:rsidRPr="009D4235">
                    <w:rPr>
                      <w:sz w:val="24"/>
                      <w:szCs w:val="24"/>
                    </w:rPr>
                    <w:t>для спуска воздуха в системах отопления</w:t>
                  </w:r>
                </w:p>
              </w:tc>
            </w:tr>
          </w:tbl>
          <w:p w:rsidR="002A107E" w:rsidRPr="009D4235" w:rsidRDefault="002A107E" w:rsidP="002A107E">
            <w:pPr>
              <w:widowControl/>
              <w:autoSpaceDE/>
              <w:autoSpaceDN/>
              <w:adjustRightInd/>
              <w:rPr>
                <w:rFonts w:eastAsiaTheme="minorHAnsi"/>
                <w:sz w:val="24"/>
                <w:szCs w:val="24"/>
                <w:lang w:eastAsia="en-US"/>
              </w:rPr>
            </w:pPr>
          </w:p>
        </w:tc>
      </w:tr>
    </w:tbl>
    <w:p w:rsidR="002A107E" w:rsidRDefault="002A107E">
      <w:pPr>
        <w:rPr>
          <w:sz w:val="24"/>
          <w:szCs w:val="24"/>
        </w:rPr>
      </w:pPr>
    </w:p>
    <w:p w:rsidR="008943A1" w:rsidRPr="009D4235" w:rsidRDefault="008943A1">
      <w:pPr>
        <w:rPr>
          <w:sz w:val="24"/>
          <w:szCs w:val="24"/>
        </w:rPr>
      </w:pPr>
    </w:p>
    <w:tbl>
      <w:tblPr>
        <w:tblStyle w:val="ac"/>
        <w:tblW w:w="15168" w:type="dxa"/>
        <w:tblInd w:w="-318" w:type="dxa"/>
        <w:tblLayout w:type="fixed"/>
        <w:tblLook w:val="04A0" w:firstRow="1" w:lastRow="0" w:firstColumn="1" w:lastColumn="0" w:noHBand="0" w:noVBand="1"/>
      </w:tblPr>
      <w:tblGrid>
        <w:gridCol w:w="1135"/>
        <w:gridCol w:w="2977"/>
        <w:gridCol w:w="11056"/>
      </w:tblGrid>
      <w:tr w:rsidR="002A107E" w:rsidRPr="009D4235" w:rsidTr="00F757BD">
        <w:tc>
          <w:tcPr>
            <w:tcW w:w="15168" w:type="dxa"/>
            <w:gridSpan w:val="3"/>
          </w:tcPr>
          <w:tbl>
            <w:tblPr>
              <w:tblW w:w="10011" w:type="dxa"/>
              <w:tblLayout w:type="fixed"/>
              <w:tblLook w:val="04A0" w:firstRow="1" w:lastRow="0" w:firstColumn="1" w:lastColumn="0" w:noHBand="0" w:noVBand="1"/>
            </w:tblPr>
            <w:tblGrid>
              <w:gridCol w:w="8507"/>
              <w:gridCol w:w="739"/>
              <w:gridCol w:w="765"/>
            </w:tblGrid>
            <w:tr w:rsidR="002A107E" w:rsidRPr="009D4235" w:rsidTr="006032C3">
              <w:trPr>
                <w:trHeight w:val="318"/>
              </w:trPr>
              <w:tc>
                <w:tcPr>
                  <w:tcW w:w="8507" w:type="dxa"/>
                  <w:vMerge w:val="restart"/>
                  <w:tcBorders>
                    <w:top w:val="nil"/>
                    <w:left w:val="nil"/>
                    <w:right w:val="nil"/>
                  </w:tcBorders>
                  <w:shd w:val="clear" w:color="auto" w:fill="auto"/>
                  <w:hideMark/>
                </w:tcPr>
                <w:p w:rsidR="002A107E" w:rsidRPr="009D4235" w:rsidRDefault="002A107E" w:rsidP="006032C3">
                  <w:pPr>
                    <w:widowControl/>
                    <w:autoSpaceDE/>
                    <w:autoSpaceDN/>
                    <w:adjustRightInd/>
                    <w:rPr>
                      <w:b/>
                      <w:bCs/>
                      <w:sz w:val="24"/>
                      <w:szCs w:val="24"/>
                    </w:rPr>
                  </w:pPr>
                  <w:r w:rsidRPr="009D4235">
                    <w:rPr>
                      <w:b/>
                      <w:sz w:val="24"/>
                      <w:szCs w:val="24"/>
                    </w:rPr>
                    <w:lastRenderedPageBreak/>
                    <w:t>Капитальный ремонт актового зала в здании МБОУ СОШ №56</w:t>
                  </w:r>
                  <w:r w:rsidRPr="009D4235">
                    <w:rPr>
                      <w:sz w:val="24"/>
                      <w:szCs w:val="24"/>
                    </w:rPr>
                    <w:t> </w:t>
                  </w:r>
                </w:p>
              </w:tc>
              <w:tc>
                <w:tcPr>
                  <w:tcW w:w="739"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center"/>
                    <w:rPr>
                      <w:b/>
                      <w:bCs/>
                      <w:sz w:val="24"/>
                      <w:szCs w:val="24"/>
                    </w:rPr>
                  </w:pPr>
                </w:p>
              </w:tc>
              <w:tc>
                <w:tcPr>
                  <w:tcW w:w="765"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r>
            <w:tr w:rsidR="002A107E" w:rsidRPr="009D4235" w:rsidTr="006032C3">
              <w:trPr>
                <w:trHeight w:val="257"/>
              </w:trPr>
              <w:tc>
                <w:tcPr>
                  <w:tcW w:w="8507" w:type="dxa"/>
                  <w:vMerge/>
                  <w:tcBorders>
                    <w:left w:val="nil"/>
                    <w:right w:val="nil"/>
                  </w:tcBorders>
                  <w:shd w:val="clear" w:color="auto" w:fill="auto"/>
                  <w:hideMark/>
                </w:tcPr>
                <w:p w:rsidR="002A107E" w:rsidRPr="009D4235" w:rsidRDefault="002A107E" w:rsidP="006032C3">
                  <w:pPr>
                    <w:widowControl/>
                    <w:autoSpaceDE/>
                    <w:autoSpaceDN/>
                    <w:adjustRightInd/>
                    <w:jc w:val="right"/>
                    <w:rPr>
                      <w:sz w:val="24"/>
                      <w:szCs w:val="24"/>
                    </w:rPr>
                  </w:pPr>
                </w:p>
              </w:tc>
              <w:tc>
                <w:tcPr>
                  <w:tcW w:w="739"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center"/>
                    <w:rPr>
                      <w:sz w:val="24"/>
                      <w:szCs w:val="24"/>
                    </w:rPr>
                  </w:pPr>
                </w:p>
              </w:tc>
              <w:tc>
                <w:tcPr>
                  <w:tcW w:w="765"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r>
            <w:tr w:rsidR="002A107E" w:rsidRPr="009D4235" w:rsidTr="006032C3">
              <w:trPr>
                <w:trHeight w:val="257"/>
              </w:trPr>
              <w:tc>
                <w:tcPr>
                  <w:tcW w:w="8507" w:type="dxa"/>
                  <w:vMerge/>
                  <w:tcBorders>
                    <w:left w:val="nil"/>
                    <w:right w:val="nil"/>
                  </w:tcBorders>
                  <w:shd w:val="clear" w:color="auto" w:fill="auto"/>
                  <w:hideMark/>
                </w:tcPr>
                <w:p w:rsidR="002A107E" w:rsidRPr="009D4235" w:rsidRDefault="002A107E" w:rsidP="006032C3">
                  <w:pPr>
                    <w:widowControl/>
                    <w:autoSpaceDE/>
                    <w:autoSpaceDN/>
                    <w:adjustRightInd/>
                    <w:jc w:val="right"/>
                    <w:rPr>
                      <w:sz w:val="24"/>
                      <w:szCs w:val="24"/>
                    </w:rPr>
                  </w:pPr>
                </w:p>
              </w:tc>
              <w:tc>
                <w:tcPr>
                  <w:tcW w:w="739"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c>
                <w:tcPr>
                  <w:tcW w:w="765"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r>
            <w:tr w:rsidR="002A107E" w:rsidRPr="009D4235" w:rsidTr="006032C3">
              <w:trPr>
                <w:trHeight w:val="80"/>
              </w:trPr>
              <w:tc>
                <w:tcPr>
                  <w:tcW w:w="8507" w:type="dxa"/>
                  <w:vMerge/>
                  <w:tcBorders>
                    <w:left w:val="nil"/>
                    <w:bottom w:val="nil"/>
                    <w:right w:val="nil"/>
                  </w:tcBorders>
                  <w:shd w:val="clear" w:color="auto" w:fill="auto"/>
                  <w:hideMark/>
                </w:tcPr>
                <w:p w:rsidR="002A107E" w:rsidRPr="009D4235" w:rsidRDefault="002A107E" w:rsidP="006032C3">
                  <w:pPr>
                    <w:widowControl/>
                    <w:autoSpaceDE/>
                    <w:autoSpaceDN/>
                    <w:adjustRightInd/>
                    <w:jc w:val="right"/>
                    <w:rPr>
                      <w:sz w:val="24"/>
                      <w:szCs w:val="24"/>
                    </w:rPr>
                  </w:pPr>
                </w:p>
              </w:tc>
              <w:tc>
                <w:tcPr>
                  <w:tcW w:w="739"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c>
                <w:tcPr>
                  <w:tcW w:w="765" w:type="dxa"/>
                  <w:tcBorders>
                    <w:top w:val="nil"/>
                    <w:left w:val="nil"/>
                    <w:bottom w:val="nil"/>
                    <w:right w:val="nil"/>
                  </w:tcBorders>
                  <w:shd w:val="clear" w:color="auto" w:fill="auto"/>
                  <w:noWrap/>
                  <w:hideMark/>
                </w:tcPr>
                <w:p w:rsidR="002A107E" w:rsidRPr="009D4235" w:rsidRDefault="002A107E" w:rsidP="006032C3">
                  <w:pPr>
                    <w:widowControl/>
                    <w:autoSpaceDE/>
                    <w:autoSpaceDN/>
                    <w:adjustRightInd/>
                    <w:jc w:val="right"/>
                    <w:rPr>
                      <w:sz w:val="24"/>
                      <w:szCs w:val="24"/>
                    </w:rPr>
                  </w:pPr>
                </w:p>
              </w:tc>
            </w:tr>
          </w:tbl>
          <w:p w:rsidR="002A107E" w:rsidRPr="009D4235" w:rsidRDefault="002A107E" w:rsidP="006032C3">
            <w:pPr>
              <w:widowControl/>
              <w:autoSpaceDE/>
              <w:autoSpaceDN/>
              <w:adjustRightInd/>
              <w:rPr>
                <w:rFonts w:eastAsiaTheme="minorHAnsi"/>
                <w:sz w:val="24"/>
                <w:szCs w:val="24"/>
                <w:lang w:eastAsia="en-US"/>
              </w:rPr>
            </w:pPr>
          </w:p>
        </w:tc>
      </w:tr>
      <w:tr w:rsidR="002A107E" w:rsidRPr="009D4235" w:rsidTr="00AB4096">
        <w:tc>
          <w:tcPr>
            <w:tcW w:w="1135" w:type="dxa"/>
          </w:tcPr>
          <w:p w:rsidR="002A107E" w:rsidRPr="009D4235" w:rsidRDefault="002A107E" w:rsidP="006032C3">
            <w:pPr>
              <w:pStyle w:val="a3"/>
              <w:ind w:left="360"/>
              <w:jc w:val="center"/>
              <w:rPr>
                <w:rFonts w:ascii="Times New Roman" w:hAnsi="Times New Roman"/>
                <w:i/>
                <w:sz w:val="24"/>
                <w:szCs w:val="24"/>
              </w:rPr>
            </w:pPr>
          </w:p>
          <w:p w:rsidR="002A107E" w:rsidRPr="009D4235" w:rsidRDefault="002A107E" w:rsidP="006032C3">
            <w:pPr>
              <w:pStyle w:val="a3"/>
              <w:jc w:val="center"/>
              <w:rPr>
                <w:rFonts w:ascii="Times New Roman" w:hAnsi="Times New Roman"/>
                <w:i/>
                <w:sz w:val="24"/>
                <w:szCs w:val="24"/>
              </w:rPr>
            </w:pPr>
          </w:p>
          <w:p w:rsidR="002A107E" w:rsidRPr="009D4235" w:rsidRDefault="002A107E" w:rsidP="006032C3">
            <w:pPr>
              <w:pStyle w:val="a3"/>
              <w:ind w:left="110"/>
              <w:jc w:val="center"/>
              <w:rPr>
                <w:rFonts w:ascii="Times New Roman" w:hAnsi="Times New Roman"/>
                <w:i/>
                <w:sz w:val="24"/>
                <w:szCs w:val="24"/>
              </w:rPr>
            </w:pPr>
            <w:r w:rsidRPr="009D4235">
              <w:rPr>
                <w:rFonts w:ascii="Times New Roman" w:hAnsi="Times New Roman"/>
                <w:i/>
                <w:sz w:val="24"/>
                <w:szCs w:val="24"/>
              </w:rPr>
              <w:t xml:space="preserve">№ </w:t>
            </w:r>
            <w:proofErr w:type="gramStart"/>
            <w:r w:rsidRPr="009D4235">
              <w:rPr>
                <w:rFonts w:ascii="Times New Roman" w:hAnsi="Times New Roman"/>
                <w:i/>
                <w:sz w:val="24"/>
                <w:szCs w:val="24"/>
              </w:rPr>
              <w:t>п</w:t>
            </w:r>
            <w:proofErr w:type="gramEnd"/>
            <w:r w:rsidRPr="009D4235">
              <w:rPr>
                <w:rFonts w:ascii="Times New Roman" w:hAnsi="Times New Roman"/>
                <w:i/>
                <w:sz w:val="24"/>
                <w:szCs w:val="24"/>
              </w:rPr>
              <w:t>/п</w:t>
            </w:r>
          </w:p>
        </w:tc>
        <w:tc>
          <w:tcPr>
            <w:tcW w:w="2977" w:type="dxa"/>
          </w:tcPr>
          <w:p w:rsidR="002A107E" w:rsidRPr="009D4235" w:rsidRDefault="002A107E" w:rsidP="006032C3">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Наименование товара</w:t>
            </w:r>
            <w:r w:rsidRPr="009D4235">
              <w:rPr>
                <w:rFonts w:ascii="Times New Roman" w:hAnsi="Times New Roman" w:cs="Times New Roman"/>
                <w:sz w:val="24"/>
                <w:szCs w:val="24"/>
              </w:rPr>
              <w:t xml:space="preserve">* </w:t>
            </w:r>
          </w:p>
          <w:p w:rsidR="002A107E" w:rsidRPr="009D4235" w:rsidRDefault="002A107E" w:rsidP="006032C3">
            <w:pPr>
              <w:pStyle w:val="ConsNormal"/>
              <w:widowControl/>
              <w:ind w:left="-108" w:right="-131" w:firstLine="0"/>
              <w:jc w:val="center"/>
              <w:rPr>
                <w:rFonts w:ascii="Times New Roman" w:hAnsi="Times New Roman" w:cs="Times New Roman"/>
                <w:i/>
                <w:sz w:val="24"/>
                <w:szCs w:val="24"/>
              </w:rPr>
            </w:pPr>
            <w:r w:rsidRPr="009D4235">
              <w:rPr>
                <w:rFonts w:ascii="Times New Roman" w:hAnsi="Times New Roman" w:cs="Times New Roman"/>
                <w:i/>
                <w:sz w:val="24"/>
                <w:szCs w:val="24"/>
              </w:rPr>
              <w:t xml:space="preserve">(товарный знак), </w:t>
            </w:r>
          </w:p>
          <w:p w:rsidR="002A107E" w:rsidRPr="009D4235" w:rsidRDefault="002A107E" w:rsidP="006032C3">
            <w:pPr>
              <w:pStyle w:val="ConsNormal"/>
              <w:widowControl/>
              <w:ind w:left="-108" w:firstLine="0"/>
              <w:jc w:val="center"/>
              <w:rPr>
                <w:rFonts w:ascii="Times New Roman" w:hAnsi="Times New Roman" w:cs="Times New Roman"/>
                <w:i/>
                <w:sz w:val="24"/>
                <w:szCs w:val="24"/>
              </w:rPr>
            </w:pPr>
            <w:proofErr w:type="gramStart"/>
            <w:r w:rsidRPr="009D4235">
              <w:rPr>
                <w:rFonts w:ascii="Times New Roman" w:hAnsi="Times New Roman" w:cs="Times New Roman"/>
                <w:i/>
                <w:sz w:val="24"/>
                <w:szCs w:val="24"/>
              </w:rPr>
              <w:t>планируемого для использования при выполнении работ</w:t>
            </w:r>
            <w:proofErr w:type="gramEnd"/>
          </w:p>
        </w:tc>
        <w:tc>
          <w:tcPr>
            <w:tcW w:w="11056" w:type="dxa"/>
            <w:vAlign w:val="center"/>
          </w:tcPr>
          <w:p w:rsidR="002A107E" w:rsidRPr="009D4235" w:rsidRDefault="002A107E" w:rsidP="006032C3">
            <w:pPr>
              <w:pStyle w:val="a3"/>
              <w:ind w:left="360"/>
              <w:jc w:val="center"/>
              <w:rPr>
                <w:rFonts w:ascii="Times New Roman" w:hAnsi="Times New Roman"/>
                <w:i/>
                <w:sz w:val="24"/>
                <w:szCs w:val="24"/>
              </w:rPr>
            </w:pPr>
            <w:r w:rsidRPr="009D4235">
              <w:rPr>
                <w:rFonts w:ascii="Times New Roman" w:hAnsi="Times New Roman"/>
                <w:i/>
                <w:sz w:val="24"/>
                <w:szCs w:val="24"/>
              </w:rPr>
              <w:t>Требуемые показатели товара</w:t>
            </w:r>
          </w:p>
        </w:tc>
      </w:tr>
      <w:tr w:rsidR="002A107E" w:rsidRPr="009D4235" w:rsidTr="00AB4096">
        <w:tc>
          <w:tcPr>
            <w:tcW w:w="1135" w:type="dxa"/>
          </w:tcPr>
          <w:p w:rsidR="002A107E" w:rsidRPr="009D4235" w:rsidRDefault="002A107E" w:rsidP="006032C3">
            <w:pPr>
              <w:widowControl/>
              <w:autoSpaceDE/>
              <w:autoSpaceDN/>
              <w:adjustRightInd/>
              <w:rPr>
                <w:rFonts w:eastAsiaTheme="minorHAnsi"/>
                <w:sz w:val="24"/>
                <w:szCs w:val="24"/>
                <w:lang w:val="en-US" w:eastAsia="en-US"/>
              </w:rPr>
            </w:pPr>
            <w:r w:rsidRPr="009D4235">
              <w:rPr>
                <w:rFonts w:eastAsiaTheme="minorHAnsi"/>
                <w:sz w:val="24"/>
                <w:szCs w:val="24"/>
                <w:lang w:val="en-US" w:eastAsia="en-US"/>
              </w:rPr>
              <w:t>1</w:t>
            </w:r>
          </w:p>
        </w:tc>
        <w:tc>
          <w:tcPr>
            <w:tcW w:w="2977" w:type="dxa"/>
          </w:tcPr>
          <w:p w:rsidR="002A107E" w:rsidRPr="009D4235" w:rsidRDefault="002A107E" w:rsidP="00B0033A">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Доски </w:t>
            </w:r>
          </w:p>
        </w:tc>
        <w:tc>
          <w:tcPr>
            <w:tcW w:w="11056" w:type="dxa"/>
          </w:tcPr>
          <w:p w:rsidR="002A107E" w:rsidRPr="009D4235" w:rsidRDefault="002A107E" w:rsidP="006032C3">
            <w:pPr>
              <w:jc w:val="both"/>
              <w:rPr>
                <w:color w:val="000000"/>
                <w:sz w:val="24"/>
                <w:szCs w:val="24"/>
              </w:rPr>
            </w:pPr>
            <w:r w:rsidRPr="009D4235">
              <w:rPr>
                <w:color w:val="000000"/>
                <w:sz w:val="24"/>
                <w:szCs w:val="24"/>
              </w:rPr>
              <w:t>Должны быть  4 сорта.</w:t>
            </w:r>
          </w:p>
          <w:p w:rsidR="002A107E" w:rsidRPr="009D4235" w:rsidRDefault="002A107E" w:rsidP="006032C3">
            <w:pPr>
              <w:jc w:val="both"/>
              <w:rPr>
                <w:color w:val="000000"/>
                <w:sz w:val="24"/>
                <w:szCs w:val="24"/>
              </w:rPr>
            </w:pPr>
            <w:r w:rsidRPr="009D4235">
              <w:rPr>
                <w:color w:val="000000"/>
                <w:sz w:val="24"/>
                <w:szCs w:val="24"/>
              </w:rPr>
              <w:t>Должны быть обрезные хвойных пород.</w:t>
            </w:r>
          </w:p>
          <w:p w:rsidR="002A107E" w:rsidRPr="009D4235" w:rsidRDefault="002A107E" w:rsidP="006032C3">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2 - 3,75.</w:t>
            </w:r>
          </w:p>
          <w:p w:rsidR="002A107E" w:rsidRPr="009D4235" w:rsidRDefault="002A107E" w:rsidP="006032C3">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2A107E" w:rsidRPr="009D4235" w:rsidRDefault="002A107E" w:rsidP="006032C3">
            <w:pPr>
              <w:widowControl/>
              <w:autoSpaceDE/>
              <w:autoSpaceDN/>
              <w:adjustRightInd/>
              <w:rPr>
                <w:rFonts w:eastAsiaTheme="minorHAnsi"/>
                <w:sz w:val="24"/>
                <w:szCs w:val="24"/>
                <w:lang w:eastAsia="en-US"/>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32-40.</w:t>
            </w:r>
          </w:p>
        </w:tc>
      </w:tr>
      <w:tr w:rsidR="00B0033A" w:rsidRPr="009D4235" w:rsidTr="00AB4096">
        <w:tc>
          <w:tcPr>
            <w:tcW w:w="1135" w:type="dxa"/>
          </w:tcPr>
          <w:p w:rsidR="00B0033A" w:rsidRPr="009D4235" w:rsidRDefault="00B0033A" w:rsidP="006032C3">
            <w:pPr>
              <w:widowControl/>
              <w:autoSpaceDE/>
              <w:autoSpaceDN/>
              <w:adjustRightInd/>
              <w:rPr>
                <w:rFonts w:eastAsiaTheme="minorHAnsi"/>
                <w:sz w:val="24"/>
                <w:szCs w:val="24"/>
                <w:lang w:eastAsia="en-US"/>
              </w:rPr>
            </w:pPr>
            <w:r w:rsidRPr="009D4235">
              <w:rPr>
                <w:rFonts w:eastAsiaTheme="minorHAnsi"/>
                <w:sz w:val="24"/>
                <w:szCs w:val="24"/>
                <w:lang w:eastAsia="en-US"/>
              </w:rPr>
              <w:t>2</w:t>
            </w:r>
          </w:p>
        </w:tc>
        <w:tc>
          <w:tcPr>
            <w:tcW w:w="2977" w:type="dxa"/>
          </w:tcPr>
          <w:p w:rsidR="00B0033A" w:rsidRPr="009D4235" w:rsidRDefault="00B0033A" w:rsidP="008670C7">
            <w:pPr>
              <w:rPr>
                <w:iCs/>
                <w:color w:val="8064A2" w:themeColor="accent4"/>
                <w:sz w:val="24"/>
                <w:szCs w:val="24"/>
              </w:rPr>
            </w:pPr>
            <w:r w:rsidRPr="009D4235">
              <w:rPr>
                <w:iCs/>
                <w:sz w:val="24"/>
                <w:szCs w:val="24"/>
              </w:rPr>
              <w:t xml:space="preserve">Фанера клееная </w:t>
            </w:r>
          </w:p>
        </w:tc>
        <w:tc>
          <w:tcPr>
            <w:tcW w:w="11056" w:type="dxa"/>
          </w:tcPr>
          <w:tbl>
            <w:tblPr>
              <w:tblW w:w="2980" w:type="pct"/>
              <w:tblLayout w:type="fixed"/>
              <w:tblLook w:val="0000" w:firstRow="0" w:lastRow="0" w:firstColumn="0" w:lastColumn="0" w:noHBand="0" w:noVBand="0"/>
            </w:tblPr>
            <w:tblGrid>
              <w:gridCol w:w="4970"/>
              <w:gridCol w:w="1491"/>
            </w:tblGrid>
            <w:tr w:rsidR="00B0033A" w:rsidRPr="009D4235" w:rsidTr="008670C7">
              <w:tc>
                <w:tcPr>
                  <w:tcW w:w="4901" w:type="dxa"/>
                </w:tcPr>
                <w:p w:rsidR="00B0033A" w:rsidRPr="009D4235" w:rsidRDefault="00B0033A" w:rsidP="008670C7">
                  <w:pPr>
                    <w:rPr>
                      <w:sz w:val="24"/>
                      <w:szCs w:val="24"/>
                    </w:rPr>
                  </w:pPr>
                  <w:r w:rsidRPr="009D4235">
                    <w:rPr>
                      <w:sz w:val="24"/>
                      <w:szCs w:val="24"/>
                    </w:rPr>
                    <w:t>Размер листа:1.5-1,52х</w:t>
                  </w:r>
                  <w:proofErr w:type="gramStart"/>
                  <w:r w:rsidRPr="009D4235">
                    <w:rPr>
                      <w:sz w:val="24"/>
                      <w:szCs w:val="24"/>
                    </w:rPr>
                    <w:t>1</w:t>
                  </w:r>
                  <w:proofErr w:type="gramEnd"/>
                  <w:r w:rsidRPr="009D4235">
                    <w:rPr>
                      <w:sz w:val="24"/>
                      <w:szCs w:val="24"/>
                    </w:rPr>
                    <w:t xml:space="preserve">.5-1,52 </w:t>
                  </w:r>
                </w:p>
              </w:tc>
              <w:tc>
                <w:tcPr>
                  <w:tcW w:w="1470" w:type="dxa"/>
                </w:tcPr>
                <w:p w:rsidR="00B0033A" w:rsidRPr="009D4235" w:rsidRDefault="00B0033A" w:rsidP="008670C7">
                  <w:pPr>
                    <w:rPr>
                      <w:sz w:val="24"/>
                      <w:szCs w:val="24"/>
                    </w:rPr>
                  </w:pPr>
                  <w:proofErr w:type="gramStart"/>
                  <w:r w:rsidRPr="009D4235">
                    <w:rPr>
                      <w:sz w:val="24"/>
                      <w:szCs w:val="24"/>
                    </w:rPr>
                    <w:t>м</w:t>
                  </w:r>
                  <w:proofErr w:type="gramEnd"/>
                  <w:r w:rsidRPr="009D4235">
                    <w:rPr>
                      <w:sz w:val="24"/>
                      <w:szCs w:val="24"/>
                    </w:rPr>
                    <w:t xml:space="preserve"> </w:t>
                  </w:r>
                </w:p>
              </w:tc>
            </w:tr>
            <w:tr w:rsidR="00B0033A" w:rsidRPr="009D4235" w:rsidTr="008670C7">
              <w:tc>
                <w:tcPr>
                  <w:tcW w:w="4901" w:type="dxa"/>
                </w:tcPr>
                <w:p w:rsidR="00B0033A" w:rsidRPr="009D4235" w:rsidRDefault="00B0033A" w:rsidP="008670C7">
                  <w:pPr>
                    <w:rPr>
                      <w:sz w:val="24"/>
                      <w:szCs w:val="24"/>
                    </w:rPr>
                  </w:pPr>
                  <w:r w:rsidRPr="009D4235">
                    <w:rPr>
                      <w:sz w:val="24"/>
                      <w:szCs w:val="24"/>
                    </w:rPr>
                    <w:t>Толщина 3-4</w:t>
                  </w:r>
                </w:p>
              </w:tc>
              <w:tc>
                <w:tcPr>
                  <w:tcW w:w="1470" w:type="dxa"/>
                </w:tcPr>
                <w:p w:rsidR="00B0033A" w:rsidRPr="009D4235" w:rsidRDefault="00B0033A" w:rsidP="008670C7">
                  <w:pPr>
                    <w:rPr>
                      <w:sz w:val="24"/>
                      <w:szCs w:val="24"/>
                    </w:rPr>
                  </w:pPr>
                  <w:r w:rsidRPr="009D4235">
                    <w:rPr>
                      <w:sz w:val="24"/>
                      <w:szCs w:val="24"/>
                    </w:rPr>
                    <w:t>мм</w:t>
                  </w:r>
                </w:p>
              </w:tc>
            </w:tr>
            <w:tr w:rsidR="00B0033A" w:rsidRPr="009D4235" w:rsidTr="008670C7">
              <w:tc>
                <w:tcPr>
                  <w:tcW w:w="4901" w:type="dxa"/>
                </w:tcPr>
                <w:p w:rsidR="00B0033A" w:rsidRPr="009D4235" w:rsidRDefault="00B0033A" w:rsidP="008670C7">
                  <w:pPr>
                    <w:rPr>
                      <w:sz w:val="24"/>
                      <w:szCs w:val="24"/>
                    </w:rPr>
                  </w:pPr>
                  <w:r w:rsidRPr="009D4235">
                    <w:rPr>
                      <w:sz w:val="24"/>
                      <w:szCs w:val="24"/>
                    </w:rPr>
                    <w:t>Листов в 1 м</w:t>
                  </w:r>
                  <w:r w:rsidRPr="009D4235">
                    <w:rPr>
                      <w:sz w:val="24"/>
                      <w:szCs w:val="24"/>
                      <w:vertAlign w:val="superscript"/>
                    </w:rPr>
                    <w:t>3</w:t>
                  </w:r>
                  <w:r w:rsidRPr="009D4235">
                    <w:rPr>
                      <w:sz w:val="24"/>
                      <w:szCs w:val="24"/>
                    </w:rPr>
                    <w:t xml:space="preserve"> &gt;140</w:t>
                  </w:r>
                </w:p>
              </w:tc>
              <w:tc>
                <w:tcPr>
                  <w:tcW w:w="1470" w:type="dxa"/>
                </w:tcPr>
                <w:p w:rsidR="00B0033A" w:rsidRPr="009D4235" w:rsidRDefault="00B0033A" w:rsidP="008670C7">
                  <w:pPr>
                    <w:rPr>
                      <w:sz w:val="24"/>
                      <w:szCs w:val="24"/>
                    </w:rPr>
                  </w:pPr>
                </w:p>
              </w:tc>
            </w:tr>
            <w:tr w:rsidR="00B0033A" w:rsidRPr="009D4235" w:rsidTr="008670C7">
              <w:tc>
                <w:tcPr>
                  <w:tcW w:w="4901" w:type="dxa"/>
                </w:tcPr>
                <w:p w:rsidR="00B0033A" w:rsidRPr="009D4235" w:rsidRDefault="00B0033A" w:rsidP="008670C7">
                  <w:pPr>
                    <w:rPr>
                      <w:sz w:val="24"/>
                      <w:szCs w:val="24"/>
                    </w:rPr>
                  </w:pPr>
                  <w:r w:rsidRPr="009D4235">
                    <w:rPr>
                      <w:sz w:val="24"/>
                      <w:szCs w:val="24"/>
                    </w:rPr>
                    <w:t xml:space="preserve">Листов в 1 пачке &lt;150                                             </w:t>
                  </w:r>
                  <w:proofErr w:type="spellStart"/>
                  <w:r w:rsidRPr="009D4235">
                    <w:rPr>
                      <w:sz w:val="24"/>
                      <w:szCs w:val="24"/>
                    </w:rPr>
                    <w:t>IIx</w:t>
                  </w:r>
                  <w:proofErr w:type="spellEnd"/>
                  <w:r w:rsidRPr="009D4235">
                    <w:rPr>
                      <w:sz w:val="24"/>
                      <w:szCs w:val="24"/>
                    </w:rPr>
                    <w:t>/</w:t>
                  </w:r>
                  <w:proofErr w:type="spellStart"/>
                  <w:r w:rsidRPr="009D4235">
                    <w:rPr>
                      <w:sz w:val="24"/>
                      <w:szCs w:val="24"/>
                    </w:rPr>
                    <w:t>IIIx</w:t>
                  </w:r>
                  <w:proofErr w:type="spellEnd"/>
                </w:p>
              </w:tc>
              <w:tc>
                <w:tcPr>
                  <w:tcW w:w="1470" w:type="dxa"/>
                </w:tcPr>
                <w:p w:rsidR="00B0033A" w:rsidRPr="009D4235" w:rsidRDefault="00B0033A" w:rsidP="008670C7">
                  <w:pPr>
                    <w:rPr>
                      <w:sz w:val="24"/>
                      <w:szCs w:val="24"/>
                    </w:rPr>
                  </w:pPr>
                </w:p>
              </w:tc>
            </w:tr>
          </w:tbl>
          <w:p w:rsidR="00B0033A" w:rsidRPr="009D4235" w:rsidRDefault="00B0033A" w:rsidP="008670C7">
            <w:pPr>
              <w:rPr>
                <w:iCs/>
                <w:sz w:val="24"/>
                <w:szCs w:val="24"/>
              </w:rPr>
            </w:pPr>
          </w:p>
        </w:tc>
      </w:tr>
      <w:tr w:rsidR="002A107E" w:rsidRPr="009D4235" w:rsidTr="00AB4096">
        <w:tc>
          <w:tcPr>
            <w:tcW w:w="1135" w:type="dxa"/>
          </w:tcPr>
          <w:p w:rsidR="002A107E" w:rsidRPr="009D4235" w:rsidRDefault="002A107E" w:rsidP="006032C3">
            <w:pPr>
              <w:widowControl/>
              <w:autoSpaceDE/>
              <w:autoSpaceDN/>
              <w:adjustRightInd/>
              <w:rPr>
                <w:rFonts w:eastAsiaTheme="minorHAnsi"/>
                <w:sz w:val="24"/>
                <w:szCs w:val="24"/>
                <w:lang w:eastAsia="en-US"/>
              </w:rPr>
            </w:pPr>
            <w:r w:rsidRPr="009D4235">
              <w:rPr>
                <w:rFonts w:eastAsiaTheme="minorHAnsi"/>
                <w:sz w:val="24"/>
                <w:szCs w:val="24"/>
                <w:lang w:eastAsia="en-US"/>
              </w:rPr>
              <w:t>3</w:t>
            </w:r>
          </w:p>
        </w:tc>
        <w:tc>
          <w:tcPr>
            <w:tcW w:w="2977" w:type="dxa"/>
          </w:tcPr>
          <w:p w:rsidR="002A107E" w:rsidRPr="009D4235" w:rsidRDefault="002A107E" w:rsidP="00B0033A">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Линолеум </w:t>
            </w:r>
          </w:p>
        </w:tc>
        <w:tc>
          <w:tcPr>
            <w:tcW w:w="11056" w:type="dxa"/>
          </w:tcPr>
          <w:p w:rsidR="002A107E" w:rsidRPr="009D4235" w:rsidRDefault="002A107E" w:rsidP="006032C3">
            <w:pPr>
              <w:rPr>
                <w:sz w:val="24"/>
                <w:szCs w:val="24"/>
              </w:rPr>
            </w:pPr>
            <w:r w:rsidRPr="009D4235">
              <w:rPr>
                <w:sz w:val="24"/>
                <w:szCs w:val="24"/>
              </w:rPr>
              <w:t xml:space="preserve">Коммерческий линолеум должен представлять собой покрытие с повышенной износостойкостью на </w:t>
            </w:r>
            <w:proofErr w:type="spellStart"/>
            <w:r w:rsidRPr="009D4235">
              <w:rPr>
                <w:sz w:val="24"/>
                <w:szCs w:val="24"/>
              </w:rPr>
              <w:t>теплозвукоизолирующей</w:t>
            </w:r>
            <w:proofErr w:type="spellEnd"/>
            <w:r w:rsidRPr="009D4235">
              <w:rPr>
                <w:sz w:val="24"/>
                <w:szCs w:val="24"/>
              </w:rPr>
              <w:t xml:space="preserve"> подоснове</w:t>
            </w:r>
            <w:proofErr w:type="gramStart"/>
            <w:r w:rsidRPr="009D4235">
              <w:rPr>
                <w:sz w:val="24"/>
                <w:szCs w:val="24"/>
              </w:rPr>
              <w:t xml:space="preserve"> .</w:t>
            </w:r>
            <w:proofErr w:type="spellStart"/>
            <w:proofErr w:type="gramEnd"/>
            <w:r w:rsidRPr="009D4235">
              <w:rPr>
                <w:sz w:val="24"/>
                <w:szCs w:val="24"/>
              </w:rPr>
              <w:t>д.б</w:t>
            </w:r>
            <w:proofErr w:type="spellEnd"/>
            <w:r w:rsidRPr="009D4235">
              <w:rPr>
                <w:sz w:val="24"/>
                <w:szCs w:val="24"/>
              </w:rPr>
              <w:t>. прокрашен по всей толщине и иметь толстый защитный слой.</w:t>
            </w:r>
          </w:p>
          <w:p w:rsidR="002A107E" w:rsidRPr="009D4235" w:rsidRDefault="002A107E" w:rsidP="006032C3">
            <w:pPr>
              <w:rPr>
                <w:sz w:val="24"/>
                <w:szCs w:val="24"/>
              </w:rPr>
            </w:pPr>
            <w:r w:rsidRPr="009D4235">
              <w:rPr>
                <w:sz w:val="24"/>
                <w:szCs w:val="24"/>
              </w:rPr>
              <w:t>Основные характеристики коммерческого линолеума:</w:t>
            </w:r>
          </w:p>
          <w:p w:rsidR="002A107E" w:rsidRPr="009D4235" w:rsidRDefault="002A107E" w:rsidP="006032C3">
            <w:pPr>
              <w:rPr>
                <w:sz w:val="24"/>
                <w:szCs w:val="24"/>
              </w:rPr>
            </w:pPr>
            <w:r w:rsidRPr="009D4235">
              <w:rPr>
                <w:sz w:val="24"/>
                <w:szCs w:val="24"/>
              </w:rPr>
              <w:t xml:space="preserve"> толщина до 5 мм</w:t>
            </w:r>
          </w:p>
          <w:p w:rsidR="002A107E" w:rsidRPr="009D4235" w:rsidRDefault="002A107E" w:rsidP="006032C3">
            <w:pPr>
              <w:rPr>
                <w:sz w:val="24"/>
                <w:szCs w:val="24"/>
              </w:rPr>
            </w:pPr>
            <w:r w:rsidRPr="009D4235">
              <w:rPr>
                <w:sz w:val="24"/>
                <w:szCs w:val="24"/>
              </w:rPr>
              <w:t xml:space="preserve"> защитный слой 0,7-1,0 мм</w:t>
            </w:r>
          </w:p>
          <w:p w:rsidR="002A107E" w:rsidRPr="009D4235" w:rsidRDefault="002A107E" w:rsidP="006032C3">
            <w:pPr>
              <w:rPr>
                <w:sz w:val="24"/>
                <w:szCs w:val="24"/>
              </w:rPr>
            </w:pPr>
            <w:r w:rsidRPr="009D4235">
              <w:rPr>
                <w:sz w:val="24"/>
                <w:szCs w:val="24"/>
              </w:rPr>
              <w:t xml:space="preserve"> ширина рулона 2-4 м</w:t>
            </w:r>
          </w:p>
          <w:p w:rsidR="002A107E" w:rsidRPr="009D4235" w:rsidRDefault="002A107E" w:rsidP="006032C3">
            <w:pPr>
              <w:rPr>
                <w:sz w:val="24"/>
                <w:szCs w:val="24"/>
              </w:rPr>
            </w:pPr>
            <w:r w:rsidRPr="009D4235">
              <w:rPr>
                <w:sz w:val="24"/>
                <w:szCs w:val="24"/>
              </w:rPr>
              <w:t xml:space="preserve"> вес 2,8-3,2 кг/м²</w:t>
            </w:r>
          </w:p>
          <w:p w:rsidR="002A107E" w:rsidRPr="009D4235" w:rsidRDefault="002A107E" w:rsidP="006032C3">
            <w:pPr>
              <w:rPr>
                <w:sz w:val="24"/>
                <w:szCs w:val="24"/>
              </w:rPr>
            </w:pPr>
            <w:r w:rsidRPr="009D4235">
              <w:rPr>
                <w:sz w:val="24"/>
                <w:szCs w:val="24"/>
              </w:rPr>
              <w:t xml:space="preserve"> остаточная деформация не более 0,02-0,10 мм</w:t>
            </w:r>
          </w:p>
          <w:p w:rsidR="002A107E" w:rsidRPr="009D4235" w:rsidRDefault="002A107E" w:rsidP="006032C3">
            <w:pPr>
              <w:rPr>
                <w:sz w:val="24"/>
                <w:szCs w:val="24"/>
              </w:rPr>
            </w:pPr>
            <w:r w:rsidRPr="009D4235">
              <w:rPr>
                <w:sz w:val="24"/>
                <w:szCs w:val="24"/>
              </w:rPr>
              <w:t xml:space="preserve"> гибкость: не должно быть трещин при обхвате стержня диаметром 10-40 мм</w:t>
            </w:r>
          </w:p>
          <w:p w:rsidR="002A107E" w:rsidRPr="009D4235" w:rsidRDefault="002A107E" w:rsidP="006032C3">
            <w:pPr>
              <w:widowControl/>
              <w:autoSpaceDE/>
              <w:autoSpaceDN/>
              <w:adjustRightInd/>
              <w:rPr>
                <w:rFonts w:eastAsiaTheme="minorHAnsi"/>
                <w:sz w:val="24"/>
                <w:szCs w:val="24"/>
                <w:lang w:eastAsia="en-US"/>
              </w:rPr>
            </w:pPr>
          </w:p>
        </w:tc>
      </w:tr>
      <w:tr w:rsidR="00B0033A" w:rsidRPr="009D4235" w:rsidTr="00AB4096">
        <w:tc>
          <w:tcPr>
            <w:tcW w:w="1135" w:type="dxa"/>
          </w:tcPr>
          <w:p w:rsidR="00B0033A" w:rsidRPr="009D4235" w:rsidRDefault="00B0033A" w:rsidP="006032C3">
            <w:pPr>
              <w:widowControl/>
              <w:autoSpaceDE/>
              <w:autoSpaceDN/>
              <w:adjustRightInd/>
              <w:rPr>
                <w:rFonts w:eastAsiaTheme="minorHAnsi"/>
                <w:sz w:val="24"/>
                <w:szCs w:val="24"/>
                <w:lang w:eastAsia="en-US"/>
              </w:rPr>
            </w:pPr>
            <w:r w:rsidRPr="009D4235">
              <w:rPr>
                <w:rFonts w:eastAsiaTheme="minorHAnsi"/>
                <w:sz w:val="24"/>
                <w:szCs w:val="24"/>
                <w:lang w:eastAsia="en-US"/>
              </w:rPr>
              <w:t>4</w:t>
            </w:r>
          </w:p>
        </w:tc>
        <w:tc>
          <w:tcPr>
            <w:tcW w:w="2977" w:type="dxa"/>
            <w:vAlign w:val="center"/>
          </w:tcPr>
          <w:p w:rsidR="00B0033A" w:rsidRPr="009D4235" w:rsidRDefault="00B0033A" w:rsidP="008670C7">
            <w:pPr>
              <w:rPr>
                <w:sz w:val="24"/>
                <w:szCs w:val="24"/>
              </w:rPr>
            </w:pPr>
            <w:r w:rsidRPr="009D4235">
              <w:rPr>
                <w:sz w:val="24"/>
                <w:szCs w:val="24"/>
              </w:rPr>
              <w:t xml:space="preserve">Клей </w:t>
            </w:r>
          </w:p>
          <w:p w:rsidR="00B0033A" w:rsidRPr="009D4235" w:rsidRDefault="00B0033A" w:rsidP="008670C7">
            <w:pPr>
              <w:rPr>
                <w:sz w:val="24"/>
                <w:szCs w:val="24"/>
              </w:rPr>
            </w:pPr>
          </w:p>
          <w:p w:rsidR="00B0033A" w:rsidRPr="009D4235" w:rsidRDefault="00B0033A" w:rsidP="008670C7">
            <w:pPr>
              <w:rPr>
                <w:sz w:val="24"/>
                <w:szCs w:val="24"/>
              </w:rPr>
            </w:pPr>
          </w:p>
        </w:tc>
        <w:tc>
          <w:tcPr>
            <w:tcW w:w="11056" w:type="dxa"/>
          </w:tcPr>
          <w:p w:rsidR="00B0033A" w:rsidRPr="009D4235" w:rsidRDefault="00B0033A" w:rsidP="008670C7">
            <w:pPr>
              <w:jc w:val="both"/>
              <w:rPr>
                <w:color w:val="000000"/>
                <w:sz w:val="24"/>
                <w:szCs w:val="24"/>
                <w:shd w:val="clear" w:color="auto" w:fill="FFFFFF"/>
              </w:rPr>
            </w:pPr>
            <w:r w:rsidRPr="009D4235">
              <w:rPr>
                <w:color w:val="000000"/>
                <w:sz w:val="24"/>
                <w:szCs w:val="24"/>
                <w:shd w:val="clear" w:color="auto" w:fill="FFFFFF"/>
              </w:rPr>
              <w:t xml:space="preserve">Для приклеивания холодным способом резин на основе каучуков общего назначения к различным материалам </w:t>
            </w:r>
          </w:p>
          <w:p w:rsidR="00B0033A" w:rsidRPr="009D4235" w:rsidRDefault="00B0033A" w:rsidP="008670C7">
            <w:pPr>
              <w:jc w:val="both"/>
              <w:rPr>
                <w:color w:val="000000"/>
                <w:sz w:val="24"/>
                <w:szCs w:val="24"/>
                <w:shd w:val="clear" w:color="auto" w:fill="FFFFFF"/>
              </w:rPr>
            </w:pPr>
            <w:r w:rsidRPr="009D4235">
              <w:rPr>
                <w:color w:val="000000"/>
                <w:sz w:val="24"/>
                <w:szCs w:val="24"/>
                <w:shd w:val="clear" w:color="auto" w:fill="FFFFFF"/>
              </w:rPr>
              <w:t>Массовая доля сухого остатка клея 24±3%.</w:t>
            </w:r>
          </w:p>
          <w:p w:rsidR="00B0033A" w:rsidRPr="009D4235" w:rsidRDefault="00B0033A" w:rsidP="008670C7">
            <w:pPr>
              <w:jc w:val="both"/>
              <w:rPr>
                <w:iCs/>
                <w:sz w:val="24"/>
                <w:szCs w:val="24"/>
              </w:rPr>
            </w:pPr>
            <w:r w:rsidRPr="009D4235">
              <w:rPr>
                <w:color w:val="000000"/>
                <w:sz w:val="24"/>
                <w:szCs w:val="24"/>
                <w:shd w:val="clear" w:color="auto" w:fill="FFFFFF"/>
              </w:rPr>
              <w:t>Условная вязкость по вискозиметру ВЗ-246 – 10-40 С.</w:t>
            </w:r>
          </w:p>
        </w:tc>
      </w:tr>
      <w:tr w:rsidR="00B0033A" w:rsidRPr="009D4235" w:rsidTr="00AB4096">
        <w:tc>
          <w:tcPr>
            <w:tcW w:w="1135" w:type="dxa"/>
          </w:tcPr>
          <w:p w:rsidR="00B0033A" w:rsidRPr="009D4235" w:rsidRDefault="00B0033A" w:rsidP="006032C3">
            <w:pPr>
              <w:widowControl/>
              <w:autoSpaceDE/>
              <w:autoSpaceDN/>
              <w:adjustRightInd/>
              <w:rPr>
                <w:rFonts w:eastAsiaTheme="minorHAnsi"/>
                <w:sz w:val="24"/>
                <w:szCs w:val="24"/>
                <w:lang w:eastAsia="en-US"/>
              </w:rPr>
            </w:pPr>
            <w:r w:rsidRPr="009D4235">
              <w:rPr>
                <w:rFonts w:eastAsiaTheme="minorHAnsi"/>
                <w:sz w:val="24"/>
                <w:szCs w:val="24"/>
                <w:lang w:eastAsia="en-US"/>
              </w:rPr>
              <w:lastRenderedPageBreak/>
              <w:t>5</w:t>
            </w:r>
          </w:p>
        </w:tc>
        <w:tc>
          <w:tcPr>
            <w:tcW w:w="2977" w:type="dxa"/>
            <w:vAlign w:val="center"/>
          </w:tcPr>
          <w:p w:rsidR="00B0033A" w:rsidRPr="009D4235" w:rsidRDefault="00B0033A" w:rsidP="008670C7">
            <w:pPr>
              <w:rPr>
                <w:sz w:val="24"/>
                <w:szCs w:val="24"/>
              </w:rPr>
            </w:pPr>
            <w:r w:rsidRPr="009D4235">
              <w:rPr>
                <w:sz w:val="24"/>
                <w:szCs w:val="24"/>
              </w:rPr>
              <w:t xml:space="preserve">Плинтусы для полов </w:t>
            </w:r>
          </w:p>
        </w:tc>
        <w:tc>
          <w:tcPr>
            <w:tcW w:w="11056" w:type="dxa"/>
          </w:tcPr>
          <w:p w:rsidR="00B0033A" w:rsidRPr="009D4235" w:rsidRDefault="00B0033A" w:rsidP="008670C7">
            <w:pPr>
              <w:jc w:val="both"/>
              <w:outlineLvl w:val="0"/>
              <w:rPr>
                <w:sz w:val="24"/>
                <w:szCs w:val="24"/>
              </w:rPr>
            </w:pPr>
            <w:r w:rsidRPr="009D4235">
              <w:rPr>
                <w:sz w:val="24"/>
                <w:szCs w:val="24"/>
              </w:rPr>
              <w:t xml:space="preserve">Пластиковый напольный плинтус ПВХ с кабель каналом, ламинированный (с соединительными элементами </w:t>
            </w:r>
            <w:proofErr w:type="gramStart"/>
            <w:r w:rsidRPr="009D4235">
              <w:rPr>
                <w:sz w:val="24"/>
                <w:szCs w:val="24"/>
              </w:rPr>
              <w:t>-г</w:t>
            </w:r>
            <w:proofErr w:type="gramEnd"/>
            <w:r w:rsidRPr="009D4235">
              <w:rPr>
                <w:sz w:val="24"/>
                <w:szCs w:val="24"/>
              </w:rPr>
              <w:t>отовые уголки, заглушки и стыки)</w:t>
            </w:r>
          </w:p>
          <w:p w:rsidR="00B0033A" w:rsidRPr="009D4235" w:rsidRDefault="00B0033A" w:rsidP="008670C7">
            <w:pPr>
              <w:jc w:val="both"/>
              <w:outlineLvl w:val="0"/>
              <w:rPr>
                <w:sz w:val="24"/>
                <w:szCs w:val="24"/>
              </w:rPr>
            </w:pPr>
            <w:r w:rsidRPr="009D4235">
              <w:rPr>
                <w:sz w:val="24"/>
                <w:szCs w:val="24"/>
              </w:rPr>
              <w:t>Длина не менее 2,4 м</w:t>
            </w:r>
          </w:p>
          <w:p w:rsidR="00B0033A" w:rsidRPr="009D4235" w:rsidRDefault="00B0033A" w:rsidP="008670C7">
            <w:pPr>
              <w:jc w:val="both"/>
              <w:outlineLvl w:val="0"/>
              <w:rPr>
                <w:sz w:val="24"/>
                <w:szCs w:val="24"/>
              </w:rPr>
            </w:pPr>
            <w:r w:rsidRPr="009D4235">
              <w:rPr>
                <w:sz w:val="24"/>
                <w:szCs w:val="24"/>
              </w:rPr>
              <w:t xml:space="preserve">Ширина не менее 22 мм </w:t>
            </w:r>
          </w:p>
          <w:p w:rsidR="00B0033A" w:rsidRPr="009D4235" w:rsidRDefault="00B0033A" w:rsidP="008670C7">
            <w:pPr>
              <w:jc w:val="both"/>
              <w:outlineLvl w:val="0"/>
              <w:rPr>
                <w:sz w:val="24"/>
                <w:szCs w:val="24"/>
              </w:rPr>
            </w:pPr>
            <w:r w:rsidRPr="009D4235">
              <w:rPr>
                <w:sz w:val="24"/>
                <w:szCs w:val="24"/>
              </w:rPr>
              <w:t>Высота от 38 до 55 мм.</w:t>
            </w:r>
          </w:p>
          <w:p w:rsidR="00B0033A" w:rsidRPr="009D4235" w:rsidRDefault="00B0033A" w:rsidP="008670C7">
            <w:pPr>
              <w:jc w:val="both"/>
              <w:rPr>
                <w:sz w:val="24"/>
                <w:szCs w:val="24"/>
              </w:rPr>
            </w:pPr>
            <w:r w:rsidRPr="009D4235">
              <w:rPr>
                <w:sz w:val="24"/>
                <w:szCs w:val="24"/>
              </w:rPr>
              <w:t>Прочность сцепления декоративного ламинированного отделочного покрытия с изделием должна быть не менее 2,5 Н/мм.</w:t>
            </w:r>
          </w:p>
          <w:p w:rsidR="00B0033A" w:rsidRPr="009D4235" w:rsidRDefault="00B0033A" w:rsidP="008670C7">
            <w:pPr>
              <w:jc w:val="both"/>
              <w:rPr>
                <w:sz w:val="24"/>
                <w:szCs w:val="24"/>
              </w:rPr>
            </w:pPr>
            <w:r w:rsidRPr="009D4235">
              <w:rPr>
                <w:sz w:val="24"/>
                <w:szCs w:val="24"/>
              </w:rPr>
              <w:t>Абсолютная деформация при вдавливании, не более 0,2 мм</w:t>
            </w:r>
          </w:p>
          <w:p w:rsidR="00B0033A" w:rsidRPr="009D4235" w:rsidRDefault="00B0033A" w:rsidP="008670C7">
            <w:pPr>
              <w:jc w:val="both"/>
              <w:rPr>
                <w:sz w:val="24"/>
                <w:szCs w:val="24"/>
              </w:rPr>
            </w:pPr>
            <w:r w:rsidRPr="009D4235">
              <w:rPr>
                <w:sz w:val="24"/>
                <w:szCs w:val="24"/>
              </w:rPr>
              <w:t>Изменение линейных размеров, %, не более 2.</w:t>
            </w:r>
          </w:p>
          <w:p w:rsidR="00B0033A" w:rsidRPr="009D4235" w:rsidRDefault="00B0033A" w:rsidP="008670C7">
            <w:pPr>
              <w:jc w:val="both"/>
              <w:rPr>
                <w:sz w:val="24"/>
                <w:szCs w:val="24"/>
              </w:rPr>
            </w:pPr>
            <w:r w:rsidRPr="009D4235">
              <w:rPr>
                <w:sz w:val="24"/>
                <w:szCs w:val="24"/>
              </w:rPr>
              <w:t>Прочность при растяжении, МПа, не менее 30.</w:t>
            </w:r>
          </w:p>
          <w:p w:rsidR="00B0033A" w:rsidRPr="009D4235" w:rsidRDefault="00B0033A" w:rsidP="008670C7">
            <w:pPr>
              <w:jc w:val="both"/>
              <w:rPr>
                <w:sz w:val="24"/>
                <w:szCs w:val="24"/>
              </w:rPr>
            </w:pPr>
            <w:r w:rsidRPr="009D4235">
              <w:rPr>
                <w:sz w:val="24"/>
                <w:szCs w:val="24"/>
              </w:rPr>
              <w:t>Стойкость к удару при температуре (23±2) °С: не допускается разрушение более 10 % испытанных образцов</w:t>
            </w:r>
          </w:p>
        </w:tc>
      </w:tr>
      <w:tr w:rsidR="008B3EA7" w:rsidRPr="009D4235" w:rsidTr="00AB4096">
        <w:tc>
          <w:tcPr>
            <w:tcW w:w="1135" w:type="dxa"/>
          </w:tcPr>
          <w:p w:rsidR="008B3EA7" w:rsidRPr="009D4235" w:rsidRDefault="008B3EA7" w:rsidP="006032C3">
            <w:pPr>
              <w:widowControl/>
              <w:autoSpaceDE/>
              <w:autoSpaceDN/>
              <w:adjustRightInd/>
              <w:rPr>
                <w:rFonts w:eastAsiaTheme="minorHAnsi"/>
                <w:sz w:val="24"/>
                <w:szCs w:val="24"/>
                <w:lang w:eastAsia="en-US"/>
              </w:rPr>
            </w:pPr>
            <w:r w:rsidRPr="009D4235">
              <w:rPr>
                <w:rFonts w:eastAsiaTheme="minorHAnsi"/>
                <w:sz w:val="24"/>
                <w:szCs w:val="24"/>
                <w:lang w:eastAsia="en-US"/>
              </w:rPr>
              <w:t>6</w:t>
            </w:r>
          </w:p>
        </w:tc>
        <w:tc>
          <w:tcPr>
            <w:tcW w:w="2977" w:type="dxa"/>
          </w:tcPr>
          <w:p w:rsidR="008B3EA7" w:rsidRPr="009D4235" w:rsidRDefault="008B3EA7" w:rsidP="00A30441">
            <w:pPr>
              <w:rPr>
                <w:sz w:val="24"/>
                <w:szCs w:val="24"/>
              </w:rPr>
            </w:pPr>
            <w:r w:rsidRPr="009D4235">
              <w:rPr>
                <w:sz w:val="24"/>
                <w:szCs w:val="24"/>
              </w:rPr>
              <w:t>Порожки</w:t>
            </w:r>
          </w:p>
        </w:tc>
        <w:tc>
          <w:tcPr>
            <w:tcW w:w="11056" w:type="dxa"/>
          </w:tcPr>
          <w:p w:rsidR="008B3EA7" w:rsidRPr="009D4235" w:rsidRDefault="008B3EA7" w:rsidP="00802F8F">
            <w:pPr>
              <w:rPr>
                <w:sz w:val="24"/>
                <w:szCs w:val="24"/>
              </w:rPr>
            </w:pPr>
            <w:r w:rsidRPr="009D4235">
              <w:rPr>
                <w:color w:val="000000"/>
                <w:sz w:val="24"/>
                <w:szCs w:val="24"/>
              </w:rPr>
              <w:t xml:space="preserve">Алюминиевые порожки </w:t>
            </w:r>
            <w:r w:rsidR="00802F8F" w:rsidRPr="009D4235">
              <w:rPr>
                <w:color w:val="000000"/>
                <w:sz w:val="24"/>
                <w:szCs w:val="24"/>
              </w:rPr>
              <w:t xml:space="preserve">должны </w:t>
            </w:r>
            <w:r w:rsidRPr="009D4235">
              <w:rPr>
                <w:color w:val="000000"/>
                <w:sz w:val="24"/>
                <w:szCs w:val="24"/>
              </w:rPr>
              <w:t>представля</w:t>
            </w:r>
            <w:r w:rsidR="00802F8F" w:rsidRPr="009D4235">
              <w:rPr>
                <w:color w:val="000000"/>
                <w:sz w:val="24"/>
                <w:szCs w:val="24"/>
              </w:rPr>
              <w:t>ть</w:t>
            </w:r>
            <w:r w:rsidRPr="009D4235">
              <w:rPr>
                <w:color w:val="000000"/>
                <w:sz w:val="24"/>
                <w:szCs w:val="24"/>
              </w:rPr>
              <w:t xml:space="preserve"> собой стыковочный профиль. </w:t>
            </w:r>
            <w:proofErr w:type="gramStart"/>
            <w:r w:rsidRPr="009D4235">
              <w:rPr>
                <w:rStyle w:val="a9"/>
                <w:b w:val="0"/>
                <w:color w:val="000000"/>
                <w:sz w:val="24"/>
                <w:szCs w:val="24"/>
              </w:rPr>
              <w:t>Крашенные</w:t>
            </w:r>
            <w:proofErr w:type="gramEnd"/>
            <w:r w:rsidRPr="009D4235">
              <w:rPr>
                <w:rStyle w:val="a9"/>
                <w:b w:val="0"/>
                <w:color w:val="000000"/>
                <w:sz w:val="24"/>
                <w:szCs w:val="24"/>
              </w:rPr>
              <w:t xml:space="preserve"> порошковой эмалью. </w:t>
            </w:r>
            <w:r w:rsidRPr="009D4235">
              <w:rPr>
                <w:color w:val="000000"/>
                <w:sz w:val="24"/>
                <w:szCs w:val="24"/>
              </w:rPr>
              <w:t xml:space="preserve">Цвета: медный антик; алюминиевый антик; серый мрамор; темно-серый </w:t>
            </w:r>
            <w:proofErr w:type="spellStart"/>
            <w:r w:rsidRPr="009D4235">
              <w:rPr>
                <w:color w:val="000000"/>
                <w:sz w:val="24"/>
                <w:szCs w:val="24"/>
              </w:rPr>
              <w:t>металик</w:t>
            </w:r>
            <w:proofErr w:type="spellEnd"/>
            <w:r w:rsidRPr="009D4235">
              <w:rPr>
                <w:color w:val="000000"/>
                <w:sz w:val="24"/>
                <w:szCs w:val="24"/>
              </w:rPr>
              <w:t>; золото</w:t>
            </w:r>
            <w:r w:rsidR="00802F8F" w:rsidRPr="009D4235">
              <w:rPr>
                <w:color w:val="000000"/>
                <w:sz w:val="24"/>
                <w:szCs w:val="24"/>
              </w:rPr>
              <w:t>,</w:t>
            </w:r>
            <w:r w:rsidRPr="009D4235">
              <w:rPr>
                <w:color w:val="000000"/>
                <w:sz w:val="24"/>
                <w:szCs w:val="24"/>
              </w:rPr>
              <w:t xml:space="preserve"> бронза</w:t>
            </w:r>
          </w:p>
        </w:tc>
      </w:tr>
      <w:tr w:rsidR="00B0033A" w:rsidRPr="009D4235" w:rsidTr="00AB4096">
        <w:tc>
          <w:tcPr>
            <w:tcW w:w="1135" w:type="dxa"/>
          </w:tcPr>
          <w:p w:rsidR="00B0033A" w:rsidRPr="009D4235" w:rsidRDefault="00B0033A" w:rsidP="006032C3">
            <w:pPr>
              <w:widowControl/>
              <w:autoSpaceDE/>
              <w:autoSpaceDN/>
              <w:adjustRightInd/>
              <w:rPr>
                <w:rFonts w:eastAsiaTheme="minorHAnsi"/>
                <w:sz w:val="24"/>
                <w:szCs w:val="24"/>
                <w:lang w:eastAsia="en-US"/>
              </w:rPr>
            </w:pPr>
          </w:p>
        </w:tc>
        <w:tc>
          <w:tcPr>
            <w:tcW w:w="2977" w:type="dxa"/>
            <w:vAlign w:val="center"/>
          </w:tcPr>
          <w:p w:rsidR="00B0033A" w:rsidRPr="009D4235" w:rsidRDefault="00B0033A" w:rsidP="008670C7">
            <w:pPr>
              <w:jc w:val="center"/>
              <w:rPr>
                <w:color w:val="000000"/>
                <w:sz w:val="24"/>
                <w:szCs w:val="24"/>
              </w:rPr>
            </w:pPr>
            <w:r w:rsidRPr="009D4235">
              <w:rPr>
                <w:color w:val="000000"/>
                <w:sz w:val="24"/>
                <w:szCs w:val="24"/>
              </w:rPr>
              <w:t>Шуруп</w:t>
            </w:r>
          </w:p>
        </w:tc>
        <w:tc>
          <w:tcPr>
            <w:tcW w:w="11056" w:type="dxa"/>
          </w:tcPr>
          <w:p w:rsidR="00B0033A" w:rsidRPr="009D4235" w:rsidRDefault="00B0033A" w:rsidP="008670C7">
            <w:pPr>
              <w:rPr>
                <w:color w:val="000000"/>
                <w:sz w:val="24"/>
                <w:szCs w:val="24"/>
              </w:rPr>
            </w:pPr>
            <w:r w:rsidRPr="009D4235">
              <w:rPr>
                <w:color w:val="000000"/>
                <w:sz w:val="24"/>
                <w:szCs w:val="24"/>
              </w:rPr>
              <w:t xml:space="preserve">Размер, </w:t>
            </w:r>
            <w:proofErr w:type="gramStart"/>
            <w:r w:rsidRPr="009D4235">
              <w:rPr>
                <w:color w:val="000000"/>
                <w:sz w:val="24"/>
                <w:szCs w:val="24"/>
              </w:rPr>
              <w:t>мм</w:t>
            </w:r>
            <w:proofErr w:type="gramEnd"/>
            <w:r w:rsidRPr="009D4235">
              <w:rPr>
                <w:color w:val="000000"/>
                <w:sz w:val="24"/>
                <w:szCs w:val="24"/>
              </w:rPr>
              <w:t>: должен быть (5-6)х50.</w:t>
            </w:r>
          </w:p>
          <w:p w:rsidR="00B0033A" w:rsidRPr="009D4235" w:rsidRDefault="00B0033A" w:rsidP="008670C7">
            <w:pPr>
              <w:rPr>
                <w:color w:val="000000"/>
                <w:sz w:val="24"/>
                <w:szCs w:val="24"/>
              </w:rPr>
            </w:pPr>
            <w:r w:rsidRPr="009D4235">
              <w:rPr>
                <w:color w:val="000000"/>
                <w:sz w:val="24"/>
                <w:szCs w:val="24"/>
                <w:shd w:val="clear" w:color="auto" w:fill="FFFFFF"/>
              </w:rPr>
              <w:t xml:space="preserve">Внутренний диаметр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не более 4,2 или не более 3,5.</w:t>
            </w:r>
          </w:p>
          <w:p w:rsidR="00B0033A" w:rsidRPr="009D4235" w:rsidRDefault="00B0033A" w:rsidP="008670C7">
            <w:pPr>
              <w:rPr>
                <w:color w:val="000000"/>
                <w:sz w:val="24"/>
                <w:szCs w:val="24"/>
              </w:rPr>
            </w:pPr>
            <w:r w:rsidRPr="009D4235">
              <w:rPr>
                <w:color w:val="000000"/>
                <w:sz w:val="24"/>
                <w:szCs w:val="24"/>
                <w:shd w:val="clear" w:color="auto" w:fill="FFFFFF"/>
              </w:rPr>
              <w:t xml:space="preserve">Шаг резьбы,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2,5 +/-0,2 или 2,0 +/-0,2 .</w:t>
            </w:r>
          </w:p>
          <w:p w:rsidR="00B0033A" w:rsidRPr="009D4235" w:rsidRDefault="00B0033A" w:rsidP="008670C7">
            <w:pPr>
              <w:rPr>
                <w:color w:val="000000"/>
                <w:sz w:val="24"/>
                <w:szCs w:val="24"/>
              </w:rPr>
            </w:pPr>
            <w:r w:rsidRPr="009D4235">
              <w:rPr>
                <w:color w:val="000000"/>
                <w:sz w:val="24"/>
                <w:szCs w:val="24"/>
                <w:shd w:val="clear" w:color="auto" w:fill="FFFFFF"/>
              </w:rPr>
              <w:t xml:space="preserve">Диаметр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r w:rsidRPr="009D4235">
              <w:rPr>
                <w:color w:val="000000"/>
                <w:sz w:val="24"/>
                <w:szCs w:val="24"/>
              </w:rPr>
              <w:t xml:space="preserve"> 12 или 10.</w:t>
            </w:r>
          </w:p>
          <w:p w:rsidR="00B0033A" w:rsidRPr="009D4235" w:rsidRDefault="00B0033A" w:rsidP="008670C7">
            <w:pPr>
              <w:rPr>
                <w:color w:val="000000"/>
                <w:sz w:val="24"/>
                <w:szCs w:val="24"/>
              </w:rPr>
            </w:pPr>
            <w:r w:rsidRPr="009D4235">
              <w:rPr>
                <w:color w:val="000000"/>
                <w:sz w:val="24"/>
                <w:szCs w:val="24"/>
                <w:shd w:val="clear" w:color="auto" w:fill="FFFFFF"/>
              </w:rPr>
              <w:t xml:space="preserve">Высота головки,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 3,5 или 4,2</w:t>
            </w:r>
            <w:r w:rsidRPr="009D4235">
              <w:rPr>
                <w:color w:val="000000"/>
                <w:sz w:val="24"/>
                <w:szCs w:val="24"/>
              </w:rPr>
              <w:t>.</w:t>
            </w:r>
          </w:p>
          <w:p w:rsidR="00B0033A" w:rsidRPr="009D4235" w:rsidRDefault="00B0033A" w:rsidP="008670C7">
            <w:pPr>
              <w:rPr>
                <w:color w:val="000000"/>
                <w:sz w:val="24"/>
                <w:szCs w:val="24"/>
                <w:shd w:val="clear" w:color="auto" w:fill="FFFFFF"/>
              </w:rPr>
            </w:pPr>
            <w:r w:rsidRPr="009D4235">
              <w:rPr>
                <w:color w:val="000000"/>
                <w:sz w:val="24"/>
                <w:szCs w:val="24"/>
                <w:shd w:val="clear" w:color="auto" w:fill="FFFFFF"/>
              </w:rPr>
              <w:t xml:space="preserve">Радиус сферы, </w:t>
            </w:r>
            <w:proofErr w:type="gramStart"/>
            <w:r w:rsidRPr="009D4235">
              <w:rPr>
                <w:color w:val="000000"/>
                <w:sz w:val="24"/>
                <w:szCs w:val="24"/>
                <w:shd w:val="clear" w:color="auto" w:fill="FFFFFF"/>
              </w:rPr>
              <w:t>мм</w:t>
            </w:r>
            <w:proofErr w:type="gramEnd"/>
            <w:r w:rsidRPr="009D4235">
              <w:rPr>
                <w:color w:val="000000"/>
                <w:sz w:val="24"/>
                <w:szCs w:val="24"/>
                <w:shd w:val="clear" w:color="auto" w:fill="FFFFFF"/>
              </w:rPr>
              <w:t>:</w:t>
            </w:r>
          </w:p>
          <w:p w:rsidR="00B0033A" w:rsidRPr="009D4235" w:rsidRDefault="00B0033A" w:rsidP="008670C7">
            <w:pPr>
              <w:rPr>
                <w:color w:val="000000"/>
                <w:sz w:val="24"/>
                <w:szCs w:val="24"/>
              </w:rPr>
            </w:pPr>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1  </w:t>
            </w:r>
            <w:r w:rsidRPr="009D4235">
              <w:rPr>
                <w:color w:val="000000"/>
                <w:sz w:val="24"/>
                <w:szCs w:val="24"/>
                <w:shd w:val="clear" w:color="auto" w:fill="FFFFFF"/>
              </w:rPr>
              <w:t>9,6 или 8,0,</w:t>
            </w:r>
          </w:p>
          <w:p w:rsidR="00802F8F" w:rsidRPr="009D4235" w:rsidRDefault="00B0033A" w:rsidP="00802F8F">
            <w:pPr>
              <w:rPr>
                <w:color w:val="000000"/>
                <w:sz w:val="24"/>
                <w:szCs w:val="24"/>
              </w:rPr>
            </w:pPr>
            <w:proofErr w:type="gramStart"/>
            <w:r w:rsidRPr="009D4235">
              <w:rPr>
                <w:color w:val="000000"/>
                <w:sz w:val="24"/>
                <w:szCs w:val="24"/>
                <w:shd w:val="clear" w:color="auto" w:fill="FFFFFF"/>
                <w:lang w:val="en-US"/>
              </w:rPr>
              <w:t>R</w:t>
            </w:r>
            <w:r w:rsidRPr="009D4235">
              <w:rPr>
                <w:color w:val="000000"/>
                <w:sz w:val="24"/>
                <w:szCs w:val="24"/>
                <w:shd w:val="clear" w:color="auto" w:fill="FFFFFF"/>
                <w:vertAlign w:val="subscript"/>
              </w:rPr>
              <w:t xml:space="preserve">2  </w:t>
            </w:r>
            <w:r w:rsidRPr="009D4235">
              <w:rPr>
                <w:color w:val="000000"/>
                <w:sz w:val="24"/>
                <w:szCs w:val="24"/>
              </w:rPr>
              <w:t>4,0</w:t>
            </w:r>
            <w:proofErr w:type="gramEnd"/>
            <w:r w:rsidRPr="009D4235">
              <w:rPr>
                <w:color w:val="000000"/>
                <w:sz w:val="24"/>
                <w:szCs w:val="24"/>
              </w:rPr>
              <w:t xml:space="preserve"> или 4,8.</w:t>
            </w:r>
            <w:r w:rsidR="00802F8F" w:rsidRPr="009D4235">
              <w:rPr>
                <w:color w:val="000000"/>
                <w:sz w:val="24"/>
                <w:szCs w:val="24"/>
              </w:rPr>
              <w:t xml:space="preserve"> </w:t>
            </w:r>
          </w:p>
          <w:p w:rsidR="00802F8F" w:rsidRPr="009D4235" w:rsidRDefault="00802F8F" w:rsidP="00802F8F">
            <w:pPr>
              <w:rPr>
                <w:color w:val="000000"/>
                <w:sz w:val="24"/>
                <w:szCs w:val="24"/>
              </w:rPr>
            </w:pPr>
            <w:r w:rsidRPr="009D4235">
              <w:rPr>
                <w:color w:val="000000"/>
                <w:sz w:val="24"/>
                <w:szCs w:val="24"/>
                <w:shd w:val="clear" w:color="auto" w:fill="FFFFFF"/>
              </w:rPr>
              <w:t>Тип стали шурупа:</w:t>
            </w:r>
            <w:r w:rsidRPr="009D4235">
              <w:rPr>
                <w:color w:val="000000"/>
                <w:sz w:val="24"/>
                <w:szCs w:val="24"/>
              </w:rPr>
              <w:t xml:space="preserve"> должны быть изготовлены из углеродистой или коррозионностойкой стали.</w:t>
            </w:r>
          </w:p>
          <w:p w:rsidR="00B0033A" w:rsidRPr="009D4235" w:rsidRDefault="00802F8F" w:rsidP="008670C7">
            <w:pPr>
              <w:rPr>
                <w:color w:val="000000"/>
                <w:sz w:val="24"/>
                <w:szCs w:val="24"/>
              </w:rPr>
            </w:pPr>
            <w:r w:rsidRPr="009D4235">
              <w:rPr>
                <w:color w:val="000000"/>
                <w:sz w:val="24"/>
                <w:szCs w:val="24"/>
              </w:rPr>
              <w:t xml:space="preserve">Марка стали шурупа: 12Х18Н9; 08 </w:t>
            </w:r>
            <w:proofErr w:type="spellStart"/>
            <w:r w:rsidRPr="009D4235">
              <w:rPr>
                <w:color w:val="000000"/>
                <w:sz w:val="24"/>
                <w:szCs w:val="24"/>
              </w:rPr>
              <w:t>кп</w:t>
            </w:r>
            <w:proofErr w:type="spellEnd"/>
            <w:r w:rsidRPr="009D4235">
              <w:rPr>
                <w:color w:val="000000"/>
                <w:sz w:val="24"/>
                <w:szCs w:val="24"/>
              </w:rPr>
              <w:t xml:space="preserve">; 17Х18Н9.Головка: должна быть </w:t>
            </w:r>
            <w:proofErr w:type="spellStart"/>
            <w:r w:rsidRPr="009D4235">
              <w:rPr>
                <w:color w:val="000000"/>
                <w:sz w:val="24"/>
                <w:szCs w:val="24"/>
              </w:rPr>
              <w:t>полукруглая</w:t>
            </w:r>
            <w:proofErr w:type="gramStart"/>
            <w:r w:rsidRPr="009D4235">
              <w:rPr>
                <w:color w:val="000000"/>
                <w:sz w:val="24"/>
                <w:szCs w:val="24"/>
              </w:rPr>
              <w:t>.Т</w:t>
            </w:r>
            <w:proofErr w:type="gramEnd"/>
            <w:r w:rsidRPr="009D4235">
              <w:rPr>
                <w:color w:val="000000"/>
                <w:sz w:val="24"/>
                <w:szCs w:val="24"/>
              </w:rPr>
              <w:t>ип</w:t>
            </w:r>
            <w:proofErr w:type="spellEnd"/>
            <w:r w:rsidRPr="009D4235">
              <w:rPr>
                <w:color w:val="000000"/>
                <w:sz w:val="24"/>
                <w:szCs w:val="24"/>
              </w:rPr>
              <w:t xml:space="preserve"> конца: конец должен быть </w:t>
            </w:r>
            <w:proofErr w:type="spellStart"/>
            <w:r w:rsidRPr="009D4235">
              <w:rPr>
                <w:color w:val="000000"/>
                <w:sz w:val="24"/>
                <w:szCs w:val="24"/>
              </w:rPr>
              <w:t>заостренный.</w:t>
            </w:r>
            <w:r w:rsidR="00B0033A" w:rsidRPr="009D4235">
              <w:rPr>
                <w:color w:val="000000"/>
                <w:sz w:val="24"/>
                <w:szCs w:val="24"/>
                <w:shd w:val="clear" w:color="auto" w:fill="FFFFFF"/>
              </w:rPr>
              <w:t>Диаметр</w:t>
            </w:r>
            <w:proofErr w:type="spellEnd"/>
            <w:r w:rsidR="00B0033A" w:rsidRPr="009D4235">
              <w:rPr>
                <w:color w:val="000000"/>
                <w:sz w:val="24"/>
                <w:szCs w:val="24"/>
                <w:shd w:val="clear" w:color="auto" w:fill="FFFFFF"/>
              </w:rPr>
              <w:t xml:space="preserve"> крестообразного шлица:7,0  или 5,2</w:t>
            </w:r>
            <w:r w:rsidR="00B0033A" w:rsidRPr="009D4235">
              <w:rPr>
                <w:color w:val="000000"/>
                <w:sz w:val="24"/>
                <w:szCs w:val="24"/>
              </w:rPr>
              <w:t>.</w:t>
            </w:r>
          </w:p>
          <w:p w:rsidR="00B0033A" w:rsidRPr="009D4235" w:rsidRDefault="00B0033A" w:rsidP="008670C7">
            <w:pPr>
              <w:rPr>
                <w:color w:val="000000"/>
                <w:sz w:val="24"/>
                <w:szCs w:val="24"/>
              </w:rPr>
            </w:pPr>
            <w:r w:rsidRPr="009D4235">
              <w:rPr>
                <w:color w:val="000000"/>
                <w:sz w:val="24"/>
                <w:szCs w:val="24"/>
                <w:shd w:val="clear" w:color="auto" w:fill="FFFFFF"/>
              </w:rPr>
              <w:t>Глубина крестообразного шлица:</w:t>
            </w:r>
            <w:r w:rsidRPr="009D4235">
              <w:rPr>
                <w:color w:val="000000"/>
                <w:sz w:val="24"/>
                <w:szCs w:val="24"/>
              </w:rPr>
              <w:t xml:space="preserve"> не более 2,8 или не более 3,2.</w:t>
            </w:r>
          </w:p>
          <w:p w:rsidR="00B0033A" w:rsidRPr="009D4235" w:rsidRDefault="00B0033A" w:rsidP="008670C7">
            <w:pPr>
              <w:rPr>
                <w:color w:val="000000"/>
                <w:sz w:val="24"/>
                <w:szCs w:val="24"/>
              </w:rPr>
            </w:pPr>
            <w:r w:rsidRPr="009D4235">
              <w:rPr>
                <w:color w:val="000000"/>
                <w:sz w:val="24"/>
                <w:szCs w:val="24"/>
                <w:shd w:val="clear" w:color="auto" w:fill="FFFFFF"/>
              </w:rPr>
              <w:t>Глубина вхождения калибра в крестообразный шлиц:</w:t>
            </w:r>
            <w:r w:rsidRPr="009D4235">
              <w:rPr>
                <w:color w:val="000000"/>
                <w:sz w:val="24"/>
                <w:szCs w:val="24"/>
              </w:rPr>
              <w:t xml:space="preserve"> не менее 2,6 или не менее 3,2 и не более 3,1 или не более 3,7.</w:t>
            </w:r>
          </w:p>
          <w:p w:rsidR="00B0033A" w:rsidRPr="009D4235" w:rsidRDefault="00B0033A" w:rsidP="008670C7">
            <w:pPr>
              <w:rPr>
                <w:color w:val="000000"/>
                <w:sz w:val="24"/>
                <w:szCs w:val="24"/>
              </w:rPr>
            </w:pPr>
            <w:r w:rsidRPr="009D4235">
              <w:rPr>
                <w:color w:val="000000"/>
                <w:sz w:val="24"/>
                <w:szCs w:val="24"/>
              </w:rPr>
              <w:t>Массовая доля элементов в стали шурупов</w:t>
            </w:r>
            <w:proofErr w:type="gramStart"/>
            <w:r w:rsidRPr="009D4235">
              <w:rPr>
                <w:color w:val="000000"/>
                <w:sz w:val="24"/>
                <w:szCs w:val="24"/>
              </w:rPr>
              <w:t>, %:</w:t>
            </w:r>
            <w:proofErr w:type="gramEnd"/>
          </w:p>
          <w:p w:rsidR="00B0033A" w:rsidRPr="009D4235" w:rsidRDefault="00B0033A" w:rsidP="008670C7">
            <w:pPr>
              <w:rPr>
                <w:color w:val="000000"/>
                <w:sz w:val="24"/>
                <w:szCs w:val="24"/>
              </w:rPr>
            </w:pPr>
            <w:r w:rsidRPr="009D4235">
              <w:rPr>
                <w:color w:val="000000"/>
                <w:sz w:val="24"/>
                <w:szCs w:val="24"/>
              </w:rPr>
              <w:t>-углерода:  0,05 - 0,21,</w:t>
            </w:r>
          </w:p>
          <w:p w:rsidR="00B0033A" w:rsidRPr="009D4235" w:rsidRDefault="00B0033A" w:rsidP="008670C7">
            <w:pPr>
              <w:rPr>
                <w:color w:val="000000"/>
                <w:sz w:val="24"/>
                <w:szCs w:val="24"/>
              </w:rPr>
            </w:pPr>
            <w:r w:rsidRPr="009D4235">
              <w:rPr>
                <w:color w:val="000000"/>
                <w:sz w:val="24"/>
                <w:szCs w:val="24"/>
              </w:rPr>
              <w:t>-марганца: 0,25 - 2,0,</w:t>
            </w:r>
          </w:p>
          <w:p w:rsidR="00B0033A" w:rsidRPr="009D4235" w:rsidRDefault="00B0033A" w:rsidP="008670C7">
            <w:pPr>
              <w:rPr>
                <w:color w:val="000000"/>
                <w:sz w:val="24"/>
                <w:szCs w:val="24"/>
              </w:rPr>
            </w:pPr>
            <w:r w:rsidRPr="009D4235">
              <w:rPr>
                <w:color w:val="000000"/>
                <w:sz w:val="24"/>
                <w:szCs w:val="24"/>
              </w:rPr>
              <w:t>-кремния</w:t>
            </w:r>
            <w:proofErr w:type="gramStart"/>
            <w:r w:rsidRPr="009D4235">
              <w:rPr>
                <w:color w:val="000000"/>
                <w:sz w:val="24"/>
                <w:szCs w:val="24"/>
              </w:rPr>
              <w:t xml:space="preserve"> :</w:t>
            </w:r>
            <w:proofErr w:type="gramEnd"/>
            <w:r w:rsidRPr="009D4235">
              <w:rPr>
                <w:color w:val="000000"/>
                <w:sz w:val="24"/>
                <w:szCs w:val="24"/>
              </w:rPr>
              <w:t xml:space="preserve"> 0,03 – 0,8 .</w:t>
            </w:r>
          </w:p>
          <w:p w:rsidR="00B0033A" w:rsidRPr="009D4235" w:rsidRDefault="00B0033A" w:rsidP="008670C7">
            <w:pPr>
              <w:rPr>
                <w:color w:val="000000"/>
                <w:sz w:val="24"/>
                <w:szCs w:val="24"/>
              </w:rPr>
            </w:pPr>
            <w:r w:rsidRPr="009D4235">
              <w:rPr>
                <w:color w:val="000000"/>
                <w:sz w:val="24"/>
                <w:szCs w:val="24"/>
              </w:rPr>
              <w:t xml:space="preserve">Теоритическая масса 1000 шт., </w:t>
            </w:r>
            <w:proofErr w:type="gramStart"/>
            <w:r w:rsidRPr="009D4235">
              <w:rPr>
                <w:color w:val="000000"/>
                <w:sz w:val="24"/>
                <w:szCs w:val="24"/>
              </w:rPr>
              <w:t>кг</w:t>
            </w:r>
            <w:proofErr w:type="gramEnd"/>
            <w:r w:rsidRPr="009D4235">
              <w:rPr>
                <w:color w:val="000000"/>
                <w:sz w:val="24"/>
                <w:szCs w:val="24"/>
              </w:rPr>
              <w:t>: не более 10,07.</w:t>
            </w:r>
            <w:r w:rsidR="00802F8F" w:rsidRPr="009D4235">
              <w:rPr>
                <w:bCs/>
                <w:color w:val="000000"/>
                <w:sz w:val="24"/>
                <w:szCs w:val="24"/>
              </w:rPr>
              <w:t xml:space="preserve"> Дефекты поверхности шурупов:</w:t>
            </w:r>
            <w:r w:rsidR="00802F8F" w:rsidRPr="009D4235">
              <w:rPr>
                <w:color w:val="000000"/>
                <w:sz w:val="24"/>
                <w:szCs w:val="24"/>
              </w:rPr>
              <w:t xml:space="preserve"> не допускаются.</w:t>
            </w:r>
          </w:p>
        </w:tc>
      </w:tr>
      <w:tr w:rsidR="00B0033A" w:rsidRPr="009D4235" w:rsidTr="00AB4096">
        <w:tc>
          <w:tcPr>
            <w:tcW w:w="1135" w:type="dxa"/>
          </w:tcPr>
          <w:p w:rsidR="00B0033A" w:rsidRPr="009D4235" w:rsidRDefault="00B0033A" w:rsidP="006032C3">
            <w:pPr>
              <w:widowControl/>
              <w:autoSpaceDE/>
              <w:autoSpaceDN/>
              <w:adjustRightInd/>
              <w:rPr>
                <w:rFonts w:eastAsiaTheme="minorHAnsi"/>
                <w:sz w:val="24"/>
                <w:szCs w:val="24"/>
                <w:lang w:eastAsia="en-US"/>
              </w:rPr>
            </w:pPr>
          </w:p>
        </w:tc>
        <w:tc>
          <w:tcPr>
            <w:tcW w:w="2977" w:type="dxa"/>
          </w:tcPr>
          <w:p w:rsidR="00B0033A" w:rsidRPr="009D4235" w:rsidRDefault="00B0033A" w:rsidP="008670C7">
            <w:pPr>
              <w:pStyle w:val="a3"/>
              <w:jc w:val="both"/>
              <w:rPr>
                <w:rFonts w:ascii="Times New Roman" w:hAnsi="Times New Roman"/>
                <w:iCs/>
                <w:color w:val="222222"/>
                <w:sz w:val="24"/>
                <w:szCs w:val="24"/>
              </w:rPr>
            </w:pPr>
            <w:r w:rsidRPr="009D4235">
              <w:rPr>
                <w:rFonts w:ascii="Times New Roman" w:hAnsi="Times New Roman"/>
                <w:iCs/>
                <w:color w:val="222222"/>
                <w:sz w:val="24"/>
                <w:szCs w:val="24"/>
              </w:rPr>
              <w:t xml:space="preserve">Олифа </w:t>
            </w:r>
          </w:p>
          <w:p w:rsidR="00B0033A" w:rsidRPr="009D4235" w:rsidRDefault="00B0033A" w:rsidP="008670C7">
            <w:pPr>
              <w:pStyle w:val="a3"/>
              <w:jc w:val="both"/>
              <w:rPr>
                <w:rFonts w:ascii="Times New Roman" w:hAnsi="Times New Roman"/>
                <w:iCs/>
                <w:color w:val="222222"/>
                <w:sz w:val="24"/>
                <w:szCs w:val="24"/>
              </w:rPr>
            </w:pPr>
          </w:p>
          <w:p w:rsidR="00B0033A" w:rsidRPr="009D4235" w:rsidRDefault="00B0033A" w:rsidP="008670C7">
            <w:pPr>
              <w:ind w:firstLine="540"/>
              <w:rPr>
                <w:iCs/>
                <w:color w:val="222222"/>
                <w:sz w:val="24"/>
                <w:szCs w:val="24"/>
              </w:rPr>
            </w:pPr>
          </w:p>
        </w:tc>
        <w:tc>
          <w:tcPr>
            <w:tcW w:w="11056" w:type="dxa"/>
          </w:tcPr>
          <w:p w:rsidR="00B0033A" w:rsidRPr="009D4235" w:rsidRDefault="00B0033A" w:rsidP="008670C7">
            <w:pPr>
              <w:rPr>
                <w:sz w:val="24"/>
                <w:szCs w:val="24"/>
              </w:rPr>
            </w:pPr>
            <w:r w:rsidRPr="009D4235">
              <w:rPr>
                <w:sz w:val="24"/>
                <w:szCs w:val="24"/>
              </w:rPr>
              <w:t xml:space="preserve">Прозрачность после отстаивания в течение 24 ч при </w:t>
            </w:r>
            <w:r w:rsidRPr="009D4235">
              <w:rPr>
                <w:rStyle w:val="a9"/>
                <w:b w:val="0"/>
                <w:color w:val="000000"/>
                <w:sz w:val="24"/>
                <w:szCs w:val="24"/>
              </w:rPr>
              <w:t>(20</w:t>
            </w:r>
            <w:r w:rsidRPr="009D4235">
              <w:rPr>
                <w:rStyle w:val="a9"/>
                <w:color w:val="000000"/>
                <w:sz w:val="24"/>
                <w:szCs w:val="24"/>
              </w:rPr>
              <w:t xml:space="preserve"> </w:t>
            </w:r>
            <w:r w:rsidRPr="009D4235">
              <w:rPr>
                <w:b/>
                <w:sz w:val="24"/>
                <w:szCs w:val="24"/>
              </w:rPr>
              <w:t>±</w:t>
            </w:r>
            <w:r w:rsidRPr="009D4235">
              <w:rPr>
                <w:sz w:val="24"/>
                <w:szCs w:val="24"/>
              </w:rPr>
              <w:t>2)</w:t>
            </w:r>
            <w:proofErr w:type="gramStart"/>
            <w:r w:rsidRPr="009D4235">
              <w:rPr>
                <w:sz w:val="24"/>
                <w:szCs w:val="24"/>
              </w:rPr>
              <w:t>С</w:t>
            </w:r>
            <w:proofErr w:type="gramEnd"/>
            <w:r w:rsidRPr="009D4235">
              <w:rPr>
                <w:sz w:val="24"/>
                <w:szCs w:val="24"/>
              </w:rPr>
              <w:t xml:space="preserve"> полная.  Отсто</w:t>
            </w:r>
            <w:r w:rsidR="00802F8F" w:rsidRPr="009D4235">
              <w:rPr>
                <w:sz w:val="24"/>
                <w:szCs w:val="24"/>
              </w:rPr>
              <w:t xml:space="preserve">й, не более, % (по объему), 1. </w:t>
            </w:r>
            <w:r w:rsidRPr="009D4235">
              <w:rPr>
                <w:sz w:val="24"/>
                <w:szCs w:val="24"/>
              </w:rPr>
              <w:t xml:space="preserve">Кислотное число, не более, мг КОН, 7. Йодное число, не менее, </w:t>
            </w:r>
            <w:proofErr w:type="gramStart"/>
            <w:r w:rsidRPr="009D4235">
              <w:rPr>
                <w:sz w:val="24"/>
                <w:szCs w:val="24"/>
              </w:rPr>
              <w:t>г</w:t>
            </w:r>
            <w:proofErr w:type="gramEnd"/>
            <w:r w:rsidRPr="009D4235">
              <w:rPr>
                <w:sz w:val="24"/>
                <w:szCs w:val="24"/>
              </w:rPr>
              <w:t>/йода на 100 г, 150.</w:t>
            </w:r>
          </w:p>
          <w:p w:rsidR="00B0033A" w:rsidRPr="009D4235" w:rsidRDefault="00B0033A" w:rsidP="00802F8F">
            <w:pPr>
              <w:rPr>
                <w:sz w:val="24"/>
                <w:szCs w:val="24"/>
              </w:rPr>
            </w:pPr>
            <w:r w:rsidRPr="009D4235">
              <w:rPr>
                <w:sz w:val="24"/>
                <w:szCs w:val="24"/>
              </w:rPr>
              <w:t>Массовая доля фосфорсодержащих веществ в</w:t>
            </w:r>
            <w:r w:rsidRPr="009D4235">
              <w:rPr>
                <w:i/>
                <w:iCs/>
                <w:sz w:val="24"/>
                <w:szCs w:val="24"/>
              </w:rPr>
              <w:t xml:space="preserve"> </w:t>
            </w:r>
            <w:r w:rsidRPr="009D4235">
              <w:rPr>
                <w:sz w:val="24"/>
                <w:szCs w:val="24"/>
              </w:rPr>
              <w:t xml:space="preserve">пересчете на </w:t>
            </w:r>
            <w:r w:rsidRPr="009D4235">
              <w:rPr>
                <w:sz w:val="24"/>
                <w:szCs w:val="24"/>
                <w:lang w:val="en-US"/>
              </w:rPr>
              <w:t>P</w:t>
            </w:r>
            <w:r w:rsidRPr="009D4235">
              <w:rPr>
                <w:sz w:val="24"/>
                <w:szCs w:val="24"/>
                <w:vertAlign w:val="subscript"/>
              </w:rPr>
              <w:t>2</w:t>
            </w:r>
            <w:r w:rsidRPr="009D4235">
              <w:rPr>
                <w:sz w:val="24"/>
                <w:szCs w:val="24"/>
                <w:lang w:val="en-US"/>
              </w:rPr>
              <w:t>O</w:t>
            </w:r>
            <w:r w:rsidRPr="009D4235">
              <w:rPr>
                <w:sz w:val="24"/>
                <w:szCs w:val="24"/>
                <w:vertAlign w:val="subscript"/>
              </w:rPr>
              <w:t>5</w:t>
            </w:r>
            <w:r w:rsidRPr="009D4235">
              <w:rPr>
                <w:sz w:val="24"/>
                <w:szCs w:val="24"/>
              </w:rPr>
              <w:t xml:space="preserve">, не более, %, 0, 026. Массовая доля золы, не более, %, 0,3. </w:t>
            </w:r>
            <w:r w:rsidR="00802F8F" w:rsidRPr="009D4235">
              <w:rPr>
                <w:sz w:val="24"/>
                <w:szCs w:val="24"/>
              </w:rPr>
              <w:t>Цвет по йодометрической шкале, не темнее, мг йода, 200;400; 1600.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7</w:t>
            </w:r>
          </w:p>
        </w:tc>
        <w:tc>
          <w:tcPr>
            <w:tcW w:w="2977" w:type="dxa"/>
          </w:tcPr>
          <w:p w:rsidR="002A107E" w:rsidRPr="009D4235" w:rsidRDefault="002A107E" w:rsidP="00802F8F">
            <w:pPr>
              <w:widowControl/>
              <w:autoSpaceDE/>
              <w:autoSpaceDN/>
              <w:adjustRightInd/>
              <w:rPr>
                <w:rFonts w:eastAsiaTheme="minorHAnsi"/>
                <w:sz w:val="24"/>
                <w:szCs w:val="24"/>
                <w:lang w:eastAsia="en-US"/>
              </w:rPr>
            </w:pPr>
            <w:proofErr w:type="spellStart"/>
            <w:r w:rsidRPr="009D4235">
              <w:rPr>
                <w:rFonts w:eastAsiaTheme="minorHAnsi"/>
                <w:sz w:val="24"/>
                <w:szCs w:val="24"/>
                <w:lang w:eastAsia="en-US"/>
              </w:rPr>
              <w:t>гипсоволокнистые</w:t>
            </w:r>
            <w:proofErr w:type="spellEnd"/>
            <w:r w:rsidRPr="009D4235">
              <w:rPr>
                <w:rFonts w:eastAsiaTheme="minorHAnsi"/>
                <w:sz w:val="24"/>
                <w:szCs w:val="24"/>
                <w:lang w:eastAsia="en-US"/>
              </w:rPr>
              <w:t xml:space="preserve"> листы </w:t>
            </w:r>
          </w:p>
        </w:tc>
        <w:tc>
          <w:tcPr>
            <w:tcW w:w="11056" w:type="dxa"/>
          </w:tcPr>
          <w:p w:rsidR="002A107E" w:rsidRPr="009D4235" w:rsidRDefault="002A107E" w:rsidP="006032C3">
            <w:pPr>
              <w:jc w:val="both"/>
              <w:rPr>
                <w:rFonts w:eastAsia="Calibri"/>
                <w:sz w:val="24"/>
                <w:szCs w:val="24"/>
              </w:rPr>
            </w:pPr>
            <w:r w:rsidRPr="009D4235">
              <w:rPr>
                <w:rFonts w:eastAsia="Calibri"/>
                <w:sz w:val="24"/>
                <w:szCs w:val="24"/>
              </w:rPr>
              <w:t>Ширина от 500 до 1200 мм.</w:t>
            </w:r>
          </w:p>
          <w:p w:rsidR="002A107E" w:rsidRPr="009D4235" w:rsidRDefault="002A107E" w:rsidP="006032C3">
            <w:pPr>
              <w:jc w:val="both"/>
              <w:rPr>
                <w:rFonts w:eastAsia="Calibri"/>
                <w:sz w:val="24"/>
                <w:szCs w:val="24"/>
              </w:rPr>
            </w:pPr>
            <w:r w:rsidRPr="009D4235">
              <w:rPr>
                <w:rFonts w:eastAsia="Calibri"/>
                <w:sz w:val="24"/>
                <w:szCs w:val="24"/>
              </w:rPr>
              <w:t>Толщина  10,0 мм.</w:t>
            </w:r>
          </w:p>
          <w:p w:rsidR="002A107E" w:rsidRPr="009D4235" w:rsidRDefault="002A107E" w:rsidP="006032C3">
            <w:pPr>
              <w:jc w:val="both"/>
              <w:outlineLvl w:val="1"/>
              <w:rPr>
                <w:rFonts w:eastAsia="Calibri"/>
                <w:sz w:val="24"/>
                <w:szCs w:val="24"/>
              </w:rPr>
            </w:pPr>
            <w:r w:rsidRPr="009D4235">
              <w:rPr>
                <w:rFonts w:eastAsia="Calibri"/>
                <w:sz w:val="24"/>
                <w:szCs w:val="24"/>
              </w:rPr>
              <w:t xml:space="preserve">Листы должны иметь прямоугольную форму в плане. Отклонение от прямоугольности не должно быть более 4 мм. На лицевой поверхности листов не должно быть масляных пятен, </w:t>
            </w:r>
            <w:proofErr w:type="spellStart"/>
            <w:r w:rsidRPr="009D4235">
              <w:rPr>
                <w:rFonts w:eastAsia="Calibri"/>
                <w:sz w:val="24"/>
                <w:szCs w:val="24"/>
              </w:rPr>
              <w:t>задиров</w:t>
            </w:r>
            <w:proofErr w:type="spellEnd"/>
            <w:r w:rsidRPr="009D4235">
              <w:rPr>
                <w:rFonts w:eastAsia="Calibri"/>
                <w:sz w:val="24"/>
                <w:szCs w:val="24"/>
              </w:rPr>
              <w:t xml:space="preserve">, </w:t>
            </w:r>
            <w:proofErr w:type="spellStart"/>
            <w:r w:rsidRPr="009D4235">
              <w:rPr>
                <w:rFonts w:eastAsia="Calibri"/>
                <w:sz w:val="24"/>
                <w:szCs w:val="24"/>
              </w:rPr>
              <w:t>налипов</w:t>
            </w:r>
            <w:proofErr w:type="spellEnd"/>
            <w:r w:rsidRPr="009D4235">
              <w:rPr>
                <w:rFonts w:eastAsia="Calibri"/>
                <w:sz w:val="24"/>
                <w:szCs w:val="24"/>
              </w:rPr>
              <w:t xml:space="preserve">, не допускаются повреждения углов, продольных и торцевых кромок. На кромках допускаются отпечатки толкателей центрирующих устройств </w:t>
            </w:r>
            <w:proofErr w:type="spellStart"/>
            <w:r w:rsidRPr="009D4235">
              <w:rPr>
                <w:rFonts w:eastAsia="Calibri"/>
                <w:sz w:val="24"/>
                <w:szCs w:val="24"/>
              </w:rPr>
              <w:t>штабелеформирующей</w:t>
            </w:r>
            <w:proofErr w:type="spellEnd"/>
            <w:r w:rsidRPr="009D4235">
              <w:rPr>
                <w:rFonts w:eastAsia="Calibri"/>
                <w:sz w:val="24"/>
                <w:szCs w:val="24"/>
              </w:rPr>
              <w:t xml:space="preserve"> машины.</w:t>
            </w:r>
          </w:p>
          <w:p w:rsidR="002A107E" w:rsidRPr="009D4235" w:rsidRDefault="002A107E" w:rsidP="006032C3">
            <w:pPr>
              <w:jc w:val="both"/>
              <w:outlineLvl w:val="1"/>
              <w:rPr>
                <w:rFonts w:eastAsia="Calibri"/>
                <w:sz w:val="24"/>
                <w:szCs w:val="24"/>
              </w:rPr>
            </w:pPr>
            <w:r w:rsidRPr="009D4235">
              <w:rPr>
                <w:rFonts w:eastAsia="Calibri"/>
                <w:sz w:val="24"/>
                <w:szCs w:val="24"/>
              </w:rPr>
              <w:t>Масса 1 м</w:t>
            </w:r>
            <w:proofErr w:type="gramStart"/>
            <w:r w:rsidRPr="009D4235">
              <w:rPr>
                <w:rFonts w:eastAsia="Calibri"/>
                <w:sz w:val="24"/>
                <w:szCs w:val="24"/>
                <w:vertAlign w:val="superscript"/>
              </w:rPr>
              <w:t>2</w:t>
            </w:r>
            <w:proofErr w:type="gramEnd"/>
            <w:r w:rsidRPr="009D4235">
              <w:rPr>
                <w:rFonts w:eastAsia="Calibri"/>
                <w:sz w:val="24"/>
                <w:szCs w:val="24"/>
              </w:rPr>
              <w:t xml:space="preserve"> листов в килограммах должна быть не менее 1,05 </w:t>
            </w:r>
            <w:r w:rsidRPr="009D4235">
              <w:rPr>
                <w:rFonts w:eastAsia="Calibri"/>
                <w:sz w:val="24"/>
                <w:szCs w:val="24"/>
                <w:lang w:val="en-US"/>
              </w:rPr>
              <w:t>S</w:t>
            </w:r>
            <w:r w:rsidRPr="009D4235">
              <w:rPr>
                <w:rFonts w:eastAsia="Calibri"/>
                <w:sz w:val="24"/>
                <w:szCs w:val="24"/>
              </w:rPr>
              <w:t xml:space="preserve"> и не более 1,25 </w:t>
            </w:r>
            <w:r w:rsidRPr="009D4235">
              <w:rPr>
                <w:rFonts w:eastAsia="Calibri"/>
                <w:sz w:val="24"/>
                <w:szCs w:val="24"/>
                <w:lang w:val="en-US"/>
              </w:rPr>
              <w:t>S</w:t>
            </w:r>
            <w:r w:rsidRPr="009D4235">
              <w:rPr>
                <w:rFonts w:eastAsia="Calibri"/>
                <w:sz w:val="24"/>
                <w:szCs w:val="24"/>
              </w:rPr>
              <w:t xml:space="preserve">. </w:t>
            </w:r>
          </w:p>
          <w:p w:rsidR="002A107E" w:rsidRPr="009D4235" w:rsidRDefault="002A107E" w:rsidP="006032C3">
            <w:pPr>
              <w:jc w:val="both"/>
              <w:rPr>
                <w:rFonts w:eastAsia="Calibri"/>
                <w:sz w:val="24"/>
                <w:szCs w:val="24"/>
              </w:rPr>
            </w:pPr>
            <w:r w:rsidRPr="009D4235">
              <w:rPr>
                <w:rFonts w:eastAsia="Calibri"/>
                <w:sz w:val="24"/>
                <w:szCs w:val="24"/>
              </w:rPr>
              <w:t xml:space="preserve"> Предел прочности при изгибе, МПа не </w:t>
            </w:r>
            <w:r w:rsidR="00921C28" w:rsidRPr="009D4235">
              <w:rPr>
                <w:rFonts w:eastAsia="Calibri"/>
                <w:sz w:val="24"/>
                <w:szCs w:val="24"/>
              </w:rPr>
              <w:t xml:space="preserve">более </w:t>
            </w:r>
            <w:r w:rsidRPr="009D4235">
              <w:rPr>
                <w:rFonts w:eastAsia="Calibri"/>
                <w:sz w:val="24"/>
                <w:szCs w:val="24"/>
              </w:rPr>
              <w:t xml:space="preserve">6,0. </w:t>
            </w:r>
          </w:p>
          <w:p w:rsidR="002A107E" w:rsidRPr="009D4235" w:rsidRDefault="002A107E" w:rsidP="006032C3">
            <w:pPr>
              <w:jc w:val="both"/>
              <w:rPr>
                <w:rFonts w:eastAsia="Calibri"/>
                <w:sz w:val="24"/>
                <w:szCs w:val="24"/>
              </w:rPr>
            </w:pPr>
            <w:r w:rsidRPr="009D4235">
              <w:rPr>
                <w:rFonts w:eastAsia="Calibri"/>
                <w:sz w:val="24"/>
                <w:szCs w:val="24"/>
              </w:rPr>
              <w:t xml:space="preserve">Твердость лицевой поверхности </w:t>
            </w:r>
            <w:proofErr w:type="spellStart"/>
            <w:r w:rsidRPr="009D4235">
              <w:rPr>
                <w:rFonts w:eastAsia="Calibri"/>
                <w:sz w:val="24"/>
                <w:szCs w:val="24"/>
              </w:rPr>
              <w:t>гипсоволокнистых</w:t>
            </w:r>
            <w:proofErr w:type="spellEnd"/>
            <w:r w:rsidRPr="009D4235">
              <w:rPr>
                <w:rFonts w:eastAsia="Calibri"/>
                <w:sz w:val="24"/>
                <w:szCs w:val="24"/>
              </w:rPr>
              <w:t xml:space="preserve"> листов должна быть не менее 20 МПа. </w:t>
            </w:r>
          </w:p>
          <w:p w:rsidR="002A107E" w:rsidRPr="009D4235" w:rsidRDefault="002A107E" w:rsidP="006032C3">
            <w:pPr>
              <w:jc w:val="both"/>
              <w:rPr>
                <w:rFonts w:eastAsia="Calibri"/>
                <w:sz w:val="24"/>
                <w:szCs w:val="24"/>
              </w:rPr>
            </w:pPr>
            <w:r w:rsidRPr="009D4235">
              <w:rPr>
                <w:rFonts w:eastAsia="Calibri"/>
                <w:sz w:val="24"/>
                <w:szCs w:val="24"/>
              </w:rPr>
              <w:t xml:space="preserve">Удельная эффективная активность естественных радионуклидов в </w:t>
            </w:r>
            <w:proofErr w:type="spellStart"/>
            <w:r w:rsidRPr="009D4235">
              <w:rPr>
                <w:rFonts w:eastAsia="Calibri"/>
                <w:sz w:val="24"/>
                <w:szCs w:val="24"/>
              </w:rPr>
              <w:t>гипсоволокнистых</w:t>
            </w:r>
            <w:proofErr w:type="spellEnd"/>
            <w:r w:rsidRPr="009D4235">
              <w:rPr>
                <w:rFonts w:eastAsia="Calibri"/>
                <w:sz w:val="24"/>
                <w:szCs w:val="24"/>
              </w:rPr>
              <w:t xml:space="preserve"> листах не должна превышать 370 Бк/кг.</w:t>
            </w:r>
          </w:p>
          <w:p w:rsidR="002A107E" w:rsidRPr="009D4235" w:rsidRDefault="002A107E" w:rsidP="006032C3">
            <w:pPr>
              <w:jc w:val="both"/>
              <w:rPr>
                <w:rFonts w:eastAsia="Calibri"/>
                <w:sz w:val="24"/>
                <w:szCs w:val="24"/>
              </w:rPr>
            </w:pPr>
            <w:r w:rsidRPr="009D4235">
              <w:rPr>
                <w:rFonts w:eastAsia="Calibri"/>
                <w:sz w:val="24"/>
                <w:szCs w:val="24"/>
              </w:rPr>
              <w:t xml:space="preserve">Поверхностное </w:t>
            </w:r>
            <w:proofErr w:type="spellStart"/>
            <w:r w:rsidRPr="009D4235">
              <w:rPr>
                <w:rFonts w:eastAsia="Calibri"/>
                <w:sz w:val="24"/>
                <w:szCs w:val="24"/>
              </w:rPr>
              <w:t>водопоглощение</w:t>
            </w:r>
            <w:proofErr w:type="spellEnd"/>
            <w:r w:rsidRPr="009D4235">
              <w:rPr>
                <w:rFonts w:eastAsia="Calibri"/>
                <w:sz w:val="24"/>
                <w:szCs w:val="24"/>
              </w:rPr>
              <w:t xml:space="preserve"> листов не должно быть более 1,0 кг/м</w:t>
            </w:r>
            <w:proofErr w:type="gramStart"/>
            <w:r w:rsidRPr="009D4235">
              <w:rPr>
                <w:rFonts w:eastAsia="Calibri"/>
                <w:sz w:val="24"/>
                <w:szCs w:val="24"/>
                <w:vertAlign w:val="superscript"/>
              </w:rPr>
              <w:t>2</w:t>
            </w:r>
            <w:proofErr w:type="gramEnd"/>
            <w:r w:rsidRPr="009D4235">
              <w:rPr>
                <w:rFonts w:eastAsia="Calibri"/>
                <w:sz w:val="24"/>
                <w:szCs w:val="24"/>
              </w:rPr>
              <w:t>.</w:t>
            </w:r>
          </w:p>
          <w:p w:rsidR="002A107E" w:rsidRPr="009D4235" w:rsidRDefault="002A107E" w:rsidP="006032C3">
            <w:pPr>
              <w:widowControl/>
              <w:autoSpaceDE/>
              <w:autoSpaceDN/>
              <w:adjustRightInd/>
              <w:rPr>
                <w:rFonts w:eastAsiaTheme="minorHAnsi"/>
                <w:sz w:val="24"/>
                <w:szCs w:val="24"/>
                <w:lang w:eastAsia="en-US"/>
              </w:rPr>
            </w:pPr>
            <w:r w:rsidRPr="009D4235">
              <w:rPr>
                <w:rFonts w:eastAsia="Calibri"/>
                <w:sz w:val="24"/>
                <w:szCs w:val="24"/>
              </w:rPr>
              <w:t>Листы должны относится к группе горючести не ниже Г</w:t>
            </w:r>
            <w:proofErr w:type="gramStart"/>
            <w:r w:rsidRPr="009D4235">
              <w:rPr>
                <w:rFonts w:eastAsia="Calibri"/>
                <w:sz w:val="24"/>
                <w:szCs w:val="24"/>
              </w:rPr>
              <w:t>1</w:t>
            </w:r>
            <w:proofErr w:type="gramEnd"/>
            <w:r w:rsidRPr="009D4235">
              <w:rPr>
                <w:rFonts w:eastAsia="Calibri"/>
                <w:sz w:val="24"/>
                <w:szCs w:val="24"/>
              </w:rPr>
              <w:t>, группе воспламеняемости не ниже В1, группе дымообразующей способности не ниже Д1 и группе токсичности не ниже Т1.</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8</w:t>
            </w:r>
          </w:p>
        </w:tc>
        <w:tc>
          <w:tcPr>
            <w:tcW w:w="2977" w:type="dxa"/>
          </w:tcPr>
          <w:p w:rsidR="002A107E" w:rsidRPr="009D4235" w:rsidRDefault="002A107E" w:rsidP="002A4231">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Листы </w:t>
            </w:r>
            <w:proofErr w:type="spellStart"/>
            <w:r w:rsidRPr="009D4235">
              <w:rPr>
                <w:rFonts w:eastAsiaTheme="minorHAnsi"/>
                <w:sz w:val="24"/>
                <w:szCs w:val="24"/>
                <w:lang w:eastAsia="en-US"/>
              </w:rPr>
              <w:t>гипсоволокнистые</w:t>
            </w:r>
            <w:proofErr w:type="spellEnd"/>
            <w:r w:rsidRPr="009D4235">
              <w:rPr>
                <w:rFonts w:eastAsiaTheme="minorHAnsi"/>
                <w:sz w:val="24"/>
                <w:szCs w:val="24"/>
                <w:lang w:eastAsia="en-US"/>
              </w:rPr>
              <w:t xml:space="preserve"> </w:t>
            </w:r>
          </w:p>
        </w:tc>
        <w:tc>
          <w:tcPr>
            <w:tcW w:w="11056" w:type="dxa"/>
          </w:tcPr>
          <w:p w:rsidR="002A107E" w:rsidRPr="009D4235" w:rsidRDefault="002A107E" w:rsidP="006032C3">
            <w:pPr>
              <w:jc w:val="both"/>
              <w:rPr>
                <w:sz w:val="24"/>
                <w:szCs w:val="24"/>
              </w:rPr>
            </w:pPr>
            <w:r w:rsidRPr="009D4235">
              <w:rPr>
                <w:sz w:val="24"/>
                <w:szCs w:val="24"/>
              </w:rPr>
              <w:t xml:space="preserve">Листовой отделочный материал прямоугольной формы, изготавливают прессованием гипсового вяжущего и волокон распушенной макулатуры, равномерно распределенных по всему объему листа, боковая грань по длине листа прямая или </w:t>
            </w:r>
            <w:proofErr w:type="spellStart"/>
            <w:r w:rsidRPr="009D4235">
              <w:rPr>
                <w:sz w:val="24"/>
                <w:szCs w:val="24"/>
              </w:rPr>
              <w:t>фальцевая</w:t>
            </w:r>
            <w:proofErr w:type="spellEnd"/>
            <w:r w:rsidRPr="009D4235">
              <w:rPr>
                <w:sz w:val="24"/>
                <w:szCs w:val="24"/>
              </w:rPr>
              <w:t xml:space="preserve">, лицевая и тыльные стороны обработаны эффективным гидрофобизатором, отшлифованы и обработаны пропиткой против </w:t>
            </w:r>
            <w:proofErr w:type="spellStart"/>
            <w:r w:rsidRPr="009D4235">
              <w:rPr>
                <w:sz w:val="24"/>
                <w:szCs w:val="24"/>
              </w:rPr>
              <w:t>меления</w:t>
            </w:r>
            <w:proofErr w:type="spellEnd"/>
            <w:r w:rsidRPr="009D4235">
              <w:rPr>
                <w:sz w:val="24"/>
                <w:szCs w:val="24"/>
              </w:rPr>
              <w:t xml:space="preserve">. На лицевой поверхности листов не должно быть масляных пятен, </w:t>
            </w:r>
            <w:proofErr w:type="spellStart"/>
            <w:r w:rsidRPr="009D4235">
              <w:rPr>
                <w:sz w:val="24"/>
                <w:szCs w:val="24"/>
              </w:rPr>
              <w:t>задиров</w:t>
            </w:r>
            <w:proofErr w:type="spellEnd"/>
            <w:r w:rsidRPr="009D4235">
              <w:rPr>
                <w:sz w:val="24"/>
                <w:szCs w:val="24"/>
              </w:rPr>
              <w:t xml:space="preserve">, </w:t>
            </w:r>
            <w:proofErr w:type="spellStart"/>
            <w:r w:rsidRPr="009D4235">
              <w:rPr>
                <w:sz w:val="24"/>
                <w:szCs w:val="24"/>
              </w:rPr>
              <w:t>налипов</w:t>
            </w:r>
            <w:proofErr w:type="spellEnd"/>
            <w:r w:rsidRPr="009D4235">
              <w:rPr>
                <w:sz w:val="24"/>
                <w:szCs w:val="24"/>
              </w:rPr>
              <w:t xml:space="preserve">, не допускаются повреждения углов. </w:t>
            </w:r>
          </w:p>
          <w:p w:rsidR="002A107E" w:rsidRPr="009D4235" w:rsidRDefault="002A107E" w:rsidP="006032C3">
            <w:pPr>
              <w:jc w:val="both"/>
              <w:rPr>
                <w:sz w:val="24"/>
                <w:szCs w:val="24"/>
              </w:rPr>
            </w:pPr>
            <w:r w:rsidRPr="009D4235">
              <w:rPr>
                <w:sz w:val="24"/>
                <w:szCs w:val="24"/>
              </w:rPr>
              <w:t>Предел прочности при изгибе, не более, МПа, 6,0.</w:t>
            </w:r>
          </w:p>
          <w:p w:rsidR="002A107E" w:rsidRPr="009D4235" w:rsidRDefault="002A107E" w:rsidP="006032C3">
            <w:pPr>
              <w:jc w:val="both"/>
              <w:rPr>
                <w:sz w:val="24"/>
                <w:szCs w:val="24"/>
              </w:rPr>
            </w:pPr>
            <w:r w:rsidRPr="009D4235">
              <w:rPr>
                <w:sz w:val="24"/>
                <w:szCs w:val="24"/>
              </w:rPr>
              <w:t>Твердость лицевой поверхности, не менее, МПа, 20.</w:t>
            </w:r>
          </w:p>
          <w:p w:rsidR="002A107E" w:rsidRPr="009D4235" w:rsidRDefault="002A107E" w:rsidP="006032C3">
            <w:pPr>
              <w:jc w:val="both"/>
              <w:rPr>
                <w:sz w:val="24"/>
                <w:szCs w:val="24"/>
              </w:rPr>
            </w:pPr>
            <w:r w:rsidRPr="009D4235">
              <w:rPr>
                <w:sz w:val="24"/>
                <w:szCs w:val="24"/>
              </w:rPr>
              <w:t xml:space="preserve">Поверхностное </w:t>
            </w:r>
            <w:proofErr w:type="spellStart"/>
            <w:r w:rsidRPr="009D4235">
              <w:rPr>
                <w:sz w:val="24"/>
                <w:szCs w:val="24"/>
              </w:rPr>
              <w:t>водопоглощение</w:t>
            </w:r>
            <w:proofErr w:type="spellEnd"/>
            <w:r w:rsidRPr="009D4235">
              <w:rPr>
                <w:sz w:val="24"/>
                <w:szCs w:val="24"/>
              </w:rPr>
              <w:t>, не более, кг/м</w:t>
            </w:r>
            <w:proofErr w:type="gramStart"/>
            <w:r w:rsidRPr="009D4235">
              <w:rPr>
                <w:sz w:val="24"/>
                <w:szCs w:val="24"/>
                <w:vertAlign w:val="superscript"/>
              </w:rPr>
              <w:t>2</w:t>
            </w:r>
            <w:proofErr w:type="gramEnd"/>
            <w:r w:rsidRPr="009D4235">
              <w:rPr>
                <w:sz w:val="24"/>
                <w:szCs w:val="24"/>
              </w:rPr>
              <w:t xml:space="preserve"> 1,0. </w:t>
            </w:r>
          </w:p>
          <w:p w:rsidR="002A107E" w:rsidRPr="009D4235" w:rsidRDefault="002A107E" w:rsidP="006032C3">
            <w:pPr>
              <w:jc w:val="both"/>
              <w:rPr>
                <w:sz w:val="24"/>
                <w:szCs w:val="24"/>
              </w:rPr>
            </w:pPr>
            <w:r w:rsidRPr="009D4235">
              <w:rPr>
                <w:sz w:val="24"/>
                <w:szCs w:val="24"/>
              </w:rPr>
              <w:t xml:space="preserve">Листы должны </w:t>
            </w:r>
            <w:proofErr w:type="gramStart"/>
            <w:r w:rsidRPr="009D4235">
              <w:rPr>
                <w:sz w:val="24"/>
                <w:szCs w:val="24"/>
              </w:rPr>
              <w:t>относится</w:t>
            </w:r>
            <w:proofErr w:type="gramEnd"/>
            <w:r w:rsidRPr="009D4235">
              <w:rPr>
                <w:sz w:val="24"/>
                <w:szCs w:val="24"/>
              </w:rPr>
              <w:t xml:space="preserve">: </w:t>
            </w:r>
          </w:p>
          <w:p w:rsidR="002A107E" w:rsidRPr="009D4235" w:rsidRDefault="002A107E" w:rsidP="006032C3">
            <w:pPr>
              <w:jc w:val="both"/>
              <w:rPr>
                <w:sz w:val="24"/>
                <w:szCs w:val="24"/>
              </w:rPr>
            </w:pPr>
            <w:r w:rsidRPr="009D4235">
              <w:rPr>
                <w:sz w:val="24"/>
                <w:szCs w:val="24"/>
              </w:rPr>
              <w:t>- к группе горючести Г</w:t>
            </w:r>
            <w:proofErr w:type="gramStart"/>
            <w:r w:rsidRPr="009D4235">
              <w:rPr>
                <w:sz w:val="24"/>
                <w:szCs w:val="24"/>
              </w:rPr>
              <w:t>1</w:t>
            </w:r>
            <w:proofErr w:type="gramEnd"/>
            <w:r w:rsidRPr="009D4235">
              <w:rPr>
                <w:sz w:val="24"/>
                <w:szCs w:val="24"/>
              </w:rPr>
              <w:t xml:space="preserve"> </w:t>
            </w:r>
          </w:p>
          <w:p w:rsidR="002A107E" w:rsidRPr="009D4235" w:rsidRDefault="002A107E" w:rsidP="006032C3">
            <w:pPr>
              <w:jc w:val="both"/>
              <w:rPr>
                <w:sz w:val="24"/>
                <w:szCs w:val="24"/>
              </w:rPr>
            </w:pPr>
            <w:r w:rsidRPr="009D4235">
              <w:rPr>
                <w:sz w:val="24"/>
                <w:szCs w:val="24"/>
              </w:rPr>
              <w:t>- группе воспламеняемости В</w:t>
            </w:r>
            <w:proofErr w:type="gramStart"/>
            <w:r w:rsidRPr="009D4235">
              <w:rPr>
                <w:sz w:val="24"/>
                <w:szCs w:val="24"/>
              </w:rPr>
              <w:t>1</w:t>
            </w:r>
            <w:proofErr w:type="gramEnd"/>
          </w:p>
          <w:p w:rsidR="002A107E" w:rsidRPr="009D4235" w:rsidRDefault="002A107E" w:rsidP="006032C3">
            <w:pPr>
              <w:jc w:val="both"/>
              <w:rPr>
                <w:sz w:val="24"/>
                <w:szCs w:val="24"/>
              </w:rPr>
            </w:pPr>
            <w:r w:rsidRPr="009D4235">
              <w:rPr>
                <w:sz w:val="24"/>
                <w:szCs w:val="24"/>
              </w:rPr>
              <w:t>-  группе дымообразующей способности Д</w:t>
            </w:r>
            <w:proofErr w:type="gramStart"/>
            <w:r w:rsidRPr="009D4235">
              <w:rPr>
                <w:sz w:val="24"/>
                <w:szCs w:val="24"/>
              </w:rPr>
              <w:t>1</w:t>
            </w:r>
            <w:proofErr w:type="gramEnd"/>
            <w:r w:rsidRPr="009D4235">
              <w:rPr>
                <w:sz w:val="24"/>
                <w:szCs w:val="24"/>
              </w:rPr>
              <w:t xml:space="preserve"> </w:t>
            </w:r>
          </w:p>
          <w:p w:rsidR="002A107E" w:rsidRPr="009D4235" w:rsidRDefault="002A107E" w:rsidP="006032C3">
            <w:pPr>
              <w:jc w:val="both"/>
              <w:rPr>
                <w:sz w:val="24"/>
                <w:szCs w:val="24"/>
              </w:rPr>
            </w:pPr>
            <w:r w:rsidRPr="009D4235">
              <w:rPr>
                <w:sz w:val="24"/>
                <w:szCs w:val="24"/>
              </w:rPr>
              <w:t>-  группе токсичности Т</w:t>
            </w:r>
            <w:proofErr w:type="gramStart"/>
            <w:r w:rsidRPr="009D4235">
              <w:rPr>
                <w:sz w:val="24"/>
                <w:szCs w:val="24"/>
              </w:rPr>
              <w:t>1</w:t>
            </w:r>
            <w:proofErr w:type="gramEnd"/>
            <w:r w:rsidRPr="009D4235">
              <w:rPr>
                <w:sz w:val="24"/>
                <w:szCs w:val="24"/>
              </w:rPr>
              <w:t>.</w:t>
            </w:r>
          </w:p>
          <w:p w:rsidR="002A107E" w:rsidRPr="009D4235" w:rsidRDefault="002A107E" w:rsidP="006032C3">
            <w:pPr>
              <w:jc w:val="both"/>
              <w:rPr>
                <w:sz w:val="24"/>
                <w:szCs w:val="24"/>
              </w:rPr>
            </w:pPr>
            <w:r w:rsidRPr="009D4235">
              <w:rPr>
                <w:sz w:val="24"/>
                <w:szCs w:val="24"/>
              </w:rPr>
              <w:t>Вид кромки: ПК; ФК.</w:t>
            </w:r>
          </w:p>
          <w:p w:rsidR="002A107E" w:rsidRPr="009D4235" w:rsidRDefault="002A107E" w:rsidP="006032C3">
            <w:pPr>
              <w:jc w:val="both"/>
              <w:rPr>
                <w:sz w:val="24"/>
                <w:szCs w:val="24"/>
              </w:rPr>
            </w:pPr>
            <w:r w:rsidRPr="009D4235">
              <w:rPr>
                <w:sz w:val="24"/>
                <w:szCs w:val="24"/>
              </w:rPr>
              <w:lastRenderedPageBreak/>
              <w:t xml:space="preserve">Длина, не менее, </w:t>
            </w:r>
            <w:proofErr w:type="gramStart"/>
            <w:r w:rsidRPr="009D4235">
              <w:rPr>
                <w:sz w:val="24"/>
                <w:szCs w:val="24"/>
              </w:rPr>
              <w:t>мм</w:t>
            </w:r>
            <w:proofErr w:type="gramEnd"/>
            <w:r w:rsidRPr="009D4235">
              <w:rPr>
                <w:sz w:val="24"/>
                <w:szCs w:val="24"/>
              </w:rPr>
              <w:t>: 2500.</w:t>
            </w:r>
          </w:p>
          <w:p w:rsidR="002A107E" w:rsidRPr="009D4235" w:rsidRDefault="00901C1A" w:rsidP="00901C1A">
            <w:pPr>
              <w:jc w:val="both"/>
              <w:rPr>
                <w:sz w:val="24"/>
                <w:szCs w:val="24"/>
              </w:rPr>
            </w:pPr>
            <w:r w:rsidRPr="009D4235">
              <w:rPr>
                <w:sz w:val="24"/>
                <w:szCs w:val="24"/>
              </w:rPr>
              <w:t>Толщина: 12,5 мм.</w:t>
            </w:r>
          </w:p>
        </w:tc>
      </w:tr>
      <w:tr w:rsidR="002A4231" w:rsidRPr="009D4235" w:rsidTr="00AB4096">
        <w:tc>
          <w:tcPr>
            <w:tcW w:w="1135" w:type="dxa"/>
          </w:tcPr>
          <w:p w:rsidR="002A4231"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9</w:t>
            </w:r>
          </w:p>
        </w:tc>
        <w:tc>
          <w:tcPr>
            <w:tcW w:w="2977" w:type="dxa"/>
            <w:vAlign w:val="center"/>
          </w:tcPr>
          <w:p w:rsidR="002A4231" w:rsidRPr="009D4235" w:rsidRDefault="002A4231" w:rsidP="008670C7">
            <w:pPr>
              <w:rPr>
                <w:sz w:val="24"/>
                <w:szCs w:val="24"/>
              </w:rPr>
            </w:pPr>
            <w:r w:rsidRPr="009D4235">
              <w:rPr>
                <w:iCs/>
                <w:color w:val="222222"/>
                <w:sz w:val="24"/>
                <w:szCs w:val="24"/>
              </w:rPr>
              <w:t>Профиль угловой</w:t>
            </w:r>
          </w:p>
        </w:tc>
        <w:tc>
          <w:tcPr>
            <w:tcW w:w="11056" w:type="dxa"/>
          </w:tcPr>
          <w:p w:rsidR="002A4231" w:rsidRPr="009D4235" w:rsidRDefault="002A4231" w:rsidP="008670C7">
            <w:pPr>
              <w:jc w:val="both"/>
              <w:rPr>
                <w:iCs/>
                <w:sz w:val="24"/>
                <w:szCs w:val="24"/>
              </w:rPr>
            </w:pPr>
            <w:r w:rsidRPr="009D4235">
              <w:rPr>
                <w:sz w:val="24"/>
                <w:szCs w:val="24"/>
              </w:rPr>
              <w:t>Профиль угловой должен быть предназначен для защиты углов 31/31.</w:t>
            </w:r>
          </w:p>
        </w:tc>
      </w:tr>
      <w:tr w:rsidR="002A4231" w:rsidRPr="009D4235" w:rsidTr="00AB4096">
        <w:tc>
          <w:tcPr>
            <w:tcW w:w="1135" w:type="dxa"/>
          </w:tcPr>
          <w:p w:rsidR="002A4231"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10</w:t>
            </w:r>
          </w:p>
        </w:tc>
        <w:tc>
          <w:tcPr>
            <w:tcW w:w="2977" w:type="dxa"/>
            <w:vAlign w:val="center"/>
          </w:tcPr>
          <w:p w:rsidR="002A4231" w:rsidRPr="009D4235" w:rsidRDefault="002A4231" w:rsidP="008670C7">
            <w:pPr>
              <w:rPr>
                <w:sz w:val="24"/>
                <w:szCs w:val="24"/>
              </w:rPr>
            </w:pPr>
            <w:r w:rsidRPr="009D4235">
              <w:rPr>
                <w:iCs/>
                <w:color w:val="222222"/>
                <w:sz w:val="24"/>
                <w:szCs w:val="24"/>
              </w:rPr>
              <w:t xml:space="preserve">Профиль направляющий </w:t>
            </w:r>
          </w:p>
        </w:tc>
        <w:tc>
          <w:tcPr>
            <w:tcW w:w="11056" w:type="dxa"/>
          </w:tcPr>
          <w:p w:rsidR="002A4231" w:rsidRPr="009D4235" w:rsidRDefault="002A4231" w:rsidP="008670C7">
            <w:pPr>
              <w:ind w:right="85"/>
              <w:jc w:val="both"/>
              <w:rPr>
                <w:sz w:val="24"/>
                <w:szCs w:val="24"/>
              </w:rPr>
            </w:pPr>
            <w:r w:rsidRPr="009D4235">
              <w:rPr>
                <w:sz w:val="24"/>
                <w:szCs w:val="24"/>
              </w:rPr>
              <w:t xml:space="preserve">Должен  использоваться как направляющий для стоечных профилей для </w:t>
            </w:r>
            <w:proofErr w:type="spellStart"/>
            <w:r w:rsidRPr="009D4235">
              <w:rPr>
                <w:sz w:val="24"/>
                <w:szCs w:val="24"/>
              </w:rPr>
              <w:t>гипсокартона</w:t>
            </w:r>
            <w:proofErr w:type="spellEnd"/>
            <w:r w:rsidRPr="009D4235">
              <w:rPr>
                <w:sz w:val="24"/>
                <w:szCs w:val="24"/>
              </w:rPr>
              <w:t>, а также для устройства перемычек между ними в каркасах перегородок.</w:t>
            </w:r>
          </w:p>
          <w:p w:rsidR="002A4231" w:rsidRPr="009D4235" w:rsidRDefault="002A4231" w:rsidP="008670C7">
            <w:pPr>
              <w:jc w:val="both"/>
              <w:rPr>
                <w:iCs/>
                <w:sz w:val="24"/>
                <w:szCs w:val="24"/>
              </w:rPr>
            </w:pPr>
            <w:r w:rsidRPr="009D4235">
              <w:rPr>
                <w:sz w:val="24"/>
                <w:szCs w:val="24"/>
              </w:rPr>
              <w:t>Размеры: 75-100/40/0,6.</w:t>
            </w:r>
          </w:p>
        </w:tc>
      </w:tr>
      <w:tr w:rsidR="002A4231" w:rsidRPr="009D4235" w:rsidTr="00AB4096">
        <w:tc>
          <w:tcPr>
            <w:tcW w:w="1135" w:type="dxa"/>
          </w:tcPr>
          <w:p w:rsidR="002A4231" w:rsidRPr="009D4235" w:rsidRDefault="002A4231" w:rsidP="008943A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8943A1">
              <w:rPr>
                <w:rFonts w:eastAsiaTheme="minorHAnsi"/>
                <w:sz w:val="24"/>
                <w:szCs w:val="24"/>
                <w:lang w:eastAsia="en-US"/>
              </w:rPr>
              <w:t>1</w:t>
            </w:r>
          </w:p>
        </w:tc>
        <w:tc>
          <w:tcPr>
            <w:tcW w:w="2977" w:type="dxa"/>
            <w:vAlign w:val="center"/>
          </w:tcPr>
          <w:p w:rsidR="002A4231" w:rsidRPr="009D4235" w:rsidRDefault="002A4231" w:rsidP="008670C7">
            <w:pPr>
              <w:rPr>
                <w:iCs/>
                <w:color w:val="222222"/>
                <w:sz w:val="24"/>
                <w:szCs w:val="24"/>
              </w:rPr>
            </w:pPr>
            <w:r w:rsidRPr="009D4235">
              <w:rPr>
                <w:iCs/>
                <w:color w:val="222222"/>
                <w:sz w:val="24"/>
                <w:szCs w:val="24"/>
              </w:rPr>
              <w:t xml:space="preserve">Профиль стоечный </w:t>
            </w:r>
          </w:p>
          <w:p w:rsidR="002A4231" w:rsidRPr="009D4235" w:rsidRDefault="002A4231" w:rsidP="008670C7">
            <w:pPr>
              <w:rPr>
                <w:sz w:val="24"/>
                <w:szCs w:val="24"/>
              </w:rPr>
            </w:pPr>
          </w:p>
        </w:tc>
        <w:tc>
          <w:tcPr>
            <w:tcW w:w="11056" w:type="dxa"/>
          </w:tcPr>
          <w:p w:rsidR="002A4231" w:rsidRPr="009D4235" w:rsidRDefault="002A4231" w:rsidP="008670C7">
            <w:pPr>
              <w:ind w:right="85"/>
              <w:rPr>
                <w:sz w:val="24"/>
                <w:szCs w:val="24"/>
              </w:rPr>
            </w:pPr>
            <w:r w:rsidRPr="009D4235">
              <w:rPr>
                <w:sz w:val="24"/>
                <w:szCs w:val="24"/>
              </w:rPr>
              <w:t xml:space="preserve">Металлический профиль стоечный должен представлять собой длинномерный элемент, выполненный методом холодной прокатки на современном профилегибочном оборудовании из тонкой стальной ленты. </w:t>
            </w:r>
          </w:p>
          <w:p w:rsidR="002A4231" w:rsidRPr="009D4235" w:rsidRDefault="002A4231" w:rsidP="008670C7">
            <w:pPr>
              <w:jc w:val="both"/>
              <w:rPr>
                <w:iCs/>
                <w:sz w:val="24"/>
                <w:szCs w:val="24"/>
              </w:rPr>
            </w:pPr>
            <w:r w:rsidRPr="009D4235">
              <w:rPr>
                <w:sz w:val="24"/>
                <w:szCs w:val="24"/>
              </w:rPr>
              <w:t>Размеры: 50-100/50/0,6.</w:t>
            </w:r>
          </w:p>
        </w:tc>
      </w:tr>
      <w:tr w:rsidR="002E32DB" w:rsidRPr="009D4235" w:rsidTr="00AB4096">
        <w:tc>
          <w:tcPr>
            <w:tcW w:w="1135" w:type="dxa"/>
          </w:tcPr>
          <w:p w:rsidR="002E32DB"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12</w:t>
            </w:r>
          </w:p>
        </w:tc>
        <w:tc>
          <w:tcPr>
            <w:tcW w:w="2977" w:type="dxa"/>
          </w:tcPr>
          <w:p w:rsidR="002E32DB" w:rsidRPr="009D4235" w:rsidRDefault="002E32DB" w:rsidP="008670C7">
            <w:pPr>
              <w:rPr>
                <w:sz w:val="24"/>
                <w:szCs w:val="24"/>
              </w:rPr>
            </w:pPr>
            <w:r w:rsidRPr="009D4235">
              <w:rPr>
                <w:sz w:val="24"/>
                <w:szCs w:val="24"/>
              </w:rPr>
              <w:t xml:space="preserve">Клей </w:t>
            </w:r>
          </w:p>
          <w:p w:rsidR="002E32DB" w:rsidRPr="009D4235" w:rsidRDefault="002E32DB" w:rsidP="008670C7">
            <w:pPr>
              <w:rPr>
                <w:sz w:val="24"/>
                <w:szCs w:val="24"/>
              </w:rPr>
            </w:pPr>
          </w:p>
        </w:tc>
        <w:tc>
          <w:tcPr>
            <w:tcW w:w="11056" w:type="dxa"/>
          </w:tcPr>
          <w:p w:rsidR="002E32DB" w:rsidRPr="009D4235" w:rsidRDefault="002E32DB" w:rsidP="008670C7">
            <w:pPr>
              <w:rPr>
                <w:sz w:val="24"/>
                <w:szCs w:val="24"/>
              </w:rPr>
            </w:pPr>
            <w:r w:rsidRPr="009D4235">
              <w:rPr>
                <w:sz w:val="24"/>
                <w:szCs w:val="24"/>
              </w:rPr>
              <w:t>Раствор для приклеивания плит из минеральной ваты при утеплении наружных стен зданий в технологии бесшовной системы утепления.</w:t>
            </w:r>
          </w:p>
          <w:p w:rsidR="002E32DB" w:rsidRPr="009D4235" w:rsidRDefault="002E32DB" w:rsidP="008670C7">
            <w:pPr>
              <w:rPr>
                <w:sz w:val="24"/>
                <w:szCs w:val="24"/>
              </w:rPr>
            </w:pPr>
            <w:r w:rsidRPr="009D4235">
              <w:rPr>
                <w:sz w:val="24"/>
                <w:szCs w:val="24"/>
              </w:rPr>
              <w:t>Минимальная температура основания при применении +5</w:t>
            </w:r>
            <w:r w:rsidR="00EE13A5" w:rsidRPr="009D4235">
              <w:rPr>
                <w:sz w:val="24"/>
                <w:szCs w:val="24"/>
                <w:vertAlign w:val="superscript"/>
              </w:rPr>
              <w:t>0</w:t>
            </w:r>
            <w:r w:rsidRPr="009D4235">
              <w:rPr>
                <w:sz w:val="24"/>
                <w:szCs w:val="24"/>
              </w:rPr>
              <w:t>С.</w:t>
            </w:r>
          </w:p>
          <w:p w:rsidR="002E32DB" w:rsidRPr="009D4235" w:rsidRDefault="002E32DB" w:rsidP="008670C7">
            <w:pPr>
              <w:rPr>
                <w:sz w:val="24"/>
                <w:szCs w:val="24"/>
              </w:rPr>
            </w:pPr>
            <w:r w:rsidRPr="009D4235">
              <w:rPr>
                <w:sz w:val="24"/>
                <w:szCs w:val="24"/>
              </w:rPr>
              <w:t>Прочность сцепления с бетоном – не менее 0,3 МПа.</w:t>
            </w:r>
          </w:p>
          <w:p w:rsidR="002E32DB" w:rsidRPr="009D4235" w:rsidRDefault="002E32DB" w:rsidP="008670C7">
            <w:pPr>
              <w:rPr>
                <w:sz w:val="24"/>
                <w:szCs w:val="24"/>
              </w:rPr>
            </w:pPr>
            <w:r w:rsidRPr="009D4235">
              <w:rPr>
                <w:sz w:val="24"/>
                <w:szCs w:val="24"/>
              </w:rPr>
              <w:t>Прочность сцепления с плитами из минеральной ваты – не менее 0,014 МПа.</w:t>
            </w:r>
          </w:p>
          <w:p w:rsidR="002E32DB" w:rsidRPr="009D4235" w:rsidRDefault="002E32DB" w:rsidP="008670C7">
            <w:pPr>
              <w:rPr>
                <w:sz w:val="24"/>
                <w:szCs w:val="24"/>
              </w:rPr>
            </w:pPr>
            <w:r w:rsidRPr="009D4235">
              <w:rPr>
                <w:sz w:val="24"/>
                <w:szCs w:val="24"/>
              </w:rPr>
              <w:t>Расход – от 4 до 5 кг/м</w:t>
            </w:r>
            <w:proofErr w:type="gramStart"/>
            <w:r w:rsidRPr="009D4235">
              <w:rPr>
                <w:sz w:val="24"/>
                <w:szCs w:val="24"/>
                <w:vertAlign w:val="superscript"/>
              </w:rPr>
              <w:t>2</w:t>
            </w:r>
            <w:proofErr w:type="gramEnd"/>
            <w:r w:rsidRPr="009D4235">
              <w:rPr>
                <w:sz w:val="24"/>
                <w:szCs w:val="24"/>
              </w:rPr>
              <w:t>.</w:t>
            </w:r>
          </w:p>
          <w:p w:rsidR="002E32DB" w:rsidRPr="009D4235" w:rsidRDefault="002E32DB" w:rsidP="008670C7">
            <w:pPr>
              <w:rPr>
                <w:sz w:val="24"/>
                <w:szCs w:val="24"/>
              </w:rPr>
            </w:pPr>
            <w:r w:rsidRPr="009D4235">
              <w:rPr>
                <w:sz w:val="24"/>
                <w:szCs w:val="24"/>
              </w:rPr>
              <w:t>Открытое время работы – не менее 1 часа.</w:t>
            </w:r>
          </w:p>
        </w:tc>
      </w:tr>
      <w:tr w:rsidR="002E32DB" w:rsidRPr="009D4235" w:rsidTr="00AB4096">
        <w:tc>
          <w:tcPr>
            <w:tcW w:w="1135" w:type="dxa"/>
          </w:tcPr>
          <w:p w:rsidR="002E32DB"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13</w:t>
            </w:r>
          </w:p>
        </w:tc>
        <w:tc>
          <w:tcPr>
            <w:tcW w:w="2977" w:type="dxa"/>
            <w:vAlign w:val="center"/>
          </w:tcPr>
          <w:p w:rsidR="002E32DB" w:rsidRPr="009D4235" w:rsidRDefault="002E32DB" w:rsidP="008670C7">
            <w:pPr>
              <w:rPr>
                <w:sz w:val="24"/>
                <w:szCs w:val="24"/>
              </w:rPr>
            </w:pPr>
            <w:r w:rsidRPr="009D4235">
              <w:rPr>
                <w:sz w:val="24"/>
                <w:szCs w:val="24"/>
              </w:rPr>
              <w:t xml:space="preserve">Плиты из минеральной ваты на </w:t>
            </w:r>
            <w:proofErr w:type="gramStart"/>
            <w:r w:rsidRPr="009D4235">
              <w:rPr>
                <w:sz w:val="24"/>
                <w:szCs w:val="24"/>
              </w:rPr>
              <w:t>синтетическом</w:t>
            </w:r>
            <w:proofErr w:type="gramEnd"/>
            <w:r w:rsidRPr="009D4235">
              <w:rPr>
                <w:sz w:val="24"/>
                <w:szCs w:val="24"/>
              </w:rPr>
              <w:t xml:space="preserve"> связующем </w:t>
            </w:r>
          </w:p>
        </w:tc>
        <w:tc>
          <w:tcPr>
            <w:tcW w:w="11056" w:type="dxa"/>
          </w:tcPr>
          <w:p w:rsidR="002E32DB" w:rsidRPr="009D4235" w:rsidRDefault="002E32DB" w:rsidP="008670C7">
            <w:pPr>
              <w:ind w:right="-5"/>
              <w:jc w:val="both"/>
              <w:rPr>
                <w:sz w:val="24"/>
                <w:szCs w:val="24"/>
              </w:rPr>
            </w:pPr>
            <w:r w:rsidRPr="009D4235">
              <w:rPr>
                <w:sz w:val="24"/>
                <w:szCs w:val="24"/>
              </w:rPr>
              <w:t>Плотность, кгс/м</w:t>
            </w:r>
            <w:r w:rsidRPr="009D4235">
              <w:rPr>
                <w:sz w:val="24"/>
                <w:szCs w:val="24"/>
                <w:vertAlign w:val="superscript"/>
              </w:rPr>
              <w:t>3</w:t>
            </w:r>
            <w:r w:rsidRPr="009D4235">
              <w:rPr>
                <w:sz w:val="24"/>
                <w:szCs w:val="24"/>
              </w:rPr>
              <w:t xml:space="preserve">, не </w:t>
            </w:r>
            <w:r w:rsidR="00FF79D6" w:rsidRPr="009D4235">
              <w:rPr>
                <w:sz w:val="24"/>
                <w:szCs w:val="24"/>
              </w:rPr>
              <w:t xml:space="preserve">менее </w:t>
            </w:r>
            <w:r w:rsidRPr="009D4235">
              <w:rPr>
                <w:sz w:val="24"/>
                <w:szCs w:val="24"/>
              </w:rPr>
              <w:t>125.</w:t>
            </w:r>
          </w:p>
          <w:p w:rsidR="002E32DB" w:rsidRPr="009D4235" w:rsidRDefault="002E32DB" w:rsidP="008670C7">
            <w:pPr>
              <w:ind w:right="-5"/>
              <w:jc w:val="both"/>
              <w:rPr>
                <w:sz w:val="24"/>
                <w:szCs w:val="24"/>
              </w:rPr>
            </w:pPr>
            <w:r w:rsidRPr="009D4235">
              <w:rPr>
                <w:sz w:val="24"/>
                <w:szCs w:val="24"/>
              </w:rPr>
              <w:t xml:space="preserve">Теплопроводность, </w:t>
            </w:r>
            <w:proofErr w:type="gramStart"/>
            <w:r w:rsidRPr="009D4235">
              <w:rPr>
                <w:sz w:val="24"/>
                <w:szCs w:val="24"/>
              </w:rPr>
              <w:t>Вт</w:t>
            </w:r>
            <w:proofErr w:type="gramEnd"/>
            <w:r w:rsidRPr="009D4235">
              <w:rPr>
                <w:sz w:val="24"/>
                <w:szCs w:val="24"/>
              </w:rPr>
              <w:t>/(м *К), не более, при температуре:</w:t>
            </w:r>
          </w:p>
          <w:p w:rsidR="002E32DB" w:rsidRPr="009D4235" w:rsidRDefault="002E32DB" w:rsidP="008670C7">
            <w:pPr>
              <w:ind w:right="-5"/>
              <w:jc w:val="both"/>
              <w:rPr>
                <w:sz w:val="24"/>
                <w:szCs w:val="24"/>
              </w:rPr>
            </w:pPr>
            <w:r w:rsidRPr="009D4235">
              <w:rPr>
                <w:sz w:val="24"/>
                <w:szCs w:val="24"/>
              </w:rPr>
              <w:t>(298±5) К          0,049</w:t>
            </w:r>
          </w:p>
          <w:p w:rsidR="002E32DB" w:rsidRPr="009D4235" w:rsidRDefault="002E32DB" w:rsidP="008670C7">
            <w:pPr>
              <w:ind w:right="-5"/>
              <w:jc w:val="both"/>
              <w:rPr>
                <w:sz w:val="24"/>
                <w:szCs w:val="24"/>
              </w:rPr>
            </w:pPr>
            <w:r w:rsidRPr="009D4235">
              <w:rPr>
                <w:sz w:val="24"/>
                <w:szCs w:val="24"/>
              </w:rPr>
              <w:t>(398±5) К          0,077.</w:t>
            </w:r>
          </w:p>
          <w:p w:rsidR="002E32DB" w:rsidRPr="009D4235" w:rsidRDefault="002E32DB" w:rsidP="008670C7">
            <w:pPr>
              <w:ind w:right="-5"/>
              <w:jc w:val="both"/>
              <w:rPr>
                <w:sz w:val="24"/>
                <w:szCs w:val="24"/>
              </w:rPr>
            </w:pPr>
            <w:r w:rsidRPr="009D4235">
              <w:rPr>
                <w:sz w:val="24"/>
                <w:szCs w:val="24"/>
              </w:rPr>
              <w:t xml:space="preserve">Сжимаемость (после </w:t>
            </w:r>
            <w:proofErr w:type="spellStart"/>
            <w:r w:rsidRPr="009D4235">
              <w:rPr>
                <w:sz w:val="24"/>
                <w:szCs w:val="24"/>
              </w:rPr>
              <w:t>сорбиционного</w:t>
            </w:r>
            <w:proofErr w:type="spellEnd"/>
            <w:r w:rsidRPr="009D4235">
              <w:rPr>
                <w:sz w:val="24"/>
                <w:szCs w:val="24"/>
              </w:rPr>
              <w:t xml:space="preserve"> увлажнения), %, не более 20 (26).</w:t>
            </w:r>
          </w:p>
          <w:p w:rsidR="002E32DB" w:rsidRPr="009D4235" w:rsidRDefault="002E32DB" w:rsidP="008670C7">
            <w:pPr>
              <w:ind w:right="-5"/>
              <w:jc w:val="both"/>
              <w:rPr>
                <w:sz w:val="24"/>
                <w:szCs w:val="24"/>
              </w:rPr>
            </w:pPr>
            <w:r w:rsidRPr="009D4235">
              <w:rPr>
                <w:sz w:val="24"/>
                <w:szCs w:val="24"/>
              </w:rPr>
              <w:t>Содержание органических веществ, % по массе, не более 4.</w:t>
            </w:r>
          </w:p>
          <w:p w:rsidR="002E32DB" w:rsidRPr="009D4235" w:rsidRDefault="002E32DB" w:rsidP="008670C7">
            <w:pPr>
              <w:ind w:right="-5"/>
              <w:jc w:val="both"/>
              <w:rPr>
                <w:sz w:val="24"/>
                <w:szCs w:val="24"/>
              </w:rPr>
            </w:pPr>
            <w:r w:rsidRPr="009D4235">
              <w:rPr>
                <w:sz w:val="24"/>
                <w:szCs w:val="24"/>
              </w:rPr>
              <w:t>Влажность, % по массе, не более 1.</w:t>
            </w:r>
          </w:p>
          <w:p w:rsidR="002E32DB" w:rsidRPr="009D4235" w:rsidRDefault="002E32DB" w:rsidP="008670C7">
            <w:pPr>
              <w:ind w:right="-5"/>
              <w:jc w:val="both"/>
              <w:rPr>
                <w:sz w:val="24"/>
                <w:szCs w:val="24"/>
              </w:rPr>
            </w:pPr>
            <w:r w:rsidRPr="009D4235">
              <w:rPr>
                <w:sz w:val="24"/>
                <w:szCs w:val="24"/>
              </w:rPr>
              <w:t>Группа горючести: НГ или Г</w:t>
            </w:r>
            <w:proofErr w:type="gramStart"/>
            <w:r w:rsidRPr="009D4235">
              <w:rPr>
                <w:sz w:val="24"/>
                <w:szCs w:val="24"/>
              </w:rPr>
              <w:t>1</w:t>
            </w:r>
            <w:proofErr w:type="gramEnd"/>
            <w:r w:rsidRPr="009D4235">
              <w:rPr>
                <w:sz w:val="24"/>
                <w:szCs w:val="24"/>
              </w:rPr>
              <w:t>.</w:t>
            </w:r>
          </w:p>
        </w:tc>
      </w:tr>
      <w:tr w:rsidR="006C75F3" w:rsidRPr="009D4235" w:rsidTr="00AB4096">
        <w:tc>
          <w:tcPr>
            <w:tcW w:w="1135" w:type="dxa"/>
          </w:tcPr>
          <w:p w:rsidR="006C75F3" w:rsidRPr="009D4235" w:rsidRDefault="006C75F3" w:rsidP="008943A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8943A1">
              <w:rPr>
                <w:rFonts w:eastAsiaTheme="minorHAnsi"/>
                <w:sz w:val="24"/>
                <w:szCs w:val="24"/>
                <w:lang w:eastAsia="en-US"/>
              </w:rPr>
              <w:t>4</w:t>
            </w:r>
          </w:p>
        </w:tc>
        <w:tc>
          <w:tcPr>
            <w:tcW w:w="2977" w:type="dxa"/>
          </w:tcPr>
          <w:p w:rsidR="006C75F3" w:rsidRPr="009D4235" w:rsidRDefault="006C75F3" w:rsidP="006C75F3">
            <w:pPr>
              <w:rPr>
                <w:sz w:val="24"/>
                <w:szCs w:val="24"/>
              </w:rPr>
            </w:pPr>
            <w:r w:rsidRPr="009D4235">
              <w:rPr>
                <w:sz w:val="24"/>
                <w:szCs w:val="24"/>
              </w:rPr>
              <w:t>Сетка тканая с квадратными ячейками</w:t>
            </w:r>
          </w:p>
          <w:p w:rsidR="006C75F3" w:rsidRPr="009D4235" w:rsidRDefault="006C75F3" w:rsidP="006C75F3">
            <w:pPr>
              <w:rPr>
                <w:sz w:val="24"/>
                <w:szCs w:val="24"/>
              </w:rPr>
            </w:pPr>
            <w:r w:rsidRPr="009D4235">
              <w:rPr>
                <w:sz w:val="24"/>
                <w:szCs w:val="24"/>
              </w:rPr>
              <w:t xml:space="preserve"> </w:t>
            </w:r>
          </w:p>
          <w:p w:rsidR="006C75F3" w:rsidRPr="009D4235" w:rsidRDefault="006C75F3" w:rsidP="006C75F3">
            <w:pPr>
              <w:rPr>
                <w:color w:val="FF0000"/>
                <w:sz w:val="24"/>
                <w:szCs w:val="24"/>
              </w:rPr>
            </w:pPr>
          </w:p>
        </w:tc>
        <w:tc>
          <w:tcPr>
            <w:tcW w:w="11056" w:type="dxa"/>
          </w:tcPr>
          <w:p w:rsidR="006C75F3" w:rsidRPr="009D4235" w:rsidRDefault="006C75F3" w:rsidP="006C75F3">
            <w:pPr>
              <w:rPr>
                <w:sz w:val="24"/>
                <w:szCs w:val="24"/>
              </w:rPr>
            </w:pPr>
            <w:r w:rsidRPr="009D4235">
              <w:rPr>
                <w:sz w:val="24"/>
                <w:szCs w:val="24"/>
              </w:rPr>
              <w:t>Номер сетки – 0,63 или 0,55 или 0,5.</w:t>
            </w:r>
          </w:p>
          <w:p w:rsidR="006C75F3" w:rsidRPr="009D4235" w:rsidRDefault="006C75F3" w:rsidP="006C75F3">
            <w:pPr>
              <w:rPr>
                <w:sz w:val="24"/>
                <w:szCs w:val="24"/>
              </w:rPr>
            </w:pPr>
            <w:r w:rsidRPr="009D4235">
              <w:rPr>
                <w:sz w:val="24"/>
                <w:szCs w:val="24"/>
              </w:rPr>
              <w:t>Номинальный размер стороны ячейки в свету – от 0,50 до 0,63 мм.</w:t>
            </w:r>
          </w:p>
          <w:p w:rsidR="006C75F3" w:rsidRPr="009D4235" w:rsidRDefault="006C75F3" w:rsidP="006C75F3">
            <w:pPr>
              <w:rPr>
                <w:sz w:val="24"/>
                <w:szCs w:val="24"/>
              </w:rPr>
            </w:pPr>
            <w:r w:rsidRPr="009D4235">
              <w:rPr>
                <w:sz w:val="24"/>
                <w:szCs w:val="24"/>
              </w:rPr>
              <w:t>Номинальный диаметр проволоки – от 0,20 до 0,32 мм.</w:t>
            </w:r>
          </w:p>
          <w:p w:rsidR="006C75F3" w:rsidRPr="009D4235" w:rsidRDefault="006C75F3" w:rsidP="006C75F3">
            <w:pPr>
              <w:rPr>
                <w:sz w:val="24"/>
                <w:szCs w:val="24"/>
              </w:rPr>
            </w:pPr>
            <w:r w:rsidRPr="009D4235">
              <w:rPr>
                <w:sz w:val="24"/>
                <w:szCs w:val="24"/>
              </w:rPr>
              <w:t>Переплетение проволок в сетке должно быть правильным. Пропуска проволок не должно быть. Сетки не должны иметь механических повреждений, перегибов, разорванных и сшитых мест.</w:t>
            </w:r>
          </w:p>
          <w:p w:rsidR="006C75F3" w:rsidRPr="009D4235" w:rsidRDefault="006C75F3" w:rsidP="006C75F3">
            <w:pPr>
              <w:rPr>
                <w:sz w:val="24"/>
                <w:szCs w:val="24"/>
              </w:rPr>
            </w:pPr>
            <w:r w:rsidRPr="009D4235">
              <w:rPr>
                <w:sz w:val="24"/>
                <w:szCs w:val="24"/>
              </w:rPr>
              <w:t>Живое сечение сетки – от 39,0 до 51,2 %.</w:t>
            </w:r>
          </w:p>
          <w:p w:rsidR="006C75F3" w:rsidRPr="009D4235" w:rsidRDefault="006C75F3" w:rsidP="006C75F3">
            <w:pPr>
              <w:rPr>
                <w:sz w:val="24"/>
                <w:szCs w:val="24"/>
              </w:rPr>
            </w:pPr>
            <w:r w:rsidRPr="009D4235">
              <w:rPr>
                <w:sz w:val="24"/>
                <w:szCs w:val="24"/>
              </w:rPr>
              <w:t>Масса 1 м</w:t>
            </w:r>
            <w:proofErr w:type="gramStart"/>
            <w:r w:rsidRPr="009D4235">
              <w:rPr>
                <w:sz w:val="24"/>
                <w:szCs w:val="24"/>
                <w:vertAlign w:val="superscript"/>
              </w:rPr>
              <w:t>2</w:t>
            </w:r>
            <w:proofErr w:type="gramEnd"/>
            <w:r w:rsidRPr="009D4235">
              <w:rPr>
                <w:sz w:val="24"/>
                <w:szCs w:val="24"/>
              </w:rPr>
              <w:t xml:space="preserve"> сетки – от 0,74 до 1,50 кг.</w:t>
            </w:r>
          </w:p>
          <w:p w:rsidR="006C75F3" w:rsidRPr="009D4235" w:rsidRDefault="006C75F3" w:rsidP="006C75F3">
            <w:pPr>
              <w:rPr>
                <w:sz w:val="24"/>
                <w:szCs w:val="24"/>
              </w:rPr>
            </w:pPr>
            <w:r w:rsidRPr="009D4235">
              <w:rPr>
                <w:sz w:val="24"/>
                <w:szCs w:val="24"/>
              </w:rPr>
              <w:t xml:space="preserve">Число проволок на 1 </w:t>
            </w:r>
            <w:proofErr w:type="spellStart"/>
            <w:r w:rsidRPr="009D4235">
              <w:rPr>
                <w:sz w:val="24"/>
                <w:szCs w:val="24"/>
              </w:rPr>
              <w:t>дм</w:t>
            </w:r>
            <w:proofErr w:type="spellEnd"/>
            <w:r w:rsidRPr="009D4235">
              <w:rPr>
                <w:sz w:val="24"/>
                <w:szCs w:val="24"/>
              </w:rPr>
              <w:t xml:space="preserve"> сетки – от 105,3 до 133,3.</w:t>
            </w:r>
          </w:p>
          <w:p w:rsidR="006C75F3" w:rsidRPr="009D4235" w:rsidRDefault="006C75F3" w:rsidP="006C75F3">
            <w:pPr>
              <w:rPr>
                <w:sz w:val="24"/>
                <w:szCs w:val="24"/>
              </w:rPr>
            </w:pPr>
            <w:r w:rsidRPr="009D4235">
              <w:rPr>
                <w:sz w:val="24"/>
                <w:szCs w:val="24"/>
              </w:rPr>
              <w:lastRenderedPageBreak/>
              <w:t xml:space="preserve">Партия должна состоять из сеток одного номера, одной ширины, одного материала и оформлена одним документом о качестве, содержащим: товарный знак или наименование и товарный знак предприятия-изготовителя, условное обозначение сетки, ширину в миллиметрах, длину в метрах и общее количество сетки в квадратных </w:t>
            </w:r>
            <w:proofErr w:type="spellStart"/>
            <w:r w:rsidRPr="009D4235">
              <w:rPr>
                <w:sz w:val="24"/>
                <w:szCs w:val="24"/>
              </w:rPr>
              <w:t>метрах</w:t>
            </w:r>
            <w:proofErr w:type="gramStart"/>
            <w:r w:rsidRPr="009D4235">
              <w:rPr>
                <w:sz w:val="24"/>
                <w:szCs w:val="24"/>
              </w:rPr>
              <w:t>,к</w:t>
            </w:r>
            <w:proofErr w:type="gramEnd"/>
            <w:r w:rsidRPr="009D4235">
              <w:rPr>
                <w:sz w:val="24"/>
                <w:szCs w:val="24"/>
              </w:rPr>
              <w:t>оличество</w:t>
            </w:r>
            <w:proofErr w:type="spellEnd"/>
            <w:r w:rsidRPr="009D4235">
              <w:rPr>
                <w:sz w:val="24"/>
                <w:szCs w:val="24"/>
              </w:rPr>
              <w:t xml:space="preserve"> рулонов в партии.</w:t>
            </w:r>
          </w:p>
        </w:tc>
      </w:tr>
      <w:tr w:rsidR="006C75F3" w:rsidRPr="009D4235" w:rsidTr="00AB4096">
        <w:tc>
          <w:tcPr>
            <w:tcW w:w="1135" w:type="dxa"/>
          </w:tcPr>
          <w:p w:rsidR="006C75F3" w:rsidRPr="009D4235" w:rsidRDefault="008943A1" w:rsidP="006C75F3">
            <w:pPr>
              <w:widowControl/>
              <w:autoSpaceDE/>
              <w:autoSpaceDN/>
              <w:adjustRightInd/>
              <w:rPr>
                <w:rFonts w:eastAsiaTheme="minorHAnsi"/>
                <w:sz w:val="24"/>
                <w:szCs w:val="24"/>
                <w:lang w:eastAsia="en-US"/>
              </w:rPr>
            </w:pPr>
            <w:r>
              <w:rPr>
                <w:rFonts w:eastAsiaTheme="minorHAnsi"/>
                <w:sz w:val="24"/>
                <w:szCs w:val="24"/>
                <w:lang w:eastAsia="en-US"/>
              </w:rPr>
              <w:lastRenderedPageBreak/>
              <w:t>15</w:t>
            </w:r>
          </w:p>
        </w:tc>
        <w:tc>
          <w:tcPr>
            <w:tcW w:w="2977" w:type="dxa"/>
          </w:tcPr>
          <w:p w:rsidR="006C75F3" w:rsidRPr="009D4235" w:rsidRDefault="006C75F3" w:rsidP="006C75F3">
            <w:pPr>
              <w:rPr>
                <w:sz w:val="24"/>
                <w:szCs w:val="24"/>
              </w:rPr>
            </w:pPr>
            <w:r w:rsidRPr="009D4235">
              <w:rPr>
                <w:sz w:val="24"/>
                <w:szCs w:val="24"/>
              </w:rPr>
              <w:t>Цемент расширяющийся</w:t>
            </w:r>
          </w:p>
          <w:p w:rsidR="006C75F3" w:rsidRPr="009D4235" w:rsidRDefault="006C75F3" w:rsidP="006C75F3">
            <w:pPr>
              <w:rPr>
                <w:sz w:val="24"/>
                <w:szCs w:val="24"/>
              </w:rPr>
            </w:pPr>
            <w:r w:rsidRPr="009D4235">
              <w:rPr>
                <w:color w:val="FF0000"/>
                <w:sz w:val="24"/>
                <w:szCs w:val="24"/>
              </w:rPr>
              <w:t xml:space="preserve"> </w:t>
            </w:r>
          </w:p>
        </w:tc>
        <w:tc>
          <w:tcPr>
            <w:tcW w:w="11056" w:type="dxa"/>
          </w:tcPr>
          <w:p w:rsidR="006C75F3" w:rsidRPr="009D4235" w:rsidRDefault="006C75F3" w:rsidP="006C75F3">
            <w:pPr>
              <w:rPr>
                <w:sz w:val="24"/>
                <w:szCs w:val="24"/>
              </w:rPr>
            </w:pPr>
            <w:r w:rsidRPr="009D4235">
              <w:rPr>
                <w:sz w:val="24"/>
                <w:szCs w:val="24"/>
              </w:rPr>
              <w:t>Временное сопротивление (предел прочности) при сжатии половинок образцов-</w:t>
            </w:r>
            <w:proofErr w:type="spellStart"/>
            <w:r w:rsidRPr="009D4235">
              <w:rPr>
                <w:sz w:val="24"/>
                <w:szCs w:val="24"/>
              </w:rPr>
              <w:t>балочек</w:t>
            </w:r>
            <w:proofErr w:type="spellEnd"/>
            <w:r w:rsidRPr="009D4235">
              <w:rPr>
                <w:sz w:val="24"/>
                <w:szCs w:val="24"/>
              </w:rPr>
              <w:t xml:space="preserve"> размерами (40 * 40 *160) мм, изготовленных из раствора состава 1:3 (по массе) с песком, через 3 </w:t>
            </w:r>
            <w:proofErr w:type="spellStart"/>
            <w:r w:rsidRPr="009D4235">
              <w:rPr>
                <w:sz w:val="24"/>
                <w:szCs w:val="24"/>
              </w:rPr>
              <w:t>сут</w:t>
            </w:r>
            <w:proofErr w:type="spellEnd"/>
            <w:r w:rsidRPr="009D4235">
              <w:rPr>
                <w:sz w:val="24"/>
                <w:szCs w:val="24"/>
              </w:rPr>
              <w:t xml:space="preserve"> твердения должно быть не менее 28 МПа (280 кгс/см</w:t>
            </w:r>
            <w:proofErr w:type="gramStart"/>
            <w:r w:rsidRPr="009D4235">
              <w:rPr>
                <w:sz w:val="24"/>
                <w:szCs w:val="24"/>
                <w:vertAlign w:val="superscript"/>
              </w:rPr>
              <w:t>2</w:t>
            </w:r>
            <w:proofErr w:type="gramEnd"/>
            <w:r w:rsidRPr="009D4235">
              <w:rPr>
                <w:sz w:val="24"/>
                <w:szCs w:val="24"/>
              </w:rPr>
              <w:t>).</w:t>
            </w:r>
          </w:p>
          <w:p w:rsidR="006C75F3" w:rsidRPr="009D4235" w:rsidRDefault="006C75F3" w:rsidP="006C75F3">
            <w:pPr>
              <w:rPr>
                <w:sz w:val="24"/>
                <w:szCs w:val="24"/>
              </w:rPr>
            </w:pPr>
            <w:r w:rsidRPr="009D4235">
              <w:rPr>
                <w:sz w:val="24"/>
                <w:szCs w:val="24"/>
              </w:rPr>
              <w:t xml:space="preserve">Начало схватывания должно наступить не ранее 10 мин, а конец - не позднее 4 ч от начала </w:t>
            </w:r>
            <w:proofErr w:type="spellStart"/>
            <w:r w:rsidRPr="009D4235">
              <w:rPr>
                <w:sz w:val="24"/>
                <w:szCs w:val="24"/>
              </w:rPr>
              <w:t>затворения</w:t>
            </w:r>
            <w:proofErr w:type="spellEnd"/>
            <w:r w:rsidRPr="009D4235">
              <w:rPr>
                <w:sz w:val="24"/>
                <w:szCs w:val="24"/>
              </w:rPr>
              <w:t>.</w:t>
            </w:r>
          </w:p>
          <w:p w:rsidR="006C75F3" w:rsidRPr="009D4235" w:rsidRDefault="006C75F3" w:rsidP="006C75F3">
            <w:pPr>
              <w:rPr>
                <w:sz w:val="24"/>
                <w:szCs w:val="24"/>
              </w:rPr>
            </w:pPr>
            <w:r w:rsidRPr="009D4235">
              <w:rPr>
                <w:sz w:val="24"/>
                <w:szCs w:val="24"/>
              </w:rPr>
              <w:t xml:space="preserve">Цемент при твердении образцов в воде в течение 28 </w:t>
            </w:r>
            <w:proofErr w:type="spellStart"/>
            <w:r w:rsidRPr="009D4235">
              <w:rPr>
                <w:sz w:val="24"/>
                <w:szCs w:val="24"/>
              </w:rPr>
              <w:t>сут</w:t>
            </w:r>
            <w:proofErr w:type="spellEnd"/>
            <w:r w:rsidRPr="009D4235">
              <w:rPr>
                <w:sz w:val="24"/>
                <w:szCs w:val="24"/>
              </w:rPr>
              <w:t xml:space="preserve"> должен меняться в объеме равномерно.</w:t>
            </w:r>
          </w:p>
          <w:p w:rsidR="006C75F3" w:rsidRPr="009D4235" w:rsidRDefault="006C75F3" w:rsidP="006C75F3">
            <w:pPr>
              <w:rPr>
                <w:sz w:val="24"/>
                <w:szCs w:val="24"/>
              </w:rPr>
            </w:pPr>
            <w:r w:rsidRPr="009D4235">
              <w:rPr>
                <w:sz w:val="24"/>
                <w:szCs w:val="24"/>
              </w:rPr>
              <w:t xml:space="preserve"> Тонкость помола должна быть такой, чтобы при просеивании цемента сквозь сито с сеткой N 008 проходило не менее 90% массы пробы. Линейное расширение образцов размером (40 х 40 х 160) мм, изготовленных из цементного теста нормальной густоты, через 3 </w:t>
            </w:r>
            <w:proofErr w:type="spellStart"/>
            <w:r w:rsidRPr="009D4235">
              <w:rPr>
                <w:sz w:val="24"/>
                <w:szCs w:val="24"/>
              </w:rPr>
              <w:t>сут</w:t>
            </w:r>
            <w:proofErr w:type="spellEnd"/>
            <w:r w:rsidRPr="009D4235">
              <w:rPr>
                <w:sz w:val="24"/>
                <w:szCs w:val="24"/>
              </w:rPr>
              <w:t xml:space="preserve"> с момента изготовления должно быть не менее 0,l% и не более 0,7%. Количество ангидрида серной кислоты</w:t>
            </w:r>
            <w:proofErr w:type="gramStart"/>
            <w:r w:rsidRPr="009D4235">
              <w:rPr>
                <w:sz w:val="24"/>
                <w:szCs w:val="24"/>
              </w:rPr>
              <w:t xml:space="preserve"> (</w:t>
            </w:r>
            <w:r w:rsidRPr="009D4235">
              <w:rPr>
                <w:noProof/>
                <w:sz w:val="24"/>
                <w:szCs w:val="24"/>
              </w:rPr>
              <w:drawing>
                <wp:inline distT="0" distB="0" distL="0" distR="0" wp14:anchorId="682DD154" wp14:editId="40C4684B">
                  <wp:extent cx="24765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9D4235">
              <w:rPr>
                <w:sz w:val="24"/>
                <w:szCs w:val="24"/>
              </w:rPr>
              <w:t xml:space="preserve">) </w:t>
            </w:r>
            <w:proofErr w:type="gramEnd"/>
            <w:r w:rsidRPr="009D4235">
              <w:rPr>
                <w:sz w:val="24"/>
                <w:szCs w:val="24"/>
              </w:rPr>
              <w:t>в цементе не должно превышать 17%.</w:t>
            </w:r>
          </w:p>
        </w:tc>
      </w:tr>
      <w:tr w:rsidR="002A107E" w:rsidRPr="009D4235" w:rsidTr="00AB4096">
        <w:tc>
          <w:tcPr>
            <w:tcW w:w="1135" w:type="dxa"/>
          </w:tcPr>
          <w:p w:rsidR="002A107E" w:rsidRPr="009D4235" w:rsidRDefault="002A107E" w:rsidP="008943A1">
            <w:pPr>
              <w:widowControl/>
              <w:autoSpaceDE/>
              <w:autoSpaceDN/>
              <w:adjustRightInd/>
              <w:rPr>
                <w:rFonts w:eastAsiaTheme="minorHAnsi"/>
                <w:sz w:val="24"/>
                <w:szCs w:val="24"/>
                <w:lang w:eastAsia="en-US"/>
              </w:rPr>
            </w:pPr>
            <w:r w:rsidRPr="009D4235">
              <w:rPr>
                <w:rFonts w:eastAsiaTheme="minorHAnsi"/>
                <w:sz w:val="24"/>
                <w:szCs w:val="24"/>
                <w:lang w:eastAsia="en-US"/>
              </w:rPr>
              <w:t>1</w:t>
            </w:r>
            <w:r w:rsidR="008943A1">
              <w:rPr>
                <w:rFonts w:eastAsiaTheme="minorHAnsi"/>
                <w:sz w:val="24"/>
                <w:szCs w:val="24"/>
                <w:lang w:eastAsia="en-US"/>
              </w:rPr>
              <w:t>6</w:t>
            </w:r>
          </w:p>
        </w:tc>
        <w:tc>
          <w:tcPr>
            <w:tcW w:w="2977" w:type="dxa"/>
          </w:tcPr>
          <w:p w:rsidR="002A107E" w:rsidRPr="009D4235" w:rsidRDefault="002A107E" w:rsidP="00872F73">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Грунтовка </w:t>
            </w:r>
          </w:p>
        </w:tc>
        <w:tc>
          <w:tcPr>
            <w:tcW w:w="11056" w:type="dxa"/>
          </w:tcPr>
          <w:p w:rsidR="002A107E" w:rsidRPr="009D4235" w:rsidRDefault="002A107E" w:rsidP="00EB6D40">
            <w:pPr>
              <w:widowControl/>
              <w:autoSpaceDE/>
              <w:autoSpaceDN/>
              <w:adjustRightInd/>
              <w:rPr>
                <w:rFonts w:eastAsiaTheme="minorHAnsi"/>
                <w:sz w:val="24"/>
                <w:szCs w:val="24"/>
                <w:lang w:eastAsia="en-US"/>
              </w:rPr>
            </w:pPr>
            <w:r w:rsidRPr="009D4235">
              <w:rPr>
                <w:sz w:val="24"/>
                <w:szCs w:val="24"/>
              </w:rPr>
              <w:t xml:space="preserve">Должна обладать высокой клеевой и проникающей способностью, пропитывать и склеивать рыхлые основания на глубину до 10 см. Должна быстро сохнуть. Не должна содержать растворителей. </w:t>
            </w:r>
            <w:r w:rsidR="00EB6D40" w:rsidRPr="009D4235">
              <w:rPr>
                <w:sz w:val="24"/>
                <w:szCs w:val="24"/>
              </w:rPr>
              <w:t>Должна з</w:t>
            </w:r>
            <w:r w:rsidRPr="009D4235">
              <w:rPr>
                <w:sz w:val="24"/>
                <w:szCs w:val="24"/>
              </w:rPr>
              <w:t>начительно улучша</w:t>
            </w:r>
            <w:r w:rsidR="00EB6D40" w:rsidRPr="009D4235">
              <w:rPr>
                <w:sz w:val="24"/>
                <w:szCs w:val="24"/>
              </w:rPr>
              <w:t>ть</w:t>
            </w:r>
            <w:r w:rsidRPr="009D4235">
              <w:rPr>
                <w:sz w:val="24"/>
                <w:szCs w:val="24"/>
              </w:rPr>
              <w:t xml:space="preserve"> адгезию. Должна быть паропроницаемой: не изолировать водяные пары внутри помещения, поверхность должна «дышать». Экологически полноценный продукт, без запаха. Должна разбавляться водой до 50%. Цвет </w:t>
            </w:r>
            <w:r w:rsidR="00EB6D40" w:rsidRPr="009D4235">
              <w:rPr>
                <w:sz w:val="24"/>
                <w:szCs w:val="24"/>
              </w:rPr>
              <w:t>пленки: Бесцветная, прозрачная, м</w:t>
            </w:r>
            <w:r w:rsidRPr="009D4235">
              <w:rPr>
                <w:sz w:val="24"/>
                <w:szCs w:val="24"/>
              </w:rPr>
              <w:t>атов</w:t>
            </w:r>
            <w:r w:rsidR="00EB6D40" w:rsidRPr="009D4235">
              <w:rPr>
                <w:sz w:val="24"/>
                <w:szCs w:val="24"/>
              </w:rPr>
              <w:t>ая</w:t>
            </w:r>
            <w:r w:rsidRPr="009D4235">
              <w:rPr>
                <w:sz w:val="24"/>
                <w:szCs w:val="24"/>
              </w:rPr>
              <w:t>. Связующие вещества: мелкодисперсное акриловое связующее «гидрозоль». Удельный вес: 1,0 кг/л. Доля сухого вещества: 12%.</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17</w:t>
            </w:r>
          </w:p>
        </w:tc>
        <w:tc>
          <w:tcPr>
            <w:tcW w:w="2977" w:type="dxa"/>
          </w:tcPr>
          <w:p w:rsidR="002A107E" w:rsidRPr="009D4235" w:rsidRDefault="002A107E" w:rsidP="006032C3">
            <w:pPr>
              <w:widowControl/>
              <w:autoSpaceDE/>
              <w:autoSpaceDN/>
              <w:adjustRightInd/>
              <w:rPr>
                <w:rFonts w:eastAsiaTheme="minorHAnsi"/>
                <w:sz w:val="24"/>
                <w:szCs w:val="24"/>
                <w:lang w:eastAsia="en-US"/>
              </w:rPr>
            </w:pPr>
            <w:r w:rsidRPr="009D4235">
              <w:rPr>
                <w:rFonts w:eastAsiaTheme="minorHAnsi"/>
                <w:sz w:val="24"/>
                <w:szCs w:val="24"/>
                <w:lang w:eastAsia="en-US"/>
              </w:rPr>
              <w:t>Бруски</w:t>
            </w:r>
          </w:p>
        </w:tc>
        <w:tc>
          <w:tcPr>
            <w:tcW w:w="11056" w:type="dxa"/>
          </w:tcPr>
          <w:p w:rsidR="002A107E" w:rsidRPr="009D4235" w:rsidRDefault="002A107E" w:rsidP="006032C3">
            <w:pPr>
              <w:jc w:val="both"/>
              <w:rPr>
                <w:color w:val="000000"/>
                <w:sz w:val="24"/>
                <w:szCs w:val="24"/>
              </w:rPr>
            </w:pPr>
            <w:r w:rsidRPr="009D4235">
              <w:rPr>
                <w:color w:val="000000"/>
                <w:sz w:val="24"/>
                <w:szCs w:val="24"/>
              </w:rPr>
              <w:t>Должны быть  2 сорта.</w:t>
            </w:r>
          </w:p>
          <w:p w:rsidR="002A107E" w:rsidRPr="009D4235" w:rsidRDefault="002A107E" w:rsidP="006032C3">
            <w:pPr>
              <w:jc w:val="both"/>
              <w:rPr>
                <w:color w:val="000000"/>
                <w:sz w:val="24"/>
                <w:szCs w:val="24"/>
              </w:rPr>
            </w:pPr>
            <w:r w:rsidRPr="009D4235">
              <w:rPr>
                <w:color w:val="000000"/>
                <w:sz w:val="24"/>
                <w:szCs w:val="24"/>
              </w:rPr>
              <w:t>Должны быть обрезные хвойных пород.</w:t>
            </w:r>
          </w:p>
          <w:p w:rsidR="002A107E" w:rsidRPr="009D4235" w:rsidRDefault="002A107E" w:rsidP="006032C3">
            <w:pPr>
              <w:jc w:val="both"/>
              <w:rPr>
                <w:color w:val="000000"/>
                <w:sz w:val="24"/>
                <w:szCs w:val="24"/>
              </w:rPr>
            </w:pPr>
            <w:r w:rsidRPr="009D4235">
              <w:rPr>
                <w:color w:val="000000"/>
                <w:sz w:val="24"/>
                <w:szCs w:val="24"/>
              </w:rPr>
              <w:t xml:space="preserve">Длина должна быть, </w:t>
            </w:r>
            <w:proofErr w:type="gramStart"/>
            <w:r w:rsidRPr="009D4235">
              <w:rPr>
                <w:color w:val="000000"/>
                <w:sz w:val="24"/>
                <w:szCs w:val="24"/>
              </w:rPr>
              <w:t>м</w:t>
            </w:r>
            <w:proofErr w:type="gramEnd"/>
            <w:r w:rsidRPr="009D4235">
              <w:rPr>
                <w:color w:val="000000"/>
                <w:sz w:val="24"/>
                <w:szCs w:val="24"/>
              </w:rPr>
              <w:t>: 4 - 6,5.</w:t>
            </w:r>
          </w:p>
          <w:p w:rsidR="002A107E" w:rsidRPr="009D4235" w:rsidRDefault="002A107E" w:rsidP="006032C3">
            <w:pPr>
              <w:jc w:val="both"/>
              <w:rPr>
                <w:color w:val="000000"/>
                <w:sz w:val="24"/>
                <w:szCs w:val="24"/>
              </w:rPr>
            </w:pPr>
            <w:r w:rsidRPr="009D4235">
              <w:rPr>
                <w:color w:val="000000"/>
                <w:sz w:val="24"/>
                <w:szCs w:val="24"/>
              </w:rPr>
              <w:t xml:space="preserve">Ширина должна быть, </w:t>
            </w:r>
            <w:proofErr w:type="gramStart"/>
            <w:r w:rsidRPr="009D4235">
              <w:rPr>
                <w:color w:val="000000"/>
                <w:sz w:val="24"/>
                <w:szCs w:val="24"/>
              </w:rPr>
              <w:t>мм</w:t>
            </w:r>
            <w:proofErr w:type="gramEnd"/>
            <w:r w:rsidRPr="009D4235">
              <w:rPr>
                <w:color w:val="000000"/>
                <w:sz w:val="24"/>
                <w:szCs w:val="24"/>
              </w:rPr>
              <w:t>: 75-100.</w:t>
            </w:r>
          </w:p>
          <w:p w:rsidR="002A107E" w:rsidRPr="009D4235" w:rsidRDefault="002A107E" w:rsidP="006032C3">
            <w:pPr>
              <w:widowControl/>
              <w:autoSpaceDE/>
              <w:autoSpaceDN/>
              <w:adjustRightInd/>
              <w:rPr>
                <w:rFonts w:eastAsiaTheme="minorHAnsi"/>
                <w:sz w:val="24"/>
                <w:szCs w:val="24"/>
                <w:lang w:eastAsia="en-US"/>
              </w:rPr>
            </w:pPr>
            <w:r w:rsidRPr="009D4235">
              <w:rPr>
                <w:color w:val="000000"/>
                <w:sz w:val="24"/>
                <w:szCs w:val="24"/>
              </w:rPr>
              <w:t xml:space="preserve">Толщиной должна быть, </w:t>
            </w:r>
            <w:proofErr w:type="gramStart"/>
            <w:r w:rsidRPr="009D4235">
              <w:rPr>
                <w:color w:val="000000"/>
                <w:sz w:val="24"/>
                <w:szCs w:val="24"/>
              </w:rPr>
              <w:t>мм</w:t>
            </w:r>
            <w:proofErr w:type="gramEnd"/>
            <w:r w:rsidRPr="009D4235">
              <w:rPr>
                <w:color w:val="000000"/>
                <w:sz w:val="24"/>
                <w:szCs w:val="24"/>
              </w:rPr>
              <w:t>:  100-125.</w:t>
            </w:r>
          </w:p>
        </w:tc>
      </w:tr>
      <w:tr w:rsidR="000E5383" w:rsidRPr="009D4235" w:rsidTr="00AB4096">
        <w:tc>
          <w:tcPr>
            <w:tcW w:w="1135" w:type="dxa"/>
          </w:tcPr>
          <w:p w:rsidR="000E5383"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18</w:t>
            </w:r>
          </w:p>
        </w:tc>
        <w:tc>
          <w:tcPr>
            <w:tcW w:w="2977" w:type="dxa"/>
            <w:vAlign w:val="center"/>
          </w:tcPr>
          <w:p w:rsidR="000E5383" w:rsidRPr="009D4235" w:rsidRDefault="000E5383" w:rsidP="008670C7">
            <w:pPr>
              <w:jc w:val="center"/>
              <w:rPr>
                <w:sz w:val="24"/>
                <w:szCs w:val="24"/>
              </w:rPr>
            </w:pPr>
            <w:r w:rsidRPr="009D4235">
              <w:rPr>
                <w:sz w:val="24"/>
                <w:szCs w:val="24"/>
              </w:rPr>
              <w:t xml:space="preserve">Комплектная система КНАУФ </w:t>
            </w:r>
          </w:p>
        </w:tc>
        <w:tc>
          <w:tcPr>
            <w:tcW w:w="11056" w:type="dxa"/>
            <w:vAlign w:val="center"/>
          </w:tcPr>
          <w:p w:rsidR="000E5383" w:rsidRPr="009D4235" w:rsidRDefault="000E5383" w:rsidP="008670C7">
            <w:pPr>
              <w:rPr>
                <w:color w:val="333333"/>
                <w:sz w:val="24"/>
                <w:szCs w:val="24"/>
              </w:rPr>
            </w:pPr>
            <w:r w:rsidRPr="009D4235">
              <w:rPr>
                <w:sz w:val="24"/>
                <w:szCs w:val="24"/>
              </w:rPr>
              <w:t xml:space="preserve">Должен быть полный комплект  специально подобранных материалов, необходимых для создания перегородки с двухслойной обшивкой из гипсокартонных  листов на одинарном металлическом каркасе. С </w:t>
            </w:r>
            <w:proofErr w:type="spellStart"/>
            <w:r w:rsidRPr="009D4235">
              <w:rPr>
                <w:sz w:val="24"/>
                <w:szCs w:val="24"/>
              </w:rPr>
              <w:t>теплозвукоизоляцией</w:t>
            </w:r>
            <w:proofErr w:type="spellEnd"/>
            <w:r w:rsidRPr="009D4235">
              <w:rPr>
                <w:sz w:val="24"/>
                <w:szCs w:val="24"/>
              </w:rPr>
              <w:t xml:space="preserve"> «УРСА» или эквивалент. Система должна иметь </w:t>
            </w:r>
            <w:r w:rsidRPr="009D4235">
              <w:rPr>
                <w:rStyle w:val="plagiat"/>
                <w:color w:val="333333"/>
                <w:sz w:val="24"/>
                <w:szCs w:val="24"/>
              </w:rPr>
              <w:t>все необходимые сертификаты,  гигиенические заключения, сертификаты</w:t>
            </w:r>
            <w:r w:rsidRPr="009D4235">
              <w:rPr>
                <w:color w:val="333333"/>
                <w:sz w:val="24"/>
                <w:szCs w:val="24"/>
              </w:rPr>
              <w:t xml:space="preserve"> </w:t>
            </w:r>
            <w:r w:rsidRPr="009D4235">
              <w:rPr>
                <w:rStyle w:val="plagiat"/>
                <w:color w:val="333333"/>
                <w:sz w:val="24"/>
                <w:szCs w:val="24"/>
              </w:rPr>
              <w:t xml:space="preserve">пожарной безопасности, сертификат по </w:t>
            </w:r>
            <w:proofErr w:type="spellStart"/>
            <w:r w:rsidRPr="009D4235">
              <w:rPr>
                <w:rStyle w:val="plagiat"/>
                <w:color w:val="333333"/>
                <w:sz w:val="24"/>
                <w:szCs w:val="24"/>
              </w:rPr>
              <w:t>виброакустике</w:t>
            </w:r>
            <w:proofErr w:type="spellEnd"/>
            <w:r w:rsidRPr="009D4235">
              <w:rPr>
                <w:rStyle w:val="plagiat"/>
                <w:color w:val="333333"/>
                <w:sz w:val="24"/>
                <w:szCs w:val="24"/>
              </w:rPr>
              <w:t xml:space="preserve">. </w:t>
            </w:r>
            <w:r w:rsidRPr="009D4235">
              <w:rPr>
                <w:color w:val="333333"/>
                <w:sz w:val="24"/>
                <w:szCs w:val="24"/>
              </w:rPr>
              <w:t xml:space="preserve"> Листы влагостойкие </w:t>
            </w:r>
          </w:p>
          <w:p w:rsidR="000E5383" w:rsidRPr="009D4235" w:rsidRDefault="000E5383" w:rsidP="008670C7">
            <w:pPr>
              <w:rPr>
                <w:sz w:val="24"/>
                <w:szCs w:val="24"/>
              </w:rPr>
            </w:pPr>
            <w:r w:rsidRPr="009D4235">
              <w:rPr>
                <w:sz w:val="24"/>
                <w:szCs w:val="24"/>
              </w:rPr>
              <w:t>Длина от 2000 до 4000 с шагом 50 мм.</w:t>
            </w:r>
          </w:p>
          <w:p w:rsidR="000E5383" w:rsidRPr="009D4235" w:rsidRDefault="000E5383" w:rsidP="008670C7">
            <w:pPr>
              <w:rPr>
                <w:sz w:val="24"/>
                <w:szCs w:val="24"/>
              </w:rPr>
            </w:pPr>
            <w:r w:rsidRPr="009D4235">
              <w:rPr>
                <w:sz w:val="24"/>
                <w:szCs w:val="24"/>
              </w:rPr>
              <w:t>Ширина 600;1200 мм.</w:t>
            </w:r>
          </w:p>
          <w:p w:rsidR="000E5383" w:rsidRPr="009D4235" w:rsidRDefault="000E5383" w:rsidP="008670C7">
            <w:pPr>
              <w:rPr>
                <w:sz w:val="24"/>
                <w:szCs w:val="24"/>
              </w:rPr>
            </w:pPr>
            <w:r w:rsidRPr="009D4235">
              <w:rPr>
                <w:sz w:val="24"/>
                <w:szCs w:val="24"/>
              </w:rPr>
              <w:lastRenderedPageBreak/>
              <w:t>Толщина от 12,5 до 16,0 мм.</w:t>
            </w:r>
          </w:p>
          <w:p w:rsidR="000E5383" w:rsidRPr="009D4235" w:rsidRDefault="000E5383" w:rsidP="008670C7">
            <w:pPr>
              <w:rPr>
                <w:sz w:val="24"/>
                <w:szCs w:val="24"/>
              </w:rPr>
            </w:pPr>
            <w:r w:rsidRPr="009D4235">
              <w:rPr>
                <w:sz w:val="24"/>
                <w:szCs w:val="24"/>
              </w:rPr>
              <w:t>По внешнему виду и точности изготовления – группы</w:t>
            </w:r>
            <w:proofErr w:type="gramStart"/>
            <w:r w:rsidRPr="009D4235">
              <w:rPr>
                <w:sz w:val="24"/>
                <w:szCs w:val="24"/>
              </w:rPr>
              <w:t xml:space="preserve"> А</w:t>
            </w:r>
            <w:proofErr w:type="gramEnd"/>
            <w:r w:rsidRPr="009D4235">
              <w:rPr>
                <w:sz w:val="24"/>
                <w:szCs w:val="24"/>
              </w:rPr>
              <w:t xml:space="preserve"> или Б.</w:t>
            </w:r>
          </w:p>
          <w:p w:rsidR="000E5383" w:rsidRPr="009D4235" w:rsidRDefault="000E5383" w:rsidP="008670C7">
            <w:pPr>
              <w:rPr>
                <w:sz w:val="24"/>
                <w:szCs w:val="24"/>
              </w:rPr>
            </w:pPr>
            <w:r w:rsidRPr="009D4235">
              <w:rPr>
                <w:sz w:val="24"/>
                <w:szCs w:val="24"/>
              </w:rPr>
              <w:t>Листы должны иметь прямоугольную форму в плане. Отклонение от прямоугольности не должно быть более 8 мм.</w:t>
            </w:r>
          </w:p>
          <w:p w:rsidR="000E5383" w:rsidRPr="009D4235" w:rsidRDefault="000E5383" w:rsidP="008670C7">
            <w:pPr>
              <w:rPr>
                <w:sz w:val="24"/>
                <w:szCs w:val="24"/>
              </w:rPr>
            </w:pPr>
            <w:r w:rsidRPr="009D4235">
              <w:rPr>
                <w:sz w:val="24"/>
                <w:szCs w:val="24"/>
              </w:rPr>
              <w:t xml:space="preserve">Разрушающая нагрузка для образцов продольных (поперечных) при постоянном пролете – от 322 (105)до 404 (126) Н. </w:t>
            </w:r>
          </w:p>
          <w:p w:rsidR="000E5383" w:rsidRPr="009D4235" w:rsidRDefault="000E5383" w:rsidP="008670C7">
            <w:pPr>
              <w:rPr>
                <w:sz w:val="24"/>
                <w:szCs w:val="24"/>
              </w:rPr>
            </w:pPr>
            <w:r w:rsidRPr="009D4235">
              <w:rPr>
                <w:sz w:val="24"/>
                <w:szCs w:val="24"/>
              </w:rPr>
              <w:t xml:space="preserve">Разрушающая нагрузка для образцов продольных (поперечных) при переменном пролете – не менее 600 (180) Н. </w:t>
            </w:r>
          </w:p>
          <w:p w:rsidR="000E5383" w:rsidRPr="009D4235" w:rsidRDefault="000E5383" w:rsidP="008670C7">
            <w:pPr>
              <w:rPr>
                <w:sz w:val="24"/>
                <w:szCs w:val="24"/>
              </w:rPr>
            </w:pPr>
            <w:r w:rsidRPr="009D4235">
              <w:rPr>
                <w:sz w:val="24"/>
                <w:szCs w:val="24"/>
              </w:rPr>
              <w:t>Удельная эффективная активность естественных радионуклидов в гипсокартонных листах не должна превышать 370 Бк/кг.</w:t>
            </w:r>
          </w:p>
          <w:p w:rsidR="000E5383" w:rsidRPr="009D4235" w:rsidRDefault="000E5383" w:rsidP="008670C7">
            <w:pPr>
              <w:rPr>
                <w:sz w:val="24"/>
                <w:szCs w:val="24"/>
              </w:rPr>
            </w:pPr>
            <w:proofErr w:type="spellStart"/>
            <w:r w:rsidRPr="009D4235">
              <w:rPr>
                <w:sz w:val="24"/>
                <w:szCs w:val="24"/>
              </w:rPr>
              <w:t>Водопоглощение</w:t>
            </w:r>
            <w:proofErr w:type="spellEnd"/>
            <w:r w:rsidRPr="009D4235">
              <w:rPr>
                <w:sz w:val="24"/>
                <w:szCs w:val="24"/>
              </w:rPr>
              <w:t xml:space="preserve"> не должно быть более 10%</w:t>
            </w:r>
          </w:p>
          <w:p w:rsidR="000E5383" w:rsidRPr="009D4235" w:rsidRDefault="000E5383" w:rsidP="00EB6D40">
            <w:pPr>
              <w:rPr>
                <w:sz w:val="24"/>
                <w:szCs w:val="24"/>
              </w:rPr>
            </w:pPr>
            <w:r w:rsidRPr="009D4235">
              <w:rPr>
                <w:sz w:val="24"/>
                <w:szCs w:val="24"/>
              </w:rPr>
              <w:t>Гипсокартонные листы должны относиться к группе горючести Г</w:t>
            </w:r>
            <w:proofErr w:type="gramStart"/>
            <w:r w:rsidRPr="009D4235">
              <w:rPr>
                <w:sz w:val="24"/>
                <w:szCs w:val="24"/>
              </w:rPr>
              <w:t>1</w:t>
            </w:r>
            <w:proofErr w:type="gramEnd"/>
            <w:r w:rsidRPr="009D4235">
              <w:rPr>
                <w:sz w:val="24"/>
                <w:szCs w:val="24"/>
              </w:rPr>
              <w:t>, к группе воспламеняемости В3, к группе дымообразующей способности Д1, к группе токсичности Т1.</w:t>
            </w:r>
          </w:p>
        </w:tc>
      </w:tr>
      <w:tr w:rsidR="00EE799C" w:rsidRPr="009D4235" w:rsidTr="00AB4096">
        <w:tc>
          <w:tcPr>
            <w:tcW w:w="1135" w:type="dxa"/>
          </w:tcPr>
          <w:p w:rsidR="00EE799C"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19</w:t>
            </w:r>
          </w:p>
        </w:tc>
        <w:tc>
          <w:tcPr>
            <w:tcW w:w="2977" w:type="dxa"/>
            <w:vAlign w:val="center"/>
          </w:tcPr>
          <w:p w:rsidR="00EE799C" w:rsidRPr="009D4235" w:rsidRDefault="00EE799C" w:rsidP="008670C7">
            <w:pPr>
              <w:jc w:val="both"/>
              <w:rPr>
                <w:sz w:val="24"/>
                <w:szCs w:val="24"/>
              </w:rPr>
            </w:pPr>
            <w:r w:rsidRPr="009D4235">
              <w:rPr>
                <w:sz w:val="24"/>
                <w:szCs w:val="24"/>
              </w:rPr>
              <w:t xml:space="preserve">Шпатлевка </w:t>
            </w:r>
            <w:proofErr w:type="spellStart"/>
            <w:r w:rsidRPr="009D4235">
              <w:rPr>
                <w:sz w:val="24"/>
                <w:szCs w:val="24"/>
              </w:rPr>
              <w:t>масляно</w:t>
            </w:r>
            <w:proofErr w:type="spellEnd"/>
            <w:r w:rsidRPr="009D4235">
              <w:rPr>
                <w:sz w:val="24"/>
                <w:szCs w:val="24"/>
              </w:rPr>
              <w:t>-клеевая</w:t>
            </w:r>
          </w:p>
          <w:p w:rsidR="00EE799C" w:rsidRPr="009D4235" w:rsidRDefault="00EE799C" w:rsidP="008670C7">
            <w:pPr>
              <w:rPr>
                <w:sz w:val="24"/>
                <w:szCs w:val="24"/>
              </w:rPr>
            </w:pPr>
          </w:p>
        </w:tc>
        <w:tc>
          <w:tcPr>
            <w:tcW w:w="11056" w:type="dxa"/>
          </w:tcPr>
          <w:p w:rsidR="00EE799C" w:rsidRPr="009D4235" w:rsidRDefault="00EE799C" w:rsidP="008670C7">
            <w:pPr>
              <w:jc w:val="both"/>
              <w:rPr>
                <w:color w:val="000000"/>
                <w:sz w:val="24"/>
                <w:szCs w:val="24"/>
                <w:shd w:val="clear" w:color="auto" w:fill="FFFFFF"/>
              </w:rPr>
            </w:pPr>
            <w:r w:rsidRPr="009D4235">
              <w:rPr>
                <w:color w:val="000000"/>
                <w:sz w:val="24"/>
                <w:szCs w:val="24"/>
                <w:shd w:val="clear" w:color="auto" w:fill="FFFFFF"/>
              </w:rPr>
              <w:t>Время высыхания температуре (20±2)°С, не более, час, 24.</w:t>
            </w:r>
          </w:p>
          <w:p w:rsidR="00EE799C" w:rsidRPr="009D4235" w:rsidRDefault="00EE799C" w:rsidP="008670C7">
            <w:pPr>
              <w:jc w:val="both"/>
              <w:rPr>
                <w:color w:val="000000"/>
                <w:sz w:val="24"/>
                <w:szCs w:val="24"/>
                <w:shd w:val="clear" w:color="auto" w:fill="FFFFFF"/>
              </w:rPr>
            </w:pPr>
            <w:r w:rsidRPr="009D4235">
              <w:rPr>
                <w:color w:val="000000"/>
                <w:sz w:val="24"/>
                <w:szCs w:val="24"/>
                <w:shd w:val="clear" w:color="auto" w:fill="FFFFFF"/>
              </w:rPr>
              <w:t>Массовая доля нелетучих веществ, не менее, %, 68-80.</w:t>
            </w:r>
          </w:p>
          <w:p w:rsidR="00EE799C" w:rsidRPr="009D4235" w:rsidRDefault="00EE799C" w:rsidP="008670C7">
            <w:pPr>
              <w:jc w:val="both"/>
              <w:rPr>
                <w:color w:val="000000"/>
                <w:sz w:val="24"/>
                <w:szCs w:val="24"/>
                <w:shd w:val="clear" w:color="auto" w:fill="FFFFFF"/>
              </w:rPr>
            </w:pPr>
            <w:r w:rsidRPr="009D4235">
              <w:rPr>
                <w:color w:val="000000"/>
                <w:sz w:val="24"/>
                <w:szCs w:val="24"/>
                <w:shd w:val="clear" w:color="auto" w:fill="FFFFFF"/>
              </w:rPr>
              <w:t xml:space="preserve">Степень </w:t>
            </w:r>
            <w:proofErr w:type="spellStart"/>
            <w:r w:rsidRPr="009D4235">
              <w:rPr>
                <w:color w:val="000000"/>
                <w:sz w:val="24"/>
                <w:szCs w:val="24"/>
                <w:shd w:val="clear" w:color="auto" w:fill="FFFFFF"/>
              </w:rPr>
              <w:t>перетира</w:t>
            </w:r>
            <w:proofErr w:type="spellEnd"/>
            <w:r w:rsidRPr="009D4235">
              <w:rPr>
                <w:color w:val="000000"/>
                <w:sz w:val="24"/>
                <w:szCs w:val="24"/>
                <w:shd w:val="clear" w:color="auto" w:fill="FFFFFF"/>
              </w:rPr>
              <w:t xml:space="preserve"> шпаклевки по методу «Клин» (</w:t>
            </w:r>
            <w:proofErr w:type="spellStart"/>
            <w:r w:rsidRPr="009D4235">
              <w:rPr>
                <w:color w:val="000000"/>
                <w:sz w:val="24"/>
                <w:szCs w:val="24"/>
                <w:shd w:val="clear" w:color="auto" w:fill="FFFFFF"/>
              </w:rPr>
              <w:t>гриндометром</w:t>
            </w:r>
            <w:proofErr w:type="spellEnd"/>
            <w:r w:rsidRPr="009D4235">
              <w:rPr>
                <w:color w:val="000000"/>
                <w:sz w:val="24"/>
                <w:szCs w:val="24"/>
                <w:shd w:val="clear" w:color="auto" w:fill="FFFFFF"/>
              </w:rPr>
              <w:t xml:space="preserve">), не более, </w:t>
            </w:r>
            <w:proofErr w:type="gramStart"/>
            <w:r w:rsidRPr="009D4235">
              <w:rPr>
                <w:color w:val="000000"/>
                <w:sz w:val="24"/>
                <w:szCs w:val="24"/>
                <w:shd w:val="clear" w:color="auto" w:fill="FFFFFF"/>
              </w:rPr>
              <w:t>мкм</w:t>
            </w:r>
            <w:proofErr w:type="gramEnd"/>
            <w:r w:rsidRPr="009D4235">
              <w:rPr>
                <w:color w:val="000000"/>
                <w:sz w:val="24"/>
                <w:szCs w:val="24"/>
                <w:shd w:val="clear" w:color="auto" w:fill="FFFFFF"/>
              </w:rPr>
              <w:t>, 60-70.</w:t>
            </w:r>
          </w:p>
          <w:p w:rsidR="00EE799C" w:rsidRPr="009D4235" w:rsidRDefault="00EE799C" w:rsidP="008670C7">
            <w:pPr>
              <w:jc w:val="both"/>
              <w:rPr>
                <w:color w:val="000000"/>
                <w:sz w:val="24"/>
                <w:szCs w:val="24"/>
                <w:shd w:val="clear" w:color="auto" w:fill="FFFFFF"/>
              </w:rPr>
            </w:pPr>
            <w:r w:rsidRPr="009D4235">
              <w:rPr>
                <w:color w:val="000000"/>
                <w:sz w:val="24"/>
                <w:szCs w:val="24"/>
                <w:shd w:val="clear" w:color="auto" w:fill="FFFFFF"/>
              </w:rPr>
              <w:t>Малярные свойства шпатлевки - должна удовлетворительно наноситься шпателем, не образуя комочков.</w:t>
            </w:r>
          </w:p>
          <w:p w:rsidR="00EE799C" w:rsidRPr="009D4235" w:rsidRDefault="00EE799C" w:rsidP="008670C7">
            <w:pPr>
              <w:jc w:val="both"/>
              <w:rPr>
                <w:iCs/>
                <w:sz w:val="24"/>
                <w:szCs w:val="24"/>
              </w:rPr>
            </w:pPr>
            <w:r w:rsidRPr="009D4235">
              <w:rPr>
                <w:color w:val="000000"/>
                <w:sz w:val="24"/>
                <w:szCs w:val="24"/>
                <w:shd w:val="clear" w:color="auto" w:fill="FFFFFF"/>
              </w:rPr>
              <w:t>Усадка - не должно быть трещин</w:t>
            </w:r>
          </w:p>
        </w:tc>
      </w:tr>
      <w:tr w:rsidR="00EE799C" w:rsidRPr="009D4235" w:rsidTr="00AB4096">
        <w:tc>
          <w:tcPr>
            <w:tcW w:w="1135" w:type="dxa"/>
          </w:tcPr>
          <w:p w:rsidR="00EE799C"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20</w:t>
            </w:r>
          </w:p>
        </w:tc>
        <w:tc>
          <w:tcPr>
            <w:tcW w:w="2977" w:type="dxa"/>
            <w:vAlign w:val="center"/>
          </w:tcPr>
          <w:p w:rsidR="00EE799C" w:rsidRPr="009D4235" w:rsidRDefault="00EE799C" w:rsidP="008670C7">
            <w:pPr>
              <w:rPr>
                <w:color w:val="000000"/>
                <w:sz w:val="24"/>
                <w:szCs w:val="24"/>
              </w:rPr>
            </w:pPr>
            <w:r w:rsidRPr="009D4235">
              <w:rPr>
                <w:color w:val="000000"/>
                <w:sz w:val="24"/>
                <w:szCs w:val="24"/>
              </w:rPr>
              <w:t>Краска водно-дисперсионная</w:t>
            </w:r>
          </w:p>
          <w:p w:rsidR="00EE799C" w:rsidRPr="009D4235" w:rsidRDefault="00EE799C" w:rsidP="008670C7">
            <w:pPr>
              <w:rPr>
                <w:sz w:val="24"/>
                <w:szCs w:val="24"/>
              </w:rPr>
            </w:pPr>
          </w:p>
        </w:tc>
        <w:tc>
          <w:tcPr>
            <w:tcW w:w="11056" w:type="dxa"/>
          </w:tcPr>
          <w:p w:rsidR="00EE799C" w:rsidRPr="009D4235" w:rsidRDefault="00EE799C" w:rsidP="008670C7">
            <w:pPr>
              <w:ind w:right="85"/>
              <w:rPr>
                <w:sz w:val="24"/>
                <w:szCs w:val="24"/>
              </w:rPr>
            </w:pPr>
            <w:r w:rsidRPr="009D4235">
              <w:rPr>
                <w:sz w:val="24"/>
                <w:szCs w:val="24"/>
              </w:rPr>
              <w:t>Внешний вид пленки: после высыхания краска должна образовывать пленку с ровной однородной матовой поверхностью.</w:t>
            </w:r>
          </w:p>
          <w:p w:rsidR="00EE799C" w:rsidRPr="009D4235" w:rsidRDefault="00EE799C" w:rsidP="008670C7">
            <w:pPr>
              <w:ind w:right="85"/>
              <w:rPr>
                <w:sz w:val="24"/>
                <w:szCs w:val="24"/>
              </w:rPr>
            </w:pPr>
            <w:r w:rsidRPr="009D4235">
              <w:rPr>
                <w:sz w:val="24"/>
                <w:szCs w:val="24"/>
              </w:rPr>
              <w:t xml:space="preserve">Массовая доля нелетучих веществ,%: 47-52 или 52-57. </w:t>
            </w:r>
          </w:p>
          <w:p w:rsidR="00EE799C" w:rsidRPr="009D4235" w:rsidRDefault="00EE799C" w:rsidP="008670C7">
            <w:pPr>
              <w:ind w:right="85"/>
              <w:rPr>
                <w:sz w:val="24"/>
                <w:szCs w:val="24"/>
              </w:rPr>
            </w:pPr>
            <w:r w:rsidRPr="009D4235">
              <w:rPr>
                <w:sz w:val="24"/>
                <w:szCs w:val="24"/>
              </w:rPr>
              <w:t>рН краски: 8,0-9,0 или 7,5-9,5.</w:t>
            </w:r>
          </w:p>
          <w:p w:rsidR="00EE799C" w:rsidRPr="009D4235" w:rsidRDefault="00EE799C" w:rsidP="008670C7">
            <w:pPr>
              <w:ind w:right="85"/>
              <w:rPr>
                <w:sz w:val="24"/>
                <w:szCs w:val="24"/>
              </w:rPr>
            </w:pPr>
            <w:r w:rsidRPr="009D4235">
              <w:rPr>
                <w:sz w:val="24"/>
                <w:szCs w:val="24"/>
              </w:rPr>
              <w:t xml:space="preserve">Стойкость пленки к статическому воздействию воды, при температуре (20±2)ºС, </w:t>
            </w:r>
            <w:proofErr w:type="gramStart"/>
            <w:r w:rsidRPr="009D4235">
              <w:rPr>
                <w:sz w:val="24"/>
                <w:szCs w:val="24"/>
              </w:rPr>
              <w:t>ч</w:t>
            </w:r>
            <w:proofErr w:type="gramEnd"/>
            <w:r w:rsidRPr="009D4235">
              <w:rPr>
                <w:sz w:val="24"/>
                <w:szCs w:val="24"/>
              </w:rPr>
              <w:t>, не менее  24.</w:t>
            </w:r>
          </w:p>
          <w:p w:rsidR="00EE799C" w:rsidRPr="009D4235" w:rsidRDefault="00EE799C" w:rsidP="008670C7">
            <w:pPr>
              <w:ind w:right="85"/>
              <w:rPr>
                <w:sz w:val="24"/>
                <w:szCs w:val="24"/>
              </w:rPr>
            </w:pPr>
            <w:r w:rsidRPr="009D4235">
              <w:rPr>
                <w:sz w:val="24"/>
                <w:szCs w:val="24"/>
              </w:rPr>
              <w:t xml:space="preserve">Морозостойкость краски, циклы, не менее 5. </w:t>
            </w:r>
          </w:p>
          <w:p w:rsidR="00EE799C" w:rsidRPr="009D4235" w:rsidRDefault="00EE799C" w:rsidP="008670C7">
            <w:pPr>
              <w:ind w:right="85"/>
              <w:rPr>
                <w:sz w:val="24"/>
                <w:szCs w:val="24"/>
              </w:rPr>
            </w:pPr>
            <w:r w:rsidRPr="009D4235">
              <w:rPr>
                <w:sz w:val="24"/>
                <w:szCs w:val="24"/>
              </w:rPr>
              <w:t>Условная светостойкость (изменение коэффициента диффузионного отражения), %, не более 5.</w:t>
            </w:r>
          </w:p>
          <w:p w:rsidR="00EE799C" w:rsidRPr="009D4235" w:rsidRDefault="00EE799C" w:rsidP="008670C7">
            <w:pPr>
              <w:ind w:right="85"/>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100.</w:t>
            </w:r>
          </w:p>
          <w:p w:rsidR="00EE799C" w:rsidRPr="009D4235" w:rsidRDefault="00EE799C" w:rsidP="008670C7">
            <w:pPr>
              <w:ind w:right="85"/>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мкм, не более </w:t>
            </w:r>
            <w:r w:rsidR="00236294" w:rsidRPr="009D4235">
              <w:rPr>
                <w:sz w:val="24"/>
                <w:szCs w:val="24"/>
              </w:rPr>
              <w:t xml:space="preserve"> 60</w:t>
            </w:r>
          </w:p>
          <w:p w:rsidR="00EE799C" w:rsidRPr="009D4235" w:rsidRDefault="00EE799C" w:rsidP="008670C7">
            <w:pPr>
              <w:jc w:val="both"/>
              <w:rPr>
                <w:iCs/>
                <w:sz w:val="24"/>
                <w:szCs w:val="24"/>
              </w:rPr>
            </w:pPr>
            <w:r w:rsidRPr="009D4235">
              <w:rPr>
                <w:sz w:val="24"/>
                <w:szCs w:val="24"/>
              </w:rPr>
              <w:t xml:space="preserve">Время высыхания до степени 3 при температуре (20±2)ºС, </w:t>
            </w:r>
            <w:proofErr w:type="gramStart"/>
            <w:r w:rsidRPr="009D4235">
              <w:rPr>
                <w:sz w:val="24"/>
                <w:szCs w:val="24"/>
              </w:rPr>
              <w:t>ч</w:t>
            </w:r>
            <w:proofErr w:type="gramEnd"/>
            <w:r w:rsidRPr="009D4235">
              <w:rPr>
                <w:sz w:val="24"/>
                <w:szCs w:val="24"/>
              </w:rPr>
              <w:t>, не более 1.</w:t>
            </w:r>
          </w:p>
        </w:tc>
      </w:tr>
      <w:tr w:rsidR="00EE799C" w:rsidRPr="009D4235" w:rsidTr="00AB4096">
        <w:tc>
          <w:tcPr>
            <w:tcW w:w="1135" w:type="dxa"/>
          </w:tcPr>
          <w:p w:rsidR="00EE799C"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21</w:t>
            </w:r>
          </w:p>
        </w:tc>
        <w:tc>
          <w:tcPr>
            <w:tcW w:w="2977" w:type="dxa"/>
            <w:vAlign w:val="center"/>
          </w:tcPr>
          <w:p w:rsidR="00EE799C" w:rsidRPr="009D4235" w:rsidRDefault="00EE799C" w:rsidP="008670C7">
            <w:pPr>
              <w:rPr>
                <w:iCs/>
                <w:sz w:val="24"/>
                <w:szCs w:val="24"/>
              </w:rPr>
            </w:pPr>
            <w:r w:rsidRPr="009D4235">
              <w:rPr>
                <w:sz w:val="24"/>
                <w:szCs w:val="24"/>
              </w:rPr>
              <w:t xml:space="preserve">Проволока стальная низкоуглеродистая оцинкованная </w:t>
            </w:r>
          </w:p>
        </w:tc>
        <w:tc>
          <w:tcPr>
            <w:tcW w:w="11056" w:type="dxa"/>
          </w:tcPr>
          <w:p w:rsidR="00EE799C" w:rsidRPr="009D4235" w:rsidRDefault="00EE799C" w:rsidP="008670C7">
            <w:pPr>
              <w:jc w:val="both"/>
              <w:rPr>
                <w:i/>
                <w:sz w:val="24"/>
                <w:szCs w:val="24"/>
              </w:rPr>
            </w:pPr>
            <w:r w:rsidRPr="009D4235">
              <w:rPr>
                <w:i/>
                <w:sz w:val="24"/>
                <w:szCs w:val="24"/>
              </w:rPr>
              <w:t>Требования к техническим характеристикам:</w:t>
            </w:r>
          </w:p>
          <w:p w:rsidR="00EE799C" w:rsidRPr="009D4235" w:rsidRDefault="00EE799C" w:rsidP="008670C7">
            <w:pPr>
              <w:jc w:val="both"/>
              <w:rPr>
                <w:sz w:val="24"/>
                <w:szCs w:val="24"/>
              </w:rPr>
            </w:pPr>
            <w:r w:rsidRPr="009D4235">
              <w:rPr>
                <w:sz w:val="24"/>
                <w:szCs w:val="24"/>
              </w:rPr>
              <w:t>Проволока должна быть стальная, низкоуглеродистая, оцинкованная, 1 или 2 класса.</w:t>
            </w:r>
          </w:p>
          <w:p w:rsidR="00EE799C" w:rsidRPr="009D4235" w:rsidRDefault="00EE799C" w:rsidP="008670C7">
            <w:pPr>
              <w:jc w:val="both"/>
              <w:rPr>
                <w:sz w:val="24"/>
                <w:szCs w:val="24"/>
              </w:rPr>
            </w:pPr>
            <w:r w:rsidRPr="009D4235">
              <w:rPr>
                <w:sz w:val="24"/>
                <w:szCs w:val="24"/>
              </w:rPr>
              <w:t>На поверхности проволоки не должно быть мест, не покрытых цинком, черных пятен.</w:t>
            </w:r>
          </w:p>
          <w:p w:rsidR="00EE799C" w:rsidRPr="009D4235" w:rsidRDefault="00EE799C" w:rsidP="008670C7">
            <w:pPr>
              <w:jc w:val="both"/>
              <w:rPr>
                <w:sz w:val="24"/>
                <w:szCs w:val="24"/>
              </w:rPr>
            </w:pPr>
            <w:r w:rsidRPr="009D4235">
              <w:rPr>
                <w:sz w:val="24"/>
                <w:szCs w:val="24"/>
              </w:rPr>
              <w:t>Поверхностная плотность цинка, г/м</w:t>
            </w:r>
            <w:proofErr w:type="gramStart"/>
            <w:r w:rsidRPr="009D4235">
              <w:rPr>
                <w:sz w:val="24"/>
                <w:szCs w:val="24"/>
                <w:vertAlign w:val="superscript"/>
              </w:rPr>
              <w:t>2</w:t>
            </w:r>
            <w:proofErr w:type="gramEnd"/>
            <w:r w:rsidRPr="009D4235">
              <w:rPr>
                <w:sz w:val="24"/>
                <w:szCs w:val="24"/>
              </w:rPr>
              <w:t>: не менее 45 и не более 55.</w:t>
            </w:r>
          </w:p>
          <w:p w:rsidR="00EE799C" w:rsidRPr="009D4235" w:rsidRDefault="00EE799C" w:rsidP="008670C7">
            <w:pPr>
              <w:jc w:val="both"/>
              <w:rPr>
                <w:iCs/>
                <w:sz w:val="24"/>
                <w:szCs w:val="24"/>
              </w:rPr>
            </w:pPr>
            <w:r w:rsidRPr="009D4235">
              <w:rPr>
                <w:sz w:val="24"/>
                <w:szCs w:val="24"/>
              </w:rPr>
              <w:t>Диаметр проволоки 1,6 мм.</w:t>
            </w:r>
          </w:p>
        </w:tc>
      </w:tr>
      <w:tr w:rsidR="004F7BDB" w:rsidRPr="009D4235" w:rsidTr="00AB4096">
        <w:tc>
          <w:tcPr>
            <w:tcW w:w="1135" w:type="dxa"/>
          </w:tcPr>
          <w:p w:rsidR="004F7BDB" w:rsidRPr="009D4235" w:rsidRDefault="004F7BDB" w:rsidP="006032C3">
            <w:pPr>
              <w:widowControl/>
              <w:autoSpaceDE/>
              <w:autoSpaceDN/>
              <w:adjustRightInd/>
              <w:rPr>
                <w:rFonts w:eastAsiaTheme="minorHAnsi"/>
                <w:sz w:val="24"/>
                <w:szCs w:val="24"/>
                <w:lang w:eastAsia="en-US"/>
              </w:rPr>
            </w:pPr>
          </w:p>
        </w:tc>
        <w:tc>
          <w:tcPr>
            <w:tcW w:w="2977" w:type="dxa"/>
          </w:tcPr>
          <w:p w:rsidR="004F7BDB" w:rsidRPr="009D4235" w:rsidRDefault="004F7BDB" w:rsidP="008670C7">
            <w:pPr>
              <w:jc w:val="both"/>
              <w:rPr>
                <w:sz w:val="24"/>
                <w:szCs w:val="24"/>
              </w:rPr>
            </w:pPr>
            <w:r w:rsidRPr="009D4235">
              <w:rPr>
                <w:sz w:val="24"/>
                <w:szCs w:val="24"/>
              </w:rPr>
              <w:t>Краска акриловая водно-дисперсионная ВД-АК-111 или ВД-АК-1-11р (или эквивалент)</w:t>
            </w:r>
          </w:p>
          <w:p w:rsidR="004F7BDB" w:rsidRPr="009D4235" w:rsidRDefault="004F7BDB" w:rsidP="008670C7">
            <w:pPr>
              <w:rPr>
                <w:sz w:val="24"/>
                <w:szCs w:val="24"/>
              </w:rPr>
            </w:pPr>
          </w:p>
        </w:tc>
        <w:tc>
          <w:tcPr>
            <w:tcW w:w="11056" w:type="dxa"/>
          </w:tcPr>
          <w:p w:rsidR="004F7BDB" w:rsidRPr="009D4235" w:rsidRDefault="004F7BDB" w:rsidP="008670C7">
            <w:pPr>
              <w:jc w:val="both"/>
              <w:rPr>
                <w:sz w:val="24"/>
                <w:szCs w:val="24"/>
              </w:rPr>
            </w:pPr>
            <w:r w:rsidRPr="009D4235">
              <w:rPr>
                <w:sz w:val="24"/>
                <w:szCs w:val="24"/>
              </w:rPr>
              <w:t>Внешний вид пленки: после высыхания краска должна образовывать пленку с ровной однородной матовой поверхностью.</w:t>
            </w:r>
          </w:p>
          <w:p w:rsidR="004F7BDB" w:rsidRPr="009D4235" w:rsidRDefault="004F7BDB" w:rsidP="008670C7">
            <w:pPr>
              <w:jc w:val="both"/>
              <w:rPr>
                <w:sz w:val="24"/>
                <w:szCs w:val="24"/>
              </w:rPr>
            </w:pPr>
            <w:r w:rsidRPr="009D4235">
              <w:rPr>
                <w:sz w:val="24"/>
                <w:szCs w:val="24"/>
              </w:rPr>
              <w:t xml:space="preserve">Массовая доля нелетучих веществ,%: 47-52. </w:t>
            </w:r>
          </w:p>
          <w:p w:rsidR="004F7BDB" w:rsidRPr="009D4235" w:rsidRDefault="004F7BDB" w:rsidP="008670C7">
            <w:pPr>
              <w:jc w:val="both"/>
              <w:rPr>
                <w:sz w:val="24"/>
                <w:szCs w:val="24"/>
              </w:rPr>
            </w:pPr>
            <w:r w:rsidRPr="009D4235">
              <w:rPr>
                <w:sz w:val="24"/>
                <w:szCs w:val="24"/>
              </w:rPr>
              <w:t>рН краски: 8,0-9,0</w:t>
            </w:r>
          </w:p>
          <w:p w:rsidR="004F7BDB" w:rsidRPr="009D4235" w:rsidRDefault="004F7BDB" w:rsidP="008670C7">
            <w:pPr>
              <w:jc w:val="both"/>
              <w:rPr>
                <w:sz w:val="24"/>
                <w:szCs w:val="24"/>
              </w:rPr>
            </w:pPr>
            <w:r w:rsidRPr="009D4235">
              <w:rPr>
                <w:sz w:val="24"/>
                <w:szCs w:val="24"/>
              </w:rPr>
              <w:t xml:space="preserve">Стойкость пленки к статическому воздействию воды, при температуре (20±2)ºС, </w:t>
            </w:r>
            <w:proofErr w:type="gramStart"/>
            <w:r w:rsidRPr="009D4235">
              <w:rPr>
                <w:sz w:val="24"/>
                <w:szCs w:val="24"/>
              </w:rPr>
              <w:t>ч</w:t>
            </w:r>
            <w:proofErr w:type="gramEnd"/>
            <w:r w:rsidRPr="009D4235">
              <w:rPr>
                <w:sz w:val="24"/>
                <w:szCs w:val="24"/>
              </w:rPr>
              <w:t>, не менее – 24.</w:t>
            </w:r>
          </w:p>
          <w:p w:rsidR="004F7BDB" w:rsidRPr="009D4235" w:rsidRDefault="004F7BDB" w:rsidP="008670C7">
            <w:pPr>
              <w:jc w:val="both"/>
              <w:rPr>
                <w:sz w:val="24"/>
                <w:szCs w:val="24"/>
              </w:rPr>
            </w:pPr>
            <w:r w:rsidRPr="009D4235">
              <w:rPr>
                <w:sz w:val="24"/>
                <w:szCs w:val="24"/>
              </w:rPr>
              <w:t xml:space="preserve">Морозостойкость краски, циклы, не менее – 5. </w:t>
            </w:r>
          </w:p>
          <w:p w:rsidR="004F7BDB" w:rsidRPr="009D4235" w:rsidRDefault="004F7BDB" w:rsidP="008670C7">
            <w:pPr>
              <w:jc w:val="both"/>
              <w:rPr>
                <w:sz w:val="24"/>
                <w:szCs w:val="24"/>
              </w:rPr>
            </w:pPr>
            <w:r w:rsidRPr="009D4235">
              <w:rPr>
                <w:sz w:val="24"/>
                <w:szCs w:val="24"/>
              </w:rPr>
              <w:t>Условная светостойкость (изменение коэффициента диффузионного отражения), %, не более – 5.</w:t>
            </w:r>
          </w:p>
          <w:p w:rsidR="004F7BDB" w:rsidRPr="009D4235" w:rsidRDefault="004F7BDB" w:rsidP="008670C7">
            <w:pPr>
              <w:jc w:val="both"/>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proofErr w:type="gramStart"/>
            <w:r w:rsidRPr="009D4235">
              <w:rPr>
                <w:sz w:val="24"/>
                <w:szCs w:val="24"/>
                <w:vertAlign w:val="superscript"/>
              </w:rPr>
              <w:t>2</w:t>
            </w:r>
            <w:proofErr w:type="gramEnd"/>
            <w:r w:rsidRPr="009D4235">
              <w:rPr>
                <w:sz w:val="24"/>
                <w:szCs w:val="24"/>
              </w:rPr>
              <w:t>, не более – 100.</w:t>
            </w:r>
          </w:p>
          <w:p w:rsidR="004F7BDB" w:rsidRPr="009D4235" w:rsidRDefault="004F7BDB" w:rsidP="008670C7">
            <w:pPr>
              <w:jc w:val="both"/>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мкм, не более - 60</w:t>
            </w:r>
          </w:p>
          <w:p w:rsidR="004F7BDB" w:rsidRPr="009D4235" w:rsidRDefault="004F7BDB" w:rsidP="00236294">
            <w:pPr>
              <w:jc w:val="both"/>
              <w:rPr>
                <w:sz w:val="24"/>
                <w:szCs w:val="24"/>
              </w:rPr>
            </w:pPr>
            <w:r w:rsidRPr="009D4235">
              <w:rPr>
                <w:sz w:val="24"/>
                <w:szCs w:val="24"/>
              </w:rPr>
              <w:t>Время высыхания до степени 3 при темпера</w:t>
            </w:r>
            <w:r w:rsidR="00236294" w:rsidRPr="009D4235">
              <w:rPr>
                <w:sz w:val="24"/>
                <w:szCs w:val="24"/>
              </w:rPr>
              <w:t xml:space="preserve">туре (20±2)ºС, </w:t>
            </w:r>
            <w:proofErr w:type="gramStart"/>
            <w:r w:rsidR="00236294" w:rsidRPr="009D4235">
              <w:rPr>
                <w:sz w:val="24"/>
                <w:szCs w:val="24"/>
              </w:rPr>
              <w:t>ч</w:t>
            </w:r>
            <w:proofErr w:type="gramEnd"/>
            <w:r w:rsidR="00236294" w:rsidRPr="009D4235">
              <w:rPr>
                <w:sz w:val="24"/>
                <w:szCs w:val="24"/>
              </w:rPr>
              <w:t>, не более – 1.</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22</w:t>
            </w:r>
          </w:p>
        </w:tc>
        <w:tc>
          <w:tcPr>
            <w:tcW w:w="2977" w:type="dxa"/>
          </w:tcPr>
          <w:p w:rsidR="002A107E" w:rsidRPr="009D4235" w:rsidRDefault="002A107E" w:rsidP="00EE799C">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Панели потолочные с </w:t>
            </w:r>
            <w:proofErr w:type="gramStart"/>
            <w:r w:rsidRPr="009D4235">
              <w:rPr>
                <w:rFonts w:eastAsiaTheme="minorHAnsi"/>
                <w:sz w:val="24"/>
                <w:szCs w:val="24"/>
                <w:lang w:eastAsia="en-US"/>
              </w:rPr>
              <w:t>комплектующими</w:t>
            </w:r>
            <w:proofErr w:type="gramEnd"/>
            <w:r w:rsidRPr="009D4235">
              <w:rPr>
                <w:rFonts w:eastAsiaTheme="minorHAnsi"/>
                <w:sz w:val="24"/>
                <w:szCs w:val="24"/>
                <w:lang w:eastAsia="en-US"/>
              </w:rPr>
              <w:t xml:space="preserve"> </w:t>
            </w:r>
          </w:p>
        </w:tc>
        <w:tc>
          <w:tcPr>
            <w:tcW w:w="11056" w:type="dxa"/>
          </w:tcPr>
          <w:p w:rsidR="002A107E" w:rsidRPr="009D4235" w:rsidRDefault="002A107E" w:rsidP="006032C3">
            <w:pPr>
              <w:widowControl/>
              <w:autoSpaceDE/>
              <w:autoSpaceDN/>
              <w:adjustRightInd/>
              <w:rPr>
                <w:rFonts w:eastAsiaTheme="minorHAnsi"/>
                <w:sz w:val="24"/>
                <w:szCs w:val="24"/>
                <w:lang w:eastAsia="en-US"/>
              </w:rPr>
            </w:pPr>
            <w:r w:rsidRPr="009D4235">
              <w:rPr>
                <w:color w:val="000000"/>
                <w:sz w:val="24"/>
                <w:szCs w:val="24"/>
              </w:rPr>
              <w:t>подвесная система шириной 15-24мм. профильТ-24 каркас Е-15,влагостойкий</w:t>
            </w:r>
          </w:p>
        </w:tc>
      </w:tr>
      <w:tr w:rsidR="00EE799C" w:rsidRPr="009D4235" w:rsidTr="00AB4096">
        <w:tc>
          <w:tcPr>
            <w:tcW w:w="1135" w:type="dxa"/>
          </w:tcPr>
          <w:p w:rsidR="00EE799C"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23</w:t>
            </w:r>
          </w:p>
        </w:tc>
        <w:tc>
          <w:tcPr>
            <w:tcW w:w="2977" w:type="dxa"/>
          </w:tcPr>
          <w:p w:rsidR="00EE799C" w:rsidRPr="009D4235" w:rsidRDefault="00EE799C" w:rsidP="008670C7">
            <w:pPr>
              <w:jc w:val="both"/>
              <w:rPr>
                <w:color w:val="333333"/>
                <w:sz w:val="24"/>
                <w:szCs w:val="24"/>
              </w:rPr>
            </w:pPr>
            <w:r w:rsidRPr="009D4235">
              <w:rPr>
                <w:color w:val="000000"/>
                <w:sz w:val="24"/>
                <w:szCs w:val="24"/>
              </w:rPr>
              <w:t xml:space="preserve">Блоки дверные </w:t>
            </w:r>
          </w:p>
        </w:tc>
        <w:tc>
          <w:tcPr>
            <w:tcW w:w="11056" w:type="dxa"/>
          </w:tcPr>
          <w:p w:rsidR="00EE799C" w:rsidRPr="009D4235" w:rsidRDefault="00EE799C" w:rsidP="00A66303">
            <w:pPr>
              <w:jc w:val="both"/>
              <w:rPr>
                <w:color w:val="333333"/>
                <w:sz w:val="24"/>
                <w:szCs w:val="24"/>
                <w:lang w:eastAsia="en-US"/>
              </w:rPr>
            </w:pPr>
            <w:r w:rsidRPr="009D4235">
              <w:rPr>
                <w:sz w:val="24"/>
                <w:szCs w:val="24"/>
              </w:rPr>
              <w:t xml:space="preserve">Для изготовления дверных блоков должны  применяться поливинилхлоридные профили с толщиной стенок класса А. замки 3; 4класса, закаленное или многослойное стекло толщиной до 10 мм. Механические и сварные Т-образные и крестообразные соединения импостов должны обеспечивать требуемое сопротивление эксплуатационным нагрузкам. Угловые и Т-образные соединения профилей наружных изделий должны </w:t>
            </w:r>
            <w:proofErr w:type="spellStart"/>
            <w:r w:rsidRPr="009D4235">
              <w:rPr>
                <w:sz w:val="24"/>
                <w:szCs w:val="24"/>
              </w:rPr>
              <w:t>бытьгерметичными</w:t>
            </w:r>
            <w:proofErr w:type="spellEnd"/>
            <w:r w:rsidRPr="009D4235">
              <w:rPr>
                <w:sz w:val="24"/>
                <w:szCs w:val="24"/>
              </w:rPr>
              <w:t>. Допускается уплотнение механических соединений атмосферостойкими эластичными прокладками.</w:t>
            </w:r>
            <w:r w:rsidR="00A66303" w:rsidRPr="009D4235">
              <w:rPr>
                <w:sz w:val="24"/>
                <w:szCs w:val="24"/>
              </w:rPr>
              <w:t xml:space="preserve"> </w:t>
            </w:r>
            <w:proofErr w:type="spellStart"/>
            <w:r w:rsidR="00A66303" w:rsidRPr="009D4235">
              <w:rPr>
                <w:sz w:val="24"/>
                <w:szCs w:val="24"/>
              </w:rPr>
              <w:t>Импостные</w:t>
            </w:r>
            <w:proofErr w:type="spellEnd"/>
            <w:r w:rsidR="00A66303" w:rsidRPr="009D4235">
              <w:rPr>
                <w:sz w:val="24"/>
                <w:szCs w:val="24"/>
              </w:rPr>
              <w:t xml:space="preserve"> детали и пороги должны крепиться к смежным ПВХ профилям коробки (полотна) при помощи стальных; пластмассовых крепежных элементов, шурупов или винтов. </w:t>
            </w:r>
            <w:r w:rsidRPr="009D4235">
              <w:rPr>
                <w:sz w:val="24"/>
                <w:szCs w:val="24"/>
              </w:rPr>
              <w:t xml:space="preserve"> Конструкции наружных изделий должны включать в себя систему функциональных отверстий для осушения полости между кромками стеклопакета (филенки) и фальцами профилей и отвода воды. В нижнем и верхнем </w:t>
            </w:r>
            <w:proofErr w:type="gramStart"/>
            <w:r w:rsidRPr="009D4235">
              <w:rPr>
                <w:sz w:val="24"/>
                <w:szCs w:val="24"/>
              </w:rPr>
              <w:t>профилях</w:t>
            </w:r>
            <w:proofErr w:type="gramEnd"/>
            <w:r w:rsidRPr="009D4235">
              <w:rPr>
                <w:sz w:val="24"/>
                <w:szCs w:val="24"/>
              </w:rPr>
              <w:t xml:space="preserve"> рамки полотна должно быть предусмотрено не менее чем по два отверстия для осушения. Рекомендуемые размеры диаметра отверстий - не менее 6 мм. Расположение отверстий не должно совпадать с местами установки подкладок под стеклопакеты (панели). В стенках профиля отверстия должны быть смещены относительно друг друга не менее чем на 50 мм. Сопротивление теплопередаче дверных блоков,     м</w:t>
            </w:r>
            <w:proofErr w:type="gramStart"/>
            <w:r w:rsidRPr="009D4235">
              <w:rPr>
                <w:sz w:val="24"/>
                <w:szCs w:val="24"/>
                <w:vertAlign w:val="superscript"/>
              </w:rPr>
              <w:t>2</w:t>
            </w:r>
            <w:proofErr w:type="gramEnd"/>
            <w:r w:rsidRPr="009D4235">
              <w:rPr>
                <w:sz w:val="24"/>
                <w:szCs w:val="24"/>
              </w:rPr>
              <w:t xml:space="preserve"> x °C/Вт, с заполнением трехслойными панелями с   утеплителем толщиной 16-24мм  от 0,8 до 1,20 .Звукоизоляция, не менее  </w:t>
            </w:r>
            <w:proofErr w:type="spellStart"/>
            <w:r w:rsidRPr="009D4235">
              <w:rPr>
                <w:sz w:val="24"/>
                <w:szCs w:val="24"/>
              </w:rPr>
              <w:t>дБА</w:t>
            </w:r>
            <w:proofErr w:type="spellEnd"/>
            <w:r w:rsidRPr="009D4235">
              <w:rPr>
                <w:sz w:val="24"/>
                <w:szCs w:val="24"/>
              </w:rPr>
              <w:t xml:space="preserve">, 26. Воздухопроницаемость при Дельта </w:t>
            </w:r>
            <w:proofErr w:type="gramStart"/>
            <w:r w:rsidRPr="009D4235">
              <w:rPr>
                <w:sz w:val="24"/>
                <w:szCs w:val="24"/>
              </w:rPr>
              <w:t>Р</w:t>
            </w:r>
            <w:proofErr w:type="gramEnd"/>
            <w:r w:rsidRPr="009D4235">
              <w:rPr>
                <w:sz w:val="24"/>
                <w:szCs w:val="24"/>
              </w:rPr>
              <w:t xml:space="preserve">  = 10 Па, м</w:t>
            </w:r>
            <w:r w:rsidRPr="009D4235">
              <w:rPr>
                <w:sz w:val="24"/>
                <w:szCs w:val="24"/>
                <w:vertAlign w:val="superscript"/>
              </w:rPr>
              <w:t>3</w:t>
            </w:r>
            <w:r w:rsidRPr="009D4235">
              <w:rPr>
                <w:sz w:val="24"/>
                <w:szCs w:val="24"/>
              </w:rPr>
              <w:t>/(ч x м</w:t>
            </w:r>
            <w:r w:rsidRPr="009D4235">
              <w:rPr>
                <w:sz w:val="24"/>
                <w:szCs w:val="24"/>
                <w:vertAlign w:val="superscript"/>
              </w:rPr>
              <w:t>2</w:t>
            </w:r>
            <w:r w:rsidRPr="009D4235">
              <w:rPr>
                <w:sz w:val="24"/>
                <w:szCs w:val="24"/>
              </w:rPr>
              <w:t xml:space="preserve">), не более 3,5. Долговечность, условных лет эксплуатации </w:t>
            </w:r>
            <w:proofErr w:type="spellStart"/>
            <w:r w:rsidRPr="009D4235">
              <w:rPr>
                <w:sz w:val="24"/>
                <w:szCs w:val="24"/>
              </w:rPr>
              <w:t>пвх</w:t>
            </w:r>
            <w:proofErr w:type="spellEnd"/>
            <w:r w:rsidRPr="009D4235">
              <w:rPr>
                <w:sz w:val="24"/>
                <w:szCs w:val="24"/>
              </w:rPr>
              <w:t xml:space="preserve"> профилей, стеклопакетов, уплотняющих прокладок, не менее 10,20,40 соответственно. группа прочности по сопротивлению статическим нагрузкам</w:t>
            </w:r>
            <w:proofErr w:type="gramStart"/>
            <w:r w:rsidRPr="009D4235">
              <w:rPr>
                <w:sz w:val="24"/>
                <w:szCs w:val="24"/>
              </w:rPr>
              <w:t xml:space="preserve"> А</w:t>
            </w:r>
            <w:proofErr w:type="gramEnd"/>
            <w:r w:rsidRPr="009D4235">
              <w:rPr>
                <w:sz w:val="24"/>
                <w:szCs w:val="24"/>
              </w:rPr>
              <w:t>; Б или В. Прочность сварных угловых соединений полотен (коробок) Н, не менее 5000;3000;1000. сопротивление действию статических нагрузок, Н, не менее перпендикулярно плоскости 350;500;650 и в плоскости полотна, 1000;1500;2000. Группа прочности по сопротивлению эксплуатационным нагрузкам А</w:t>
            </w:r>
            <w:proofErr w:type="gramStart"/>
            <w:r w:rsidRPr="009D4235">
              <w:rPr>
                <w:sz w:val="24"/>
                <w:szCs w:val="24"/>
              </w:rPr>
              <w:t>;Б</w:t>
            </w:r>
            <w:proofErr w:type="gramEnd"/>
            <w:r w:rsidR="00A66303" w:rsidRPr="009D4235">
              <w:rPr>
                <w:sz w:val="24"/>
                <w:szCs w:val="24"/>
              </w:rPr>
              <w:t xml:space="preserve"> </w:t>
            </w:r>
            <w:r w:rsidRPr="009D4235">
              <w:rPr>
                <w:sz w:val="24"/>
                <w:szCs w:val="24"/>
              </w:rPr>
              <w:t xml:space="preserve">или В. </w:t>
            </w:r>
            <w:r w:rsidR="00A66303" w:rsidRPr="009D4235">
              <w:rPr>
                <w:sz w:val="24"/>
                <w:szCs w:val="24"/>
              </w:rPr>
              <w:t xml:space="preserve">Безотказность, циклы </w:t>
            </w:r>
            <w:r w:rsidR="00A66303" w:rsidRPr="009D4235">
              <w:rPr>
                <w:sz w:val="24"/>
                <w:szCs w:val="24"/>
              </w:rPr>
              <w:lastRenderedPageBreak/>
              <w:t xml:space="preserve">открывания-закрывания, не менее   500000. </w:t>
            </w:r>
            <w:r w:rsidRPr="009D4235">
              <w:rPr>
                <w:sz w:val="24"/>
                <w:szCs w:val="24"/>
              </w:rPr>
              <w:t xml:space="preserve">Изделия </w:t>
            </w:r>
            <w:proofErr w:type="spellStart"/>
            <w:r w:rsidRPr="009D4235">
              <w:rPr>
                <w:sz w:val="24"/>
                <w:szCs w:val="24"/>
              </w:rPr>
              <w:t>должныбыть</w:t>
            </w:r>
            <w:proofErr w:type="spellEnd"/>
            <w:r w:rsidRPr="009D4235">
              <w:rPr>
                <w:sz w:val="24"/>
                <w:szCs w:val="24"/>
              </w:rPr>
              <w:t xml:space="preserve"> изготовлены из ПВХ профилей белого цвета, окрашенных в массе. Металлические усилительные вкладыши стальные с антикоррозийным покрытием с толщиной стенок не менее 2,0 мм. Каждый усилительный вкладыш должен </w:t>
            </w:r>
            <w:proofErr w:type="gramStart"/>
            <w:r w:rsidRPr="009D4235">
              <w:rPr>
                <w:sz w:val="24"/>
                <w:szCs w:val="24"/>
              </w:rPr>
              <w:t>крепится</w:t>
            </w:r>
            <w:proofErr w:type="gramEnd"/>
            <w:r w:rsidRPr="009D4235">
              <w:rPr>
                <w:sz w:val="24"/>
                <w:szCs w:val="24"/>
              </w:rPr>
              <w:t xml:space="preserve"> к </w:t>
            </w:r>
            <w:proofErr w:type="spellStart"/>
            <w:r w:rsidRPr="009D4235">
              <w:rPr>
                <w:sz w:val="24"/>
                <w:szCs w:val="24"/>
              </w:rPr>
              <w:t>нелицевой</w:t>
            </w:r>
            <w:proofErr w:type="spellEnd"/>
            <w:r w:rsidRPr="009D4235">
              <w:rPr>
                <w:sz w:val="24"/>
                <w:szCs w:val="24"/>
              </w:rPr>
              <w:t xml:space="preserve"> стороне ПВХ профиля не менее чем двумя самонарезающими винтами (шурупами). Шаг крепления должен быть не более 400 мм.</w:t>
            </w:r>
            <w:r w:rsidR="00A66303" w:rsidRPr="009D4235">
              <w:rPr>
                <w:sz w:val="24"/>
                <w:szCs w:val="24"/>
              </w:rPr>
              <w:t xml:space="preserve"> Расстояние от внутреннего угла (сварного шва) до ближнего места установки самонарезающего винта не должно превышать 100 мм. </w:t>
            </w:r>
            <w:r w:rsidRPr="009D4235">
              <w:rPr>
                <w:sz w:val="24"/>
                <w:szCs w:val="24"/>
              </w:rPr>
              <w:t xml:space="preserve"> Заполнения полотен дверных блоков (филенки) должны быть изготовлены из трехслойных панелей, состоящих из пластиковых или алюминиевых облицовочных листов с заполнением утеплителем или однослойных панелей из вспененного жесткого </w:t>
            </w:r>
            <w:proofErr w:type="spellStart"/>
            <w:r w:rsidRPr="009D4235">
              <w:rPr>
                <w:sz w:val="24"/>
                <w:szCs w:val="24"/>
              </w:rPr>
              <w:t>ПВХ</w:t>
            </w:r>
            <w:proofErr w:type="gramStart"/>
            <w:r w:rsidRPr="009D4235">
              <w:rPr>
                <w:sz w:val="24"/>
                <w:szCs w:val="24"/>
              </w:rPr>
              <w:t>.З</w:t>
            </w:r>
            <w:proofErr w:type="gramEnd"/>
            <w:r w:rsidRPr="009D4235">
              <w:rPr>
                <w:sz w:val="24"/>
                <w:szCs w:val="24"/>
              </w:rPr>
              <w:t>аполнения</w:t>
            </w:r>
            <w:proofErr w:type="spellEnd"/>
            <w:r w:rsidRPr="009D4235">
              <w:rPr>
                <w:sz w:val="24"/>
                <w:szCs w:val="24"/>
              </w:rPr>
              <w:t xml:space="preserve"> полотен: закаленное; многослойное или армированное стекло; стекло с противоосколочными пленками.</w:t>
            </w:r>
          </w:p>
        </w:tc>
      </w:tr>
      <w:tr w:rsidR="00EE799C" w:rsidRPr="009D4235" w:rsidTr="00AB4096">
        <w:tc>
          <w:tcPr>
            <w:tcW w:w="1135" w:type="dxa"/>
          </w:tcPr>
          <w:p w:rsidR="00EE799C"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24</w:t>
            </w:r>
          </w:p>
        </w:tc>
        <w:tc>
          <w:tcPr>
            <w:tcW w:w="2977" w:type="dxa"/>
          </w:tcPr>
          <w:p w:rsidR="00EE799C" w:rsidRPr="009D4235" w:rsidRDefault="00EE799C" w:rsidP="008670C7">
            <w:pPr>
              <w:rPr>
                <w:sz w:val="24"/>
                <w:szCs w:val="24"/>
              </w:rPr>
            </w:pPr>
            <w:r w:rsidRPr="009D4235">
              <w:rPr>
                <w:sz w:val="24"/>
                <w:szCs w:val="24"/>
              </w:rPr>
              <w:t xml:space="preserve"> Блоки оконные пластиковые </w:t>
            </w:r>
          </w:p>
        </w:tc>
        <w:tc>
          <w:tcPr>
            <w:tcW w:w="11056" w:type="dxa"/>
          </w:tcPr>
          <w:p w:rsidR="00EE799C" w:rsidRPr="009D4235" w:rsidRDefault="00EE799C" w:rsidP="008670C7">
            <w:pPr>
              <w:rPr>
                <w:sz w:val="24"/>
                <w:szCs w:val="24"/>
              </w:rPr>
            </w:pPr>
            <w:r w:rsidRPr="009D4235">
              <w:rPr>
                <w:sz w:val="24"/>
                <w:szCs w:val="24"/>
              </w:rPr>
              <w:t xml:space="preserve">Окна ПВХ, отделанные декоративной пленкой (ламинированные) или </w:t>
            </w:r>
            <w:proofErr w:type="spellStart"/>
            <w:r w:rsidRPr="009D4235">
              <w:rPr>
                <w:sz w:val="24"/>
                <w:szCs w:val="24"/>
              </w:rPr>
              <w:t>неламинированные</w:t>
            </w:r>
            <w:proofErr w:type="spellEnd"/>
            <w:r w:rsidRPr="009D4235">
              <w:rPr>
                <w:sz w:val="24"/>
                <w:szCs w:val="24"/>
              </w:rPr>
              <w:t xml:space="preserve">  с двухкамерным стеклопакетом. Цвет должен быть </w:t>
            </w:r>
            <w:proofErr w:type="spellStart"/>
            <w:r w:rsidRPr="009D4235">
              <w:rPr>
                <w:sz w:val="24"/>
                <w:szCs w:val="24"/>
              </w:rPr>
              <w:t>белым</w:t>
            </w:r>
            <w:proofErr w:type="gramStart"/>
            <w:r w:rsidRPr="009D4235">
              <w:rPr>
                <w:sz w:val="24"/>
                <w:szCs w:val="24"/>
              </w:rPr>
              <w:t>.Д</w:t>
            </w:r>
            <w:proofErr w:type="gramEnd"/>
            <w:r w:rsidRPr="009D4235">
              <w:rPr>
                <w:sz w:val="24"/>
                <w:szCs w:val="24"/>
              </w:rPr>
              <w:t>олжно</w:t>
            </w:r>
            <w:proofErr w:type="spellEnd"/>
            <w:r w:rsidRPr="009D4235">
              <w:rPr>
                <w:sz w:val="24"/>
                <w:szCs w:val="24"/>
              </w:rPr>
              <w:t xml:space="preserve"> быть не менее двух рядов уплотняющих прокладок в притворах, обязательное наличие приточного клапана.</w:t>
            </w:r>
          </w:p>
          <w:p w:rsidR="00EE799C" w:rsidRPr="009D4235" w:rsidRDefault="00EE799C" w:rsidP="008670C7">
            <w:pPr>
              <w:rPr>
                <w:color w:val="000000"/>
                <w:sz w:val="24"/>
                <w:szCs w:val="24"/>
              </w:rPr>
            </w:pPr>
            <w:r w:rsidRPr="009D4235">
              <w:rPr>
                <w:color w:val="000000"/>
                <w:sz w:val="24"/>
                <w:szCs w:val="24"/>
              </w:rPr>
              <w:t>Камеры стеклопакетов должны быть заполнены осушенным воздухом или инертным газом</w:t>
            </w:r>
          </w:p>
          <w:p w:rsidR="00EE799C" w:rsidRPr="009D4235" w:rsidRDefault="00EE799C" w:rsidP="008670C7">
            <w:pPr>
              <w:rPr>
                <w:color w:val="000000"/>
                <w:sz w:val="24"/>
                <w:szCs w:val="24"/>
              </w:rPr>
            </w:pPr>
            <w:r w:rsidRPr="009D4235">
              <w:rPr>
                <w:color w:val="000000"/>
                <w:sz w:val="24"/>
                <w:szCs w:val="24"/>
              </w:rPr>
              <w:t>Номинальная толщина стеклопакетов от 32 до 36 мм,</w:t>
            </w:r>
          </w:p>
          <w:p w:rsidR="00EE799C" w:rsidRPr="009D4235" w:rsidRDefault="00EE799C" w:rsidP="008670C7">
            <w:pPr>
              <w:rPr>
                <w:color w:val="000000"/>
                <w:sz w:val="24"/>
                <w:szCs w:val="24"/>
              </w:rPr>
            </w:pPr>
            <w:r w:rsidRPr="009D4235">
              <w:rPr>
                <w:color w:val="000000"/>
                <w:sz w:val="24"/>
                <w:szCs w:val="24"/>
              </w:rPr>
              <w:t>расстояние между стеклами - от 10 до 12 мм,</w:t>
            </w:r>
          </w:p>
          <w:p w:rsidR="00EE799C" w:rsidRPr="009D4235" w:rsidRDefault="00EE799C" w:rsidP="008670C7">
            <w:pPr>
              <w:rPr>
                <w:sz w:val="24"/>
                <w:szCs w:val="24"/>
              </w:rPr>
            </w:pPr>
            <w:r w:rsidRPr="009D4235">
              <w:rPr>
                <w:color w:val="000000"/>
                <w:sz w:val="24"/>
                <w:szCs w:val="24"/>
              </w:rPr>
              <w:t>стекла толщиной 4 мм.</w:t>
            </w:r>
          </w:p>
          <w:p w:rsidR="00EE799C" w:rsidRPr="009D4235" w:rsidRDefault="00EE799C" w:rsidP="008670C7">
            <w:pPr>
              <w:rPr>
                <w:sz w:val="24"/>
                <w:szCs w:val="24"/>
              </w:rPr>
            </w:pPr>
            <w:r w:rsidRPr="009D4235">
              <w:rPr>
                <w:sz w:val="24"/>
                <w:szCs w:val="24"/>
              </w:rPr>
              <w:t>Сопротивление теплопередаче,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 не менее 0,52</w:t>
            </w:r>
          </w:p>
          <w:p w:rsidR="00EE799C" w:rsidRPr="009D4235" w:rsidRDefault="00EE799C" w:rsidP="008670C7">
            <w:pPr>
              <w:rPr>
                <w:sz w:val="24"/>
                <w:szCs w:val="24"/>
              </w:rPr>
            </w:pPr>
            <w:r w:rsidRPr="009D4235">
              <w:rPr>
                <w:sz w:val="24"/>
                <w:szCs w:val="24"/>
              </w:rPr>
              <w:t>Коэффициент пропускания света не менее 0,5</w:t>
            </w:r>
          </w:p>
          <w:p w:rsidR="00EE799C" w:rsidRPr="009D4235" w:rsidRDefault="00EE799C" w:rsidP="008670C7">
            <w:pPr>
              <w:rPr>
                <w:sz w:val="24"/>
                <w:szCs w:val="24"/>
              </w:rPr>
            </w:pPr>
            <w:r w:rsidRPr="009D4235">
              <w:rPr>
                <w:sz w:val="24"/>
                <w:szCs w:val="24"/>
              </w:rPr>
              <w:t xml:space="preserve">Звукоизоляция не менее 30 </w:t>
            </w:r>
            <w:proofErr w:type="spellStart"/>
            <w:r w:rsidRPr="009D4235">
              <w:rPr>
                <w:sz w:val="24"/>
                <w:szCs w:val="24"/>
              </w:rPr>
              <w:t>Дб</w:t>
            </w:r>
            <w:proofErr w:type="spellEnd"/>
          </w:p>
          <w:p w:rsidR="00EE799C" w:rsidRPr="009D4235" w:rsidRDefault="00EE799C" w:rsidP="008670C7">
            <w:pPr>
              <w:rPr>
                <w:sz w:val="24"/>
                <w:szCs w:val="24"/>
              </w:rPr>
            </w:pPr>
            <w:r w:rsidRPr="009D4235">
              <w:rPr>
                <w:sz w:val="24"/>
                <w:szCs w:val="24"/>
              </w:rPr>
              <w:t>Требования к профилю:</w:t>
            </w:r>
          </w:p>
          <w:p w:rsidR="00EE799C" w:rsidRPr="009D4235" w:rsidRDefault="00EE799C" w:rsidP="008670C7">
            <w:pPr>
              <w:rPr>
                <w:sz w:val="24"/>
                <w:szCs w:val="24"/>
              </w:rPr>
            </w:pPr>
            <w:r w:rsidRPr="009D4235">
              <w:rPr>
                <w:sz w:val="24"/>
                <w:szCs w:val="24"/>
              </w:rPr>
              <w:t>Класс главного профиля – А или</w:t>
            </w:r>
            <w:proofErr w:type="gramStart"/>
            <w:r w:rsidRPr="009D4235">
              <w:rPr>
                <w:sz w:val="24"/>
                <w:szCs w:val="24"/>
              </w:rPr>
              <w:t xml:space="preserve"> В</w:t>
            </w:r>
            <w:proofErr w:type="gramEnd"/>
          </w:p>
          <w:p w:rsidR="00EE799C" w:rsidRPr="009D4235" w:rsidRDefault="00EE799C" w:rsidP="008670C7">
            <w:pPr>
              <w:rPr>
                <w:sz w:val="24"/>
                <w:szCs w:val="24"/>
              </w:rPr>
            </w:pPr>
            <w:r w:rsidRPr="009D4235">
              <w:rPr>
                <w:sz w:val="24"/>
                <w:szCs w:val="24"/>
              </w:rPr>
              <w:t xml:space="preserve">Толщина внешних стенок: </w:t>
            </w:r>
          </w:p>
          <w:p w:rsidR="00EE799C" w:rsidRPr="009D4235" w:rsidRDefault="00EE799C" w:rsidP="008670C7">
            <w:pPr>
              <w:rPr>
                <w:sz w:val="24"/>
                <w:szCs w:val="24"/>
              </w:rPr>
            </w:pPr>
            <w:proofErr w:type="gramStart"/>
            <w:r w:rsidRPr="009D4235">
              <w:rPr>
                <w:sz w:val="24"/>
                <w:szCs w:val="24"/>
              </w:rPr>
              <w:t>Лицевая</w:t>
            </w:r>
            <w:proofErr w:type="gramEnd"/>
            <w:r w:rsidRPr="009D4235">
              <w:rPr>
                <w:sz w:val="24"/>
                <w:szCs w:val="24"/>
              </w:rPr>
              <w:t xml:space="preserve"> – не менее 2,5 мм</w:t>
            </w:r>
          </w:p>
          <w:p w:rsidR="00EE799C" w:rsidRPr="009D4235" w:rsidRDefault="00EE799C" w:rsidP="008670C7">
            <w:pPr>
              <w:rPr>
                <w:sz w:val="24"/>
                <w:szCs w:val="24"/>
              </w:rPr>
            </w:pPr>
            <w:proofErr w:type="spellStart"/>
            <w:r w:rsidRPr="009D4235">
              <w:rPr>
                <w:sz w:val="24"/>
                <w:szCs w:val="24"/>
              </w:rPr>
              <w:t>Нелицевая</w:t>
            </w:r>
            <w:proofErr w:type="spellEnd"/>
            <w:r w:rsidRPr="009D4235">
              <w:rPr>
                <w:sz w:val="24"/>
                <w:szCs w:val="24"/>
              </w:rPr>
              <w:t xml:space="preserve"> – не менее 2,0 мм</w:t>
            </w:r>
          </w:p>
          <w:p w:rsidR="00EE799C" w:rsidRPr="009D4235" w:rsidRDefault="00EE799C" w:rsidP="008670C7">
            <w:pPr>
              <w:rPr>
                <w:sz w:val="24"/>
                <w:szCs w:val="24"/>
              </w:rPr>
            </w:pPr>
            <w:r w:rsidRPr="009D4235">
              <w:rPr>
                <w:sz w:val="24"/>
                <w:szCs w:val="24"/>
              </w:rPr>
              <w:t>Класс по приведенному сопротивлению теплопередаче: от 2 до 4.</w:t>
            </w:r>
          </w:p>
          <w:p w:rsidR="00EE799C" w:rsidRPr="009D4235" w:rsidRDefault="00EE799C" w:rsidP="008670C7">
            <w:pPr>
              <w:rPr>
                <w:color w:val="000000"/>
                <w:sz w:val="24"/>
                <w:szCs w:val="24"/>
              </w:rPr>
            </w:pPr>
            <w:r w:rsidRPr="009D4235">
              <w:rPr>
                <w:sz w:val="24"/>
                <w:szCs w:val="24"/>
              </w:rPr>
              <w:t>Приведенное сопротивление теплопередаче: не менее 0,52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w:t>
            </w:r>
          </w:p>
          <w:p w:rsidR="00EE799C" w:rsidRPr="009D4235" w:rsidRDefault="00EE799C" w:rsidP="008670C7">
            <w:pPr>
              <w:rPr>
                <w:color w:val="000000"/>
                <w:sz w:val="24"/>
                <w:szCs w:val="24"/>
              </w:rPr>
            </w:pPr>
            <w:r w:rsidRPr="009D4235">
              <w:rPr>
                <w:color w:val="000000"/>
                <w:sz w:val="24"/>
                <w:szCs w:val="24"/>
              </w:rPr>
              <w:t xml:space="preserve">Прочность при растяжении, МПа, не менее 37,0 </w:t>
            </w:r>
          </w:p>
          <w:p w:rsidR="00EE799C" w:rsidRPr="009D4235" w:rsidRDefault="00EE799C" w:rsidP="008670C7">
            <w:pPr>
              <w:rPr>
                <w:color w:val="000000"/>
                <w:sz w:val="24"/>
                <w:szCs w:val="24"/>
              </w:rPr>
            </w:pPr>
            <w:r w:rsidRPr="009D4235">
              <w:rPr>
                <w:color w:val="000000"/>
                <w:sz w:val="24"/>
                <w:szCs w:val="24"/>
              </w:rPr>
              <w:t xml:space="preserve">Модуль упругости при растяжении, МПа, не менее 2100 </w:t>
            </w:r>
          </w:p>
          <w:p w:rsidR="00EE799C" w:rsidRPr="009D4235" w:rsidRDefault="00EE799C" w:rsidP="008670C7">
            <w:pPr>
              <w:rPr>
                <w:color w:val="000000"/>
                <w:sz w:val="24"/>
                <w:szCs w:val="24"/>
              </w:rPr>
            </w:pPr>
            <w:r w:rsidRPr="009D4235">
              <w:rPr>
                <w:color w:val="000000"/>
                <w:sz w:val="24"/>
                <w:szCs w:val="24"/>
              </w:rPr>
              <w:t>Ударная вязкость по Шарпи, кДж/</w:t>
            </w:r>
            <w:proofErr w:type="gramStart"/>
            <w:r w:rsidRPr="009D4235">
              <w:rPr>
                <w:color w:val="000000"/>
                <w:sz w:val="24"/>
                <w:szCs w:val="24"/>
              </w:rPr>
              <w:t>м</w:t>
            </w:r>
            <w:proofErr w:type="gramEnd"/>
            <w:r w:rsidR="0066738C">
              <w:rPr>
                <w:b/>
                <w:noProof/>
                <w:sz w:val="24"/>
                <w:szCs w:val="24"/>
              </w:rPr>
              <w:pict w14:anchorId="3D9B7F83">
                <v:shape id="_x0000_i1027" type="#_x0000_t75" style="width:3.75pt;height:18pt;visibility:visible;mso-wrap-style:square">
                  <v:imagedata r:id="rId8" o:title=""/>
                </v:shape>
              </w:pict>
            </w:r>
            <w:r w:rsidRPr="009D4235">
              <w:rPr>
                <w:color w:val="000000"/>
                <w:sz w:val="24"/>
                <w:szCs w:val="24"/>
              </w:rPr>
              <w:t xml:space="preserve">, не менее 15 </w:t>
            </w:r>
          </w:p>
          <w:p w:rsidR="00EE799C" w:rsidRPr="009D4235" w:rsidRDefault="00EE799C" w:rsidP="008670C7">
            <w:pPr>
              <w:rPr>
                <w:color w:val="000000"/>
                <w:sz w:val="24"/>
                <w:szCs w:val="24"/>
              </w:rPr>
            </w:pPr>
            <w:r w:rsidRPr="009D4235">
              <w:rPr>
                <w:color w:val="000000"/>
                <w:sz w:val="24"/>
                <w:szCs w:val="24"/>
              </w:rPr>
              <w:t xml:space="preserve">Температура размягчения </w:t>
            </w:r>
            <w:proofErr w:type="gramStart"/>
            <w:r w:rsidRPr="009D4235">
              <w:rPr>
                <w:color w:val="000000"/>
                <w:sz w:val="24"/>
                <w:szCs w:val="24"/>
              </w:rPr>
              <w:t>по</w:t>
            </w:r>
            <w:proofErr w:type="gramEnd"/>
            <w:r w:rsidRPr="009D4235">
              <w:rPr>
                <w:color w:val="000000"/>
                <w:sz w:val="24"/>
                <w:szCs w:val="24"/>
              </w:rPr>
              <w:t xml:space="preserve"> Вика, °С, не менее 75 </w:t>
            </w:r>
          </w:p>
          <w:p w:rsidR="00EE799C" w:rsidRPr="009D4235" w:rsidRDefault="00EE799C" w:rsidP="008670C7">
            <w:pPr>
              <w:rPr>
                <w:color w:val="000000"/>
                <w:sz w:val="24"/>
                <w:szCs w:val="24"/>
              </w:rPr>
            </w:pPr>
            <w:r w:rsidRPr="009D4235">
              <w:rPr>
                <w:color w:val="000000"/>
                <w:sz w:val="24"/>
                <w:szCs w:val="24"/>
              </w:rPr>
              <w:t>Изменение линейных размеров после теплового воздействия,%,</w:t>
            </w:r>
          </w:p>
          <w:p w:rsidR="00EE799C" w:rsidRPr="009D4235" w:rsidRDefault="00EE799C" w:rsidP="008670C7">
            <w:pPr>
              <w:rPr>
                <w:color w:val="000000"/>
                <w:sz w:val="24"/>
                <w:szCs w:val="24"/>
              </w:rPr>
            </w:pPr>
            <w:r w:rsidRPr="009D4235">
              <w:rPr>
                <w:color w:val="000000"/>
                <w:sz w:val="24"/>
                <w:szCs w:val="24"/>
              </w:rPr>
              <w:t xml:space="preserve">не более: </w:t>
            </w:r>
          </w:p>
          <w:p w:rsidR="00EE799C" w:rsidRPr="009D4235" w:rsidRDefault="00EE799C" w:rsidP="008670C7">
            <w:pPr>
              <w:rPr>
                <w:color w:val="000000"/>
                <w:sz w:val="24"/>
                <w:szCs w:val="24"/>
              </w:rPr>
            </w:pPr>
            <w:r w:rsidRPr="009D4235">
              <w:rPr>
                <w:color w:val="000000"/>
                <w:sz w:val="24"/>
                <w:szCs w:val="24"/>
              </w:rPr>
              <w:lastRenderedPageBreak/>
              <w:t xml:space="preserve">для главных профилей </w:t>
            </w:r>
            <w:r w:rsidRPr="009D4235">
              <w:rPr>
                <w:color w:val="000000"/>
                <w:sz w:val="24"/>
                <w:szCs w:val="24"/>
              </w:rPr>
              <w:tab/>
              <w:t xml:space="preserve">2,0 </w:t>
            </w:r>
          </w:p>
          <w:p w:rsidR="00EE799C" w:rsidRPr="009D4235" w:rsidRDefault="00EE799C" w:rsidP="008670C7">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 xml:space="preserve">разность в изменении линейных размеров </w:t>
            </w:r>
            <w:r w:rsidRPr="009D4235">
              <w:rPr>
                <w:rFonts w:ascii="Times New Roman" w:hAnsi="Times New Roman" w:cs="Times New Roman"/>
                <w:sz w:val="24"/>
                <w:szCs w:val="24"/>
              </w:rPr>
              <w:tab/>
            </w:r>
            <w:r w:rsidRPr="009D4235">
              <w:rPr>
                <w:rFonts w:ascii="Times New Roman" w:hAnsi="Times New Roman" w:cs="Times New Roman"/>
                <w:sz w:val="24"/>
                <w:szCs w:val="24"/>
              </w:rPr>
              <w:tab/>
            </w:r>
          </w:p>
          <w:p w:rsidR="00EE799C" w:rsidRPr="009D4235" w:rsidRDefault="00EE799C" w:rsidP="008670C7">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по лицевым сторонам</w:t>
            </w:r>
            <w:r w:rsidRPr="009D4235">
              <w:rPr>
                <w:rFonts w:ascii="Times New Roman" w:hAnsi="Times New Roman" w:cs="Times New Roman"/>
                <w:sz w:val="24"/>
                <w:szCs w:val="24"/>
              </w:rPr>
              <w:tab/>
              <w:t>0,4</w:t>
            </w:r>
          </w:p>
          <w:p w:rsidR="00EE799C" w:rsidRPr="009D4235" w:rsidRDefault="00EE799C" w:rsidP="008670C7">
            <w:pPr>
              <w:rPr>
                <w:color w:val="000000"/>
                <w:sz w:val="24"/>
                <w:szCs w:val="24"/>
              </w:rPr>
            </w:pPr>
            <w:r w:rsidRPr="009D4235">
              <w:rPr>
                <w:sz w:val="24"/>
                <w:szCs w:val="24"/>
              </w:rPr>
              <w:t xml:space="preserve">для </w:t>
            </w:r>
            <w:proofErr w:type="spellStart"/>
            <w:r w:rsidRPr="009D4235">
              <w:rPr>
                <w:sz w:val="24"/>
                <w:szCs w:val="24"/>
              </w:rPr>
              <w:t>доборных</w:t>
            </w:r>
            <w:proofErr w:type="spellEnd"/>
            <w:r w:rsidRPr="009D4235">
              <w:rPr>
                <w:sz w:val="24"/>
                <w:szCs w:val="24"/>
              </w:rPr>
              <w:t xml:space="preserve"> профилей </w:t>
            </w:r>
            <w:r w:rsidRPr="009D4235">
              <w:rPr>
                <w:sz w:val="24"/>
                <w:szCs w:val="24"/>
              </w:rPr>
              <w:tab/>
              <w:t>3,0</w:t>
            </w:r>
          </w:p>
          <w:p w:rsidR="00EE799C" w:rsidRPr="009D4235" w:rsidRDefault="00EE799C" w:rsidP="008670C7">
            <w:pPr>
              <w:rPr>
                <w:color w:val="000000"/>
                <w:sz w:val="24"/>
                <w:szCs w:val="24"/>
              </w:rPr>
            </w:pPr>
            <w:r w:rsidRPr="009D4235">
              <w:rPr>
                <w:color w:val="000000"/>
                <w:sz w:val="24"/>
                <w:szCs w:val="24"/>
              </w:rPr>
              <w:t>Термостойкость при 150</w:t>
            </w:r>
            <w:proofErr w:type="gramStart"/>
            <w:r w:rsidRPr="009D4235">
              <w:rPr>
                <w:color w:val="000000"/>
                <w:sz w:val="24"/>
                <w:szCs w:val="24"/>
              </w:rPr>
              <w:t xml:space="preserve"> °С</w:t>
            </w:r>
            <w:proofErr w:type="gramEnd"/>
            <w:r w:rsidRPr="009D4235">
              <w:rPr>
                <w:color w:val="000000"/>
                <w:sz w:val="24"/>
                <w:szCs w:val="24"/>
              </w:rPr>
              <w:t xml:space="preserve"> в течение 30 мин  - не должно быть вздутий, трещин, расслоений.</w:t>
            </w:r>
          </w:p>
          <w:p w:rsidR="00EE799C" w:rsidRPr="009D4235" w:rsidRDefault="00EE799C" w:rsidP="008670C7">
            <w:pPr>
              <w:rPr>
                <w:color w:val="000000"/>
                <w:sz w:val="24"/>
                <w:szCs w:val="24"/>
              </w:rPr>
            </w:pPr>
            <w:r w:rsidRPr="009D4235">
              <w:rPr>
                <w:color w:val="000000"/>
                <w:sz w:val="24"/>
                <w:szCs w:val="24"/>
              </w:rPr>
              <w:t>Стойкость к удару при отрицательной температуре – разрушение не более 1 образца из 10.</w:t>
            </w:r>
          </w:p>
          <w:p w:rsidR="00EE799C" w:rsidRPr="009D4235" w:rsidRDefault="00EE799C" w:rsidP="008670C7">
            <w:pPr>
              <w:rPr>
                <w:color w:val="000000"/>
                <w:sz w:val="24"/>
                <w:szCs w:val="24"/>
              </w:rPr>
            </w:pPr>
            <w:r w:rsidRPr="009D4235">
              <w:rPr>
                <w:color w:val="000000"/>
                <w:sz w:val="24"/>
                <w:szCs w:val="24"/>
              </w:rPr>
              <w:t>Класс монтажного шва – от 1 до 2.</w:t>
            </w:r>
          </w:p>
          <w:p w:rsidR="00EE799C" w:rsidRPr="009D4235" w:rsidRDefault="00EE799C" w:rsidP="008670C7">
            <w:pPr>
              <w:rPr>
                <w:color w:val="000000"/>
                <w:sz w:val="24"/>
                <w:szCs w:val="24"/>
              </w:rPr>
            </w:pPr>
            <w:r w:rsidRPr="009D4235">
              <w:rPr>
                <w:color w:val="000000"/>
                <w:sz w:val="24"/>
                <w:szCs w:val="24"/>
              </w:rPr>
              <w:t>Термическое сопротивление, м</w:t>
            </w:r>
            <w:proofErr w:type="gramStart"/>
            <w:r w:rsidRPr="009D4235">
              <w:rPr>
                <w:color w:val="000000"/>
                <w:sz w:val="24"/>
                <w:szCs w:val="24"/>
                <w:vertAlign w:val="superscript"/>
              </w:rPr>
              <w:t>2</w:t>
            </w:r>
            <w:proofErr w:type="gramEnd"/>
            <w:r w:rsidRPr="009D4235">
              <w:rPr>
                <w:color w:val="000000"/>
                <w:sz w:val="24"/>
                <w:szCs w:val="24"/>
              </w:rPr>
              <w:t xml:space="preserve"> *°C/Вт: не менее 2,1.</w:t>
            </w:r>
          </w:p>
          <w:p w:rsidR="00EE799C" w:rsidRPr="009D4235" w:rsidRDefault="00EE799C" w:rsidP="008670C7">
            <w:pPr>
              <w:rPr>
                <w:color w:val="000000"/>
                <w:sz w:val="24"/>
                <w:szCs w:val="24"/>
              </w:rPr>
            </w:pPr>
            <w:r w:rsidRPr="009D4235">
              <w:rPr>
                <w:color w:val="000000"/>
                <w:sz w:val="24"/>
                <w:szCs w:val="24"/>
              </w:rPr>
              <w:t xml:space="preserve">Предел </w:t>
            </w:r>
            <w:r w:rsidRPr="009D4235">
              <w:rPr>
                <w:sz w:val="24"/>
                <w:szCs w:val="24"/>
              </w:rPr>
              <w:t>водонепроницаемости</w:t>
            </w:r>
            <w:r w:rsidRPr="009D4235">
              <w:rPr>
                <w:color w:val="000000"/>
                <w:sz w:val="24"/>
                <w:szCs w:val="24"/>
              </w:rPr>
              <w:t xml:space="preserve">, Па  – </w:t>
            </w:r>
            <w:r w:rsidRPr="009D4235">
              <w:rPr>
                <w:color w:val="000000"/>
                <w:sz w:val="24"/>
                <w:szCs w:val="24"/>
              </w:rPr>
              <w:tab/>
              <w:t xml:space="preserve">не менее 400. </w:t>
            </w:r>
          </w:p>
          <w:p w:rsidR="00EE799C" w:rsidRPr="009D4235" w:rsidRDefault="00EE799C" w:rsidP="008670C7">
            <w:pPr>
              <w:rPr>
                <w:color w:val="000000"/>
                <w:sz w:val="24"/>
                <w:szCs w:val="24"/>
              </w:rPr>
            </w:pPr>
            <w:r w:rsidRPr="009D4235">
              <w:rPr>
                <w:color w:val="000000"/>
                <w:sz w:val="24"/>
                <w:szCs w:val="24"/>
              </w:rPr>
              <w:t>Деформационная устойчивость монтажного шва</w:t>
            </w:r>
            <w:proofErr w:type="gramStart"/>
            <w:r w:rsidRPr="009D4235">
              <w:rPr>
                <w:color w:val="000000"/>
                <w:sz w:val="24"/>
                <w:szCs w:val="24"/>
              </w:rPr>
              <w:t xml:space="preserve"> ,</w:t>
            </w:r>
            <w:proofErr w:type="gramEnd"/>
            <w:r w:rsidRPr="009D4235">
              <w:rPr>
                <w:color w:val="000000"/>
                <w:sz w:val="24"/>
                <w:szCs w:val="24"/>
              </w:rPr>
              <w:t xml:space="preserve"> % -  не менее 11.</w:t>
            </w:r>
          </w:p>
          <w:p w:rsidR="00EE799C" w:rsidRPr="009D4235" w:rsidRDefault="00EE799C" w:rsidP="008670C7">
            <w:pPr>
              <w:rPr>
                <w:sz w:val="24"/>
                <w:szCs w:val="24"/>
              </w:rPr>
            </w:pPr>
            <w:r w:rsidRPr="009D4235">
              <w:rPr>
                <w:sz w:val="24"/>
                <w:szCs w:val="24"/>
              </w:rPr>
              <w:t>Срок службы (лет) оконных блоков, не меньше 40.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25</w:t>
            </w:r>
          </w:p>
        </w:tc>
        <w:tc>
          <w:tcPr>
            <w:tcW w:w="2977" w:type="dxa"/>
          </w:tcPr>
          <w:p w:rsidR="002A107E" w:rsidRPr="009D4235" w:rsidRDefault="002A107E" w:rsidP="006032C3">
            <w:pPr>
              <w:widowControl/>
              <w:autoSpaceDE/>
              <w:autoSpaceDN/>
              <w:adjustRightInd/>
              <w:rPr>
                <w:rFonts w:eastAsiaTheme="minorHAnsi"/>
                <w:sz w:val="24"/>
                <w:szCs w:val="24"/>
                <w:lang w:eastAsia="en-US"/>
              </w:rPr>
            </w:pPr>
          </w:p>
          <w:p w:rsidR="002A107E" w:rsidRPr="009D4235" w:rsidRDefault="002A107E" w:rsidP="006032C3">
            <w:pPr>
              <w:widowControl/>
              <w:autoSpaceDE/>
              <w:autoSpaceDN/>
              <w:adjustRightInd/>
              <w:rPr>
                <w:rFonts w:eastAsiaTheme="minorHAnsi"/>
                <w:sz w:val="24"/>
                <w:szCs w:val="24"/>
                <w:lang w:eastAsia="en-US"/>
              </w:rPr>
            </w:pPr>
            <w:r w:rsidRPr="009D4235">
              <w:rPr>
                <w:rFonts w:eastAsiaTheme="minorHAnsi"/>
                <w:color w:val="000000" w:themeColor="text1"/>
                <w:sz w:val="24"/>
                <w:szCs w:val="24"/>
                <w:lang w:eastAsia="en-US"/>
              </w:rPr>
              <w:t>Сталь</w:t>
            </w:r>
          </w:p>
        </w:tc>
        <w:tc>
          <w:tcPr>
            <w:tcW w:w="11056" w:type="dxa"/>
          </w:tcPr>
          <w:p w:rsidR="002A107E" w:rsidRPr="009D4235" w:rsidRDefault="002A107E" w:rsidP="006032C3">
            <w:pPr>
              <w:jc w:val="both"/>
              <w:rPr>
                <w:color w:val="000000"/>
                <w:sz w:val="24"/>
                <w:szCs w:val="24"/>
              </w:rPr>
            </w:pPr>
            <w:r w:rsidRPr="009D4235">
              <w:rPr>
                <w:color w:val="000000"/>
                <w:sz w:val="24"/>
                <w:szCs w:val="24"/>
              </w:rPr>
              <w:t xml:space="preserve">Должна быть марки Ст3сп; 18ХГТ; 08 </w:t>
            </w:r>
            <w:proofErr w:type="spellStart"/>
            <w:r w:rsidRPr="009D4235">
              <w:rPr>
                <w:color w:val="000000"/>
                <w:sz w:val="24"/>
                <w:szCs w:val="24"/>
              </w:rPr>
              <w:t>кп</w:t>
            </w:r>
            <w:proofErr w:type="spellEnd"/>
            <w:r w:rsidRPr="009D4235">
              <w:rPr>
                <w:color w:val="000000"/>
                <w:sz w:val="24"/>
                <w:szCs w:val="24"/>
              </w:rPr>
              <w:t>; Ст2сп.</w:t>
            </w:r>
          </w:p>
          <w:p w:rsidR="002A107E" w:rsidRPr="009D4235" w:rsidRDefault="002A107E" w:rsidP="006032C3">
            <w:pPr>
              <w:jc w:val="both"/>
              <w:rPr>
                <w:color w:val="000000"/>
                <w:sz w:val="24"/>
                <w:szCs w:val="24"/>
              </w:rPr>
            </w:pPr>
            <w:r w:rsidRPr="009D4235">
              <w:rPr>
                <w:color w:val="000000"/>
                <w:sz w:val="24"/>
                <w:szCs w:val="24"/>
              </w:rPr>
              <w:t>Массовая доля элементов</w:t>
            </w:r>
            <w:proofErr w:type="gramStart"/>
            <w:r w:rsidRPr="009D4235">
              <w:rPr>
                <w:color w:val="000000"/>
                <w:sz w:val="24"/>
                <w:szCs w:val="24"/>
              </w:rPr>
              <w:t>,%:</w:t>
            </w:r>
            <w:proofErr w:type="gramEnd"/>
          </w:p>
          <w:p w:rsidR="002A107E" w:rsidRPr="009D4235" w:rsidRDefault="002A107E" w:rsidP="006032C3">
            <w:pPr>
              <w:jc w:val="both"/>
              <w:rPr>
                <w:color w:val="000000"/>
                <w:sz w:val="24"/>
                <w:szCs w:val="24"/>
              </w:rPr>
            </w:pPr>
            <w:r w:rsidRPr="009D4235">
              <w:rPr>
                <w:color w:val="000000"/>
                <w:sz w:val="24"/>
                <w:szCs w:val="24"/>
              </w:rPr>
              <w:t>Углерода 0,09 – 0,23,</w:t>
            </w:r>
          </w:p>
          <w:p w:rsidR="002A107E" w:rsidRPr="009D4235" w:rsidRDefault="002A107E" w:rsidP="006032C3">
            <w:pPr>
              <w:jc w:val="both"/>
              <w:rPr>
                <w:color w:val="000000"/>
                <w:sz w:val="24"/>
                <w:szCs w:val="24"/>
              </w:rPr>
            </w:pPr>
            <w:r w:rsidRPr="009D4235">
              <w:rPr>
                <w:color w:val="000000"/>
                <w:sz w:val="24"/>
                <w:szCs w:val="24"/>
              </w:rPr>
              <w:t>Кремния 0,03 – 0,37,</w:t>
            </w:r>
          </w:p>
          <w:p w:rsidR="002A107E" w:rsidRPr="009D4235" w:rsidRDefault="002A107E" w:rsidP="006032C3">
            <w:pPr>
              <w:jc w:val="both"/>
              <w:rPr>
                <w:color w:val="000000"/>
                <w:sz w:val="24"/>
                <w:szCs w:val="24"/>
              </w:rPr>
            </w:pPr>
            <w:r w:rsidRPr="009D4235">
              <w:rPr>
                <w:color w:val="000000"/>
                <w:sz w:val="24"/>
                <w:szCs w:val="24"/>
              </w:rPr>
              <w:t>Марганца 0,25 – 1,1.</w:t>
            </w:r>
          </w:p>
          <w:p w:rsidR="002A107E" w:rsidRPr="009D4235" w:rsidRDefault="002A107E" w:rsidP="006032C3">
            <w:pPr>
              <w:jc w:val="both"/>
              <w:rPr>
                <w:color w:val="000000"/>
                <w:sz w:val="24"/>
                <w:szCs w:val="24"/>
              </w:rPr>
            </w:pPr>
            <w:r w:rsidRPr="009D4235">
              <w:rPr>
                <w:color w:val="000000"/>
                <w:sz w:val="24"/>
                <w:szCs w:val="24"/>
              </w:rPr>
              <w:t xml:space="preserve">Должен быть изготовлен длиной, </w:t>
            </w:r>
            <w:proofErr w:type="gramStart"/>
            <w:r w:rsidRPr="009D4235">
              <w:rPr>
                <w:color w:val="000000"/>
                <w:sz w:val="24"/>
                <w:szCs w:val="24"/>
              </w:rPr>
              <w:t>м</w:t>
            </w:r>
            <w:proofErr w:type="gramEnd"/>
            <w:r w:rsidRPr="009D4235">
              <w:rPr>
                <w:color w:val="000000"/>
                <w:sz w:val="24"/>
                <w:szCs w:val="24"/>
              </w:rPr>
              <w:t>: от 2 до 12 м</w:t>
            </w:r>
          </w:p>
          <w:p w:rsidR="002A107E" w:rsidRPr="009D4235" w:rsidRDefault="002A107E" w:rsidP="006032C3">
            <w:pPr>
              <w:jc w:val="both"/>
              <w:rPr>
                <w:color w:val="000000"/>
                <w:sz w:val="24"/>
                <w:szCs w:val="24"/>
              </w:rPr>
            </w:pPr>
            <w:r w:rsidRPr="009D4235">
              <w:rPr>
                <w:color w:val="000000"/>
                <w:sz w:val="24"/>
                <w:szCs w:val="24"/>
              </w:rPr>
              <w:t xml:space="preserve">Толщина, </w:t>
            </w:r>
            <w:proofErr w:type="gramStart"/>
            <w:r w:rsidRPr="009D4235">
              <w:rPr>
                <w:color w:val="000000"/>
                <w:sz w:val="24"/>
                <w:szCs w:val="24"/>
              </w:rPr>
              <w:t>мм</w:t>
            </w:r>
            <w:proofErr w:type="gramEnd"/>
            <w:r w:rsidRPr="009D4235">
              <w:rPr>
                <w:color w:val="000000"/>
                <w:sz w:val="24"/>
                <w:szCs w:val="24"/>
              </w:rPr>
              <w:t>: 4-5.</w:t>
            </w:r>
          </w:p>
          <w:p w:rsidR="002A107E" w:rsidRPr="009D4235" w:rsidRDefault="002A107E" w:rsidP="006032C3">
            <w:pPr>
              <w:jc w:val="both"/>
              <w:rPr>
                <w:color w:val="000000"/>
                <w:sz w:val="24"/>
                <w:szCs w:val="24"/>
              </w:rPr>
            </w:pPr>
            <w:r w:rsidRPr="009D4235">
              <w:rPr>
                <w:color w:val="000000"/>
                <w:sz w:val="24"/>
                <w:szCs w:val="24"/>
              </w:rPr>
              <w:t xml:space="preserve">Ширина полосы, </w:t>
            </w:r>
            <w:proofErr w:type="gramStart"/>
            <w:r w:rsidRPr="009D4235">
              <w:rPr>
                <w:color w:val="000000"/>
                <w:sz w:val="24"/>
                <w:szCs w:val="24"/>
              </w:rPr>
              <w:t>мм</w:t>
            </w:r>
            <w:proofErr w:type="gramEnd"/>
            <w:r w:rsidRPr="009D4235">
              <w:rPr>
                <w:color w:val="000000"/>
                <w:sz w:val="24"/>
                <w:szCs w:val="24"/>
              </w:rPr>
              <w:t>: 50-200.</w:t>
            </w:r>
          </w:p>
          <w:p w:rsidR="002A107E" w:rsidRPr="009D4235" w:rsidRDefault="002A107E" w:rsidP="006032C3">
            <w:pPr>
              <w:jc w:val="both"/>
              <w:rPr>
                <w:color w:val="000000"/>
                <w:sz w:val="24"/>
                <w:szCs w:val="24"/>
              </w:rPr>
            </w:pPr>
            <w:r w:rsidRPr="009D4235">
              <w:rPr>
                <w:color w:val="000000"/>
                <w:sz w:val="24"/>
                <w:szCs w:val="24"/>
              </w:rPr>
              <w:t xml:space="preserve">Должна быть полосовая. </w:t>
            </w:r>
          </w:p>
          <w:p w:rsidR="002A107E" w:rsidRPr="009D4235" w:rsidRDefault="002A107E" w:rsidP="00B91A5E">
            <w:pPr>
              <w:widowControl/>
              <w:autoSpaceDE/>
              <w:autoSpaceDN/>
              <w:adjustRightInd/>
              <w:rPr>
                <w:rFonts w:eastAsiaTheme="minorHAnsi"/>
                <w:sz w:val="24"/>
                <w:szCs w:val="24"/>
                <w:lang w:eastAsia="en-US"/>
              </w:rPr>
            </w:pPr>
            <w:r w:rsidRPr="009D4235">
              <w:rPr>
                <w:color w:val="000000"/>
                <w:sz w:val="24"/>
                <w:szCs w:val="24"/>
              </w:rPr>
              <w:t>Должна быть изготовлена из углеродистой качественной стали или углеродистой стали обыкновенного качества</w:t>
            </w:r>
            <w:r w:rsidR="00B91A5E" w:rsidRPr="009D4235">
              <w:rPr>
                <w:color w:val="000000"/>
                <w:sz w:val="24"/>
                <w:szCs w:val="24"/>
              </w:rPr>
              <w:t>;</w:t>
            </w:r>
            <w:r w:rsidRPr="009D4235">
              <w:rPr>
                <w:color w:val="000000"/>
                <w:sz w:val="24"/>
                <w:szCs w:val="24"/>
              </w:rPr>
              <w:t xml:space="preserve"> легированной стали.</w:t>
            </w:r>
          </w:p>
        </w:tc>
      </w:tr>
      <w:tr w:rsidR="00271B7D" w:rsidRPr="009D4235" w:rsidTr="00AB4096">
        <w:tc>
          <w:tcPr>
            <w:tcW w:w="1135" w:type="dxa"/>
          </w:tcPr>
          <w:p w:rsidR="00271B7D"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26</w:t>
            </w:r>
          </w:p>
        </w:tc>
        <w:tc>
          <w:tcPr>
            <w:tcW w:w="2977" w:type="dxa"/>
          </w:tcPr>
          <w:p w:rsidR="00271B7D" w:rsidRPr="009D4235" w:rsidRDefault="00271B7D" w:rsidP="008670C7">
            <w:pPr>
              <w:rPr>
                <w:sz w:val="24"/>
                <w:szCs w:val="24"/>
              </w:rPr>
            </w:pPr>
            <w:r w:rsidRPr="009D4235">
              <w:rPr>
                <w:color w:val="000000"/>
                <w:sz w:val="24"/>
                <w:szCs w:val="24"/>
              </w:rPr>
              <w:t>Доски подоконные из ПВХ</w:t>
            </w:r>
          </w:p>
        </w:tc>
        <w:tc>
          <w:tcPr>
            <w:tcW w:w="11056" w:type="dxa"/>
          </w:tcPr>
          <w:p w:rsidR="00271B7D" w:rsidRPr="009D4235" w:rsidRDefault="00271B7D" w:rsidP="008670C7">
            <w:pPr>
              <w:widowControl/>
              <w:adjustRightInd/>
              <w:jc w:val="both"/>
              <w:rPr>
                <w:sz w:val="24"/>
                <w:szCs w:val="24"/>
              </w:rPr>
            </w:pPr>
            <w:r w:rsidRPr="009D4235">
              <w:rPr>
                <w:sz w:val="24"/>
                <w:szCs w:val="24"/>
              </w:rPr>
              <w:t xml:space="preserve">Ширина не менее 600 мм, монтаж по фактическим размерам. Белого цвета или окрашенные в массе. </w:t>
            </w:r>
            <w:proofErr w:type="gramStart"/>
            <w:r w:rsidRPr="009D4235">
              <w:rPr>
                <w:sz w:val="24"/>
                <w:szCs w:val="24"/>
              </w:rPr>
              <w:t>Отделанные</w:t>
            </w:r>
            <w:proofErr w:type="gramEnd"/>
            <w:r w:rsidRPr="009D4235">
              <w:rPr>
                <w:sz w:val="24"/>
                <w:szCs w:val="24"/>
              </w:rPr>
              <w:t xml:space="preserve">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271B7D" w:rsidRPr="009D4235" w:rsidRDefault="00271B7D" w:rsidP="008670C7">
            <w:pPr>
              <w:widowControl/>
              <w:adjustRightInd/>
              <w:jc w:val="both"/>
              <w:rPr>
                <w:sz w:val="24"/>
                <w:szCs w:val="24"/>
              </w:rPr>
            </w:pPr>
            <w:r w:rsidRPr="009D4235">
              <w:rPr>
                <w:sz w:val="24"/>
                <w:szCs w:val="24"/>
              </w:rPr>
              <w:t>Прочность при растяжении, МПа, не менее – 37,0</w:t>
            </w:r>
          </w:p>
          <w:p w:rsidR="00271B7D" w:rsidRPr="009D4235" w:rsidRDefault="00271B7D" w:rsidP="008670C7">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proofErr w:type="gramStart"/>
            <w:r w:rsidRPr="009D4235">
              <w:rPr>
                <w:sz w:val="24"/>
                <w:szCs w:val="24"/>
                <w:vertAlign w:val="superscript"/>
              </w:rPr>
              <w:t>2</w:t>
            </w:r>
            <w:proofErr w:type="gramEnd"/>
            <w:r w:rsidRPr="009D4235">
              <w:rPr>
                <w:sz w:val="24"/>
                <w:szCs w:val="24"/>
              </w:rPr>
              <w:t>, не менее 15</w:t>
            </w:r>
          </w:p>
          <w:p w:rsidR="00271B7D" w:rsidRPr="009D4235" w:rsidRDefault="00271B7D" w:rsidP="008670C7">
            <w:pPr>
              <w:widowControl/>
              <w:adjustRightInd/>
              <w:jc w:val="both"/>
              <w:rPr>
                <w:sz w:val="24"/>
                <w:szCs w:val="24"/>
              </w:rPr>
            </w:pPr>
            <w:r w:rsidRPr="009D4235">
              <w:rPr>
                <w:sz w:val="24"/>
                <w:szCs w:val="24"/>
              </w:rPr>
              <w:t xml:space="preserve">Температура размягчения </w:t>
            </w:r>
            <w:proofErr w:type="gramStart"/>
            <w:r w:rsidRPr="009D4235">
              <w:rPr>
                <w:sz w:val="24"/>
                <w:szCs w:val="24"/>
              </w:rPr>
              <w:t>по</w:t>
            </w:r>
            <w:proofErr w:type="gramEnd"/>
            <w:r w:rsidRPr="009D4235">
              <w:rPr>
                <w:sz w:val="24"/>
                <w:szCs w:val="24"/>
              </w:rPr>
              <w:t xml:space="preserve"> Вика, ºС, не менее – 75 (±3) ºС</w:t>
            </w:r>
          </w:p>
          <w:p w:rsidR="00271B7D" w:rsidRPr="009D4235" w:rsidRDefault="00271B7D" w:rsidP="008670C7">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271B7D" w:rsidRPr="009D4235" w:rsidRDefault="00271B7D" w:rsidP="008670C7">
            <w:pPr>
              <w:widowControl/>
              <w:adjustRightInd/>
              <w:jc w:val="both"/>
              <w:rPr>
                <w:sz w:val="24"/>
                <w:szCs w:val="24"/>
              </w:rPr>
            </w:pPr>
            <w:r w:rsidRPr="009D4235">
              <w:rPr>
                <w:sz w:val="24"/>
                <w:szCs w:val="24"/>
              </w:rPr>
              <w:t>Термостойкость при 150</w:t>
            </w:r>
            <w:proofErr w:type="gramStart"/>
            <w:r w:rsidRPr="009D4235">
              <w:rPr>
                <w:sz w:val="24"/>
                <w:szCs w:val="24"/>
              </w:rPr>
              <w:t>ºС</w:t>
            </w:r>
            <w:proofErr w:type="gramEnd"/>
            <w:r w:rsidRPr="009D4235">
              <w:rPr>
                <w:sz w:val="24"/>
                <w:szCs w:val="24"/>
              </w:rPr>
              <w:t xml:space="preserve"> (120ºС) в течение 30 мин. – недолжно быть вздутий, трещин, расслоений</w:t>
            </w:r>
          </w:p>
          <w:p w:rsidR="00271B7D" w:rsidRPr="009D4235" w:rsidRDefault="00271B7D" w:rsidP="008670C7">
            <w:pPr>
              <w:widowControl/>
              <w:adjustRightInd/>
              <w:jc w:val="both"/>
              <w:rPr>
                <w:sz w:val="24"/>
                <w:szCs w:val="24"/>
              </w:rPr>
            </w:pPr>
            <w:r w:rsidRPr="009D4235">
              <w:rPr>
                <w:sz w:val="24"/>
                <w:szCs w:val="24"/>
              </w:rPr>
              <w:t>Стойкость к удару при положительной температуре – разрушение не более 1 образца из 10</w:t>
            </w:r>
          </w:p>
          <w:p w:rsidR="00271B7D" w:rsidRPr="009D4235" w:rsidRDefault="00271B7D" w:rsidP="008670C7">
            <w:pPr>
              <w:widowControl/>
              <w:adjustRightInd/>
              <w:jc w:val="both"/>
              <w:rPr>
                <w:sz w:val="24"/>
                <w:szCs w:val="24"/>
              </w:rPr>
            </w:pPr>
            <w:r w:rsidRPr="009D4235">
              <w:rPr>
                <w:sz w:val="24"/>
                <w:szCs w:val="24"/>
              </w:rPr>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271B7D" w:rsidRPr="009D4235" w:rsidRDefault="00271B7D" w:rsidP="008670C7">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271B7D" w:rsidRPr="009D4235" w:rsidRDefault="00271B7D" w:rsidP="008670C7">
            <w:pPr>
              <w:widowControl/>
              <w:autoSpaceDE/>
              <w:adjustRightInd/>
              <w:jc w:val="both"/>
              <w:rPr>
                <w:sz w:val="24"/>
                <w:szCs w:val="24"/>
              </w:rPr>
            </w:pPr>
            <w:r w:rsidRPr="009D4235">
              <w:rPr>
                <w:sz w:val="24"/>
                <w:szCs w:val="24"/>
              </w:rPr>
              <w:lastRenderedPageBreak/>
              <w:t xml:space="preserve"> Прочность сцепления декоративного ламинированного отделочного покрытия с изделием должна быть не менее 2,5 Н/мм.</w:t>
            </w:r>
          </w:p>
          <w:p w:rsidR="00271B7D" w:rsidRPr="009D4235" w:rsidRDefault="00271B7D" w:rsidP="008670C7">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27</w:t>
            </w:r>
          </w:p>
        </w:tc>
        <w:tc>
          <w:tcPr>
            <w:tcW w:w="2977" w:type="dxa"/>
          </w:tcPr>
          <w:p w:rsidR="002A107E" w:rsidRPr="009D4235" w:rsidRDefault="002A107E" w:rsidP="006032C3">
            <w:pPr>
              <w:widowControl/>
              <w:autoSpaceDE/>
              <w:autoSpaceDN/>
              <w:adjustRightInd/>
              <w:rPr>
                <w:rFonts w:eastAsiaTheme="minorHAnsi"/>
                <w:sz w:val="24"/>
                <w:szCs w:val="24"/>
                <w:lang w:eastAsia="en-US"/>
              </w:rPr>
            </w:pPr>
          </w:p>
          <w:p w:rsidR="002A107E" w:rsidRPr="009D4235" w:rsidRDefault="002A107E" w:rsidP="006032C3">
            <w:pPr>
              <w:widowControl/>
              <w:autoSpaceDE/>
              <w:autoSpaceDN/>
              <w:adjustRightInd/>
              <w:rPr>
                <w:rFonts w:eastAsiaTheme="minorHAnsi"/>
                <w:sz w:val="24"/>
                <w:szCs w:val="24"/>
                <w:lang w:eastAsia="en-US"/>
              </w:rPr>
            </w:pPr>
            <w:r w:rsidRPr="009D4235">
              <w:rPr>
                <w:spacing w:val="-14"/>
                <w:sz w:val="24"/>
                <w:szCs w:val="24"/>
              </w:rPr>
              <w:t>Кран шаровой муфтовый</w:t>
            </w:r>
          </w:p>
        </w:tc>
        <w:tc>
          <w:tcPr>
            <w:tcW w:w="11056" w:type="dxa"/>
          </w:tcPr>
          <w:p w:rsidR="002A107E" w:rsidRPr="009D4235" w:rsidRDefault="002A107E" w:rsidP="006032C3">
            <w:pPr>
              <w:keepNext/>
              <w:rPr>
                <w:sz w:val="24"/>
                <w:szCs w:val="24"/>
              </w:rPr>
            </w:pPr>
            <w:proofErr w:type="spellStart"/>
            <w:r w:rsidRPr="009D4235">
              <w:rPr>
                <w:sz w:val="24"/>
                <w:szCs w:val="24"/>
              </w:rPr>
              <w:t>Шаровый</w:t>
            </w:r>
            <w:proofErr w:type="spellEnd"/>
            <w:r w:rsidRPr="009D4235">
              <w:rPr>
                <w:sz w:val="24"/>
                <w:szCs w:val="24"/>
              </w:rPr>
              <w:t xml:space="preserve"> кран с запорным элементом в виде шара со сверлением. Кран должен быть изготовлен из латуни. </w:t>
            </w:r>
          </w:p>
          <w:p w:rsidR="002A107E" w:rsidRPr="009D4235" w:rsidRDefault="002A107E" w:rsidP="006032C3">
            <w:pPr>
              <w:keepNext/>
              <w:rPr>
                <w:sz w:val="24"/>
                <w:szCs w:val="24"/>
              </w:rPr>
            </w:pPr>
            <w:r w:rsidRPr="009D4235">
              <w:rPr>
                <w:sz w:val="24"/>
                <w:szCs w:val="24"/>
              </w:rPr>
              <w:t>Номинальное давление – 1,6 МПа.</w:t>
            </w:r>
          </w:p>
          <w:p w:rsidR="002A107E" w:rsidRPr="009D4235" w:rsidRDefault="002A107E" w:rsidP="006032C3">
            <w:pPr>
              <w:keepNext/>
              <w:rPr>
                <w:sz w:val="24"/>
                <w:szCs w:val="24"/>
              </w:rPr>
            </w:pPr>
            <w:r w:rsidRPr="009D4235">
              <w:rPr>
                <w:sz w:val="24"/>
                <w:szCs w:val="24"/>
              </w:rPr>
              <w:t xml:space="preserve">Температура рабочей среды: до 150 </w:t>
            </w:r>
            <w:r w:rsidRPr="009D4235">
              <w:rPr>
                <w:sz w:val="24"/>
                <w:szCs w:val="24"/>
              </w:rPr>
              <w:sym w:font="Symbol" w:char="F0B0"/>
            </w:r>
            <w:r w:rsidRPr="009D4235">
              <w:rPr>
                <w:sz w:val="24"/>
                <w:szCs w:val="24"/>
              </w:rPr>
              <w:t>С.</w:t>
            </w:r>
          </w:p>
          <w:p w:rsidR="002A107E" w:rsidRPr="009D4235" w:rsidRDefault="002A107E" w:rsidP="006032C3">
            <w:pPr>
              <w:keepNext/>
              <w:rPr>
                <w:sz w:val="24"/>
                <w:szCs w:val="24"/>
              </w:rPr>
            </w:pPr>
            <w:r w:rsidRPr="009D4235">
              <w:rPr>
                <w:sz w:val="24"/>
                <w:szCs w:val="24"/>
              </w:rPr>
              <w:t>Управление краном ручное. Рукоятка должна быть в виде рычага</w:t>
            </w:r>
            <w:r w:rsidR="00B91A5E" w:rsidRPr="009D4235">
              <w:rPr>
                <w:sz w:val="24"/>
                <w:szCs w:val="24"/>
              </w:rPr>
              <w:t>;</w:t>
            </w:r>
            <w:r w:rsidRPr="009D4235">
              <w:rPr>
                <w:sz w:val="24"/>
                <w:szCs w:val="24"/>
              </w:rPr>
              <w:t xml:space="preserve"> бабочки.</w:t>
            </w:r>
          </w:p>
          <w:p w:rsidR="002A107E" w:rsidRPr="009D4235" w:rsidRDefault="002A107E" w:rsidP="006032C3">
            <w:pPr>
              <w:widowControl/>
              <w:autoSpaceDE/>
              <w:autoSpaceDN/>
              <w:adjustRightInd/>
              <w:rPr>
                <w:rFonts w:eastAsiaTheme="minorHAnsi"/>
                <w:sz w:val="24"/>
                <w:szCs w:val="24"/>
                <w:lang w:eastAsia="en-US"/>
              </w:rPr>
            </w:pPr>
            <w:proofErr w:type="spellStart"/>
            <w:r w:rsidRPr="009D4235">
              <w:rPr>
                <w:sz w:val="24"/>
                <w:szCs w:val="24"/>
              </w:rPr>
              <w:t>Диаметр</w:t>
            </w:r>
            <w:proofErr w:type="gramStart"/>
            <w:r w:rsidRPr="009D4235">
              <w:rPr>
                <w:sz w:val="24"/>
                <w:szCs w:val="24"/>
              </w:rPr>
              <w:t>,м</w:t>
            </w:r>
            <w:proofErr w:type="gramEnd"/>
            <w:r w:rsidRPr="009D4235">
              <w:rPr>
                <w:sz w:val="24"/>
                <w:szCs w:val="24"/>
              </w:rPr>
              <w:t>м</w:t>
            </w:r>
            <w:proofErr w:type="spellEnd"/>
            <w:r w:rsidRPr="009D4235">
              <w:rPr>
                <w:sz w:val="24"/>
                <w:szCs w:val="24"/>
              </w:rPr>
              <w:t>: 15, 25, 32, 40.</w:t>
            </w:r>
          </w:p>
        </w:tc>
      </w:tr>
      <w:tr w:rsidR="00271B7D" w:rsidRPr="009D4235" w:rsidTr="00AB4096">
        <w:tc>
          <w:tcPr>
            <w:tcW w:w="1135" w:type="dxa"/>
          </w:tcPr>
          <w:p w:rsidR="00271B7D" w:rsidRPr="009D4235" w:rsidRDefault="008943A1" w:rsidP="00271B7D">
            <w:pPr>
              <w:widowControl/>
              <w:autoSpaceDE/>
              <w:autoSpaceDN/>
              <w:adjustRightInd/>
              <w:rPr>
                <w:rFonts w:eastAsiaTheme="minorHAnsi"/>
                <w:sz w:val="24"/>
                <w:szCs w:val="24"/>
                <w:lang w:eastAsia="en-US"/>
              </w:rPr>
            </w:pPr>
            <w:r>
              <w:rPr>
                <w:rFonts w:eastAsiaTheme="minorHAnsi"/>
                <w:sz w:val="24"/>
                <w:szCs w:val="24"/>
                <w:lang w:eastAsia="en-US"/>
              </w:rPr>
              <w:t>28</w:t>
            </w:r>
          </w:p>
        </w:tc>
        <w:tc>
          <w:tcPr>
            <w:tcW w:w="2977" w:type="dxa"/>
          </w:tcPr>
          <w:p w:rsidR="00271B7D" w:rsidRPr="009D4235" w:rsidRDefault="00271B7D" w:rsidP="00271B7D">
            <w:pPr>
              <w:rPr>
                <w:iCs/>
                <w:sz w:val="24"/>
                <w:szCs w:val="24"/>
              </w:rPr>
            </w:pPr>
            <w:r w:rsidRPr="009D4235">
              <w:rPr>
                <w:iCs/>
                <w:sz w:val="24"/>
                <w:szCs w:val="24"/>
              </w:rPr>
              <w:t xml:space="preserve">Трубы стальные сварные </w:t>
            </w:r>
            <w:proofErr w:type="spellStart"/>
            <w:r w:rsidRPr="009D4235">
              <w:rPr>
                <w:iCs/>
                <w:sz w:val="24"/>
                <w:szCs w:val="24"/>
              </w:rPr>
              <w:t>водогазопроводные</w:t>
            </w:r>
            <w:proofErr w:type="spellEnd"/>
            <w:r w:rsidRPr="009D4235">
              <w:rPr>
                <w:iCs/>
                <w:sz w:val="24"/>
                <w:szCs w:val="24"/>
              </w:rPr>
              <w:t xml:space="preserve"> с резьбой оцинкованные легкие</w:t>
            </w:r>
          </w:p>
        </w:tc>
        <w:tc>
          <w:tcPr>
            <w:tcW w:w="11056" w:type="dxa"/>
          </w:tcPr>
          <w:p w:rsidR="00271B7D" w:rsidRPr="009D4235" w:rsidRDefault="00271B7D" w:rsidP="00B91A5E">
            <w:pPr>
              <w:rPr>
                <w:iCs/>
                <w:sz w:val="24"/>
                <w:szCs w:val="24"/>
              </w:rPr>
            </w:pPr>
            <w:r w:rsidRPr="009D4235">
              <w:rPr>
                <w:iCs/>
                <w:sz w:val="24"/>
                <w:szCs w:val="24"/>
              </w:rPr>
              <w:t xml:space="preserve">Трубы должны быть стальными электросварными </w:t>
            </w:r>
            <w:proofErr w:type="spellStart"/>
            <w:r w:rsidRPr="009D4235">
              <w:rPr>
                <w:iCs/>
                <w:sz w:val="24"/>
                <w:szCs w:val="24"/>
              </w:rPr>
              <w:t>прямошовными</w:t>
            </w:r>
            <w:proofErr w:type="spellEnd"/>
            <w:r w:rsidRPr="009D4235">
              <w:rPr>
                <w:iCs/>
                <w:sz w:val="24"/>
                <w:szCs w:val="24"/>
              </w:rPr>
              <w:t xml:space="preserve"> со снятой фаской в соответствии с государственным стандартом. Материал изготовления - сталь. Марка - БСт2кп</w:t>
            </w:r>
            <w:r w:rsidR="00B91A5E" w:rsidRPr="009D4235">
              <w:rPr>
                <w:iCs/>
                <w:sz w:val="24"/>
                <w:szCs w:val="24"/>
              </w:rPr>
              <w:t>;</w:t>
            </w:r>
            <w:r w:rsidRPr="009D4235">
              <w:rPr>
                <w:iCs/>
                <w:sz w:val="24"/>
                <w:szCs w:val="24"/>
              </w:rPr>
              <w:t xml:space="preserve"> БСт4кп</w:t>
            </w:r>
            <w:r w:rsidR="00B91A5E" w:rsidRPr="009D4235">
              <w:rPr>
                <w:iCs/>
                <w:sz w:val="24"/>
                <w:szCs w:val="24"/>
              </w:rPr>
              <w:t>;</w:t>
            </w:r>
            <w:r w:rsidRPr="009D4235">
              <w:rPr>
                <w:iCs/>
                <w:sz w:val="24"/>
                <w:szCs w:val="24"/>
              </w:rPr>
              <w:t xml:space="preserve"> БСт2пс</w:t>
            </w:r>
            <w:r w:rsidR="00B91A5E" w:rsidRPr="009D4235">
              <w:rPr>
                <w:iCs/>
                <w:sz w:val="24"/>
                <w:szCs w:val="24"/>
              </w:rPr>
              <w:t>;</w:t>
            </w:r>
            <w:r w:rsidRPr="009D4235">
              <w:rPr>
                <w:iCs/>
                <w:sz w:val="24"/>
                <w:szCs w:val="24"/>
              </w:rPr>
              <w:t xml:space="preserve"> БСт4пс. Наружный диаметр требуется 40 мм. Толщина стенки 3 мм. Теоретическая масса 1 м трубы, при номинальной толщине стенки (без учета усиления шва) кг,  менее 3,35.</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29</w:t>
            </w:r>
          </w:p>
        </w:tc>
        <w:tc>
          <w:tcPr>
            <w:tcW w:w="2977" w:type="dxa"/>
          </w:tcPr>
          <w:p w:rsidR="002A107E" w:rsidRPr="009D4235" w:rsidRDefault="002A107E" w:rsidP="00FF288D">
            <w:pPr>
              <w:widowControl/>
              <w:autoSpaceDE/>
              <w:autoSpaceDN/>
              <w:adjustRightInd/>
              <w:rPr>
                <w:rFonts w:eastAsiaTheme="minorHAnsi"/>
                <w:sz w:val="24"/>
                <w:szCs w:val="24"/>
                <w:lang w:eastAsia="en-US"/>
              </w:rPr>
            </w:pPr>
            <w:r w:rsidRPr="009D4235">
              <w:rPr>
                <w:rFonts w:eastAsiaTheme="minorHAnsi"/>
                <w:sz w:val="24"/>
                <w:szCs w:val="24"/>
                <w:lang w:eastAsia="en-US"/>
              </w:rPr>
              <w:t>Радиаторы биметаллические, количество секций 10,</w:t>
            </w:r>
          </w:p>
        </w:tc>
        <w:tc>
          <w:tcPr>
            <w:tcW w:w="11056" w:type="dxa"/>
          </w:tcPr>
          <w:p w:rsidR="002A107E" w:rsidRPr="009D4235" w:rsidRDefault="002A107E" w:rsidP="00B91A5E">
            <w:pPr>
              <w:widowControl/>
              <w:autoSpaceDE/>
              <w:autoSpaceDN/>
              <w:adjustRightInd/>
              <w:rPr>
                <w:rFonts w:eastAsiaTheme="minorHAnsi"/>
                <w:sz w:val="24"/>
                <w:szCs w:val="24"/>
                <w:lang w:eastAsia="en-US"/>
              </w:rPr>
            </w:pPr>
            <w:r w:rsidRPr="009D4235">
              <w:rPr>
                <w:bCs/>
                <w:sz w:val="24"/>
                <w:szCs w:val="24"/>
              </w:rPr>
              <w:t>Предназначен для систем отопления с температурой теплоносителя до 110</w:t>
            </w:r>
            <w:r w:rsidR="00B91A5E" w:rsidRPr="009D4235">
              <w:rPr>
                <w:bCs/>
                <w:sz w:val="24"/>
                <w:szCs w:val="24"/>
                <w:vertAlign w:val="superscript"/>
              </w:rPr>
              <w:t>0</w:t>
            </w:r>
            <w:r w:rsidR="00B91A5E" w:rsidRPr="009D4235">
              <w:rPr>
                <w:bCs/>
                <w:sz w:val="24"/>
                <w:szCs w:val="24"/>
              </w:rPr>
              <w:t>С</w:t>
            </w:r>
            <w:r w:rsidRPr="009D4235">
              <w:rPr>
                <w:bCs/>
                <w:sz w:val="24"/>
                <w:szCs w:val="24"/>
              </w:rPr>
              <w:t xml:space="preserve"> и рабочим давлением до 30 </w:t>
            </w:r>
            <w:proofErr w:type="spellStart"/>
            <w:proofErr w:type="gramStart"/>
            <w:r w:rsidRPr="009D4235">
              <w:rPr>
                <w:bCs/>
                <w:sz w:val="24"/>
                <w:szCs w:val="24"/>
              </w:rPr>
              <w:t>атм</w:t>
            </w:r>
            <w:proofErr w:type="spellEnd"/>
            <w:proofErr w:type="gramEnd"/>
            <w:r w:rsidRPr="009D4235">
              <w:rPr>
                <w:bCs/>
                <w:sz w:val="24"/>
                <w:szCs w:val="24"/>
              </w:rPr>
              <w:t xml:space="preserve"> 3,0 м Па) высота 500 мм между центрами осей горизонтальных коллекторов, высота радиатора 580 мм, глубина 80 мм, наружная поверхность </w:t>
            </w:r>
            <w:r w:rsidR="00FF288D" w:rsidRPr="009D4235">
              <w:rPr>
                <w:bCs/>
                <w:sz w:val="24"/>
                <w:szCs w:val="24"/>
              </w:rPr>
              <w:t>должна иметь</w:t>
            </w:r>
            <w:r w:rsidRPr="009D4235">
              <w:rPr>
                <w:bCs/>
                <w:sz w:val="24"/>
                <w:szCs w:val="24"/>
              </w:rPr>
              <w:t xml:space="preserve"> полимерное покрытие, цвет белый</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30</w:t>
            </w:r>
          </w:p>
        </w:tc>
        <w:tc>
          <w:tcPr>
            <w:tcW w:w="2977" w:type="dxa"/>
          </w:tcPr>
          <w:p w:rsidR="002A107E" w:rsidRPr="009D4235" w:rsidRDefault="00FF288D" w:rsidP="006032C3">
            <w:pPr>
              <w:widowControl/>
              <w:autoSpaceDE/>
              <w:autoSpaceDN/>
              <w:adjustRightInd/>
              <w:rPr>
                <w:rFonts w:eastAsiaTheme="minorHAnsi"/>
                <w:sz w:val="24"/>
                <w:szCs w:val="24"/>
                <w:lang w:eastAsia="en-US"/>
              </w:rPr>
            </w:pPr>
            <w:r w:rsidRPr="009D4235">
              <w:rPr>
                <w:rFonts w:eastAsiaTheme="minorHAnsi"/>
                <w:sz w:val="24"/>
                <w:szCs w:val="24"/>
                <w:lang w:eastAsia="en-US"/>
              </w:rPr>
              <w:t>Блок управления шкафного исполнения или распределительный пункт (шкаф)</w:t>
            </w:r>
          </w:p>
        </w:tc>
        <w:tc>
          <w:tcPr>
            <w:tcW w:w="11056" w:type="dxa"/>
          </w:tcPr>
          <w:p w:rsidR="002A107E" w:rsidRPr="009D4235" w:rsidRDefault="00FF288D" w:rsidP="00B91A5E">
            <w:pPr>
              <w:widowControl/>
              <w:autoSpaceDE/>
              <w:autoSpaceDN/>
              <w:adjustRightInd/>
              <w:rPr>
                <w:rFonts w:eastAsiaTheme="minorHAnsi"/>
                <w:sz w:val="24"/>
                <w:szCs w:val="24"/>
                <w:lang w:eastAsia="en-US"/>
              </w:rPr>
            </w:pPr>
            <w:r w:rsidRPr="009D4235">
              <w:rPr>
                <w:rFonts w:eastAsiaTheme="minorHAnsi"/>
                <w:sz w:val="24"/>
                <w:szCs w:val="24"/>
                <w:lang w:eastAsia="en-US"/>
              </w:rPr>
              <w:t>Блок управления шкафного исполнения или распределительный пункт (шкаф), устанавливаемый: на стене, высота и ширина 600х600 мм</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31</w:t>
            </w:r>
          </w:p>
        </w:tc>
        <w:tc>
          <w:tcPr>
            <w:tcW w:w="2977" w:type="dxa"/>
          </w:tcPr>
          <w:p w:rsidR="002A107E" w:rsidRPr="009D4235" w:rsidRDefault="002A107E" w:rsidP="00FF288D">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Щиты распределительные навесные </w:t>
            </w:r>
          </w:p>
        </w:tc>
        <w:tc>
          <w:tcPr>
            <w:tcW w:w="11056" w:type="dxa"/>
          </w:tcPr>
          <w:p w:rsidR="002A107E" w:rsidRPr="009D4235" w:rsidRDefault="00FF288D" w:rsidP="006032C3">
            <w:pPr>
              <w:widowControl/>
              <w:autoSpaceDE/>
              <w:autoSpaceDN/>
              <w:adjustRightInd/>
              <w:rPr>
                <w:rFonts w:eastAsiaTheme="minorHAnsi"/>
                <w:sz w:val="24"/>
                <w:szCs w:val="24"/>
                <w:lang w:eastAsia="en-US"/>
              </w:rPr>
            </w:pPr>
            <w:r w:rsidRPr="009D4235">
              <w:rPr>
                <w:rFonts w:eastAsiaTheme="minorHAnsi"/>
                <w:sz w:val="24"/>
                <w:szCs w:val="24"/>
                <w:lang w:eastAsia="en-US"/>
              </w:rPr>
              <w:t>Щиты распределительные навесные ЩРН-24, размер корпуса не более 350x300x125 мм</w:t>
            </w:r>
          </w:p>
        </w:tc>
      </w:tr>
      <w:tr w:rsidR="00FF288D" w:rsidRPr="009D4235" w:rsidTr="00AB4096">
        <w:tc>
          <w:tcPr>
            <w:tcW w:w="1135" w:type="dxa"/>
          </w:tcPr>
          <w:p w:rsidR="00FF288D"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32</w:t>
            </w:r>
          </w:p>
        </w:tc>
        <w:tc>
          <w:tcPr>
            <w:tcW w:w="2977" w:type="dxa"/>
            <w:vAlign w:val="center"/>
          </w:tcPr>
          <w:p w:rsidR="00FF288D" w:rsidRPr="009D4235" w:rsidRDefault="00FF288D" w:rsidP="005E27A2">
            <w:pPr>
              <w:rPr>
                <w:color w:val="000000"/>
                <w:sz w:val="24"/>
                <w:szCs w:val="24"/>
              </w:rPr>
            </w:pPr>
            <w:r w:rsidRPr="009D4235">
              <w:rPr>
                <w:color w:val="000000"/>
                <w:sz w:val="24"/>
                <w:szCs w:val="24"/>
              </w:rPr>
              <w:t>Выключатель автоматический</w:t>
            </w:r>
          </w:p>
        </w:tc>
        <w:tc>
          <w:tcPr>
            <w:tcW w:w="11056" w:type="dxa"/>
          </w:tcPr>
          <w:p w:rsidR="00FF288D" w:rsidRPr="009D4235" w:rsidRDefault="00FF288D" w:rsidP="008670C7">
            <w:pPr>
              <w:jc w:val="both"/>
              <w:rPr>
                <w:color w:val="000000"/>
                <w:sz w:val="24"/>
                <w:szCs w:val="24"/>
              </w:rPr>
            </w:pPr>
            <w:r w:rsidRPr="009D4235">
              <w:rPr>
                <w:color w:val="000000"/>
                <w:sz w:val="24"/>
                <w:szCs w:val="24"/>
              </w:rPr>
              <w:t xml:space="preserve">Номинальное напряжение, В: </w:t>
            </w:r>
            <w:r w:rsidRPr="009D4235">
              <w:rPr>
                <w:color w:val="000000"/>
                <w:sz w:val="24"/>
                <w:szCs w:val="24"/>
              </w:rPr>
              <w:tab/>
              <w:t xml:space="preserve"> 230/400. </w:t>
            </w:r>
          </w:p>
          <w:p w:rsidR="00FF288D" w:rsidRPr="009D4235" w:rsidRDefault="00FF288D" w:rsidP="008670C7">
            <w:pPr>
              <w:jc w:val="both"/>
              <w:rPr>
                <w:color w:val="000000"/>
                <w:sz w:val="24"/>
                <w:szCs w:val="24"/>
              </w:rPr>
            </w:pPr>
            <w:r w:rsidRPr="009D4235">
              <w:rPr>
                <w:color w:val="000000"/>
                <w:sz w:val="24"/>
                <w:szCs w:val="24"/>
              </w:rPr>
              <w:t xml:space="preserve">Номинальный ток </w:t>
            </w:r>
            <w:proofErr w:type="spellStart"/>
            <w:r w:rsidRPr="009D4235">
              <w:rPr>
                <w:color w:val="000000"/>
                <w:sz w:val="24"/>
                <w:szCs w:val="24"/>
              </w:rPr>
              <w:t>In</w:t>
            </w:r>
            <w:proofErr w:type="spellEnd"/>
            <w:r w:rsidRPr="009D4235">
              <w:rPr>
                <w:color w:val="000000"/>
                <w:sz w:val="24"/>
                <w:szCs w:val="24"/>
              </w:rPr>
              <w:t>, А  8.</w:t>
            </w:r>
          </w:p>
          <w:p w:rsidR="00FF288D" w:rsidRPr="009D4235" w:rsidRDefault="00FF288D" w:rsidP="008670C7">
            <w:pPr>
              <w:jc w:val="both"/>
              <w:rPr>
                <w:color w:val="000000"/>
                <w:sz w:val="24"/>
                <w:szCs w:val="24"/>
              </w:rPr>
            </w:pPr>
            <w:r w:rsidRPr="009D4235">
              <w:rPr>
                <w:color w:val="000000"/>
                <w:sz w:val="24"/>
                <w:szCs w:val="24"/>
              </w:rPr>
              <w:t>Номинальная отключающая способность, А: &gt; 4000.</w:t>
            </w:r>
          </w:p>
          <w:p w:rsidR="00FF288D" w:rsidRPr="009D4235" w:rsidRDefault="00FF288D" w:rsidP="008670C7">
            <w:pPr>
              <w:jc w:val="both"/>
              <w:rPr>
                <w:color w:val="000000"/>
                <w:sz w:val="24"/>
                <w:szCs w:val="24"/>
              </w:rPr>
            </w:pPr>
            <w:r w:rsidRPr="009D4235">
              <w:rPr>
                <w:color w:val="000000"/>
                <w:sz w:val="24"/>
                <w:szCs w:val="24"/>
              </w:rPr>
              <w:t>Напряжение постоянного тока, В/полюс: &lt; 50.</w:t>
            </w:r>
          </w:p>
          <w:p w:rsidR="00FF288D" w:rsidRPr="009D4235" w:rsidRDefault="00FF288D" w:rsidP="008670C7">
            <w:pPr>
              <w:jc w:val="both"/>
              <w:rPr>
                <w:color w:val="000000"/>
                <w:sz w:val="24"/>
                <w:szCs w:val="24"/>
              </w:rPr>
            </w:pPr>
            <w:r w:rsidRPr="009D4235">
              <w:rPr>
                <w:color w:val="000000"/>
                <w:sz w:val="24"/>
                <w:szCs w:val="24"/>
              </w:rPr>
              <w:t xml:space="preserve">Характеристика срабатывания электромагнитного </w:t>
            </w:r>
            <w:proofErr w:type="spellStart"/>
            <w:r w:rsidRPr="009D4235">
              <w:rPr>
                <w:color w:val="000000"/>
                <w:sz w:val="24"/>
                <w:szCs w:val="24"/>
              </w:rPr>
              <w:t>расцепителя</w:t>
            </w:r>
            <w:proofErr w:type="spellEnd"/>
            <w:r w:rsidRPr="009D4235">
              <w:rPr>
                <w:color w:val="000000"/>
                <w:sz w:val="24"/>
                <w:szCs w:val="24"/>
              </w:rPr>
              <w:t xml:space="preserve"> должна быть C. </w:t>
            </w:r>
          </w:p>
          <w:p w:rsidR="00FF288D" w:rsidRPr="009D4235" w:rsidRDefault="00FF288D" w:rsidP="008670C7">
            <w:pPr>
              <w:jc w:val="both"/>
              <w:rPr>
                <w:color w:val="000000"/>
                <w:sz w:val="24"/>
                <w:szCs w:val="24"/>
              </w:rPr>
            </w:pPr>
            <w:r w:rsidRPr="009D4235">
              <w:rPr>
                <w:color w:val="000000"/>
                <w:sz w:val="24"/>
                <w:szCs w:val="24"/>
              </w:rPr>
              <w:t>Число полюсов должно быть 1;2.</w:t>
            </w:r>
          </w:p>
          <w:p w:rsidR="00FF288D" w:rsidRPr="009D4235" w:rsidRDefault="00FF288D" w:rsidP="008670C7">
            <w:pPr>
              <w:jc w:val="both"/>
              <w:rPr>
                <w:color w:val="000000"/>
                <w:sz w:val="24"/>
                <w:szCs w:val="24"/>
              </w:rPr>
            </w:pPr>
            <w:r w:rsidRPr="009D4235">
              <w:rPr>
                <w:color w:val="000000"/>
                <w:sz w:val="24"/>
                <w:szCs w:val="24"/>
              </w:rPr>
              <w:t xml:space="preserve">Электрическая износостойкость, циклов </w:t>
            </w:r>
            <w:proofErr w:type="gramStart"/>
            <w:r w:rsidRPr="009D4235">
              <w:rPr>
                <w:color w:val="000000"/>
                <w:sz w:val="24"/>
                <w:szCs w:val="24"/>
              </w:rPr>
              <w:t>В-О</w:t>
            </w:r>
            <w:proofErr w:type="gramEnd"/>
            <w:r w:rsidRPr="009D4235">
              <w:rPr>
                <w:color w:val="000000"/>
                <w:sz w:val="24"/>
                <w:szCs w:val="24"/>
              </w:rPr>
              <w:t xml:space="preserve">, не менее </w:t>
            </w:r>
            <w:r w:rsidRPr="009D4235">
              <w:rPr>
                <w:color w:val="000000"/>
                <w:sz w:val="24"/>
                <w:szCs w:val="24"/>
              </w:rPr>
              <w:tab/>
              <w:t xml:space="preserve"> 6000.</w:t>
            </w:r>
          </w:p>
          <w:p w:rsidR="00FF288D" w:rsidRPr="009D4235" w:rsidRDefault="00FF288D" w:rsidP="008670C7">
            <w:pPr>
              <w:jc w:val="both"/>
              <w:rPr>
                <w:color w:val="000000"/>
                <w:sz w:val="24"/>
                <w:szCs w:val="24"/>
              </w:rPr>
            </w:pPr>
            <w:r w:rsidRPr="009D4235">
              <w:rPr>
                <w:color w:val="000000"/>
                <w:sz w:val="24"/>
                <w:szCs w:val="24"/>
              </w:rPr>
              <w:t xml:space="preserve">Механическая износостойкость, циклов </w:t>
            </w:r>
            <w:proofErr w:type="gramStart"/>
            <w:r w:rsidRPr="009D4235">
              <w:rPr>
                <w:color w:val="000000"/>
                <w:sz w:val="24"/>
                <w:szCs w:val="24"/>
              </w:rPr>
              <w:t>В-О</w:t>
            </w:r>
            <w:proofErr w:type="gramEnd"/>
            <w:r w:rsidRPr="009D4235">
              <w:rPr>
                <w:color w:val="000000"/>
                <w:sz w:val="24"/>
                <w:szCs w:val="24"/>
              </w:rPr>
              <w:t xml:space="preserve">, не менее </w:t>
            </w:r>
            <w:r w:rsidRPr="009D4235">
              <w:rPr>
                <w:color w:val="000000"/>
                <w:sz w:val="24"/>
                <w:szCs w:val="24"/>
              </w:rPr>
              <w:tab/>
              <w:t xml:space="preserve"> 20000.</w:t>
            </w:r>
          </w:p>
          <w:p w:rsidR="00FF288D" w:rsidRPr="009D4235" w:rsidRDefault="00FF288D" w:rsidP="008670C7">
            <w:pPr>
              <w:jc w:val="both"/>
              <w:rPr>
                <w:color w:val="000000"/>
                <w:sz w:val="24"/>
                <w:szCs w:val="24"/>
              </w:rPr>
            </w:pPr>
            <w:r w:rsidRPr="009D4235">
              <w:rPr>
                <w:color w:val="000000"/>
                <w:sz w:val="24"/>
                <w:szCs w:val="24"/>
              </w:rPr>
              <w:t xml:space="preserve"> Максимальное сечение присоединяемых проводов, мм</w:t>
            </w:r>
            <w:proofErr w:type="gramStart"/>
            <w:r w:rsidRPr="009D4235">
              <w:rPr>
                <w:color w:val="000000"/>
                <w:sz w:val="24"/>
                <w:szCs w:val="24"/>
                <w:vertAlign w:val="superscript"/>
              </w:rPr>
              <w:t>2</w:t>
            </w:r>
            <w:proofErr w:type="gramEnd"/>
            <w:r w:rsidRPr="009D4235">
              <w:rPr>
                <w:color w:val="000000"/>
                <w:sz w:val="24"/>
                <w:szCs w:val="24"/>
              </w:rPr>
              <w:t xml:space="preserve">: 25. </w:t>
            </w:r>
          </w:p>
          <w:p w:rsidR="00FF288D" w:rsidRPr="009D4235" w:rsidRDefault="00FF288D" w:rsidP="008670C7">
            <w:pPr>
              <w:jc w:val="both"/>
              <w:rPr>
                <w:color w:val="000000"/>
                <w:sz w:val="24"/>
                <w:szCs w:val="24"/>
              </w:rPr>
            </w:pPr>
            <w:r w:rsidRPr="009D4235">
              <w:rPr>
                <w:color w:val="000000"/>
                <w:sz w:val="24"/>
                <w:szCs w:val="24"/>
              </w:rPr>
              <w:t xml:space="preserve">Масса одного полюса должна быть, </w:t>
            </w:r>
            <w:proofErr w:type="gramStart"/>
            <w:r w:rsidRPr="009D4235">
              <w:rPr>
                <w:color w:val="000000"/>
                <w:sz w:val="24"/>
                <w:szCs w:val="24"/>
              </w:rPr>
              <w:t>кг</w:t>
            </w:r>
            <w:proofErr w:type="gramEnd"/>
            <w:r w:rsidRPr="009D4235">
              <w:rPr>
                <w:color w:val="000000"/>
                <w:sz w:val="24"/>
                <w:szCs w:val="24"/>
              </w:rPr>
              <w:t>: &lt; 0,13.</w:t>
            </w:r>
          </w:p>
          <w:p w:rsidR="00B91A5E" w:rsidRPr="009D4235" w:rsidRDefault="00B91A5E" w:rsidP="008670C7">
            <w:pPr>
              <w:jc w:val="both"/>
              <w:rPr>
                <w:color w:val="000000"/>
                <w:sz w:val="24"/>
                <w:szCs w:val="24"/>
              </w:rPr>
            </w:pPr>
            <w:r w:rsidRPr="009D4235">
              <w:rPr>
                <w:color w:val="000000"/>
                <w:sz w:val="24"/>
                <w:szCs w:val="24"/>
              </w:rPr>
              <w:lastRenderedPageBreak/>
              <w:t>Степень защиты выключателя</w:t>
            </w:r>
            <w:r w:rsidRPr="009D4235">
              <w:rPr>
                <w:sz w:val="24"/>
                <w:szCs w:val="24"/>
              </w:rPr>
              <w:t xml:space="preserve"> от  проникновения внешних твердых предметов и от вредного воздействия в результате проникновения воды выше</w:t>
            </w:r>
            <w:r w:rsidRPr="009D4235">
              <w:rPr>
                <w:color w:val="000000"/>
                <w:sz w:val="24"/>
                <w:szCs w:val="24"/>
              </w:rPr>
              <w:t xml:space="preserve"> IP 10. </w:t>
            </w:r>
          </w:p>
          <w:p w:rsidR="00FF288D" w:rsidRPr="009D4235" w:rsidRDefault="00FF288D" w:rsidP="008670C7">
            <w:pPr>
              <w:jc w:val="both"/>
              <w:rPr>
                <w:color w:val="000000"/>
                <w:sz w:val="24"/>
                <w:szCs w:val="24"/>
              </w:rPr>
            </w:pPr>
            <w:r w:rsidRPr="009D4235">
              <w:rPr>
                <w:color w:val="000000"/>
                <w:sz w:val="24"/>
                <w:szCs w:val="24"/>
              </w:rPr>
              <w:t>Сеть питания выключателя однофазная между фазами.</w:t>
            </w:r>
          </w:p>
          <w:p w:rsidR="00FF288D" w:rsidRPr="009D4235" w:rsidRDefault="00FF288D" w:rsidP="008670C7">
            <w:pPr>
              <w:jc w:val="both"/>
              <w:rPr>
                <w:color w:val="000000"/>
                <w:sz w:val="24"/>
                <w:szCs w:val="24"/>
              </w:rPr>
            </w:pPr>
            <w:r w:rsidRPr="009D4235">
              <w:rPr>
                <w:color w:val="000000"/>
                <w:sz w:val="24"/>
                <w:szCs w:val="24"/>
              </w:rPr>
              <w:t xml:space="preserve"> Диапазон рабочих температур, °</w:t>
            </w:r>
            <w:proofErr w:type="gramStart"/>
            <w:r w:rsidRPr="009D4235">
              <w:rPr>
                <w:color w:val="000000"/>
                <w:sz w:val="24"/>
                <w:szCs w:val="24"/>
              </w:rPr>
              <w:t>С</w:t>
            </w:r>
            <w:proofErr w:type="gramEnd"/>
            <w:r w:rsidRPr="009D4235">
              <w:rPr>
                <w:color w:val="000000"/>
                <w:sz w:val="24"/>
                <w:szCs w:val="24"/>
              </w:rPr>
              <w:t xml:space="preserve"> от -40 до  +50.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33</w:t>
            </w:r>
          </w:p>
        </w:tc>
        <w:tc>
          <w:tcPr>
            <w:tcW w:w="2977" w:type="dxa"/>
          </w:tcPr>
          <w:p w:rsidR="002A107E" w:rsidRPr="009D4235" w:rsidRDefault="002A107E" w:rsidP="006032C3">
            <w:pPr>
              <w:widowControl/>
              <w:autoSpaceDE/>
              <w:autoSpaceDN/>
              <w:adjustRightInd/>
              <w:rPr>
                <w:rFonts w:eastAsiaTheme="minorHAnsi"/>
                <w:sz w:val="24"/>
                <w:szCs w:val="24"/>
                <w:lang w:eastAsia="en-US"/>
              </w:rPr>
            </w:pPr>
          </w:p>
          <w:p w:rsidR="002A107E" w:rsidRPr="009D4235" w:rsidRDefault="002A107E" w:rsidP="006032C3">
            <w:pPr>
              <w:widowControl/>
              <w:autoSpaceDE/>
              <w:autoSpaceDN/>
              <w:adjustRightInd/>
              <w:rPr>
                <w:rFonts w:eastAsiaTheme="minorHAnsi"/>
                <w:sz w:val="24"/>
                <w:szCs w:val="24"/>
                <w:lang w:eastAsia="en-US"/>
              </w:rPr>
            </w:pPr>
            <w:r w:rsidRPr="009D4235">
              <w:rPr>
                <w:rFonts w:eastAsiaTheme="minorHAnsi"/>
                <w:sz w:val="24"/>
                <w:szCs w:val="24"/>
                <w:lang w:eastAsia="en-US"/>
              </w:rPr>
              <w:t>Автоматический выключатель</w:t>
            </w:r>
          </w:p>
        </w:tc>
        <w:tc>
          <w:tcPr>
            <w:tcW w:w="11056" w:type="dxa"/>
          </w:tcPr>
          <w:p w:rsidR="002A107E" w:rsidRPr="009D4235" w:rsidRDefault="002A107E" w:rsidP="006032C3">
            <w:pPr>
              <w:jc w:val="both"/>
              <w:rPr>
                <w:color w:val="000000"/>
                <w:sz w:val="24"/>
                <w:szCs w:val="24"/>
              </w:rPr>
            </w:pPr>
            <w:r w:rsidRPr="009D4235">
              <w:rPr>
                <w:color w:val="000000"/>
                <w:sz w:val="24"/>
                <w:szCs w:val="24"/>
              </w:rPr>
              <w:t xml:space="preserve">Номинальное напряжение выключателя, В:  230/400. </w:t>
            </w:r>
          </w:p>
          <w:p w:rsidR="002A107E" w:rsidRPr="009D4235" w:rsidRDefault="002A107E" w:rsidP="006032C3">
            <w:pPr>
              <w:jc w:val="both"/>
              <w:rPr>
                <w:color w:val="000000"/>
                <w:sz w:val="24"/>
                <w:szCs w:val="24"/>
              </w:rPr>
            </w:pPr>
            <w:r w:rsidRPr="009D4235">
              <w:rPr>
                <w:color w:val="000000"/>
                <w:sz w:val="24"/>
                <w:szCs w:val="24"/>
              </w:rPr>
              <w:t xml:space="preserve">Номинальный ток </w:t>
            </w:r>
            <w:proofErr w:type="spellStart"/>
            <w:r w:rsidRPr="009D4235">
              <w:rPr>
                <w:color w:val="000000"/>
                <w:sz w:val="24"/>
                <w:szCs w:val="24"/>
              </w:rPr>
              <w:t>In</w:t>
            </w:r>
            <w:proofErr w:type="spellEnd"/>
            <w:r w:rsidRPr="009D4235">
              <w:rPr>
                <w:color w:val="000000"/>
                <w:sz w:val="24"/>
                <w:szCs w:val="24"/>
              </w:rPr>
              <w:t>, А  16.</w:t>
            </w:r>
          </w:p>
          <w:p w:rsidR="002A107E" w:rsidRPr="009D4235" w:rsidRDefault="002A107E" w:rsidP="006032C3">
            <w:pPr>
              <w:jc w:val="both"/>
              <w:rPr>
                <w:color w:val="000000"/>
                <w:sz w:val="24"/>
                <w:szCs w:val="24"/>
              </w:rPr>
            </w:pPr>
            <w:r w:rsidRPr="009D4235">
              <w:rPr>
                <w:color w:val="000000"/>
                <w:sz w:val="24"/>
                <w:szCs w:val="24"/>
              </w:rPr>
              <w:t>Номинальная отключающая способность, А: &gt; 4000.</w:t>
            </w:r>
          </w:p>
          <w:p w:rsidR="002A107E" w:rsidRPr="009D4235" w:rsidRDefault="002A107E" w:rsidP="006032C3">
            <w:pPr>
              <w:jc w:val="both"/>
              <w:rPr>
                <w:color w:val="000000"/>
                <w:sz w:val="24"/>
                <w:szCs w:val="24"/>
              </w:rPr>
            </w:pPr>
            <w:r w:rsidRPr="009D4235">
              <w:rPr>
                <w:color w:val="000000"/>
                <w:sz w:val="24"/>
                <w:szCs w:val="24"/>
              </w:rPr>
              <w:t>Напряжение постоянного тока, В/полюс: &lt; 50.</w:t>
            </w:r>
          </w:p>
          <w:p w:rsidR="002A107E" w:rsidRPr="009D4235" w:rsidRDefault="002A107E" w:rsidP="006032C3">
            <w:pPr>
              <w:jc w:val="both"/>
              <w:rPr>
                <w:color w:val="000000"/>
                <w:sz w:val="24"/>
                <w:szCs w:val="24"/>
              </w:rPr>
            </w:pPr>
            <w:r w:rsidRPr="009D4235">
              <w:rPr>
                <w:color w:val="000000"/>
                <w:sz w:val="24"/>
                <w:szCs w:val="24"/>
              </w:rPr>
              <w:t xml:space="preserve">Характеристики срабатывания электромагнитного </w:t>
            </w:r>
            <w:proofErr w:type="spellStart"/>
            <w:r w:rsidRPr="009D4235">
              <w:rPr>
                <w:color w:val="000000"/>
                <w:sz w:val="24"/>
                <w:szCs w:val="24"/>
              </w:rPr>
              <w:t>расцепителя</w:t>
            </w:r>
            <w:proofErr w:type="spellEnd"/>
            <w:r w:rsidRPr="009D4235">
              <w:rPr>
                <w:color w:val="000000"/>
                <w:sz w:val="24"/>
                <w:szCs w:val="24"/>
              </w:rPr>
              <w:t xml:space="preserve"> должна быть C. </w:t>
            </w:r>
          </w:p>
          <w:p w:rsidR="002A107E" w:rsidRPr="009D4235" w:rsidRDefault="002A107E" w:rsidP="006032C3">
            <w:pPr>
              <w:jc w:val="both"/>
              <w:rPr>
                <w:color w:val="000000"/>
                <w:sz w:val="24"/>
                <w:szCs w:val="24"/>
              </w:rPr>
            </w:pPr>
            <w:r w:rsidRPr="009D4235">
              <w:rPr>
                <w:color w:val="000000"/>
                <w:sz w:val="24"/>
                <w:szCs w:val="24"/>
              </w:rPr>
              <w:t>Число полюсов должно быть 1;3.</w:t>
            </w:r>
          </w:p>
          <w:p w:rsidR="002A107E" w:rsidRPr="009D4235" w:rsidRDefault="002A107E" w:rsidP="006032C3">
            <w:pPr>
              <w:jc w:val="both"/>
              <w:rPr>
                <w:color w:val="000000"/>
                <w:sz w:val="24"/>
                <w:szCs w:val="24"/>
              </w:rPr>
            </w:pPr>
            <w:r w:rsidRPr="009D4235">
              <w:rPr>
                <w:color w:val="000000"/>
                <w:sz w:val="24"/>
                <w:szCs w:val="24"/>
              </w:rPr>
              <w:t>Степень защиты выключателя</w:t>
            </w:r>
            <w:r w:rsidRPr="009D4235">
              <w:rPr>
                <w:sz w:val="24"/>
                <w:szCs w:val="24"/>
              </w:rPr>
              <w:t xml:space="preserve"> от  проникновения внешних твердых предметов и от вредного воздействия в результате проникновения воды выше</w:t>
            </w:r>
            <w:r w:rsidRPr="009D4235">
              <w:rPr>
                <w:color w:val="000000"/>
                <w:sz w:val="24"/>
                <w:szCs w:val="24"/>
              </w:rPr>
              <w:t xml:space="preserve"> IP 10. </w:t>
            </w:r>
          </w:p>
          <w:p w:rsidR="002A107E" w:rsidRPr="009D4235" w:rsidRDefault="002A107E" w:rsidP="006032C3">
            <w:pPr>
              <w:jc w:val="both"/>
              <w:rPr>
                <w:color w:val="000000"/>
                <w:sz w:val="24"/>
                <w:szCs w:val="24"/>
              </w:rPr>
            </w:pPr>
            <w:r w:rsidRPr="009D4235">
              <w:rPr>
                <w:color w:val="000000"/>
                <w:sz w:val="24"/>
                <w:szCs w:val="24"/>
              </w:rPr>
              <w:t xml:space="preserve">Электрическая износостойкость, циклов </w:t>
            </w:r>
            <w:proofErr w:type="gramStart"/>
            <w:r w:rsidRPr="009D4235">
              <w:rPr>
                <w:color w:val="000000"/>
                <w:sz w:val="24"/>
                <w:szCs w:val="24"/>
              </w:rPr>
              <w:t>В-О</w:t>
            </w:r>
            <w:proofErr w:type="gramEnd"/>
            <w:r w:rsidRPr="009D4235">
              <w:rPr>
                <w:color w:val="000000"/>
                <w:sz w:val="24"/>
                <w:szCs w:val="24"/>
              </w:rPr>
              <w:t xml:space="preserve">, не менее </w:t>
            </w:r>
            <w:r w:rsidRPr="009D4235">
              <w:rPr>
                <w:color w:val="000000"/>
                <w:sz w:val="24"/>
                <w:szCs w:val="24"/>
              </w:rPr>
              <w:tab/>
              <w:t xml:space="preserve"> 6000.</w:t>
            </w:r>
          </w:p>
          <w:p w:rsidR="002A107E" w:rsidRPr="009D4235" w:rsidRDefault="002A107E" w:rsidP="006032C3">
            <w:pPr>
              <w:jc w:val="both"/>
              <w:rPr>
                <w:color w:val="000000"/>
                <w:sz w:val="24"/>
                <w:szCs w:val="24"/>
              </w:rPr>
            </w:pPr>
            <w:r w:rsidRPr="009D4235">
              <w:rPr>
                <w:color w:val="000000"/>
                <w:sz w:val="24"/>
                <w:szCs w:val="24"/>
              </w:rPr>
              <w:t xml:space="preserve">Механическая износостойкость, циклов </w:t>
            </w:r>
            <w:proofErr w:type="gramStart"/>
            <w:r w:rsidRPr="009D4235">
              <w:rPr>
                <w:color w:val="000000"/>
                <w:sz w:val="24"/>
                <w:szCs w:val="24"/>
              </w:rPr>
              <w:t>В-О</w:t>
            </w:r>
            <w:proofErr w:type="gramEnd"/>
            <w:r w:rsidRPr="009D4235">
              <w:rPr>
                <w:color w:val="000000"/>
                <w:sz w:val="24"/>
                <w:szCs w:val="24"/>
              </w:rPr>
              <w:t xml:space="preserve">, не менее </w:t>
            </w:r>
            <w:r w:rsidRPr="009D4235">
              <w:rPr>
                <w:color w:val="000000"/>
                <w:sz w:val="24"/>
                <w:szCs w:val="24"/>
              </w:rPr>
              <w:tab/>
              <w:t xml:space="preserve"> 20000.</w:t>
            </w:r>
          </w:p>
          <w:p w:rsidR="002A107E" w:rsidRPr="009D4235" w:rsidRDefault="002A107E" w:rsidP="006032C3">
            <w:pPr>
              <w:jc w:val="both"/>
              <w:rPr>
                <w:color w:val="000000"/>
                <w:sz w:val="24"/>
                <w:szCs w:val="24"/>
              </w:rPr>
            </w:pPr>
            <w:r w:rsidRPr="009D4235">
              <w:rPr>
                <w:color w:val="000000"/>
                <w:sz w:val="24"/>
                <w:szCs w:val="24"/>
              </w:rPr>
              <w:t xml:space="preserve"> Максимальное сечение присоединяемых проводов, мм</w:t>
            </w:r>
            <w:proofErr w:type="gramStart"/>
            <w:r w:rsidRPr="009D4235">
              <w:rPr>
                <w:color w:val="000000"/>
                <w:sz w:val="24"/>
                <w:szCs w:val="24"/>
                <w:vertAlign w:val="superscript"/>
              </w:rPr>
              <w:t>2</w:t>
            </w:r>
            <w:proofErr w:type="gramEnd"/>
            <w:r w:rsidRPr="009D4235">
              <w:rPr>
                <w:color w:val="000000"/>
                <w:sz w:val="24"/>
                <w:szCs w:val="24"/>
              </w:rPr>
              <w:t xml:space="preserve">: 25. </w:t>
            </w:r>
          </w:p>
          <w:p w:rsidR="002A107E" w:rsidRPr="009D4235" w:rsidRDefault="002A107E" w:rsidP="006032C3">
            <w:pPr>
              <w:jc w:val="both"/>
              <w:rPr>
                <w:color w:val="000000"/>
                <w:sz w:val="24"/>
                <w:szCs w:val="24"/>
              </w:rPr>
            </w:pPr>
            <w:r w:rsidRPr="009D4235">
              <w:rPr>
                <w:color w:val="000000"/>
                <w:sz w:val="24"/>
                <w:szCs w:val="24"/>
              </w:rPr>
              <w:t xml:space="preserve">Масса одного полюса должна быть, </w:t>
            </w:r>
            <w:proofErr w:type="gramStart"/>
            <w:r w:rsidRPr="009D4235">
              <w:rPr>
                <w:color w:val="000000"/>
                <w:sz w:val="24"/>
                <w:szCs w:val="24"/>
              </w:rPr>
              <w:t>кг</w:t>
            </w:r>
            <w:proofErr w:type="gramEnd"/>
            <w:r w:rsidRPr="009D4235">
              <w:rPr>
                <w:color w:val="000000"/>
                <w:sz w:val="24"/>
                <w:szCs w:val="24"/>
              </w:rPr>
              <w:t>: &lt; 0,13.</w:t>
            </w:r>
          </w:p>
          <w:p w:rsidR="002A107E" w:rsidRPr="009D4235" w:rsidRDefault="002A107E" w:rsidP="006032C3">
            <w:pPr>
              <w:widowControl/>
              <w:autoSpaceDE/>
              <w:autoSpaceDN/>
              <w:adjustRightInd/>
              <w:rPr>
                <w:rFonts w:eastAsiaTheme="minorHAnsi"/>
                <w:sz w:val="24"/>
                <w:szCs w:val="24"/>
                <w:lang w:eastAsia="en-US"/>
              </w:rPr>
            </w:pPr>
            <w:r w:rsidRPr="009D4235">
              <w:rPr>
                <w:color w:val="000000"/>
                <w:sz w:val="24"/>
                <w:szCs w:val="24"/>
              </w:rPr>
              <w:t xml:space="preserve"> Диапазон рабочих температур, °</w:t>
            </w:r>
            <w:proofErr w:type="gramStart"/>
            <w:r w:rsidRPr="009D4235">
              <w:rPr>
                <w:color w:val="000000"/>
                <w:sz w:val="24"/>
                <w:szCs w:val="24"/>
              </w:rPr>
              <w:t>С</w:t>
            </w:r>
            <w:proofErr w:type="gramEnd"/>
            <w:r w:rsidRPr="009D4235">
              <w:rPr>
                <w:color w:val="000000"/>
                <w:sz w:val="24"/>
                <w:szCs w:val="24"/>
              </w:rPr>
              <w:t xml:space="preserve"> от -40 до  +50.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34</w:t>
            </w:r>
          </w:p>
        </w:tc>
        <w:tc>
          <w:tcPr>
            <w:tcW w:w="2977" w:type="dxa"/>
          </w:tcPr>
          <w:p w:rsidR="002A107E" w:rsidRPr="009D4235" w:rsidRDefault="002A107E" w:rsidP="006032C3">
            <w:pPr>
              <w:widowControl/>
              <w:autoSpaceDE/>
              <w:autoSpaceDN/>
              <w:adjustRightInd/>
              <w:rPr>
                <w:rFonts w:eastAsiaTheme="minorHAnsi"/>
                <w:sz w:val="24"/>
                <w:szCs w:val="24"/>
                <w:lang w:eastAsia="en-US"/>
              </w:rPr>
            </w:pPr>
            <w:r w:rsidRPr="009D4235">
              <w:rPr>
                <w:rFonts w:eastAsiaTheme="minorHAnsi"/>
                <w:sz w:val="24"/>
                <w:szCs w:val="24"/>
                <w:lang w:eastAsia="en-US"/>
              </w:rPr>
              <w:t>Автоматический выключатель</w:t>
            </w:r>
          </w:p>
        </w:tc>
        <w:tc>
          <w:tcPr>
            <w:tcW w:w="11056" w:type="dxa"/>
          </w:tcPr>
          <w:p w:rsidR="002A107E" w:rsidRPr="009D4235" w:rsidRDefault="002A107E" w:rsidP="006032C3">
            <w:pPr>
              <w:jc w:val="both"/>
              <w:rPr>
                <w:color w:val="000000"/>
                <w:sz w:val="24"/>
                <w:szCs w:val="24"/>
              </w:rPr>
            </w:pPr>
            <w:r w:rsidRPr="009D4235">
              <w:rPr>
                <w:color w:val="000000"/>
                <w:sz w:val="24"/>
                <w:szCs w:val="24"/>
              </w:rPr>
              <w:t xml:space="preserve">Номинальное напряжение, В: 230/400. </w:t>
            </w:r>
          </w:p>
          <w:p w:rsidR="002A107E" w:rsidRPr="009D4235" w:rsidRDefault="002A107E" w:rsidP="006032C3">
            <w:pPr>
              <w:jc w:val="both"/>
              <w:rPr>
                <w:color w:val="000000"/>
                <w:sz w:val="24"/>
                <w:szCs w:val="24"/>
              </w:rPr>
            </w:pPr>
            <w:r w:rsidRPr="009D4235">
              <w:rPr>
                <w:color w:val="000000"/>
                <w:sz w:val="24"/>
                <w:szCs w:val="24"/>
              </w:rPr>
              <w:t xml:space="preserve">Номинальный ток </w:t>
            </w:r>
            <w:proofErr w:type="spellStart"/>
            <w:r w:rsidRPr="009D4235">
              <w:rPr>
                <w:color w:val="000000"/>
                <w:sz w:val="24"/>
                <w:szCs w:val="24"/>
              </w:rPr>
              <w:t>In</w:t>
            </w:r>
            <w:proofErr w:type="spellEnd"/>
            <w:r w:rsidRPr="009D4235">
              <w:rPr>
                <w:color w:val="000000"/>
                <w:sz w:val="24"/>
                <w:szCs w:val="24"/>
              </w:rPr>
              <w:t>, А  25.</w:t>
            </w:r>
          </w:p>
          <w:p w:rsidR="002A107E" w:rsidRPr="009D4235" w:rsidRDefault="002A107E" w:rsidP="006032C3">
            <w:pPr>
              <w:jc w:val="both"/>
              <w:rPr>
                <w:color w:val="000000"/>
                <w:sz w:val="24"/>
                <w:szCs w:val="24"/>
              </w:rPr>
            </w:pPr>
            <w:r w:rsidRPr="009D4235">
              <w:rPr>
                <w:color w:val="000000"/>
                <w:sz w:val="24"/>
                <w:szCs w:val="24"/>
              </w:rPr>
              <w:t>Номинальная отключающая способность, А: &gt; 4000.</w:t>
            </w:r>
          </w:p>
          <w:p w:rsidR="002A107E" w:rsidRPr="009D4235" w:rsidRDefault="002A107E" w:rsidP="006032C3">
            <w:pPr>
              <w:jc w:val="both"/>
              <w:rPr>
                <w:color w:val="000000"/>
                <w:sz w:val="24"/>
                <w:szCs w:val="24"/>
              </w:rPr>
            </w:pPr>
            <w:r w:rsidRPr="009D4235">
              <w:rPr>
                <w:color w:val="000000"/>
                <w:sz w:val="24"/>
                <w:szCs w:val="24"/>
              </w:rPr>
              <w:t>Напряжение постоянного тока, В/полюс: &lt; 50.</w:t>
            </w:r>
          </w:p>
          <w:p w:rsidR="002A107E" w:rsidRPr="009D4235" w:rsidRDefault="002A107E" w:rsidP="006032C3">
            <w:pPr>
              <w:jc w:val="both"/>
              <w:rPr>
                <w:color w:val="000000"/>
                <w:sz w:val="24"/>
                <w:szCs w:val="24"/>
              </w:rPr>
            </w:pPr>
            <w:r w:rsidRPr="009D4235">
              <w:rPr>
                <w:color w:val="000000"/>
                <w:sz w:val="24"/>
                <w:szCs w:val="24"/>
              </w:rPr>
              <w:t xml:space="preserve">Характеристики срабатывания электромагнитного </w:t>
            </w:r>
            <w:proofErr w:type="spellStart"/>
            <w:r w:rsidRPr="009D4235">
              <w:rPr>
                <w:color w:val="000000"/>
                <w:sz w:val="24"/>
                <w:szCs w:val="24"/>
              </w:rPr>
              <w:t>расцепителя</w:t>
            </w:r>
            <w:proofErr w:type="spellEnd"/>
            <w:r w:rsidRPr="009D4235">
              <w:rPr>
                <w:color w:val="000000"/>
                <w:sz w:val="24"/>
                <w:szCs w:val="24"/>
              </w:rPr>
              <w:t xml:space="preserve"> должна быть C. </w:t>
            </w:r>
          </w:p>
          <w:p w:rsidR="002A107E" w:rsidRPr="009D4235" w:rsidRDefault="002A107E" w:rsidP="006032C3">
            <w:pPr>
              <w:jc w:val="both"/>
              <w:rPr>
                <w:color w:val="000000"/>
                <w:sz w:val="24"/>
                <w:szCs w:val="24"/>
              </w:rPr>
            </w:pPr>
            <w:r w:rsidRPr="009D4235">
              <w:rPr>
                <w:color w:val="000000"/>
                <w:sz w:val="24"/>
                <w:szCs w:val="24"/>
              </w:rPr>
              <w:t>Число полюсов должно быть 1;2.</w:t>
            </w:r>
          </w:p>
          <w:p w:rsidR="002A107E" w:rsidRPr="009D4235" w:rsidRDefault="002A107E" w:rsidP="006032C3">
            <w:pPr>
              <w:jc w:val="both"/>
              <w:rPr>
                <w:color w:val="000000"/>
                <w:sz w:val="24"/>
                <w:szCs w:val="24"/>
              </w:rPr>
            </w:pPr>
            <w:r w:rsidRPr="009D4235">
              <w:rPr>
                <w:color w:val="000000"/>
                <w:sz w:val="24"/>
                <w:szCs w:val="24"/>
              </w:rPr>
              <w:t>Степень защиты выключателя</w:t>
            </w:r>
            <w:r w:rsidRPr="009D4235">
              <w:rPr>
                <w:sz w:val="24"/>
                <w:szCs w:val="24"/>
              </w:rPr>
              <w:t xml:space="preserve"> от  проникновения внешних твердых предметов и от вредного воздействия в результате проникновения воды выше</w:t>
            </w:r>
            <w:r w:rsidRPr="009D4235">
              <w:rPr>
                <w:color w:val="000000"/>
                <w:sz w:val="24"/>
                <w:szCs w:val="24"/>
              </w:rPr>
              <w:t xml:space="preserve"> IP 10. </w:t>
            </w:r>
          </w:p>
          <w:p w:rsidR="002A107E" w:rsidRPr="009D4235" w:rsidRDefault="002A107E" w:rsidP="006032C3">
            <w:pPr>
              <w:jc w:val="both"/>
              <w:rPr>
                <w:color w:val="000000"/>
                <w:sz w:val="24"/>
                <w:szCs w:val="24"/>
              </w:rPr>
            </w:pPr>
            <w:r w:rsidRPr="009D4235">
              <w:rPr>
                <w:color w:val="000000"/>
                <w:sz w:val="24"/>
                <w:szCs w:val="24"/>
              </w:rPr>
              <w:t xml:space="preserve">Электрическая износостойкость, циклов </w:t>
            </w:r>
            <w:proofErr w:type="gramStart"/>
            <w:r w:rsidRPr="009D4235">
              <w:rPr>
                <w:color w:val="000000"/>
                <w:sz w:val="24"/>
                <w:szCs w:val="24"/>
              </w:rPr>
              <w:t>В-О</w:t>
            </w:r>
            <w:proofErr w:type="gramEnd"/>
            <w:r w:rsidRPr="009D4235">
              <w:rPr>
                <w:color w:val="000000"/>
                <w:sz w:val="24"/>
                <w:szCs w:val="24"/>
              </w:rPr>
              <w:t>, не менее  6000.</w:t>
            </w:r>
          </w:p>
          <w:p w:rsidR="002A107E" w:rsidRPr="009D4235" w:rsidRDefault="002A107E" w:rsidP="006032C3">
            <w:pPr>
              <w:jc w:val="both"/>
              <w:rPr>
                <w:color w:val="000000"/>
                <w:sz w:val="24"/>
                <w:szCs w:val="24"/>
              </w:rPr>
            </w:pPr>
            <w:r w:rsidRPr="009D4235">
              <w:rPr>
                <w:color w:val="000000"/>
                <w:sz w:val="24"/>
                <w:szCs w:val="24"/>
              </w:rPr>
              <w:t xml:space="preserve">Механическая износостойкость, циклов </w:t>
            </w:r>
            <w:proofErr w:type="gramStart"/>
            <w:r w:rsidRPr="009D4235">
              <w:rPr>
                <w:color w:val="000000"/>
                <w:sz w:val="24"/>
                <w:szCs w:val="24"/>
              </w:rPr>
              <w:t>В-О</w:t>
            </w:r>
            <w:proofErr w:type="gramEnd"/>
            <w:r w:rsidRPr="009D4235">
              <w:rPr>
                <w:color w:val="000000"/>
                <w:sz w:val="24"/>
                <w:szCs w:val="24"/>
              </w:rPr>
              <w:t xml:space="preserve">, не менее </w:t>
            </w:r>
            <w:r w:rsidRPr="009D4235">
              <w:rPr>
                <w:color w:val="000000"/>
                <w:sz w:val="24"/>
                <w:szCs w:val="24"/>
              </w:rPr>
              <w:tab/>
              <w:t xml:space="preserve"> 20000.</w:t>
            </w:r>
          </w:p>
          <w:p w:rsidR="002A107E" w:rsidRPr="009D4235" w:rsidRDefault="002A107E" w:rsidP="006032C3">
            <w:pPr>
              <w:jc w:val="both"/>
              <w:rPr>
                <w:color w:val="000000"/>
                <w:sz w:val="24"/>
                <w:szCs w:val="24"/>
              </w:rPr>
            </w:pPr>
            <w:r w:rsidRPr="009D4235">
              <w:rPr>
                <w:color w:val="000000"/>
                <w:sz w:val="24"/>
                <w:szCs w:val="24"/>
              </w:rPr>
              <w:t xml:space="preserve"> Максимальное сечение присоединяемых проводов, мм</w:t>
            </w:r>
            <w:proofErr w:type="gramStart"/>
            <w:r w:rsidRPr="009D4235">
              <w:rPr>
                <w:color w:val="000000"/>
                <w:sz w:val="24"/>
                <w:szCs w:val="24"/>
                <w:vertAlign w:val="superscript"/>
              </w:rPr>
              <w:t>2</w:t>
            </w:r>
            <w:proofErr w:type="gramEnd"/>
            <w:r w:rsidRPr="009D4235">
              <w:rPr>
                <w:color w:val="000000"/>
                <w:sz w:val="24"/>
                <w:szCs w:val="24"/>
              </w:rPr>
              <w:t xml:space="preserve">: 25. </w:t>
            </w:r>
          </w:p>
          <w:p w:rsidR="002A107E" w:rsidRPr="009D4235" w:rsidRDefault="002A107E" w:rsidP="006032C3">
            <w:pPr>
              <w:jc w:val="both"/>
              <w:rPr>
                <w:color w:val="000000"/>
                <w:sz w:val="24"/>
                <w:szCs w:val="24"/>
              </w:rPr>
            </w:pPr>
            <w:r w:rsidRPr="009D4235">
              <w:rPr>
                <w:color w:val="000000"/>
                <w:sz w:val="24"/>
                <w:szCs w:val="24"/>
              </w:rPr>
              <w:t xml:space="preserve">Масса одного полюса должна быть, </w:t>
            </w:r>
            <w:proofErr w:type="gramStart"/>
            <w:r w:rsidRPr="009D4235">
              <w:rPr>
                <w:color w:val="000000"/>
                <w:sz w:val="24"/>
                <w:szCs w:val="24"/>
              </w:rPr>
              <w:t>кг</w:t>
            </w:r>
            <w:proofErr w:type="gramEnd"/>
            <w:r w:rsidRPr="009D4235">
              <w:rPr>
                <w:color w:val="000000"/>
                <w:sz w:val="24"/>
                <w:szCs w:val="24"/>
              </w:rPr>
              <w:t>: &lt; 0,13.</w:t>
            </w:r>
          </w:p>
          <w:p w:rsidR="002A107E" w:rsidRPr="009D4235" w:rsidRDefault="002A107E" w:rsidP="006032C3">
            <w:pPr>
              <w:jc w:val="both"/>
              <w:rPr>
                <w:color w:val="000000"/>
                <w:sz w:val="24"/>
                <w:szCs w:val="24"/>
              </w:rPr>
            </w:pPr>
            <w:r w:rsidRPr="009D4235">
              <w:rPr>
                <w:color w:val="000000"/>
                <w:sz w:val="24"/>
                <w:szCs w:val="24"/>
              </w:rPr>
              <w:t>Сеть питания выключателя однофазная между фазами.</w:t>
            </w:r>
          </w:p>
          <w:p w:rsidR="002A107E" w:rsidRPr="009D4235" w:rsidRDefault="002A107E" w:rsidP="006032C3">
            <w:pPr>
              <w:widowControl/>
              <w:autoSpaceDE/>
              <w:autoSpaceDN/>
              <w:adjustRightInd/>
              <w:rPr>
                <w:rFonts w:eastAsiaTheme="minorHAnsi"/>
                <w:sz w:val="24"/>
                <w:szCs w:val="24"/>
                <w:lang w:eastAsia="en-US"/>
              </w:rPr>
            </w:pPr>
            <w:r w:rsidRPr="009D4235">
              <w:rPr>
                <w:color w:val="000000"/>
                <w:sz w:val="24"/>
                <w:szCs w:val="24"/>
              </w:rPr>
              <w:t xml:space="preserve"> Диапазон рабочих температур, °</w:t>
            </w:r>
            <w:proofErr w:type="gramStart"/>
            <w:r w:rsidRPr="009D4235">
              <w:rPr>
                <w:color w:val="000000"/>
                <w:sz w:val="24"/>
                <w:szCs w:val="24"/>
              </w:rPr>
              <w:t>С</w:t>
            </w:r>
            <w:proofErr w:type="gramEnd"/>
            <w:r w:rsidRPr="009D4235">
              <w:rPr>
                <w:color w:val="000000"/>
                <w:sz w:val="24"/>
                <w:szCs w:val="24"/>
              </w:rPr>
              <w:t xml:space="preserve"> от -40 до  +50.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35</w:t>
            </w:r>
          </w:p>
        </w:tc>
        <w:tc>
          <w:tcPr>
            <w:tcW w:w="2977" w:type="dxa"/>
          </w:tcPr>
          <w:p w:rsidR="002A107E" w:rsidRPr="009D4235" w:rsidRDefault="002A107E" w:rsidP="00945EB0">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Труба полиэтиленовая </w:t>
            </w:r>
          </w:p>
        </w:tc>
        <w:tc>
          <w:tcPr>
            <w:tcW w:w="11056" w:type="dxa"/>
          </w:tcPr>
          <w:p w:rsidR="002A107E" w:rsidRPr="009D4235" w:rsidRDefault="002A107E" w:rsidP="006032C3">
            <w:pPr>
              <w:jc w:val="both"/>
              <w:rPr>
                <w:sz w:val="24"/>
                <w:szCs w:val="24"/>
              </w:rPr>
            </w:pPr>
            <w:r w:rsidRPr="009D4235">
              <w:rPr>
                <w:sz w:val="24"/>
                <w:szCs w:val="24"/>
              </w:rPr>
              <w:t xml:space="preserve">Требования к техническим характеристикам: </w:t>
            </w:r>
          </w:p>
          <w:p w:rsidR="002A107E" w:rsidRPr="009D4235" w:rsidRDefault="002A107E" w:rsidP="006032C3">
            <w:pPr>
              <w:jc w:val="both"/>
              <w:rPr>
                <w:sz w:val="24"/>
                <w:szCs w:val="24"/>
              </w:rPr>
            </w:pPr>
            <w:r w:rsidRPr="009D4235">
              <w:rPr>
                <w:sz w:val="24"/>
                <w:szCs w:val="24"/>
              </w:rPr>
              <w:t xml:space="preserve">Температура рабочей среды: Минимальная не выше 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2A107E" w:rsidRPr="009D4235" w:rsidRDefault="002A107E" w:rsidP="006032C3">
            <w:pPr>
              <w:jc w:val="both"/>
              <w:rPr>
                <w:sz w:val="24"/>
                <w:szCs w:val="24"/>
              </w:rPr>
            </w:pPr>
            <w:r w:rsidRPr="009D4235">
              <w:rPr>
                <w:sz w:val="24"/>
                <w:szCs w:val="24"/>
              </w:rPr>
              <w:lastRenderedPageBreak/>
              <w:t xml:space="preserve">Максимальная не ниже 40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2A107E" w:rsidRPr="009D4235" w:rsidRDefault="002A107E" w:rsidP="006032C3">
            <w:pPr>
              <w:jc w:val="both"/>
              <w:rPr>
                <w:sz w:val="24"/>
                <w:szCs w:val="24"/>
              </w:rPr>
            </w:pPr>
            <w:r w:rsidRPr="009D4235">
              <w:rPr>
                <w:sz w:val="24"/>
                <w:szCs w:val="24"/>
              </w:rPr>
              <w:t xml:space="preserve"> Овальность после экструзии, </w:t>
            </w:r>
            <w:proofErr w:type="gramStart"/>
            <w:r w:rsidRPr="009D4235">
              <w:rPr>
                <w:sz w:val="24"/>
                <w:szCs w:val="24"/>
              </w:rPr>
              <w:t>мм</w:t>
            </w:r>
            <w:proofErr w:type="gramEnd"/>
            <w:r w:rsidRPr="009D4235">
              <w:rPr>
                <w:sz w:val="24"/>
                <w:szCs w:val="24"/>
              </w:rPr>
              <w:t xml:space="preserve">, до 1,3. </w:t>
            </w:r>
          </w:p>
          <w:p w:rsidR="002A107E" w:rsidRPr="009D4235" w:rsidRDefault="002A107E" w:rsidP="006032C3">
            <w:pPr>
              <w:jc w:val="both"/>
              <w:rPr>
                <w:sz w:val="24"/>
                <w:szCs w:val="24"/>
              </w:rPr>
            </w:pPr>
            <w:r w:rsidRPr="009D4235">
              <w:rPr>
                <w:sz w:val="24"/>
                <w:szCs w:val="24"/>
              </w:rPr>
              <w:t xml:space="preserve">Номинальное давление: более 10 </w:t>
            </w:r>
            <w:r w:rsidRPr="009D4235">
              <w:rPr>
                <w:color w:val="000000"/>
                <w:sz w:val="24"/>
                <w:szCs w:val="24"/>
              </w:rPr>
              <w:t>10</w:t>
            </w:r>
            <w:r w:rsidRPr="009D4235">
              <w:rPr>
                <w:color w:val="000000"/>
                <w:sz w:val="24"/>
                <w:szCs w:val="24"/>
                <w:vertAlign w:val="superscript"/>
              </w:rPr>
              <w:t>5</w:t>
            </w:r>
            <w:r w:rsidRPr="009D4235">
              <w:rPr>
                <w:color w:val="000000"/>
                <w:sz w:val="24"/>
                <w:szCs w:val="24"/>
              </w:rPr>
              <w:t xml:space="preserve"> Па (бар)</w:t>
            </w:r>
            <w:r w:rsidRPr="009D4235">
              <w:rPr>
                <w:sz w:val="24"/>
                <w:szCs w:val="24"/>
              </w:rPr>
              <w:t xml:space="preserve">. </w:t>
            </w:r>
          </w:p>
          <w:p w:rsidR="002A107E" w:rsidRPr="009D4235" w:rsidRDefault="002A107E" w:rsidP="006032C3">
            <w:pPr>
              <w:jc w:val="both"/>
              <w:rPr>
                <w:sz w:val="24"/>
                <w:szCs w:val="24"/>
              </w:rPr>
            </w:pPr>
            <w:r w:rsidRPr="009D4235">
              <w:rPr>
                <w:sz w:val="24"/>
                <w:szCs w:val="24"/>
              </w:rPr>
              <w:t xml:space="preserve">Относительное удлинение при разрыве, %, менее  351. </w:t>
            </w:r>
          </w:p>
          <w:p w:rsidR="002A107E" w:rsidRPr="009D4235" w:rsidRDefault="002A107E" w:rsidP="006032C3">
            <w:pPr>
              <w:jc w:val="both"/>
              <w:rPr>
                <w:sz w:val="24"/>
                <w:szCs w:val="24"/>
              </w:rPr>
            </w:pPr>
            <w:r w:rsidRPr="009D4235">
              <w:rPr>
                <w:sz w:val="24"/>
                <w:szCs w:val="24"/>
              </w:rPr>
              <w:t xml:space="preserve">Температура воспламенения материала труб должна быть не ниже 300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p>
          <w:p w:rsidR="002A107E" w:rsidRPr="009D4235" w:rsidRDefault="002A107E" w:rsidP="006032C3">
            <w:pPr>
              <w:jc w:val="both"/>
              <w:rPr>
                <w:sz w:val="24"/>
                <w:szCs w:val="24"/>
              </w:rPr>
            </w:pPr>
            <w:r w:rsidRPr="009D4235">
              <w:rPr>
                <w:sz w:val="24"/>
                <w:szCs w:val="24"/>
              </w:rPr>
              <w:t xml:space="preserve">Требования к функциональным характеристикам (потребительским свойствам): должна быть предназначена для трубопроводов, транспортирующих воду, в том числе для хозяйственно-питьевого водоснабжения. </w:t>
            </w:r>
          </w:p>
          <w:p w:rsidR="002A107E" w:rsidRPr="009D4235" w:rsidRDefault="002A107E" w:rsidP="006032C3">
            <w:pPr>
              <w:jc w:val="both"/>
              <w:rPr>
                <w:sz w:val="24"/>
                <w:szCs w:val="24"/>
              </w:rPr>
            </w:pPr>
            <w:r w:rsidRPr="009D4235">
              <w:rPr>
                <w:sz w:val="24"/>
                <w:szCs w:val="24"/>
              </w:rPr>
              <w:t xml:space="preserve">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w:t>
            </w:r>
          </w:p>
          <w:p w:rsidR="002A107E" w:rsidRPr="009D4235" w:rsidRDefault="002A107E" w:rsidP="006032C3">
            <w:pPr>
              <w:jc w:val="both"/>
              <w:rPr>
                <w:sz w:val="24"/>
                <w:szCs w:val="24"/>
              </w:rPr>
            </w:pPr>
            <w:r w:rsidRPr="009D4235">
              <w:rPr>
                <w:sz w:val="24"/>
                <w:szCs w:val="24"/>
              </w:rPr>
              <w:t xml:space="preserve">пузыри, трещины, раковины, посторонние включения, видимые без увеличительных  приборов. </w:t>
            </w:r>
          </w:p>
          <w:p w:rsidR="002A107E" w:rsidRPr="009D4235" w:rsidRDefault="002A107E" w:rsidP="006032C3">
            <w:pPr>
              <w:jc w:val="both"/>
              <w:rPr>
                <w:sz w:val="24"/>
                <w:szCs w:val="24"/>
              </w:rPr>
            </w:pPr>
            <w:r w:rsidRPr="009D4235">
              <w:rPr>
                <w:sz w:val="24"/>
                <w:szCs w:val="24"/>
              </w:rPr>
              <w:t xml:space="preserve">Цвет труб – черный; черный   с синими продольными полосами в количестве не менее четырех равномерно     расположенных по окружности трубы;  синий, оттенки которого не регламентируются. </w:t>
            </w:r>
          </w:p>
          <w:p w:rsidR="002A107E" w:rsidRPr="009D4235" w:rsidRDefault="002A107E" w:rsidP="006032C3">
            <w:pPr>
              <w:jc w:val="both"/>
              <w:rPr>
                <w:sz w:val="24"/>
                <w:szCs w:val="24"/>
              </w:rPr>
            </w:pPr>
            <w:proofErr w:type="gramStart"/>
            <w:r w:rsidRPr="009D4235">
              <w:rPr>
                <w:sz w:val="24"/>
                <w:szCs w:val="24"/>
              </w:rPr>
              <w:t>Коэффициенты снижения максимального рабочего давления транспортируемой по трубопроводу воды на срок службы 50 лет, в следующих диапазонах конкретных значений рабочей  температуры воды, °С: должен составлять  до плюс двадцати единицу, с нижним пределом от плюс двадцати одного и верхним пределом до плюс двадцати пяти должен составлять 0,93, с нижним пределом от плюс двадцати шести и верхним пределом до плюс тридцати должен</w:t>
            </w:r>
            <w:proofErr w:type="gramEnd"/>
            <w:r w:rsidRPr="009D4235">
              <w:rPr>
                <w:sz w:val="24"/>
                <w:szCs w:val="24"/>
              </w:rPr>
              <w:t xml:space="preserve"> составлять 0,87, с нижним пределом от плюс тридцати одного и верхним пределом до плюс тридцати пяти должен составлять 0,80, с нижним пределом от плюс тридцати шести и верхним пределом </w:t>
            </w:r>
            <w:proofErr w:type="gramStart"/>
            <w:r w:rsidRPr="009D4235">
              <w:rPr>
                <w:sz w:val="24"/>
                <w:szCs w:val="24"/>
              </w:rPr>
              <w:t>до</w:t>
            </w:r>
            <w:proofErr w:type="gramEnd"/>
            <w:r w:rsidRPr="009D4235">
              <w:rPr>
                <w:sz w:val="24"/>
                <w:szCs w:val="24"/>
              </w:rPr>
              <w:t xml:space="preserve"> плюс сорока должен составлять 0,74.</w:t>
            </w:r>
          </w:p>
          <w:p w:rsidR="002A107E" w:rsidRPr="009D4235" w:rsidRDefault="002A107E" w:rsidP="006032C3">
            <w:pPr>
              <w:jc w:val="both"/>
              <w:rPr>
                <w:sz w:val="24"/>
                <w:szCs w:val="24"/>
              </w:rPr>
            </w:pPr>
            <w:r w:rsidRPr="009D4235">
              <w:rPr>
                <w:sz w:val="24"/>
                <w:szCs w:val="24"/>
              </w:rPr>
              <w:t>Должна быть изготовлена из полиэтилена минимальной длительной прочностью: 8,0 МПа.</w:t>
            </w:r>
          </w:p>
          <w:p w:rsidR="002A107E" w:rsidRPr="009D4235" w:rsidRDefault="002A107E" w:rsidP="006032C3">
            <w:pPr>
              <w:tabs>
                <w:tab w:val="left" w:pos="0"/>
              </w:tabs>
              <w:jc w:val="both"/>
              <w:rPr>
                <w:rFonts w:eastAsia="Calibri"/>
                <w:sz w:val="24"/>
                <w:szCs w:val="24"/>
              </w:rPr>
            </w:pPr>
            <w:r w:rsidRPr="009D4235">
              <w:rPr>
                <w:rFonts w:eastAsia="Calibri"/>
                <w:sz w:val="24"/>
                <w:szCs w:val="24"/>
              </w:rPr>
              <w:t>Номинальный наружный диаметр должен быть 20 мм, номинальная толщина стенки до 2,5 мм, стандартного размерного отношения равного одиннадцати.</w:t>
            </w:r>
          </w:p>
          <w:p w:rsidR="002A107E" w:rsidRPr="009D4235" w:rsidRDefault="002A107E" w:rsidP="006032C3">
            <w:pPr>
              <w:jc w:val="both"/>
              <w:rPr>
                <w:color w:val="000000"/>
                <w:sz w:val="24"/>
                <w:szCs w:val="24"/>
              </w:rPr>
            </w:pPr>
            <w:r w:rsidRPr="009D4235">
              <w:rPr>
                <w:color w:val="000000"/>
                <w:sz w:val="24"/>
                <w:szCs w:val="24"/>
              </w:rPr>
              <w:t>Изменение длины труб после прогрева не более 3% .</w:t>
            </w:r>
          </w:p>
          <w:p w:rsidR="002A107E" w:rsidRPr="009D4235" w:rsidRDefault="002A107E" w:rsidP="006032C3">
            <w:pPr>
              <w:jc w:val="both"/>
              <w:rPr>
                <w:color w:val="000000"/>
                <w:sz w:val="24"/>
                <w:szCs w:val="24"/>
              </w:rPr>
            </w:pPr>
            <w:r w:rsidRPr="009D4235">
              <w:rPr>
                <w:color w:val="000000"/>
                <w:sz w:val="24"/>
                <w:szCs w:val="24"/>
              </w:rPr>
              <w:t xml:space="preserve">Стойкость при постоянном внутреннем давлении при 20 </w:t>
            </w:r>
            <w:proofErr w:type="spellStart"/>
            <w:r w:rsidRPr="009D4235">
              <w:rPr>
                <w:sz w:val="24"/>
                <w:szCs w:val="24"/>
                <w:vertAlign w:val="superscript"/>
              </w:rPr>
              <w:t>о</w:t>
            </w:r>
            <w:r w:rsidRPr="009D4235">
              <w:rPr>
                <w:sz w:val="24"/>
                <w:szCs w:val="24"/>
              </w:rPr>
              <w:t>С</w:t>
            </w:r>
            <w:proofErr w:type="spellEnd"/>
            <w:r w:rsidRPr="009D4235">
              <w:rPr>
                <w:color w:val="000000"/>
                <w:sz w:val="24"/>
                <w:szCs w:val="24"/>
              </w:rPr>
              <w:t xml:space="preserve"> должна быть, не менее 100 ч., при начальном напряжении в стенке трубы 9,0 МПа </w:t>
            </w:r>
          </w:p>
          <w:p w:rsidR="002A107E" w:rsidRPr="009D4235" w:rsidRDefault="002A107E" w:rsidP="006032C3">
            <w:pPr>
              <w:jc w:val="both"/>
              <w:rPr>
                <w:color w:val="000000"/>
                <w:sz w:val="24"/>
                <w:szCs w:val="24"/>
              </w:rPr>
            </w:pPr>
            <w:r w:rsidRPr="009D4235">
              <w:rPr>
                <w:color w:val="000000"/>
                <w:sz w:val="24"/>
                <w:szCs w:val="24"/>
              </w:rPr>
              <w:t xml:space="preserve">Стойкость при постоянном внутреннем давлении при 80 </w:t>
            </w:r>
            <w:proofErr w:type="spellStart"/>
            <w:r w:rsidRPr="009D4235">
              <w:rPr>
                <w:sz w:val="24"/>
                <w:szCs w:val="24"/>
                <w:vertAlign w:val="superscript"/>
              </w:rPr>
              <w:t>о</w:t>
            </w:r>
            <w:r w:rsidRPr="009D4235">
              <w:rPr>
                <w:sz w:val="24"/>
                <w:szCs w:val="24"/>
              </w:rPr>
              <w:t>С</w:t>
            </w:r>
            <w:proofErr w:type="spellEnd"/>
            <w:r w:rsidRPr="009D4235">
              <w:rPr>
                <w:sz w:val="24"/>
                <w:szCs w:val="24"/>
              </w:rPr>
              <w:t xml:space="preserve"> </w:t>
            </w:r>
            <w:r w:rsidRPr="009D4235">
              <w:rPr>
                <w:color w:val="000000"/>
                <w:sz w:val="24"/>
                <w:szCs w:val="24"/>
              </w:rPr>
              <w:t xml:space="preserve">должна быть, не менее 165 ч., при начальном напряжении в стенке трубы 4,5 МПа. </w:t>
            </w:r>
          </w:p>
          <w:p w:rsidR="002A107E" w:rsidRPr="009D4235" w:rsidRDefault="002A107E" w:rsidP="006032C3">
            <w:pPr>
              <w:jc w:val="both"/>
              <w:rPr>
                <w:color w:val="000000"/>
                <w:sz w:val="24"/>
                <w:szCs w:val="24"/>
              </w:rPr>
            </w:pPr>
            <w:r w:rsidRPr="009D4235">
              <w:rPr>
                <w:color w:val="000000"/>
                <w:sz w:val="24"/>
                <w:szCs w:val="24"/>
              </w:rPr>
              <w:t>Стойкость при постоянном внутреннем давлении при 80</w:t>
            </w:r>
            <w:r w:rsidRPr="009D4235">
              <w:rPr>
                <w:sz w:val="24"/>
                <w:szCs w:val="24"/>
                <w:vertAlign w:val="superscript"/>
              </w:rPr>
              <w:t xml:space="preserve"> </w:t>
            </w:r>
            <w:proofErr w:type="spellStart"/>
            <w:r w:rsidRPr="009D4235">
              <w:rPr>
                <w:sz w:val="24"/>
                <w:szCs w:val="24"/>
                <w:vertAlign w:val="superscript"/>
              </w:rPr>
              <w:t>о</w:t>
            </w:r>
            <w:r w:rsidRPr="009D4235">
              <w:rPr>
                <w:sz w:val="24"/>
                <w:szCs w:val="24"/>
              </w:rPr>
              <w:t>С</w:t>
            </w:r>
            <w:proofErr w:type="spellEnd"/>
            <w:r w:rsidRPr="009D4235">
              <w:rPr>
                <w:color w:val="000000"/>
                <w:sz w:val="24"/>
                <w:szCs w:val="24"/>
              </w:rPr>
              <w:t xml:space="preserve">  должна быть, не менее 1000ч., при начальном напряжении в стенке трубы 4 МПа.</w:t>
            </w:r>
          </w:p>
          <w:p w:rsidR="002A107E" w:rsidRPr="009D4235" w:rsidRDefault="002A107E" w:rsidP="006032C3">
            <w:pPr>
              <w:jc w:val="both"/>
              <w:rPr>
                <w:rFonts w:eastAsia="Calibri"/>
                <w:sz w:val="24"/>
                <w:szCs w:val="24"/>
              </w:rPr>
            </w:pPr>
            <w:proofErr w:type="gramStart"/>
            <w:r w:rsidRPr="009D4235">
              <w:rPr>
                <w:rFonts w:eastAsia="Calibri"/>
                <w:sz w:val="24"/>
                <w:szCs w:val="24"/>
              </w:rPr>
              <w:t xml:space="preserve">Маркировка должна находится на поверхности трубы, должна наносится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методом </w:t>
            </w:r>
            <w:proofErr w:type="spellStart"/>
            <w:r w:rsidRPr="009D4235">
              <w:rPr>
                <w:rFonts w:eastAsia="Calibri"/>
                <w:sz w:val="24"/>
                <w:szCs w:val="24"/>
              </w:rPr>
              <w:t>термотиснения</w:t>
            </w:r>
            <w:proofErr w:type="spellEnd"/>
            <w:r w:rsidRPr="009D4235">
              <w:rPr>
                <w:rFonts w:eastAsia="Calibri"/>
                <w:sz w:val="24"/>
                <w:szCs w:val="24"/>
              </w:rPr>
              <w:t xml:space="preserve"> с окрашиванием наносимого тиснения; методом цветной печати или другим </w:t>
            </w:r>
            <w:r w:rsidRPr="009D4235">
              <w:rPr>
                <w:rFonts w:eastAsia="Calibri"/>
                <w:sz w:val="24"/>
                <w:szCs w:val="24"/>
              </w:rPr>
              <w:lastRenderedPageBreak/>
              <w:t>способом, не ухудшающим качество трубы, с интервалом не более 1 м. Маркировка должна включать последовательно: наименование предприятия-изготовителя и/или товарный знак, условное обозначение трубы без слова «труба», месяц и год изготовления.</w:t>
            </w:r>
            <w:proofErr w:type="gramEnd"/>
          </w:p>
          <w:p w:rsidR="002A107E" w:rsidRPr="009D4235" w:rsidRDefault="002A107E" w:rsidP="006032C3">
            <w:pPr>
              <w:widowControl/>
              <w:autoSpaceDE/>
              <w:autoSpaceDN/>
              <w:adjustRightInd/>
              <w:rPr>
                <w:rFonts w:eastAsiaTheme="minorHAnsi"/>
                <w:sz w:val="24"/>
                <w:szCs w:val="24"/>
                <w:lang w:eastAsia="en-US"/>
              </w:rPr>
            </w:pPr>
            <w:r w:rsidRPr="009D4235">
              <w:rPr>
                <w:rFonts w:eastAsia="Calibri"/>
                <w:sz w:val="24"/>
                <w:szCs w:val="24"/>
              </w:rPr>
              <w:t>Глубина тиснения не глубже 0,3 мм.</w:t>
            </w:r>
          </w:p>
        </w:tc>
      </w:tr>
      <w:tr w:rsidR="00FF288D" w:rsidRPr="009D4235" w:rsidTr="00AB4096">
        <w:tc>
          <w:tcPr>
            <w:tcW w:w="1135" w:type="dxa"/>
          </w:tcPr>
          <w:p w:rsidR="00FF288D" w:rsidRPr="009D4235" w:rsidRDefault="008943A1" w:rsidP="00FF288D">
            <w:pPr>
              <w:widowControl/>
              <w:autoSpaceDE/>
              <w:autoSpaceDN/>
              <w:adjustRightInd/>
              <w:rPr>
                <w:rFonts w:eastAsiaTheme="minorHAnsi"/>
                <w:sz w:val="24"/>
                <w:szCs w:val="24"/>
                <w:lang w:eastAsia="en-US"/>
              </w:rPr>
            </w:pPr>
            <w:r>
              <w:rPr>
                <w:rFonts w:eastAsiaTheme="minorHAnsi"/>
                <w:sz w:val="24"/>
                <w:szCs w:val="24"/>
                <w:lang w:eastAsia="en-US"/>
              </w:rPr>
              <w:lastRenderedPageBreak/>
              <w:t>36</w:t>
            </w:r>
          </w:p>
        </w:tc>
        <w:tc>
          <w:tcPr>
            <w:tcW w:w="2977" w:type="dxa"/>
          </w:tcPr>
          <w:p w:rsidR="00FF288D" w:rsidRPr="009D4235" w:rsidRDefault="00FF288D" w:rsidP="00FF288D">
            <w:pPr>
              <w:rPr>
                <w:iCs/>
                <w:color w:val="8064A2" w:themeColor="accent4"/>
                <w:sz w:val="24"/>
                <w:szCs w:val="24"/>
              </w:rPr>
            </w:pPr>
            <w:r w:rsidRPr="009D4235">
              <w:rPr>
                <w:iCs/>
                <w:sz w:val="24"/>
                <w:szCs w:val="24"/>
              </w:rPr>
              <w:t>Труба гибкая гофрированная с зондом</w:t>
            </w:r>
          </w:p>
        </w:tc>
        <w:tc>
          <w:tcPr>
            <w:tcW w:w="11056" w:type="dxa"/>
          </w:tcPr>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2357"/>
            </w:tblGrid>
            <w:tr w:rsidR="00FF288D" w:rsidRPr="009D4235" w:rsidTr="008670C7">
              <w:tc>
                <w:tcPr>
                  <w:tcW w:w="4901" w:type="dxa"/>
                  <w:hideMark/>
                </w:tcPr>
                <w:p w:rsidR="00FF288D" w:rsidRPr="009D4235" w:rsidRDefault="00FF288D" w:rsidP="00FF288D">
                  <w:pPr>
                    <w:rPr>
                      <w:sz w:val="24"/>
                      <w:szCs w:val="24"/>
                    </w:rPr>
                  </w:pPr>
                  <w:r w:rsidRPr="009D4235">
                    <w:rPr>
                      <w:sz w:val="24"/>
                      <w:szCs w:val="24"/>
                    </w:rPr>
                    <w:t>Внешний диаметр D, &gt;15±0,4</w:t>
                  </w:r>
                </w:p>
              </w:tc>
              <w:tc>
                <w:tcPr>
                  <w:tcW w:w="2357" w:type="dxa"/>
                  <w:hideMark/>
                </w:tcPr>
                <w:p w:rsidR="00FF288D" w:rsidRPr="009D4235" w:rsidRDefault="00FF288D" w:rsidP="00FF288D">
                  <w:pPr>
                    <w:rPr>
                      <w:sz w:val="24"/>
                      <w:szCs w:val="24"/>
                    </w:rPr>
                  </w:pPr>
                  <w:r w:rsidRPr="009D4235">
                    <w:rPr>
                      <w:sz w:val="24"/>
                      <w:szCs w:val="24"/>
                    </w:rPr>
                    <w:t>мм</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Внутренний диаметр d, &lt;12</w:t>
                  </w:r>
                </w:p>
              </w:tc>
              <w:tc>
                <w:tcPr>
                  <w:tcW w:w="2357" w:type="dxa"/>
                  <w:hideMark/>
                </w:tcPr>
                <w:p w:rsidR="00FF288D" w:rsidRPr="009D4235" w:rsidRDefault="00FF288D" w:rsidP="00FF288D">
                  <w:pPr>
                    <w:rPr>
                      <w:sz w:val="24"/>
                      <w:szCs w:val="24"/>
                    </w:rPr>
                  </w:pPr>
                  <w:r w:rsidRPr="009D4235">
                    <w:rPr>
                      <w:sz w:val="24"/>
                      <w:szCs w:val="24"/>
                    </w:rPr>
                    <w:t>мм</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Длина в бухте, 50-100±2</w:t>
                  </w:r>
                </w:p>
              </w:tc>
              <w:tc>
                <w:tcPr>
                  <w:tcW w:w="2357" w:type="dxa"/>
                  <w:hideMark/>
                </w:tcPr>
                <w:p w:rsidR="00FF288D" w:rsidRPr="009D4235" w:rsidRDefault="00FF288D" w:rsidP="00FF288D">
                  <w:pPr>
                    <w:rPr>
                      <w:sz w:val="24"/>
                      <w:szCs w:val="24"/>
                    </w:rPr>
                  </w:pPr>
                  <w:r w:rsidRPr="009D4235">
                    <w:rPr>
                      <w:sz w:val="24"/>
                      <w:szCs w:val="24"/>
                    </w:rPr>
                    <w:t>м</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 xml:space="preserve">Материал    </w:t>
                  </w:r>
                  <w:proofErr w:type="spellStart"/>
                  <w:r w:rsidRPr="009D4235">
                    <w:rPr>
                      <w:sz w:val="24"/>
                      <w:szCs w:val="24"/>
                    </w:rPr>
                    <w:t>самозатухающая</w:t>
                  </w:r>
                  <w:proofErr w:type="spellEnd"/>
                  <w:r w:rsidRPr="009D4235">
                    <w:rPr>
                      <w:sz w:val="24"/>
                      <w:szCs w:val="24"/>
                    </w:rPr>
                    <w:t xml:space="preserve"> ПВХ-композиция</w:t>
                  </w:r>
                </w:p>
              </w:tc>
              <w:tc>
                <w:tcPr>
                  <w:tcW w:w="2357" w:type="dxa"/>
                </w:tcPr>
                <w:p w:rsidR="00FF288D" w:rsidRPr="009D4235" w:rsidRDefault="00FF288D" w:rsidP="00FF288D">
                  <w:pPr>
                    <w:rPr>
                      <w:sz w:val="24"/>
                      <w:szCs w:val="24"/>
                    </w:rPr>
                  </w:pP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Диапазон рабочих температур    от -40 до +45</w:t>
                  </w:r>
                </w:p>
              </w:tc>
              <w:tc>
                <w:tcPr>
                  <w:tcW w:w="2357" w:type="dxa"/>
                  <w:hideMark/>
                </w:tcPr>
                <w:p w:rsidR="00FF288D" w:rsidRPr="009D4235" w:rsidRDefault="00FF288D" w:rsidP="00FF288D">
                  <w:pPr>
                    <w:rPr>
                      <w:sz w:val="24"/>
                      <w:szCs w:val="24"/>
                    </w:rPr>
                  </w:pPr>
                  <w:r w:rsidRPr="009D4235">
                    <w:rPr>
                      <w:sz w:val="24"/>
                      <w:szCs w:val="24"/>
                    </w:rPr>
                    <w:t>°C</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Монтаж при температуре окружающей среды    от -5 до +60</w:t>
                  </w:r>
                </w:p>
              </w:tc>
              <w:tc>
                <w:tcPr>
                  <w:tcW w:w="2357" w:type="dxa"/>
                  <w:hideMark/>
                </w:tcPr>
                <w:p w:rsidR="00FF288D" w:rsidRPr="009D4235" w:rsidRDefault="00FF288D" w:rsidP="00FF288D">
                  <w:pPr>
                    <w:rPr>
                      <w:sz w:val="24"/>
                      <w:szCs w:val="24"/>
                    </w:rPr>
                  </w:pPr>
                  <w:r w:rsidRPr="009D4235">
                    <w:rPr>
                      <w:sz w:val="24"/>
                      <w:szCs w:val="24"/>
                    </w:rPr>
                    <w:t>°C</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Степень защиты от воздействия окружающей среды    выше IP40</w:t>
                  </w:r>
                </w:p>
              </w:tc>
              <w:tc>
                <w:tcPr>
                  <w:tcW w:w="2357" w:type="dxa"/>
                </w:tcPr>
                <w:p w:rsidR="00FF288D" w:rsidRPr="009D4235" w:rsidRDefault="00FF288D" w:rsidP="00FF288D">
                  <w:pPr>
                    <w:rPr>
                      <w:sz w:val="24"/>
                      <w:szCs w:val="24"/>
                    </w:rPr>
                  </w:pP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Изгиб под углом 360    радиус изгиба равен не менее  чем двум наружным диаметрам трубы</w:t>
                  </w:r>
                </w:p>
              </w:tc>
              <w:tc>
                <w:tcPr>
                  <w:tcW w:w="2357" w:type="dxa"/>
                </w:tcPr>
                <w:p w:rsidR="00FF288D" w:rsidRPr="009D4235" w:rsidRDefault="00FF288D" w:rsidP="00FF288D">
                  <w:pPr>
                    <w:rPr>
                      <w:sz w:val="24"/>
                      <w:szCs w:val="24"/>
                    </w:rPr>
                  </w:pP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 xml:space="preserve">Протяжка (в трубах с зондом)    стальная проволока класса 2 диаметром &lt;1,0 </w:t>
                  </w:r>
                </w:p>
              </w:tc>
              <w:tc>
                <w:tcPr>
                  <w:tcW w:w="2357" w:type="dxa"/>
                  <w:hideMark/>
                </w:tcPr>
                <w:p w:rsidR="00FF288D" w:rsidRPr="009D4235" w:rsidRDefault="00FF288D" w:rsidP="00FF288D">
                  <w:pPr>
                    <w:rPr>
                      <w:sz w:val="24"/>
                      <w:szCs w:val="24"/>
                    </w:rPr>
                  </w:pPr>
                  <w:r w:rsidRPr="009D4235">
                    <w:rPr>
                      <w:sz w:val="24"/>
                      <w:szCs w:val="24"/>
                    </w:rPr>
                    <w:t>мм</w:t>
                  </w: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Цвет    серый или белый</w:t>
                  </w:r>
                </w:p>
              </w:tc>
              <w:tc>
                <w:tcPr>
                  <w:tcW w:w="2357" w:type="dxa"/>
                </w:tcPr>
                <w:p w:rsidR="00FF288D" w:rsidRPr="009D4235" w:rsidRDefault="00FF288D" w:rsidP="00FF288D">
                  <w:pPr>
                    <w:rPr>
                      <w:sz w:val="24"/>
                      <w:szCs w:val="24"/>
                    </w:rPr>
                  </w:pPr>
                </w:p>
              </w:tc>
            </w:tr>
            <w:tr w:rsidR="00FF288D" w:rsidRPr="009D4235" w:rsidTr="008670C7">
              <w:tc>
                <w:tcPr>
                  <w:tcW w:w="4901" w:type="dxa"/>
                  <w:hideMark/>
                </w:tcPr>
                <w:p w:rsidR="00FF288D" w:rsidRPr="009D4235" w:rsidRDefault="00FF288D" w:rsidP="00FF288D">
                  <w:pPr>
                    <w:rPr>
                      <w:sz w:val="24"/>
                      <w:szCs w:val="24"/>
                    </w:rPr>
                  </w:pPr>
                  <w:r w:rsidRPr="009D4235">
                    <w:rPr>
                      <w:sz w:val="24"/>
                      <w:szCs w:val="24"/>
                    </w:rPr>
                    <w:t>Срок хранения  не менее 1 года в упаковке изготовителя</w:t>
                  </w:r>
                </w:p>
              </w:tc>
              <w:tc>
                <w:tcPr>
                  <w:tcW w:w="2357" w:type="dxa"/>
                  <w:hideMark/>
                </w:tcPr>
                <w:p w:rsidR="00FF288D" w:rsidRPr="009D4235" w:rsidRDefault="00FF288D" w:rsidP="00FF288D">
                  <w:pPr>
                    <w:rPr>
                      <w:sz w:val="24"/>
                      <w:szCs w:val="24"/>
                    </w:rPr>
                  </w:pPr>
                  <w:r w:rsidRPr="009D4235">
                    <w:rPr>
                      <w:sz w:val="24"/>
                      <w:szCs w:val="24"/>
                    </w:rPr>
                    <w:t>лет</w:t>
                  </w:r>
                </w:p>
              </w:tc>
            </w:tr>
          </w:tbl>
          <w:p w:rsidR="00FF288D" w:rsidRPr="009D4235" w:rsidRDefault="00FF288D" w:rsidP="00FF288D">
            <w:pPr>
              <w:rPr>
                <w:iCs/>
                <w:sz w:val="24"/>
                <w:szCs w:val="24"/>
              </w:rPr>
            </w:pP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37</w:t>
            </w:r>
          </w:p>
        </w:tc>
        <w:tc>
          <w:tcPr>
            <w:tcW w:w="2977" w:type="dxa"/>
          </w:tcPr>
          <w:p w:rsidR="002A107E" w:rsidRPr="009D4235" w:rsidRDefault="002A107E" w:rsidP="00B91A5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Кабель силовой </w:t>
            </w:r>
          </w:p>
        </w:tc>
        <w:tc>
          <w:tcPr>
            <w:tcW w:w="11056" w:type="dxa"/>
          </w:tcPr>
          <w:tbl>
            <w:tblPr>
              <w:tblW w:w="3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2"/>
              <w:gridCol w:w="3044"/>
            </w:tblGrid>
            <w:tr w:rsidR="002A107E" w:rsidRPr="009D4235" w:rsidTr="008670C7">
              <w:tc>
                <w:tcPr>
                  <w:tcW w:w="4781" w:type="dxa"/>
                  <w:tcBorders>
                    <w:top w:val="single" w:sz="12" w:space="0" w:color="auto"/>
                  </w:tcBorders>
                </w:tcPr>
                <w:p w:rsidR="002A107E" w:rsidRPr="009D4235" w:rsidRDefault="002A107E" w:rsidP="006032C3">
                  <w:pPr>
                    <w:rPr>
                      <w:sz w:val="24"/>
                      <w:szCs w:val="24"/>
                    </w:rPr>
                  </w:pPr>
                  <w:r w:rsidRPr="009D4235">
                    <w:rPr>
                      <w:sz w:val="24"/>
                      <w:szCs w:val="24"/>
                    </w:rPr>
                    <w:t>Назначение: должен быть предназначен для бытового и промышленного стационарного монтажа энергопитания внутри помещений как скрытого, так и открытого.</w:t>
                  </w:r>
                </w:p>
              </w:tc>
              <w:tc>
                <w:tcPr>
                  <w:tcW w:w="3044" w:type="dxa"/>
                  <w:tcBorders>
                    <w:top w:val="single" w:sz="12" w:space="0" w:color="auto"/>
                  </w:tcBorders>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Токопроводящая жила силового кабеля – медная или алюминиевая.</w:t>
                  </w:r>
                </w:p>
              </w:tc>
              <w:tc>
                <w:tcPr>
                  <w:tcW w:w="3044" w:type="dxa"/>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Изоляция силового кабеля – ПВХ пластикат различительной окраски</w:t>
                  </w:r>
                </w:p>
              </w:tc>
              <w:tc>
                <w:tcPr>
                  <w:tcW w:w="3044" w:type="dxa"/>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Поясная изоляция кабеля силового – </w:t>
                  </w:r>
                  <w:proofErr w:type="spellStart"/>
                  <w:r w:rsidRPr="009D4235">
                    <w:rPr>
                      <w:sz w:val="24"/>
                      <w:szCs w:val="24"/>
                    </w:rPr>
                    <w:t>невулканизированная</w:t>
                  </w:r>
                  <w:proofErr w:type="spellEnd"/>
                  <w:r w:rsidRPr="009D4235">
                    <w:rPr>
                      <w:sz w:val="24"/>
                      <w:szCs w:val="24"/>
                    </w:rPr>
                    <w:t xml:space="preserve"> резина или </w:t>
                  </w:r>
                  <w:r w:rsidRPr="009D4235">
                    <w:rPr>
                      <w:sz w:val="24"/>
                      <w:szCs w:val="24"/>
                    </w:rPr>
                    <w:lastRenderedPageBreak/>
                    <w:t>наполненная мелом резиновая смесь</w:t>
                  </w:r>
                </w:p>
              </w:tc>
              <w:tc>
                <w:tcPr>
                  <w:tcW w:w="3044" w:type="dxa"/>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lastRenderedPageBreak/>
                    <w:t>Оболочка кабеля силового – пластикат ПВХ (серого цвета).</w:t>
                  </w:r>
                </w:p>
              </w:tc>
              <w:tc>
                <w:tcPr>
                  <w:tcW w:w="3044" w:type="dxa"/>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Диапазон температур эксплуатации</w:t>
                  </w:r>
                  <w:proofErr w:type="gramStart"/>
                  <w:r w:rsidRPr="009D4235">
                    <w:rPr>
                      <w:sz w:val="24"/>
                      <w:szCs w:val="24"/>
                    </w:rPr>
                    <w:t xml:space="preserve"> О</w:t>
                  </w:r>
                  <w:proofErr w:type="gramEnd"/>
                  <w:r w:rsidRPr="009D4235">
                    <w:rPr>
                      <w:sz w:val="24"/>
                      <w:szCs w:val="24"/>
                    </w:rPr>
                    <w:t xml:space="preserve">т – 30 до +50 </w:t>
                  </w:r>
                </w:p>
              </w:tc>
              <w:tc>
                <w:tcPr>
                  <w:tcW w:w="3044" w:type="dxa"/>
                </w:tcPr>
                <w:p w:rsidR="002A107E" w:rsidRPr="009D4235" w:rsidRDefault="002A107E" w:rsidP="006032C3">
                  <w:pPr>
                    <w:rPr>
                      <w:sz w:val="24"/>
                      <w:szCs w:val="24"/>
                    </w:rPr>
                  </w:pPr>
                  <w:r w:rsidRPr="009D4235">
                    <w:rPr>
                      <w:sz w:val="24"/>
                      <w:szCs w:val="24"/>
                    </w:rPr>
                    <w:t>°С</w:t>
                  </w:r>
                </w:p>
              </w:tc>
            </w:tr>
            <w:tr w:rsidR="002A107E" w:rsidRPr="009D4235" w:rsidTr="008670C7">
              <w:tc>
                <w:tcPr>
                  <w:tcW w:w="4781" w:type="dxa"/>
                </w:tcPr>
                <w:p w:rsidR="002A107E" w:rsidRPr="009D4235" w:rsidRDefault="002A107E" w:rsidP="006032C3">
                  <w:pPr>
                    <w:rPr>
                      <w:sz w:val="24"/>
                      <w:szCs w:val="24"/>
                    </w:rPr>
                  </w:pPr>
                  <w:r w:rsidRPr="009D4235">
                    <w:rPr>
                      <w:sz w:val="24"/>
                      <w:szCs w:val="24"/>
                    </w:rPr>
                    <w:t>Прокладка и монтаж без предварительного подогрева  производится при температуре не ниже - 15</w:t>
                  </w:r>
                </w:p>
              </w:tc>
              <w:tc>
                <w:tcPr>
                  <w:tcW w:w="3044" w:type="dxa"/>
                </w:tcPr>
                <w:p w:rsidR="002A107E" w:rsidRPr="009D4235" w:rsidRDefault="002A107E" w:rsidP="006032C3">
                  <w:pPr>
                    <w:rPr>
                      <w:sz w:val="24"/>
                      <w:szCs w:val="24"/>
                    </w:rPr>
                  </w:pPr>
                  <w:r w:rsidRPr="009D4235">
                    <w:rPr>
                      <w:sz w:val="24"/>
                      <w:szCs w:val="24"/>
                    </w:rPr>
                    <w:t>°С</w:t>
                  </w: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Минимальный радиус изгиба при прокладке &lt;8 </w:t>
                  </w:r>
                </w:p>
              </w:tc>
              <w:tc>
                <w:tcPr>
                  <w:tcW w:w="3044" w:type="dxa"/>
                </w:tcPr>
                <w:p w:rsidR="002A107E" w:rsidRPr="009D4235" w:rsidRDefault="002A107E" w:rsidP="006032C3">
                  <w:pPr>
                    <w:rPr>
                      <w:sz w:val="24"/>
                      <w:szCs w:val="24"/>
                    </w:rPr>
                  </w:pPr>
                  <w:r w:rsidRPr="009D4235">
                    <w:rPr>
                      <w:sz w:val="24"/>
                      <w:szCs w:val="24"/>
                    </w:rPr>
                    <w:t>наружных диаметров</w:t>
                  </w:r>
                </w:p>
              </w:tc>
            </w:tr>
            <w:tr w:rsidR="002A107E" w:rsidRPr="009D4235" w:rsidTr="008670C7">
              <w:tc>
                <w:tcPr>
                  <w:tcW w:w="4781" w:type="dxa"/>
                </w:tcPr>
                <w:p w:rsidR="002A107E" w:rsidRPr="009D4235" w:rsidRDefault="002A107E" w:rsidP="006032C3">
                  <w:pPr>
                    <w:rPr>
                      <w:sz w:val="24"/>
                      <w:szCs w:val="24"/>
                    </w:rPr>
                  </w:pPr>
                  <w:r w:rsidRPr="009D4235">
                    <w:rPr>
                      <w:sz w:val="24"/>
                      <w:szCs w:val="24"/>
                    </w:rPr>
                    <w:t>Номинальная частота 50-60 Гц</w:t>
                  </w:r>
                </w:p>
              </w:tc>
              <w:tc>
                <w:tcPr>
                  <w:tcW w:w="3044" w:type="dxa"/>
                </w:tcPr>
                <w:p w:rsidR="002A107E" w:rsidRPr="009D4235" w:rsidRDefault="002A107E" w:rsidP="006032C3">
                  <w:pPr>
                    <w:rPr>
                      <w:sz w:val="24"/>
                      <w:szCs w:val="24"/>
                    </w:rPr>
                  </w:pPr>
                  <w:r w:rsidRPr="009D4235">
                    <w:rPr>
                      <w:sz w:val="24"/>
                      <w:szCs w:val="24"/>
                    </w:rPr>
                    <w:t>Гц</w:t>
                  </w:r>
                </w:p>
              </w:tc>
            </w:tr>
            <w:tr w:rsidR="002A107E" w:rsidRPr="009D4235" w:rsidTr="008670C7">
              <w:tc>
                <w:tcPr>
                  <w:tcW w:w="4781" w:type="dxa"/>
                  <w:tcBorders>
                    <w:bottom w:val="single" w:sz="4" w:space="0" w:color="auto"/>
                  </w:tcBorders>
                </w:tcPr>
                <w:p w:rsidR="002A107E" w:rsidRPr="009D4235" w:rsidRDefault="002A107E" w:rsidP="006032C3">
                  <w:pPr>
                    <w:rPr>
                      <w:sz w:val="24"/>
                      <w:szCs w:val="24"/>
                    </w:rPr>
                  </w:pPr>
                  <w:r w:rsidRPr="009D4235">
                    <w:rPr>
                      <w:sz w:val="24"/>
                      <w:szCs w:val="24"/>
                    </w:rPr>
                    <w:t>Строительная длина кабелей, не менее 30</w:t>
                  </w:r>
                </w:p>
              </w:tc>
              <w:tc>
                <w:tcPr>
                  <w:tcW w:w="3044" w:type="dxa"/>
                  <w:tcBorders>
                    <w:bottom w:val="single" w:sz="4" w:space="0" w:color="auto"/>
                  </w:tcBorders>
                </w:tcPr>
                <w:p w:rsidR="002A107E" w:rsidRPr="009D4235" w:rsidRDefault="002A107E" w:rsidP="006032C3">
                  <w:pPr>
                    <w:rPr>
                      <w:sz w:val="24"/>
                      <w:szCs w:val="24"/>
                    </w:rPr>
                  </w:pPr>
                  <w:r w:rsidRPr="009D4235">
                    <w:rPr>
                      <w:sz w:val="24"/>
                      <w:szCs w:val="24"/>
                    </w:rPr>
                    <w:t>м</w:t>
                  </w:r>
                </w:p>
              </w:tc>
            </w:tr>
            <w:tr w:rsidR="002A107E" w:rsidRPr="009D4235" w:rsidTr="008670C7">
              <w:tc>
                <w:tcPr>
                  <w:tcW w:w="4781" w:type="dxa"/>
                  <w:tcBorders>
                    <w:bottom w:val="single" w:sz="12" w:space="0" w:color="auto"/>
                  </w:tcBorders>
                </w:tcPr>
                <w:p w:rsidR="002A107E" w:rsidRPr="009D4235" w:rsidRDefault="002A107E" w:rsidP="006032C3">
                  <w:pPr>
                    <w:rPr>
                      <w:sz w:val="24"/>
                      <w:szCs w:val="24"/>
                    </w:rPr>
                  </w:pPr>
                  <w:r w:rsidRPr="009D4235">
                    <w:rPr>
                      <w:sz w:val="24"/>
                      <w:szCs w:val="24"/>
                    </w:rPr>
                    <w:t xml:space="preserve">Срок службы &gt;25 </w:t>
                  </w:r>
                </w:p>
              </w:tc>
              <w:tc>
                <w:tcPr>
                  <w:tcW w:w="3044" w:type="dxa"/>
                  <w:tcBorders>
                    <w:bottom w:val="single" w:sz="12" w:space="0" w:color="auto"/>
                  </w:tcBorders>
                </w:tcPr>
                <w:p w:rsidR="002A107E" w:rsidRPr="009D4235" w:rsidRDefault="002A107E" w:rsidP="006032C3">
                  <w:pPr>
                    <w:rPr>
                      <w:sz w:val="24"/>
                      <w:szCs w:val="24"/>
                    </w:rPr>
                  </w:pPr>
                  <w:r w:rsidRPr="009D4235">
                    <w:rPr>
                      <w:sz w:val="24"/>
                      <w:szCs w:val="24"/>
                    </w:rPr>
                    <w:t>лет</w:t>
                  </w:r>
                </w:p>
              </w:tc>
            </w:tr>
          </w:tbl>
          <w:p w:rsidR="002A107E" w:rsidRPr="009D4235" w:rsidRDefault="002A107E" w:rsidP="006032C3">
            <w:pPr>
              <w:widowControl/>
              <w:autoSpaceDE/>
              <w:autoSpaceDN/>
              <w:adjustRightInd/>
              <w:rPr>
                <w:rFonts w:eastAsiaTheme="minorHAnsi"/>
                <w:sz w:val="24"/>
                <w:szCs w:val="24"/>
                <w:lang w:eastAsia="en-US"/>
              </w:rPr>
            </w:pP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38</w:t>
            </w:r>
          </w:p>
        </w:tc>
        <w:tc>
          <w:tcPr>
            <w:tcW w:w="2977" w:type="dxa"/>
          </w:tcPr>
          <w:p w:rsidR="002A107E" w:rsidRPr="009D4235" w:rsidRDefault="002A107E" w:rsidP="00B91A5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Кабель силовой </w:t>
            </w:r>
          </w:p>
        </w:tc>
        <w:tc>
          <w:tcPr>
            <w:tcW w:w="11056" w:type="dxa"/>
          </w:tcPr>
          <w:tbl>
            <w:tblPr>
              <w:tblW w:w="3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2"/>
              <w:gridCol w:w="2760"/>
            </w:tblGrid>
            <w:tr w:rsidR="002A107E" w:rsidRPr="009D4235" w:rsidTr="008670C7">
              <w:tc>
                <w:tcPr>
                  <w:tcW w:w="4781" w:type="dxa"/>
                  <w:tcBorders>
                    <w:top w:val="single" w:sz="12" w:space="0" w:color="auto"/>
                  </w:tcBorders>
                </w:tcPr>
                <w:p w:rsidR="002A107E" w:rsidRPr="009D4235" w:rsidRDefault="002A107E" w:rsidP="006032C3">
                  <w:pPr>
                    <w:rPr>
                      <w:sz w:val="24"/>
                      <w:szCs w:val="24"/>
                    </w:rPr>
                  </w:pPr>
                  <w:r w:rsidRPr="009D4235">
                    <w:rPr>
                      <w:sz w:val="24"/>
                      <w:szCs w:val="24"/>
                    </w:rPr>
                    <w:t xml:space="preserve">Материал жил: </w:t>
                  </w:r>
                  <w:proofErr w:type="gramStart"/>
                  <w:r w:rsidRPr="009D4235">
                    <w:rPr>
                      <w:sz w:val="24"/>
                      <w:szCs w:val="24"/>
                    </w:rPr>
                    <w:t>медная</w:t>
                  </w:r>
                  <w:proofErr w:type="gramEnd"/>
                  <w:r w:rsidRPr="009D4235">
                    <w:rPr>
                      <w:sz w:val="24"/>
                      <w:szCs w:val="24"/>
                    </w:rPr>
                    <w:t xml:space="preserve"> или алюминиевая</w:t>
                  </w:r>
                </w:p>
              </w:tc>
              <w:tc>
                <w:tcPr>
                  <w:tcW w:w="2760" w:type="dxa"/>
                  <w:tcBorders>
                    <w:top w:val="single" w:sz="12" w:space="0" w:color="auto"/>
                  </w:tcBorders>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Изоляция должна быть выполнена из ПВХ - поливинилхлоридного пластиката. </w:t>
                  </w:r>
                </w:p>
              </w:tc>
              <w:tc>
                <w:tcPr>
                  <w:tcW w:w="2760" w:type="dxa"/>
                </w:tcPr>
                <w:p w:rsidR="002A107E" w:rsidRPr="009D4235" w:rsidRDefault="002A107E" w:rsidP="006032C3">
                  <w:pPr>
                    <w:rPr>
                      <w:sz w:val="24"/>
                      <w:szCs w:val="24"/>
                    </w:rPr>
                  </w:pPr>
                </w:p>
              </w:tc>
            </w:tr>
            <w:tr w:rsidR="002A107E" w:rsidRPr="009D4235" w:rsidTr="008670C7">
              <w:tc>
                <w:tcPr>
                  <w:tcW w:w="4781" w:type="dxa"/>
                </w:tcPr>
                <w:p w:rsidR="002A107E" w:rsidRPr="009D4235" w:rsidRDefault="002A107E" w:rsidP="006032C3">
                  <w:pPr>
                    <w:rPr>
                      <w:sz w:val="24"/>
                      <w:szCs w:val="24"/>
                    </w:rPr>
                  </w:pPr>
                  <w:r w:rsidRPr="009D4235">
                    <w:rPr>
                      <w:sz w:val="24"/>
                      <w:szCs w:val="24"/>
                    </w:rPr>
                    <w:t>Диапазон температур эксплуатации: от -50 до +50</w:t>
                  </w:r>
                </w:p>
              </w:tc>
              <w:tc>
                <w:tcPr>
                  <w:tcW w:w="2760" w:type="dxa"/>
                </w:tcPr>
                <w:p w:rsidR="002A107E" w:rsidRPr="009D4235" w:rsidRDefault="002A107E" w:rsidP="006032C3">
                  <w:pPr>
                    <w:rPr>
                      <w:sz w:val="24"/>
                      <w:szCs w:val="24"/>
                    </w:rPr>
                  </w:pPr>
                  <w:r w:rsidRPr="009D4235">
                    <w:rPr>
                      <w:sz w:val="24"/>
                      <w:szCs w:val="24"/>
                    </w:rPr>
                    <w:t>°С</w:t>
                  </w:r>
                </w:p>
              </w:tc>
            </w:tr>
            <w:tr w:rsidR="002A107E" w:rsidRPr="009D4235" w:rsidTr="008670C7">
              <w:tc>
                <w:tcPr>
                  <w:tcW w:w="4781" w:type="dxa"/>
                </w:tcPr>
                <w:p w:rsidR="002A107E" w:rsidRPr="009D4235" w:rsidRDefault="002A107E" w:rsidP="006032C3">
                  <w:pPr>
                    <w:rPr>
                      <w:sz w:val="24"/>
                      <w:szCs w:val="24"/>
                    </w:rPr>
                  </w:pPr>
                  <w:r w:rsidRPr="009D4235">
                    <w:rPr>
                      <w:sz w:val="24"/>
                      <w:szCs w:val="24"/>
                    </w:rPr>
                    <w:t>Относительная влажность воздуха при температуре до +35</w:t>
                  </w:r>
                  <w:proofErr w:type="gramStart"/>
                  <w:r w:rsidRPr="009D4235">
                    <w:rPr>
                      <w:sz w:val="24"/>
                      <w:szCs w:val="24"/>
                    </w:rPr>
                    <w:t>°С</w:t>
                  </w:r>
                  <w:proofErr w:type="gramEnd"/>
                  <w:r w:rsidRPr="009D4235">
                    <w:rPr>
                      <w:sz w:val="24"/>
                      <w:szCs w:val="24"/>
                    </w:rPr>
                    <w:t>: &lt; 99</w:t>
                  </w:r>
                </w:p>
              </w:tc>
              <w:tc>
                <w:tcPr>
                  <w:tcW w:w="2760" w:type="dxa"/>
                </w:tcPr>
                <w:p w:rsidR="002A107E" w:rsidRPr="009D4235" w:rsidRDefault="002A107E" w:rsidP="006032C3">
                  <w:pPr>
                    <w:rPr>
                      <w:sz w:val="24"/>
                      <w:szCs w:val="24"/>
                    </w:rPr>
                  </w:pPr>
                  <w:r w:rsidRPr="009D4235">
                    <w:rPr>
                      <w:sz w:val="24"/>
                      <w:szCs w:val="24"/>
                    </w:rPr>
                    <w:t>%</w:t>
                  </w:r>
                </w:p>
              </w:tc>
            </w:tr>
            <w:tr w:rsidR="002A107E" w:rsidRPr="009D4235" w:rsidTr="008670C7">
              <w:tc>
                <w:tcPr>
                  <w:tcW w:w="4781" w:type="dxa"/>
                </w:tcPr>
                <w:p w:rsidR="002A107E" w:rsidRPr="009D4235" w:rsidRDefault="002A107E" w:rsidP="006032C3">
                  <w:pPr>
                    <w:rPr>
                      <w:sz w:val="24"/>
                      <w:szCs w:val="24"/>
                    </w:rPr>
                  </w:pPr>
                  <w:r w:rsidRPr="009D4235">
                    <w:rPr>
                      <w:sz w:val="24"/>
                      <w:szCs w:val="24"/>
                    </w:rPr>
                    <w:t>Прокладка и монтаж кабелей без предварительного подогрева производится при температуре не ниже: -15</w:t>
                  </w:r>
                </w:p>
              </w:tc>
              <w:tc>
                <w:tcPr>
                  <w:tcW w:w="2760" w:type="dxa"/>
                </w:tcPr>
                <w:p w:rsidR="002A107E" w:rsidRPr="009D4235" w:rsidRDefault="002A107E" w:rsidP="006032C3">
                  <w:pPr>
                    <w:rPr>
                      <w:sz w:val="24"/>
                      <w:szCs w:val="24"/>
                    </w:rPr>
                  </w:pPr>
                  <w:r w:rsidRPr="009D4235">
                    <w:rPr>
                      <w:sz w:val="24"/>
                      <w:szCs w:val="24"/>
                    </w:rPr>
                    <w:t>°С</w:t>
                  </w: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Номинальная частота: 50-60 </w:t>
                  </w:r>
                </w:p>
              </w:tc>
              <w:tc>
                <w:tcPr>
                  <w:tcW w:w="2760" w:type="dxa"/>
                </w:tcPr>
                <w:p w:rsidR="002A107E" w:rsidRPr="009D4235" w:rsidRDefault="002A107E" w:rsidP="006032C3">
                  <w:pPr>
                    <w:rPr>
                      <w:sz w:val="24"/>
                      <w:szCs w:val="24"/>
                    </w:rPr>
                  </w:pPr>
                  <w:r w:rsidRPr="009D4235">
                    <w:rPr>
                      <w:sz w:val="24"/>
                      <w:szCs w:val="24"/>
                    </w:rPr>
                    <w:t>Гц</w:t>
                  </w: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Испытательное переменное напряжение частотой 50-60 Гц: </w:t>
                  </w:r>
                  <w:r w:rsidRPr="009D4235">
                    <w:rPr>
                      <w:sz w:val="24"/>
                      <w:szCs w:val="24"/>
                    </w:rPr>
                    <w:br/>
                    <w:t xml:space="preserve">на напряжение 0,66-1,0 </w:t>
                  </w:r>
                  <w:proofErr w:type="spellStart"/>
                  <w:r w:rsidRPr="009D4235">
                    <w:rPr>
                      <w:sz w:val="24"/>
                      <w:szCs w:val="24"/>
                    </w:rPr>
                    <w:t>кВ</w:t>
                  </w:r>
                  <w:proofErr w:type="spellEnd"/>
                  <w:r w:rsidRPr="009D4235">
                    <w:rPr>
                      <w:sz w:val="24"/>
                      <w:szCs w:val="24"/>
                    </w:rPr>
                    <w:t xml:space="preserve">    3 кВ-3.5 </w:t>
                  </w:r>
                  <w:proofErr w:type="spellStart"/>
                  <w:r w:rsidRPr="009D4235">
                    <w:rPr>
                      <w:sz w:val="24"/>
                      <w:szCs w:val="24"/>
                    </w:rPr>
                    <w:t>кВ</w:t>
                  </w:r>
                  <w:proofErr w:type="spellEnd"/>
                </w:p>
              </w:tc>
              <w:tc>
                <w:tcPr>
                  <w:tcW w:w="2760" w:type="dxa"/>
                </w:tcPr>
                <w:p w:rsidR="002A107E" w:rsidRPr="009D4235" w:rsidRDefault="002A107E" w:rsidP="006032C3">
                  <w:pPr>
                    <w:rPr>
                      <w:sz w:val="24"/>
                      <w:szCs w:val="24"/>
                    </w:rPr>
                  </w:pPr>
                  <w:proofErr w:type="spellStart"/>
                  <w:r w:rsidRPr="009D4235">
                    <w:rPr>
                      <w:sz w:val="24"/>
                      <w:szCs w:val="24"/>
                    </w:rPr>
                    <w:t>кВ</w:t>
                  </w:r>
                  <w:proofErr w:type="spellEnd"/>
                </w:p>
              </w:tc>
            </w:tr>
            <w:tr w:rsidR="002A107E" w:rsidRPr="009D4235" w:rsidTr="008670C7">
              <w:tc>
                <w:tcPr>
                  <w:tcW w:w="4781" w:type="dxa"/>
                </w:tcPr>
                <w:p w:rsidR="002A107E" w:rsidRPr="009D4235" w:rsidRDefault="002A107E" w:rsidP="006032C3">
                  <w:pPr>
                    <w:rPr>
                      <w:sz w:val="24"/>
                      <w:szCs w:val="24"/>
                    </w:rPr>
                  </w:pPr>
                  <w:r w:rsidRPr="009D4235">
                    <w:rPr>
                      <w:sz w:val="24"/>
                      <w:szCs w:val="24"/>
                    </w:rPr>
                    <w:t>Длительно допустимая температура нагрева жил кабелей при эксплуатации: &lt;+75</w:t>
                  </w:r>
                </w:p>
              </w:tc>
              <w:tc>
                <w:tcPr>
                  <w:tcW w:w="2760" w:type="dxa"/>
                </w:tcPr>
                <w:p w:rsidR="002A107E" w:rsidRPr="009D4235" w:rsidRDefault="002A107E" w:rsidP="006032C3">
                  <w:pPr>
                    <w:rPr>
                      <w:sz w:val="24"/>
                      <w:szCs w:val="24"/>
                    </w:rPr>
                  </w:pPr>
                  <w:r w:rsidRPr="009D4235">
                    <w:rPr>
                      <w:sz w:val="24"/>
                      <w:szCs w:val="24"/>
                    </w:rPr>
                    <w:t>°С</w:t>
                  </w:r>
                </w:p>
              </w:tc>
            </w:tr>
            <w:tr w:rsidR="002A107E" w:rsidRPr="009D4235" w:rsidTr="008670C7">
              <w:tc>
                <w:tcPr>
                  <w:tcW w:w="4781" w:type="dxa"/>
                </w:tcPr>
                <w:p w:rsidR="002A107E" w:rsidRPr="009D4235" w:rsidRDefault="002A107E" w:rsidP="006032C3">
                  <w:pPr>
                    <w:rPr>
                      <w:sz w:val="24"/>
                      <w:szCs w:val="24"/>
                    </w:rPr>
                  </w:pPr>
                  <w:r w:rsidRPr="009D4235">
                    <w:rPr>
                      <w:sz w:val="24"/>
                      <w:szCs w:val="24"/>
                    </w:rPr>
                    <w:t>Строительная длина кабелей - &gt;400</w:t>
                  </w:r>
                </w:p>
              </w:tc>
              <w:tc>
                <w:tcPr>
                  <w:tcW w:w="2760" w:type="dxa"/>
                </w:tcPr>
                <w:p w:rsidR="002A107E" w:rsidRPr="009D4235" w:rsidRDefault="002A107E" w:rsidP="006032C3">
                  <w:pPr>
                    <w:rPr>
                      <w:sz w:val="24"/>
                      <w:szCs w:val="24"/>
                    </w:rPr>
                  </w:pPr>
                  <w:r w:rsidRPr="009D4235">
                    <w:rPr>
                      <w:sz w:val="24"/>
                      <w:szCs w:val="24"/>
                    </w:rPr>
                    <w:t>м</w:t>
                  </w:r>
                </w:p>
              </w:tc>
            </w:tr>
            <w:tr w:rsidR="002A107E" w:rsidRPr="009D4235" w:rsidTr="008670C7">
              <w:tc>
                <w:tcPr>
                  <w:tcW w:w="4781" w:type="dxa"/>
                </w:tcPr>
                <w:p w:rsidR="002A107E" w:rsidRPr="009D4235" w:rsidRDefault="002A107E" w:rsidP="006032C3">
                  <w:pPr>
                    <w:rPr>
                      <w:sz w:val="24"/>
                      <w:szCs w:val="24"/>
                    </w:rPr>
                  </w:pPr>
                  <w:r w:rsidRPr="009D4235">
                    <w:rPr>
                      <w:sz w:val="24"/>
                      <w:szCs w:val="24"/>
                    </w:rPr>
                    <w:t xml:space="preserve">Гарантийный срок эксплуатации: не менее 3 </w:t>
                  </w:r>
                  <w:proofErr w:type="gramStart"/>
                  <w:r w:rsidRPr="009D4235">
                    <w:rPr>
                      <w:sz w:val="24"/>
                      <w:szCs w:val="24"/>
                    </w:rPr>
                    <w:t>с даты ввода</w:t>
                  </w:r>
                  <w:proofErr w:type="gramEnd"/>
                  <w:r w:rsidRPr="009D4235">
                    <w:rPr>
                      <w:sz w:val="24"/>
                      <w:szCs w:val="24"/>
                    </w:rPr>
                    <w:t xml:space="preserve"> кабелей в эксплуатацию;</w:t>
                  </w:r>
                </w:p>
              </w:tc>
              <w:tc>
                <w:tcPr>
                  <w:tcW w:w="2760" w:type="dxa"/>
                </w:tcPr>
                <w:p w:rsidR="002A107E" w:rsidRPr="009D4235" w:rsidRDefault="002A107E" w:rsidP="006032C3">
                  <w:pPr>
                    <w:rPr>
                      <w:sz w:val="24"/>
                      <w:szCs w:val="24"/>
                    </w:rPr>
                  </w:pPr>
                  <w:r w:rsidRPr="009D4235">
                    <w:rPr>
                      <w:sz w:val="24"/>
                      <w:szCs w:val="24"/>
                    </w:rPr>
                    <w:t>лет</w:t>
                  </w:r>
                </w:p>
              </w:tc>
            </w:tr>
            <w:tr w:rsidR="002A107E" w:rsidRPr="009D4235" w:rsidTr="008670C7">
              <w:tc>
                <w:tcPr>
                  <w:tcW w:w="4781" w:type="dxa"/>
                </w:tcPr>
                <w:p w:rsidR="002A107E" w:rsidRPr="009D4235" w:rsidRDefault="002A107E" w:rsidP="006032C3">
                  <w:pPr>
                    <w:rPr>
                      <w:sz w:val="24"/>
                      <w:szCs w:val="24"/>
                    </w:rPr>
                  </w:pPr>
                  <w:r w:rsidRPr="009D4235">
                    <w:rPr>
                      <w:sz w:val="24"/>
                      <w:szCs w:val="24"/>
                    </w:rPr>
                    <w:lastRenderedPageBreak/>
                    <w:t>Срок службы: более 25.</w:t>
                  </w:r>
                </w:p>
              </w:tc>
              <w:tc>
                <w:tcPr>
                  <w:tcW w:w="2760" w:type="dxa"/>
                </w:tcPr>
                <w:p w:rsidR="002A107E" w:rsidRPr="009D4235" w:rsidRDefault="002A107E" w:rsidP="006032C3">
                  <w:pPr>
                    <w:rPr>
                      <w:sz w:val="24"/>
                      <w:szCs w:val="24"/>
                    </w:rPr>
                  </w:pPr>
                  <w:r w:rsidRPr="009D4235">
                    <w:rPr>
                      <w:sz w:val="24"/>
                      <w:szCs w:val="24"/>
                    </w:rPr>
                    <w:t>лет</w:t>
                  </w:r>
                </w:p>
              </w:tc>
            </w:tr>
            <w:tr w:rsidR="002A107E" w:rsidRPr="009D4235" w:rsidTr="008670C7">
              <w:tc>
                <w:tcPr>
                  <w:tcW w:w="4781" w:type="dxa"/>
                </w:tcPr>
                <w:p w:rsidR="002A107E" w:rsidRPr="009D4235" w:rsidRDefault="002A107E" w:rsidP="006032C3">
                  <w:pPr>
                    <w:rPr>
                      <w:sz w:val="24"/>
                      <w:szCs w:val="24"/>
                    </w:rPr>
                  </w:pPr>
                  <w:r w:rsidRPr="009D4235">
                    <w:rPr>
                      <w:sz w:val="24"/>
                      <w:szCs w:val="24"/>
                    </w:rPr>
                    <w:t>Количество жил и сечение, 5х10,0</w:t>
                  </w:r>
                </w:p>
              </w:tc>
              <w:tc>
                <w:tcPr>
                  <w:tcW w:w="2760" w:type="dxa"/>
                </w:tcPr>
                <w:p w:rsidR="002A107E" w:rsidRPr="009D4235" w:rsidRDefault="002A107E" w:rsidP="006032C3">
                  <w:pPr>
                    <w:rPr>
                      <w:sz w:val="24"/>
                      <w:szCs w:val="24"/>
                    </w:rPr>
                  </w:pPr>
                  <w:r w:rsidRPr="009D4235">
                    <w:rPr>
                      <w:sz w:val="24"/>
                      <w:szCs w:val="24"/>
                    </w:rPr>
                    <w:t>мм</w:t>
                  </w:r>
                  <w:proofErr w:type="gramStart"/>
                  <w:r w:rsidRPr="009D4235">
                    <w:rPr>
                      <w:sz w:val="24"/>
                      <w:szCs w:val="24"/>
                      <w:vertAlign w:val="superscript"/>
                    </w:rPr>
                    <w:t>2</w:t>
                  </w:r>
                  <w:proofErr w:type="gramEnd"/>
                  <w:r w:rsidRPr="009D4235">
                    <w:rPr>
                      <w:sz w:val="24"/>
                      <w:szCs w:val="24"/>
                    </w:rPr>
                    <w:t xml:space="preserve"> </w:t>
                  </w:r>
                </w:p>
              </w:tc>
            </w:tr>
            <w:tr w:rsidR="002A107E" w:rsidRPr="009D4235" w:rsidTr="008670C7">
              <w:tc>
                <w:tcPr>
                  <w:tcW w:w="4781" w:type="dxa"/>
                  <w:tcBorders>
                    <w:bottom w:val="single" w:sz="4" w:space="0" w:color="auto"/>
                  </w:tcBorders>
                </w:tcPr>
                <w:p w:rsidR="002A107E" w:rsidRPr="009D4235" w:rsidRDefault="002A107E" w:rsidP="006032C3">
                  <w:pPr>
                    <w:rPr>
                      <w:sz w:val="24"/>
                      <w:szCs w:val="24"/>
                    </w:rPr>
                  </w:pPr>
                  <w:r w:rsidRPr="009D4235">
                    <w:rPr>
                      <w:sz w:val="24"/>
                      <w:szCs w:val="24"/>
                    </w:rPr>
                    <w:t>Наружный диаметр кабеля, &gt;19,0</w:t>
                  </w:r>
                </w:p>
              </w:tc>
              <w:tc>
                <w:tcPr>
                  <w:tcW w:w="2760" w:type="dxa"/>
                  <w:tcBorders>
                    <w:bottom w:val="single" w:sz="4" w:space="0" w:color="auto"/>
                  </w:tcBorders>
                </w:tcPr>
                <w:p w:rsidR="002A107E" w:rsidRPr="009D4235" w:rsidRDefault="002A107E" w:rsidP="006032C3">
                  <w:pPr>
                    <w:rPr>
                      <w:sz w:val="24"/>
                      <w:szCs w:val="24"/>
                    </w:rPr>
                  </w:pPr>
                  <w:proofErr w:type="gramStart"/>
                  <w:r w:rsidRPr="009D4235">
                    <w:rPr>
                      <w:sz w:val="24"/>
                      <w:szCs w:val="24"/>
                    </w:rPr>
                    <w:t>мм</w:t>
                  </w:r>
                  <w:proofErr w:type="gramEnd"/>
                  <w:r w:rsidRPr="009D4235">
                    <w:rPr>
                      <w:sz w:val="24"/>
                      <w:szCs w:val="24"/>
                    </w:rPr>
                    <w:t xml:space="preserve"> </w:t>
                  </w:r>
                </w:p>
              </w:tc>
            </w:tr>
            <w:tr w:rsidR="002A107E" w:rsidRPr="009D4235" w:rsidTr="008670C7">
              <w:tc>
                <w:tcPr>
                  <w:tcW w:w="4781" w:type="dxa"/>
                  <w:tcBorders>
                    <w:bottom w:val="single" w:sz="12" w:space="0" w:color="auto"/>
                  </w:tcBorders>
                </w:tcPr>
                <w:p w:rsidR="002A107E" w:rsidRPr="009D4235" w:rsidRDefault="002A107E" w:rsidP="006032C3">
                  <w:pPr>
                    <w:rPr>
                      <w:sz w:val="24"/>
                      <w:szCs w:val="24"/>
                    </w:rPr>
                  </w:pPr>
                  <w:r w:rsidRPr="009D4235">
                    <w:rPr>
                      <w:sz w:val="24"/>
                      <w:szCs w:val="24"/>
                    </w:rPr>
                    <w:t>Вес 1 км кабеля, &lt;980</w:t>
                  </w:r>
                </w:p>
              </w:tc>
              <w:tc>
                <w:tcPr>
                  <w:tcW w:w="2760" w:type="dxa"/>
                  <w:tcBorders>
                    <w:bottom w:val="single" w:sz="12" w:space="0" w:color="auto"/>
                  </w:tcBorders>
                </w:tcPr>
                <w:p w:rsidR="002A107E" w:rsidRPr="009D4235" w:rsidRDefault="002A107E" w:rsidP="006032C3">
                  <w:pPr>
                    <w:rPr>
                      <w:sz w:val="24"/>
                      <w:szCs w:val="24"/>
                    </w:rPr>
                  </w:pPr>
                  <w:proofErr w:type="gramStart"/>
                  <w:r w:rsidRPr="009D4235">
                    <w:rPr>
                      <w:sz w:val="24"/>
                      <w:szCs w:val="24"/>
                    </w:rPr>
                    <w:t>кг</w:t>
                  </w:r>
                  <w:proofErr w:type="gramEnd"/>
                  <w:r w:rsidRPr="009D4235">
                    <w:rPr>
                      <w:sz w:val="24"/>
                      <w:szCs w:val="24"/>
                    </w:rPr>
                    <w:t xml:space="preserve"> </w:t>
                  </w:r>
                </w:p>
              </w:tc>
            </w:tr>
          </w:tbl>
          <w:p w:rsidR="002A107E" w:rsidRPr="009D4235" w:rsidRDefault="002A107E" w:rsidP="006032C3">
            <w:pPr>
              <w:widowControl/>
              <w:autoSpaceDE/>
              <w:autoSpaceDN/>
              <w:adjustRightInd/>
              <w:rPr>
                <w:rFonts w:eastAsiaTheme="minorHAnsi"/>
                <w:sz w:val="24"/>
                <w:szCs w:val="24"/>
                <w:lang w:eastAsia="en-US"/>
              </w:rPr>
            </w:pP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39</w:t>
            </w:r>
          </w:p>
        </w:tc>
        <w:tc>
          <w:tcPr>
            <w:tcW w:w="2977" w:type="dxa"/>
          </w:tcPr>
          <w:p w:rsidR="002A107E" w:rsidRPr="009D4235" w:rsidRDefault="002A107E" w:rsidP="00B91A5E">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Провод </w:t>
            </w:r>
          </w:p>
        </w:tc>
        <w:tc>
          <w:tcPr>
            <w:tcW w:w="11056" w:type="dxa"/>
          </w:tcPr>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0"/>
              <w:gridCol w:w="5648"/>
            </w:tblGrid>
            <w:tr w:rsidR="002A107E" w:rsidRPr="009D4235" w:rsidTr="006032C3">
              <w:tc>
                <w:tcPr>
                  <w:tcW w:w="2095" w:type="dxa"/>
                  <w:tcBorders>
                    <w:top w:val="single" w:sz="12" w:space="0" w:color="auto"/>
                  </w:tcBorders>
                </w:tcPr>
                <w:p w:rsidR="002A107E" w:rsidRPr="009D4235" w:rsidRDefault="002A107E" w:rsidP="006032C3">
                  <w:pPr>
                    <w:rPr>
                      <w:sz w:val="24"/>
                      <w:szCs w:val="24"/>
                    </w:rPr>
                  </w:pPr>
                  <w:r w:rsidRPr="009D4235">
                    <w:rPr>
                      <w:sz w:val="24"/>
                      <w:szCs w:val="24"/>
                    </w:rPr>
                    <w:t>Кол-во жил 2 </w:t>
                  </w:r>
                </w:p>
              </w:tc>
              <w:tc>
                <w:tcPr>
                  <w:tcW w:w="2470" w:type="dxa"/>
                  <w:tcBorders>
                    <w:top w:val="single" w:sz="12" w:space="0" w:color="auto"/>
                  </w:tcBorders>
                </w:tcPr>
                <w:p w:rsidR="002A107E" w:rsidRPr="009D4235" w:rsidRDefault="002A107E" w:rsidP="006032C3">
                  <w:pPr>
                    <w:rPr>
                      <w:sz w:val="24"/>
                      <w:szCs w:val="24"/>
                    </w:rPr>
                  </w:pPr>
                  <w:proofErr w:type="spellStart"/>
                  <w:proofErr w:type="gramStart"/>
                  <w:r w:rsidRPr="009D4235">
                    <w:rPr>
                      <w:sz w:val="24"/>
                      <w:szCs w:val="24"/>
                    </w:rPr>
                    <w:t>шт</w:t>
                  </w:r>
                  <w:proofErr w:type="spellEnd"/>
                  <w:proofErr w:type="gramEnd"/>
                </w:p>
              </w:tc>
            </w:tr>
            <w:tr w:rsidR="002A107E" w:rsidRPr="009D4235" w:rsidTr="006032C3">
              <w:tc>
                <w:tcPr>
                  <w:tcW w:w="2095" w:type="dxa"/>
                </w:tcPr>
                <w:p w:rsidR="002A107E" w:rsidRPr="009D4235" w:rsidRDefault="002A107E" w:rsidP="006032C3">
                  <w:pPr>
                    <w:rPr>
                      <w:sz w:val="24"/>
                      <w:szCs w:val="24"/>
                    </w:rPr>
                  </w:pPr>
                  <w:r w:rsidRPr="009D4235">
                    <w:rPr>
                      <w:sz w:val="24"/>
                      <w:szCs w:val="24"/>
                    </w:rPr>
                    <w:t>Сечение 4 </w:t>
                  </w:r>
                </w:p>
              </w:tc>
              <w:tc>
                <w:tcPr>
                  <w:tcW w:w="2470" w:type="dxa"/>
                </w:tcPr>
                <w:p w:rsidR="002A107E" w:rsidRPr="009D4235" w:rsidRDefault="002A107E" w:rsidP="006032C3">
                  <w:pPr>
                    <w:rPr>
                      <w:sz w:val="24"/>
                      <w:szCs w:val="24"/>
                    </w:rPr>
                  </w:pPr>
                  <w:r w:rsidRPr="009D4235">
                    <w:rPr>
                      <w:sz w:val="24"/>
                      <w:szCs w:val="24"/>
                    </w:rPr>
                    <w:t>мм</w:t>
                  </w:r>
                  <w:proofErr w:type="gramStart"/>
                  <w:r w:rsidRPr="009D4235">
                    <w:rPr>
                      <w:sz w:val="24"/>
                      <w:szCs w:val="24"/>
                      <w:vertAlign w:val="superscript"/>
                    </w:rPr>
                    <w:t>2</w:t>
                  </w:r>
                  <w:proofErr w:type="gramEnd"/>
                </w:p>
              </w:tc>
            </w:tr>
            <w:tr w:rsidR="002A107E" w:rsidRPr="009D4235" w:rsidTr="006032C3">
              <w:tc>
                <w:tcPr>
                  <w:tcW w:w="2095" w:type="dxa"/>
                </w:tcPr>
                <w:p w:rsidR="002A107E" w:rsidRPr="009D4235" w:rsidRDefault="002A107E" w:rsidP="006032C3">
                  <w:pPr>
                    <w:rPr>
                      <w:sz w:val="24"/>
                      <w:szCs w:val="24"/>
                    </w:rPr>
                  </w:pPr>
                  <w:r w:rsidRPr="009D4235">
                    <w:rPr>
                      <w:sz w:val="24"/>
                      <w:szCs w:val="24"/>
                    </w:rPr>
                    <w:t>Характеристика: После выдержки в воде при t=+20±5</w:t>
                  </w:r>
                  <w:proofErr w:type="gramStart"/>
                  <w:r w:rsidRPr="009D4235">
                    <w:rPr>
                      <w:sz w:val="24"/>
                      <w:szCs w:val="24"/>
                    </w:rPr>
                    <w:t>°С</w:t>
                  </w:r>
                  <w:proofErr w:type="gramEnd"/>
                  <w:r w:rsidRPr="009D4235">
                    <w:rPr>
                      <w:sz w:val="24"/>
                      <w:szCs w:val="24"/>
                    </w:rPr>
                    <w:t xml:space="preserve"> в течение 1 ч должны выдержать испытание U(</w:t>
                  </w:r>
                  <w:proofErr w:type="spellStart"/>
                  <w:r w:rsidRPr="009D4235">
                    <w:rPr>
                      <w:sz w:val="24"/>
                      <w:szCs w:val="24"/>
                    </w:rPr>
                    <w:t>перем</w:t>
                  </w:r>
                  <w:proofErr w:type="spellEnd"/>
                  <w:r w:rsidRPr="009D4235">
                    <w:rPr>
                      <w:sz w:val="24"/>
                      <w:szCs w:val="24"/>
                    </w:rPr>
                    <w:t>.)=2кВ частоты 50-60 Гц в течение &gt;10 мин </w:t>
                  </w:r>
                </w:p>
                <w:p w:rsidR="002A107E" w:rsidRPr="009D4235" w:rsidRDefault="002A107E" w:rsidP="006032C3">
                  <w:pPr>
                    <w:rPr>
                      <w:sz w:val="24"/>
                      <w:szCs w:val="24"/>
                    </w:rPr>
                  </w:pPr>
                  <w:r w:rsidRPr="009D4235">
                    <w:rPr>
                      <w:sz w:val="24"/>
                      <w:szCs w:val="24"/>
                    </w:rPr>
                    <w:t>Не распространяют горение при одиночной прокладке </w:t>
                  </w:r>
                </w:p>
              </w:tc>
              <w:tc>
                <w:tcPr>
                  <w:tcW w:w="2470" w:type="dxa"/>
                </w:tcPr>
                <w:p w:rsidR="002A107E" w:rsidRPr="009D4235" w:rsidRDefault="002A107E" w:rsidP="006032C3">
                  <w:pPr>
                    <w:rPr>
                      <w:sz w:val="24"/>
                      <w:szCs w:val="24"/>
                    </w:rPr>
                  </w:pPr>
                </w:p>
              </w:tc>
            </w:tr>
            <w:tr w:rsidR="002A107E" w:rsidRPr="009D4235" w:rsidTr="006032C3">
              <w:tc>
                <w:tcPr>
                  <w:tcW w:w="2095" w:type="dxa"/>
                </w:tcPr>
                <w:p w:rsidR="002A107E" w:rsidRPr="009D4235" w:rsidRDefault="002A107E" w:rsidP="006032C3">
                  <w:pPr>
                    <w:rPr>
                      <w:sz w:val="24"/>
                      <w:szCs w:val="24"/>
                    </w:rPr>
                  </w:pPr>
                  <w:r w:rsidRPr="009D4235">
                    <w:rPr>
                      <w:sz w:val="24"/>
                      <w:szCs w:val="24"/>
                    </w:rPr>
                    <w:t xml:space="preserve">Установленная безотказная наработка должна быть не менее 4000 </w:t>
                  </w:r>
                </w:p>
              </w:tc>
              <w:tc>
                <w:tcPr>
                  <w:tcW w:w="2470" w:type="dxa"/>
                </w:tcPr>
                <w:p w:rsidR="002A107E" w:rsidRPr="009D4235" w:rsidRDefault="002A107E" w:rsidP="006032C3">
                  <w:pPr>
                    <w:rPr>
                      <w:sz w:val="24"/>
                      <w:szCs w:val="24"/>
                    </w:rPr>
                  </w:pPr>
                  <w:proofErr w:type="gramStart"/>
                  <w:r w:rsidRPr="009D4235">
                    <w:rPr>
                      <w:sz w:val="24"/>
                      <w:szCs w:val="24"/>
                    </w:rPr>
                    <w:t>ч</w:t>
                  </w:r>
                  <w:proofErr w:type="gramEnd"/>
                  <w:r w:rsidRPr="009D4235">
                    <w:rPr>
                      <w:sz w:val="24"/>
                      <w:szCs w:val="24"/>
                    </w:rPr>
                    <w:t> </w:t>
                  </w:r>
                </w:p>
              </w:tc>
            </w:tr>
            <w:tr w:rsidR="002A107E" w:rsidRPr="009D4235" w:rsidTr="006032C3">
              <w:tc>
                <w:tcPr>
                  <w:tcW w:w="2095" w:type="dxa"/>
                </w:tcPr>
                <w:p w:rsidR="002A107E" w:rsidRPr="009D4235" w:rsidRDefault="002A107E" w:rsidP="006032C3">
                  <w:pPr>
                    <w:rPr>
                      <w:sz w:val="24"/>
                      <w:szCs w:val="24"/>
                    </w:rPr>
                  </w:pPr>
                  <w:r w:rsidRPr="009D4235">
                    <w:rPr>
                      <w:sz w:val="24"/>
                      <w:szCs w:val="24"/>
                    </w:rPr>
                    <w:t xml:space="preserve">Для проводов, применяемых в стационарных </w:t>
                  </w:r>
                  <w:proofErr w:type="spellStart"/>
                  <w:r w:rsidRPr="009D4235">
                    <w:rPr>
                      <w:sz w:val="24"/>
                      <w:szCs w:val="24"/>
                    </w:rPr>
                    <w:t>эл</w:t>
                  </w:r>
                  <w:proofErr w:type="gramStart"/>
                  <w:r w:rsidRPr="009D4235">
                    <w:rPr>
                      <w:sz w:val="24"/>
                      <w:szCs w:val="24"/>
                    </w:rPr>
                    <w:t>.п</w:t>
                  </w:r>
                  <w:proofErr w:type="gramEnd"/>
                  <w:r w:rsidRPr="009D4235">
                    <w:rPr>
                      <w:sz w:val="24"/>
                      <w:szCs w:val="24"/>
                    </w:rPr>
                    <w:t>риборах</w:t>
                  </w:r>
                  <w:proofErr w:type="spellEnd"/>
                  <w:r w:rsidRPr="009D4235">
                    <w:rPr>
                      <w:sz w:val="24"/>
                      <w:szCs w:val="24"/>
                    </w:rPr>
                    <w:t xml:space="preserve"> не менее 10000 </w:t>
                  </w:r>
                </w:p>
              </w:tc>
              <w:tc>
                <w:tcPr>
                  <w:tcW w:w="2470" w:type="dxa"/>
                </w:tcPr>
                <w:p w:rsidR="002A107E" w:rsidRPr="009D4235" w:rsidRDefault="002A107E" w:rsidP="006032C3">
                  <w:pPr>
                    <w:rPr>
                      <w:sz w:val="24"/>
                      <w:szCs w:val="24"/>
                    </w:rPr>
                  </w:pPr>
                  <w:proofErr w:type="gramStart"/>
                  <w:r w:rsidRPr="009D4235">
                    <w:rPr>
                      <w:sz w:val="24"/>
                      <w:szCs w:val="24"/>
                    </w:rPr>
                    <w:t>ч</w:t>
                  </w:r>
                  <w:proofErr w:type="gramEnd"/>
                  <w:r w:rsidRPr="009D4235">
                    <w:rPr>
                      <w:sz w:val="24"/>
                      <w:szCs w:val="24"/>
                    </w:rPr>
                    <w:t> </w:t>
                  </w:r>
                </w:p>
              </w:tc>
            </w:tr>
            <w:tr w:rsidR="002A107E" w:rsidRPr="009D4235" w:rsidTr="006032C3">
              <w:tc>
                <w:tcPr>
                  <w:tcW w:w="2095" w:type="dxa"/>
                </w:tcPr>
                <w:p w:rsidR="002A107E" w:rsidRPr="009D4235" w:rsidRDefault="002A107E" w:rsidP="006032C3">
                  <w:pPr>
                    <w:rPr>
                      <w:sz w:val="24"/>
                      <w:szCs w:val="24"/>
                    </w:rPr>
                  </w:pPr>
                  <w:r w:rsidRPr="009D4235">
                    <w:rPr>
                      <w:sz w:val="24"/>
                      <w:szCs w:val="24"/>
                    </w:rPr>
                    <w:t xml:space="preserve">Строительная длина не менее - 40 </w:t>
                  </w:r>
                </w:p>
              </w:tc>
              <w:tc>
                <w:tcPr>
                  <w:tcW w:w="2470" w:type="dxa"/>
                </w:tcPr>
                <w:p w:rsidR="002A107E" w:rsidRPr="009D4235" w:rsidRDefault="002A107E" w:rsidP="006032C3">
                  <w:pPr>
                    <w:rPr>
                      <w:sz w:val="24"/>
                      <w:szCs w:val="24"/>
                    </w:rPr>
                  </w:pPr>
                  <w:proofErr w:type="gramStart"/>
                  <w:r w:rsidRPr="009D4235">
                    <w:rPr>
                      <w:sz w:val="24"/>
                      <w:szCs w:val="24"/>
                    </w:rPr>
                    <w:t>м</w:t>
                  </w:r>
                  <w:proofErr w:type="gramEnd"/>
                  <w:r w:rsidRPr="009D4235">
                    <w:rPr>
                      <w:sz w:val="24"/>
                      <w:szCs w:val="24"/>
                    </w:rPr>
                    <w:t> </w:t>
                  </w:r>
                </w:p>
              </w:tc>
            </w:tr>
            <w:tr w:rsidR="002A107E" w:rsidRPr="009D4235" w:rsidTr="006032C3">
              <w:tc>
                <w:tcPr>
                  <w:tcW w:w="2095" w:type="dxa"/>
                </w:tcPr>
                <w:p w:rsidR="002A107E" w:rsidRPr="009D4235" w:rsidRDefault="002A107E" w:rsidP="006032C3">
                  <w:pPr>
                    <w:rPr>
                      <w:sz w:val="24"/>
                      <w:szCs w:val="24"/>
                    </w:rPr>
                  </w:pPr>
                  <w:r w:rsidRPr="009D4235">
                    <w:rPr>
                      <w:sz w:val="24"/>
                      <w:szCs w:val="24"/>
                    </w:rPr>
                    <w:t xml:space="preserve">Гарантийный срок </w:t>
                  </w:r>
                  <w:proofErr w:type="gramStart"/>
                  <w:r w:rsidRPr="009D4235">
                    <w:rPr>
                      <w:sz w:val="24"/>
                      <w:szCs w:val="24"/>
                    </w:rPr>
                    <w:t>с даты ввода</w:t>
                  </w:r>
                  <w:proofErr w:type="gramEnd"/>
                  <w:r w:rsidRPr="009D4235">
                    <w:rPr>
                      <w:sz w:val="24"/>
                      <w:szCs w:val="24"/>
                    </w:rPr>
                    <w:t xml:space="preserve"> в эксплуатацию не менее 1 </w:t>
                  </w:r>
                </w:p>
              </w:tc>
              <w:tc>
                <w:tcPr>
                  <w:tcW w:w="2470" w:type="dxa"/>
                </w:tcPr>
                <w:p w:rsidR="002A107E" w:rsidRPr="009D4235" w:rsidRDefault="002A107E" w:rsidP="006032C3">
                  <w:pPr>
                    <w:rPr>
                      <w:sz w:val="24"/>
                      <w:szCs w:val="24"/>
                    </w:rPr>
                  </w:pPr>
                  <w:r w:rsidRPr="009D4235">
                    <w:rPr>
                      <w:sz w:val="24"/>
                      <w:szCs w:val="24"/>
                    </w:rPr>
                    <w:t>год</w:t>
                  </w:r>
                </w:p>
              </w:tc>
            </w:tr>
            <w:tr w:rsidR="002A107E" w:rsidRPr="009D4235" w:rsidTr="006032C3">
              <w:tc>
                <w:tcPr>
                  <w:tcW w:w="2095" w:type="dxa"/>
                  <w:tcBorders>
                    <w:bottom w:val="single" w:sz="4" w:space="0" w:color="auto"/>
                  </w:tcBorders>
                </w:tcPr>
                <w:p w:rsidR="002A107E" w:rsidRPr="009D4235" w:rsidRDefault="002A107E" w:rsidP="006032C3">
                  <w:pPr>
                    <w:rPr>
                      <w:sz w:val="24"/>
                      <w:szCs w:val="24"/>
                    </w:rPr>
                  </w:pPr>
                  <w:r w:rsidRPr="009D4235">
                    <w:rPr>
                      <w:sz w:val="24"/>
                      <w:szCs w:val="24"/>
                    </w:rPr>
                    <w:t xml:space="preserve">Срок службы более 5 </w:t>
                  </w:r>
                </w:p>
              </w:tc>
              <w:tc>
                <w:tcPr>
                  <w:tcW w:w="2470" w:type="dxa"/>
                  <w:tcBorders>
                    <w:bottom w:val="single" w:sz="4" w:space="0" w:color="auto"/>
                  </w:tcBorders>
                </w:tcPr>
                <w:p w:rsidR="002A107E" w:rsidRPr="009D4235" w:rsidRDefault="002A107E" w:rsidP="006032C3">
                  <w:pPr>
                    <w:rPr>
                      <w:sz w:val="24"/>
                      <w:szCs w:val="24"/>
                    </w:rPr>
                  </w:pPr>
                  <w:r w:rsidRPr="009D4235">
                    <w:rPr>
                      <w:sz w:val="24"/>
                      <w:szCs w:val="24"/>
                    </w:rPr>
                    <w:t>лет </w:t>
                  </w:r>
                </w:p>
              </w:tc>
            </w:tr>
            <w:tr w:rsidR="002A107E" w:rsidRPr="009D4235" w:rsidTr="006032C3">
              <w:tc>
                <w:tcPr>
                  <w:tcW w:w="2095" w:type="dxa"/>
                  <w:tcBorders>
                    <w:bottom w:val="single" w:sz="12" w:space="0" w:color="auto"/>
                  </w:tcBorders>
                </w:tcPr>
                <w:p w:rsidR="002A107E" w:rsidRPr="009D4235" w:rsidRDefault="002A107E" w:rsidP="006032C3">
                  <w:pPr>
                    <w:rPr>
                      <w:sz w:val="24"/>
                      <w:szCs w:val="24"/>
                    </w:rPr>
                  </w:pPr>
                  <w:r w:rsidRPr="009D4235">
                    <w:rPr>
                      <w:sz w:val="24"/>
                      <w:szCs w:val="24"/>
                    </w:rPr>
                    <w:t>Конструкция: Провод должен состоять из скрученных медных или алюминиевых жил с ПВХ изоляцией и оболочкой.</w:t>
                  </w:r>
                </w:p>
              </w:tc>
              <w:tc>
                <w:tcPr>
                  <w:tcW w:w="2470" w:type="dxa"/>
                  <w:tcBorders>
                    <w:bottom w:val="single" w:sz="12" w:space="0" w:color="auto"/>
                  </w:tcBorders>
                </w:tcPr>
                <w:p w:rsidR="002A107E" w:rsidRPr="009D4235" w:rsidRDefault="002A107E" w:rsidP="006032C3">
                  <w:pPr>
                    <w:rPr>
                      <w:sz w:val="24"/>
                      <w:szCs w:val="24"/>
                    </w:rPr>
                  </w:pPr>
                </w:p>
              </w:tc>
            </w:tr>
          </w:tbl>
          <w:p w:rsidR="002A107E" w:rsidRPr="009D4235" w:rsidRDefault="002A107E" w:rsidP="006032C3">
            <w:pPr>
              <w:widowControl/>
              <w:autoSpaceDE/>
              <w:autoSpaceDN/>
              <w:adjustRightInd/>
              <w:rPr>
                <w:rFonts w:eastAsiaTheme="minorHAnsi"/>
                <w:sz w:val="24"/>
                <w:szCs w:val="24"/>
                <w:lang w:eastAsia="en-US"/>
              </w:rPr>
            </w:pPr>
          </w:p>
        </w:tc>
      </w:tr>
      <w:tr w:rsidR="00FF288D" w:rsidRPr="009D4235" w:rsidTr="00AB4096">
        <w:tc>
          <w:tcPr>
            <w:tcW w:w="1135" w:type="dxa"/>
          </w:tcPr>
          <w:p w:rsidR="00FF288D"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40</w:t>
            </w:r>
          </w:p>
        </w:tc>
        <w:tc>
          <w:tcPr>
            <w:tcW w:w="2977" w:type="dxa"/>
            <w:vAlign w:val="center"/>
          </w:tcPr>
          <w:p w:rsidR="00FF288D" w:rsidRPr="009D4235" w:rsidRDefault="00FF288D" w:rsidP="008670C7">
            <w:pPr>
              <w:rPr>
                <w:color w:val="000000"/>
                <w:sz w:val="24"/>
                <w:szCs w:val="24"/>
              </w:rPr>
            </w:pPr>
          </w:p>
          <w:p w:rsidR="00FF288D" w:rsidRPr="009D4235" w:rsidRDefault="00FF288D" w:rsidP="008670C7">
            <w:pPr>
              <w:rPr>
                <w:color w:val="000000"/>
                <w:sz w:val="24"/>
                <w:szCs w:val="24"/>
              </w:rPr>
            </w:pPr>
            <w:r w:rsidRPr="009D4235">
              <w:rPr>
                <w:color w:val="000000"/>
                <w:sz w:val="24"/>
                <w:szCs w:val="24"/>
              </w:rPr>
              <w:t>Кабель силовой</w:t>
            </w:r>
          </w:p>
        </w:tc>
        <w:tc>
          <w:tcPr>
            <w:tcW w:w="11056" w:type="dxa"/>
            <w:vAlign w:val="center"/>
          </w:tcPr>
          <w:p w:rsidR="00FF288D" w:rsidRPr="009D4235" w:rsidRDefault="00FF288D" w:rsidP="008670C7">
            <w:pPr>
              <w:ind w:right="-5"/>
              <w:jc w:val="both"/>
              <w:rPr>
                <w:sz w:val="24"/>
                <w:szCs w:val="24"/>
              </w:rPr>
            </w:pPr>
            <w:r w:rsidRPr="009D4235">
              <w:rPr>
                <w:sz w:val="24"/>
                <w:szCs w:val="24"/>
              </w:rPr>
              <w:t>Кабель силовой огнестойкий с изоляцией из поливинилхлоридного пластиката с низкой токсичностью продуктов горения.</w:t>
            </w:r>
          </w:p>
          <w:p w:rsidR="00FF288D" w:rsidRPr="009D4235" w:rsidRDefault="00FF288D" w:rsidP="008670C7">
            <w:pPr>
              <w:ind w:right="-5"/>
              <w:jc w:val="both"/>
              <w:rPr>
                <w:sz w:val="24"/>
                <w:szCs w:val="24"/>
              </w:rPr>
            </w:pPr>
            <w:r w:rsidRPr="009D4235">
              <w:rPr>
                <w:sz w:val="24"/>
                <w:szCs w:val="24"/>
              </w:rPr>
              <w:t xml:space="preserve">Технические требования: </w:t>
            </w:r>
          </w:p>
          <w:p w:rsidR="00FF288D" w:rsidRPr="009D4235" w:rsidRDefault="00FF288D" w:rsidP="008670C7">
            <w:pPr>
              <w:ind w:right="-5"/>
              <w:jc w:val="both"/>
              <w:rPr>
                <w:sz w:val="24"/>
                <w:szCs w:val="24"/>
              </w:rPr>
            </w:pPr>
            <w:r w:rsidRPr="009D4235">
              <w:rPr>
                <w:sz w:val="24"/>
                <w:szCs w:val="24"/>
              </w:rPr>
              <w:t xml:space="preserve">- </w:t>
            </w:r>
            <w:proofErr w:type="spellStart"/>
            <w:r w:rsidRPr="009D4235">
              <w:rPr>
                <w:sz w:val="24"/>
                <w:szCs w:val="24"/>
              </w:rPr>
              <w:t>однопроволочные</w:t>
            </w:r>
            <w:proofErr w:type="spellEnd"/>
            <w:r w:rsidRPr="009D4235">
              <w:rPr>
                <w:sz w:val="24"/>
                <w:szCs w:val="24"/>
              </w:rPr>
              <w:t xml:space="preserve"> медные жилы (класс жил 1)</w:t>
            </w:r>
          </w:p>
          <w:p w:rsidR="00FF288D" w:rsidRPr="009D4235" w:rsidRDefault="00FF288D" w:rsidP="008670C7">
            <w:pPr>
              <w:ind w:right="-5"/>
              <w:jc w:val="both"/>
              <w:rPr>
                <w:sz w:val="24"/>
                <w:szCs w:val="24"/>
              </w:rPr>
            </w:pPr>
            <w:r w:rsidRPr="009D4235">
              <w:rPr>
                <w:sz w:val="24"/>
                <w:szCs w:val="24"/>
              </w:rPr>
              <w:t>- поверх токопроводящих жил слюдяная лента, с перекрытием не менее 40%.</w:t>
            </w:r>
          </w:p>
          <w:p w:rsidR="00FF288D" w:rsidRPr="009D4235" w:rsidRDefault="00FF288D" w:rsidP="008670C7">
            <w:pPr>
              <w:ind w:right="-5"/>
              <w:jc w:val="both"/>
              <w:rPr>
                <w:sz w:val="24"/>
                <w:szCs w:val="24"/>
              </w:rPr>
            </w:pPr>
            <w:r w:rsidRPr="009D4235">
              <w:rPr>
                <w:sz w:val="24"/>
                <w:szCs w:val="24"/>
              </w:rPr>
              <w:t>- изоляция из поливинилхлоридного пластиката с низкой токсичностью продуктов горения.</w:t>
            </w:r>
          </w:p>
          <w:p w:rsidR="00FF288D" w:rsidRPr="009D4235" w:rsidRDefault="00FF288D" w:rsidP="008670C7">
            <w:pPr>
              <w:ind w:right="-5"/>
              <w:jc w:val="both"/>
              <w:rPr>
                <w:sz w:val="24"/>
                <w:szCs w:val="24"/>
              </w:rPr>
            </w:pPr>
            <w:r w:rsidRPr="009D4235">
              <w:rPr>
                <w:sz w:val="24"/>
                <w:szCs w:val="24"/>
              </w:rPr>
              <w:t>- изолированные жилы должны иметь цветовую кодировку.</w:t>
            </w:r>
          </w:p>
          <w:p w:rsidR="00FF288D" w:rsidRPr="009D4235" w:rsidRDefault="00FF288D" w:rsidP="008670C7">
            <w:pPr>
              <w:ind w:right="-5"/>
              <w:jc w:val="both"/>
              <w:rPr>
                <w:sz w:val="24"/>
                <w:szCs w:val="24"/>
              </w:rPr>
            </w:pPr>
            <w:r w:rsidRPr="009D4235">
              <w:rPr>
                <w:sz w:val="24"/>
                <w:szCs w:val="24"/>
              </w:rPr>
              <w:t xml:space="preserve">- внутренняя оболочка должна быть из полимерной композиции. </w:t>
            </w:r>
            <w:proofErr w:type="gramStart"/>
            <w:r w:rsidRPr="009D4235">
              <w:rPr>
                <w:sz w:val="24"/>
                <w:szCs w:val="24"/>
              </w:rPr>
              <w:t>Наложена</w:t>
            </w:r>
            <w:proofErr w:type="gramEnd"/>
            <w:r w:rsidRPr="009D4235">
              <w:rPr>
                <w:sz w:val="24"/>
                <w:szCs w:val="24"/>
              </w:rPr>
              <w:t xml:space="preserve"> с обжатием и заполнением промежутков между изолированными жилами.</w:t>
            </w:r>
          </w:p>
          <w:p w:rsidR="00FF288D" w:rsidRPr="009D4235" w:rsidRDefault="00FF288D" w:rsidP="008670C7">
            <w:pPr>
              <w:ind w:right="-5"/>
              <w:jc w:val="both"/>
              <w:rPr>
                <w:sz w:val="24"/>
                <w:szCs w:val="24"/>
              </w:rPr>
            </w:pPr>
            <w:r w:rsidRPr="009D4235">
              <w:rPr>
                <w:sz w:val="24"/>
                <w:szCs w:val="24"/>
              </w:rPr>
              <w:lastRenderedPageBreak/>
              <w:t>- внешняя оболочка должна быть из поливинилхлоридного пластиката с низкой токсичностью продуктов горения.</w:t>
            </w:r>
          </w:p>
          <w:p w:rsidR="00FF288D" w:rsidRPr="009D4235" w:rsidRDefault="00FF288D" w:rsidP="008670C7">
            <w:pPr>
              <w:ind w:right="-5"/>
              <w:jc w:val="both"/>
              <w:rPr>
                <w:sz w:val="24"/>
                <w:szCs w:val="24"/>
              </w:rPr>
            </w:pPr>
            <w:r w:rsidRPr="009D4235">
              <w:rPr>
                <w:sz w:val="24"/>
                <w:szCs w:val="24"/>
              </w:rPr>
              <w:t>Диапазон рабочих температур: -50</w:t>
            </w:r>
            <w:proofErr w:type="gramStart"/>
            <w:r w:rsidRPr="009D4235">
              <w:rPr>
                <w:sz w:val="24"/>
                <w:szCs w:val="24"/>
              </w:rPr>
              <w:t>°С</w:t>
            </w:r>
            <w:proofErr w:type="gramEnd"/>
            <w:r w:rsidRPr="009D4235">
              <w:rPr>
                <w:sz w:val="24"/>
                <w:szCs w:val="24"/>
              </w:rPr>
              <w:t xml:space="preserve"> - +50°С</w:t>
            </w:r>
          </w:p>
          <w:p w:rsidR="00FF288D" w:rsidRPr="009D4235" w:rsidRDefault="00FF288D" w:rsidP="008670C7">
            <w:pPr>
              <w:ind w:right="-5"/>
              <w:jc w:val="both"/>
              <w:rPr>
                <w:sz w:val="24"/>
                <w:szCs w:val="24"/>
              </w:rPr>
            </w:pPr>
            <w:r w:rsidRPr="009D4235">
              <w:rPr>
                <w:sz w:val="24"/>
                <w:szCs w:val="24"/>
              </w:rPr>
              <w:t>Прокладка кабеля без предварительного подогрева не ниже -15°С.</w:t>
            </w:r>
          </w:p>
          <w:p w:rsidR="00FF288D" w:rsidRPr="009D4235" w:rsidRDefault="00FF288D" w:rsidP="008670C7">
            <w:pPr>
              <w:pStyle w:val="a3"/>
              <w:rPr>
                <w:rFonts w:ascii="Times New Roman" w:hAnsi="Times New Roman"/>
                <w:b/>
                <w:sz w:val="24"/>
                <w:szCs w:val="24"/>
              </w:rPr>
            </w:pPr>
            <w:r w:rsidRPr="009D4235">
              <w:rPr>
                <w:rFonts w:ascii="Times New Roman" w:hAnsi="Times New Roman"/>
                <w:sz w:val="24"/>
                <w:szCs w:val="24"/>
              </w:rPr>
              <w:t>Минимальный срок службы кабеля 25 лет. Количество и сечение жил 3х1,5.</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41</w:t>
            </w:r>
          </w:p>
        </w:tc>
        <w:tc>
          <w:tcPr>
            <w:tcW w:w="2977" w:type="dxa"/>
          </w:tcPr>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Выключатель одноклавишный для открытой проводки брызгозащищенный</w:t>
            </w:r>
          </w:p>
        </w:tc>
        <w:tc>
          <w:tcPr>
            <w:tcW w:w="11056" w:type="dxa"/>
          </w:tcPr>
          <w:p w:rsidR="002A107E" w:rsidRPr="009D4235" w:rsidRDefault="002A107E" w:rsidP="006032C3">
            <w:pPr>
              <w:rPr>
                <w:sz w:val="24"/>
                <w:szCs w:val="24"/>
              </w:rPr>
            </w:pPr>
            <w:r w:rsidRPr="009D4235">
              <w:rPr>
                <w:sz w:val="24"/>
                <w:szCs w:val="24"/>
              </w:rPr>
              <w:t>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позволять надежно монтировать его на ровную поверхность стены</w:t>
            </w:r>
          </w:p>
          <w:p w:rsidR="002A107E" w:rsidRPr="009D4235" w:rsidRDefault="002A107E" w:rsidP="006032C3">
            <w:pPr>
              <w:rPr>
                <w:sz w:val="24"/>
                <w:szCs w:val="24"/>
              </w:rPr>
            </w:pPr>
            <w:r w:rsidRPr="009D4235">
              <w:rPr>
                <w:sz w:val="24"/>
                <w:szCs w:val="24"/>
              </w:rPr>
              <w:t>Номинальный ток, 10</w:t>
            </w:r>
            <w:proofErr w:type="gramStart"/>
            <w:r w:rsidRPr="009D4235">
              <w:rPr>
                <w:sz w:val="24"/>
                <w:szCs w:val="24"/>
              </w:rPr>
              <w:t xml:space="preserve"> А</w:t>
            </w:r>
            <w:proofErr w:type="gramEnd"/>
          </w:p>
          <w:p w:rsidR="002A107E" w:rsidRPr="009D4235" w:rsidRDefault="002A107E" w:rsidP="006032C3">
            <w:pPr>
              <w:rPr>
                <w:sz w:val="24"/>
                <w:szCs w:val="24"/>
              </w:rPr>
            </w:pPr>
            <w:r w:rsidRPr="009D4235">
              <w:rPr>
                <w:sz w:val="24"/>
                <w:szCs w:val="24"/>
              </w:rPr>
              <w:t>Нормируемое напряжение, 250</w:t>
            </w:r>
            <w:proofErr w:type="gramStart"/>
            <w:r w:rsidRPr="009D4235">
              <w:rPr>
                <w:sz w:val="24"/>
                <w:szCs w:val="24"/>
              </w:rPr>
              <w:t xml:space="preserve"> В</w:t>
            </w:r>
            <w:proofErr w:type="gramEnd"/>
          </w:p>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Степень защиты – не ниже IP44</w:t>
            </w:r>
          </w:p>
        </w:tc>
      </w:tr>
      <w:tr w:rsidR="00A96340" w:rsidRPr="009D4235" w:rsidTr="00AB4096">
        <w:tc>
          <w:tcPr>
            <w:tcW w:w="1135" w:type="dxa"/>
          </w:tcPr>
          <w:p w:rsidR="00A96340" w:rsidRPr="009D4235" w:rsidRDefault="008943A1" w:rsidP="00A96340">
            <w:pPr>
              <w:widowControl/>
              <w:autoSpaceDE/>
              <w:autoSpaceDN/>
              <w:adjustRightInd/>
              <w:rPr>
                <w:rFonts w:eastAsiaTheme="minorHAnsi"/>
                <w:sz w:val="24"/>
                <w:szCs w:val="24"/>
                <w:lang w:eastAsia="en-US"/>
              </w:rPr>
            </w:pPr>
            <w:r>
              <w:rPr>
                <w:rFonts w:eastAsiaTheme="minorHAnsi"/>
                <w:sz w:val="24"/>
                <w:szCs w:val="24"/>
                <w:lang w:eastAsia="en-US"/>
              </w:rPr>
              <w:t>42</w:t>
            </w:r>
          </w:p>
        </w:tc>
        <w:tc>
          <w:tcPr>
            <w:tcW w:w="2977" w:type="dxa"/>
          </w:tcPr>
          <w:p w:rsidR="00A96340" w:rsidRPr="009D4235" w:rsidRDefault="00A96340" w:rsidP="00A96340">
            <w:pPr>
              <w:rPr>
                <w:sz w:val="24"/>
                <w:szCs w:val="24"/>
              </w:rPr>
            </w:pPr>
            <w:r w:rsidRPr="009D4235">
              <w:rPr>
                <w:sz w:val="24"/>
                <w:szCs w:val="24"/>
              </w:rPr>
              <w:t>Выключатель одноклавишный для открытой проводки брызгозащищенный</w:t>
            </w:r>
          </w:p>
        </w:tc>
        <w:tc>
          <w:tcPr>
            <w:tcW w:w="11056" w:type="dxa"/>
          </w:tcPr>
          <w:p w:rsidR="00A96340" w:rsidRPr="009D4235" w:rsidRDefault="00A96340" w:rsidP="00A96340">
            <w:pPr>
              <w:rPr>
                <w:sz w:val="24"/>
                <w:szCs w:val="24"/>
              </w:rPr>
            </w:pPr>
            <w:r w:rsidRPr="009D4235">
              <w:rPr>
                <w:sz w:val="24"/>
                <w:szCs w:val="24"/>
              </w:rPr>
              <w:t>Должен быть предназначен для управления освещением световых приборов в помещениях с повышенной влажностью по проходной схеме, путем включения-выключения питающего провода из двух точек переключения. Корпус должен быть изготовлен из негорючего ударопрочного пластика белого цвета и позволять надежно монтировать его на ровную поверхность стены</w:t>
            </w:r>
          </w:p>
          <w:p w:rsidR="00A96340" w:rsidRPr="009D4235" w:rsidRDefault="00A96340" w:rsidP="00A96340">
            <w:pPr>
              <w:rPr>
                <w:sz w:val="24"/>
                <w:szCs w:val="24"/>
              </w:rPr>
            </w:pPr>
            <w:r w:rsidRPr="009D4235">
              <w:rPr>
                <w:sz w:val="24"/>
                <w:szCs w:val="24"/>
              </w:rPr>
              <w:t>Номинальный ток, 10</w:t>
            </w:r>
            <w:proofErr w:type="gramStart"/>
            <w:r w:rsidRPr="009D4235">
              <w:rPr>
                <w:sz w:val="24"/>
                <w:szCs w:val="24"/>
              </w:rPr>
              <w:t xml:space="preserve"> А</w:t>
            </w:r>
            <w:proofErr w:type="gramEnd"/>
          </w:p>
          <w:p w:rsidR="00A96340" w:rsidRPr="009D4235" w:rsidRDefault="00A96340" w:rsidP="00A96340">
            <w:pPr>
              <w:rPr>
                <w:sz w:val="24"/>
                <w:szCs w:val="24"/>
              </w:rPr>
            </w:pPr>
            <w:r w:rsidRPr="009D4235">
              <w:rPr>
                <w:sz w:val="24"/>
                <w:szCs w:val="24"/>
              </w:rPr>
              <w:t>Нормируемое напряжение, 250</w:t>
            </w:r>
            <w:proofErr w:type="gramStart"/>
            <w:r w:rsidRPr="009D4235">
              <w:rPr>
                <w:sz w:val="24"/>
                <w:szCs w:val="24"/>
              </w:rPr>
              <w:t xml:space="preserve"> В</w:t>
            </w:r>
            <w:proofErr w:type="gramEnd"/>
          </w:p>
          <w:p w:rsidR="00A96340" w:rsidRPr="009D4235" w:rsidRDefault="00A96340" w:rsidP="00A96340">
            <w:pPr>
              <w:rPr>
                <w:sz w:val="24"/>
                <w:szCs w:val="24"/>
              </w:rPr>
            </w:pPr>
            <w:r w:rsidRPr="009D4235">
              <w:rPr>
                <w:rFonts w:eastAsia="Calibri"/>
                <w:sz w:val="24"/>
                <w:szCs w:val="24"/>
                <w:lang w:eastAsia="en-US"/>
              </w:rPr>
              <w:t>Степень защиты выключателя от проникновения внешних  твердых предметов  и от вредного воздействия в результате проникновения воды  -  выше IP 10</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43</w:t>
            </w:r>
          </w:p>
        </w:tc>
        <w:tc>
          <w:tcPr>
            <w:tcW w:w="2977" w:type="dxa"/>
          </w:tcPr>
          <w:p w:rsidR="002A107E" w:rsidRPr="009D4235" w:rsidRDefault="002A107E" w:rsidP="006032C3">
            <w:pPr>
              <w:widowControl/>
              <w:autoSpaceDE/>
              <w:autoSpaceDN/>
              <w:adjustRightInd/>
              <w:rPr>
                <w:rFonts w:eastAsiaTheme="minorHAnsi"/>
                <w:sz w:val="24"/>
                <w:szCs w:val="24"/>
                <w:lang w:eastAsia="en-US"/>
              </w:rPr>
            </w:pPr>
          </w:p>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Розетка открытой проводки с заземлением</w:t>
            </w:r>
          </w:p>
        </w:tc>
        <w:tc>
          <w:tcPr>
            <w:tcW w:w="11056" w:type="dxa"/>
          </w:tcPr>
          <w:p w:rsidR="002A107E" w:rsidRPr="009D4235" w:rsidRDefault="002A107E" w:rsidP="006032C3">
            <w:pPr>
              <w:rPr>
                <w:sz w:val="24"/>
                <w:szCs w:val="24"/>
              </w:rPr>
            </w:pPr>
            <w:r w:rsidRPr="009D4235">
              <w:rPr>
                <w:sz w:val="24"/>
                <w:szCs w:val="24"/>
              </w:rPr>
              <w:t>С защитной крышкой</w:t>
            </w:r>
          </w:p>
          <w:p w:rsidR="002A107E" w:rsidRPr="009D4235" w:rsidRDefault="002A107E" w:rsidP="006032C3">
            <w:pPr>
              <w:rPr>
                <w:sz w:val="24"/>
                <w:szCs w:val="24"/>
              </w:rPr>
            </w:pPr>
            <w:r w:rsidRPr="009D4235">
              <w:rPr>
                <w:sz w:val="24"/>
                <w:szCs w:val="24"/>
              </w:rPr>
              <w:t>Номинальный ток: 16</w:t>
            </w:r>
            <w:proofErr w:type="gramStart"/>
            <w:r w:rsidRPr="009D4235">
              <w:rPr>
                <w:sz w:val="24"/>
                <w:szCs w:val="24"/>
              </w:rPr>
              <w:t xml:space="preserve"> А</w:t>
            </w:r>
            <w:proofErr w:type="gramEnd"/>
          </w:p>
          <w:p w:rsidR="002A107E" w:rsidRPr="009D4235" w:rsidRDefault="002A107E" w:rsidP="006032C3">
            <w:pPr>
              <w:rPr>
                <w:sz w:val="24"/>
                <w:szCs w:val="24"/>
              </w:rPr>
            </w:pPr>
            <w:r w:rsidRPr="009D4235">
              <w:rPr>
                <w:sz w:val="24"/>
                <w:szCs w:val="24"/>
              </w:rPr>
              <w:t>Напряжение: 250</w:t>
            </w:r>
            <w:proofErr w:type="gramStart"/>
            <w:r w:rsidRPr="009D4235">
              <w:rPr>
                <w:sz w:val="24"/>
                <w:szCs w:val="24"/>
              </w:rPr>
              <w:t xml:space="preserve"> В</w:t>
            </w:r>
            <w:proofErr w:type="gramEnd"/>
          </w:p>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Степень защиты: не ниже IP 44</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44</w:t>
            </w:r>
          </w:p>
        </w:tc>
        <w:tc>
          <w:tcPr>
            <w:tcW w:w="2977" w:type="dxa"/>
          </w:tcPr>
          <w:p w:rsidR="00A96340" w:rsidRPr="009D4235" w:rsidRDefault="002A107E" w:rsidP="00A96340">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Светильник </w:t>
            </w:r>
          </w:p>
          <w:p w:rsidR="002A107E" w:rsidRPr="009D4235" w:rsidRDefault="002A107E" w:rsidP="006032C3">
            <w:pPr>
              <w:widowControl/>
              <w:autoSpaceDE/>
              <w:autoSpaceDN/>
              <w:adjustRightInd/>
              <w:rPr>
                <w:rFonts w:eastAsiaTheme="minorHAnsi"/>
                <w:sz w:val="24"/>
                <w:szCs w:val="24"/>
                <w:lang w:eastAsia="en-US"/>
              </w:rPr>
            </w:pPr>
          </w:p>
        </w:tc>
        <w:tc>
          <w:tcPr>
            <w:tcW w:w="11056" w:type="dxa"/>
          </w:tcPr>
          <w:p w:rsidR="00A96340" w:rsidRPr="009D4235" w:rsidRDefault="00A96340" w:rsidP="00A96340">
            <w:pPr>
              <w:widowControl/>
              <w:autoSpaceDE/>
              <w:autoSpaceDN/>
              <w:adjustRightInd/>
              <w:rPr>
                <w:rFonts w:eastAsiaTheme="minorHAnsi"/>
                <w:sz w:val="24"/>
                <w:szCs w:val="24"/>
                <w:lang w:eastAsia="en-US"/>
              </w:rPr>
            </w:pPr>
            <w:r w:rsidRPr="009D4235">
              <w:rPr>
                <w:rFonts w:eastAsiaTheme="minorHAnsi"/>
                <w:sz w:val="24"/>
                <w:szCs w:val="24"/>
                <w:lang w:eastAsia="en-US"/>
              </w:rPr>
              <w:t>Светильник в подвесных потолках, устанавливаемый: на подвесках, количество ламп в светильнике до 4</w:t>
            </w:r>
          </w:p>
          <w:p w:rsidR="002A107E" w:rsidRPr="009D4235" w:rsidRDefault="00A96340" w:rsidP="00A96340">
            <w:pPr>
              <w:widowControl/>
              <w:autoSpaceDE/>
              <w:autoSpaceDN/>
              <w:adjustRightInd/>
              <w:rPr>
                <w:rFonts w:eastAsiaTheme="minorHAnsi"/>
                <w:sz w:val="24"/>
                <w:szCs w:val="24"/>
                <w:lang w:eastAsia="en-US"/>
              </w:rPr>
            </w:pPr>
            <w:r w:rsidRPr="009D4235">
              <w:rPr>
                <w:rFonts w:eastAsiaTheme="minorHAnsi"/>
                <w:sz w:val="24"/>
                <w:szCs w:val="24"/>
                <w:lang w:eastAsia="en-US"/>
              </w:rPr>
              <w:t>(100 шт.)</w:t>
            </w:r>
          </w:p>
        </w:tc>
      </w:tr>
      <w:tr w:rsidR="002A107E" w:rsidRPr="009D4235" w:rsidTr="00AB4096">
        <w:tc>
          <w:tcPr>
            <w:tcW w:w="1135" w:type="dxa"/>
          </w:tcPr>
          <w:p w:rsidR="002A107E"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t>45</w:t>
            </w:r>
          </w:p>
        </w:tc>
        <w:tc>
          <w:tcPr>
            <w:tcW w:w="2977" w:type="dxa"/>
          </w:tcPr>
          <w:p w:rsidR="002A107E" w:rsidRPr="009D4235" w:rsidRDefault="002A107E" w:rsidP="006032C3">
            <w:pPr>
              <w:widowControl/>
              <w:autoSpaceDE/>
              <w:autoSpaceDN/>
              <w:adjustRightInd/>
              <w:rPr>
                <w:rFonts w:eastAsiaTheme="minorHAnsi"/>
                <w:sz w:val="24"/>
                <w:szCs w:val="24"/>
                <w:lang w:eastAsia="en-US"/>
              </w:rPr>
            </w:pPr>
          </w:p>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Светильник</w:t>
            </w:r>
          </w:p>
        </w:tc>
        <w:tc>
          <w:tcPr>
            <w:tcW w:w="11056" w:type="dxa"/>
          </w:tcPr>
          <w:p w:rsidR="002A107E" w:rsidRPr="009D4235" w:rsidRDefault="002A107E" w:rsidP="006032C3">
            <w:pPr>
              <w:rPr>
                <w:sz w:val="24"/>
                <w:szCs w:val="24"/>
              </w:rPr>
            </w:pPr>
            <w:r w:rsidRPr="009D4235">
              <w:rPr>
                <w:sz w:val="24"/>
                <w:szCs w:val="24"/>
              </w:rPr>
              <w:t>Светильники предназначены для внутреннего освещения общественных и производственных помещений с повышенным содержанием пыли и влаги. Для наружного освещения.</w:t>
            </w:r>
          </w:p>
          <w:p w:rsidR="002A107E" w:rsidRPr="009D4235" w:rsidRDefault="002A107E" w:rsidP="006032C3">
            <w:pPr>
              <w:rPr>
                <w:sz w:val="24"/>
                <w:szCs w:val="24"/>
              </w:rPr>
            </w:pPr>
            <w:r w:rsidRPr="009D4235">
              <w:rPr>
                <w:sz w:val="24"/>
                <w:szCs w:val="24"/>
              </w:rPr>
              <w:t>Корпус светильника долж</w:t>
            </w:r>
            <w:r w:rsidR="007153A6" w:rsidRPr="009D4235">
              <w:rPr>
                <w:sz w:val="24"/>
                <w:szCs w:val="24"/>
              </w:rPr>
              <w:t>ен</w:t>
            </w:r>
            <w:r w:rsidRPr="009D4235">
              <w:rPr>
                <w:sz w:val="24"/>
                <w:szCs w:val="24"/>
              </w:rPr>
              <w:t xml:space="preserve"> быть выполнен из пластика, защитная решетка - из стали. Плафон светильника должен быть выполнен из термостойкого рифленого стекла. Светильник  должен быть оснащен светоотражателем из алюминиевой фольги. Метизы и металлические детали должны иметь</w:t>
            </w:r>
          </w:p>
          <w:p w:rsidR="002A107E" w:rsidRPr="009D4235" w:rsidRDefault="002A107E" w:rsidP="006032C3">
            <w:pPr>
              <w:rPr>
                <w:sz w:val="24"/>
                <w:szCs w:val="24"/>
              </w:rPr>
            </w:pPr>
            <w:r w:rsidRPr="009D4235">
              <w:rPr>
                <w:sz w:val="24"/>
                <w:szCs w:val="24"/>
              </w:rPr>
              <w:t xml:space="preserve">антикоррозийное покрытие. Наличие резиновых стопорных колец для предотвращения выпадения винтов крепления. </w:t>
            </w:r>
          </w:p>
          <w:p w:rsidR="002A107E" w:rsidRPr="009D4235" w:rsidRDefault="002A107E" w:rsidP="006032C3">
            <w:pPr>
              <w:rPr>
                <w:sz w:val="24"/>
                <w:szCs w:val="24"/>
              </w:rPr>
            </w:pPr>
            <w:r w:rsidRPr="009D4235">
              <w:rPr>
                <w:sz w:val="24"/>
                <w:szCs w:val="24"/>
              </w:rPr>
              <w:lastRenderedPageBreak/>
              <w:t xml:space="preserve">Способ установки - накладной </w:t>
            </w:r>
            <w:proofErr w:type="spellStart"/>
            <w:r w:rsidRPr="009D4235">
              <w:rPr>
                <w:sz w:val="24"/>
                <w:szCs w:val="24"/>
              </w:rPr>
              <w:t>настенно</w:t>
            </w:r>
            <w:proofErr w:type="spellEnd"/>
            <w:r w:rsidRPr="009D4235">
              <w:rPr>
                <w:sz w:val="24"/>
                <w:szCs w:val="24"/>
              </w:rPr>
              <w:t>-потолочный.</w:t>
            </w:r>
          </w:p>
          <w:p w:rsidR="002A107E" w:rsidRPr="009D4235" w:rsidRDefault="002A107E" w:rsidP="006032C3">
            <w:pPr>
              <w:rPr>
                <w:sz w:val="24"/>
                <w:szCs w:val="24"/>
              </w:rPr>
            </w:pPr>
            <w:r w:rsidRPr="009D4235">
              <w:rPr>
                <w:sz w:val="24"/>
                <w:szCs w:val="24"/>
              </w:rPr>
              <w:t>Номинальное напряжение 230</w:t>
            </w:r>
            <w:proofErr w:type="gramStart"/>
            <w:r w:rsidRPr="009D4235">
              <w:rPr>
                <w:sz w:val="24"/>
                <w:szCs w:val="24"/>
              </w:rPr>
              <w:t xml:space="preserve"> В</w:t>
            </w:r>
            <w:proofErr w:type="gramEnd"/>
            <w:r w:rsidRPr="009D4235">
              <w:rPr>
                <w:sz w:val="24"/>
                <w:szCs w:val="24"/>
              </w:rPr>
              <w:t xml:space="preserve"> </w:t>
            </w:r>
          </w:p>
          <w:p w:rsidR="002A107E" w:rsidRPr="009D4235" w:rsidRDefault="002A107E" w:rsidP="006032C3">
            <w:pPr>
              <w:rPr>
                <w:sz w:val="24"/>
                <w:szCs w:val="24"/>
              </w:rPr>
            </w:pPr>
            <w:r w:rsidRPr="009D4235">
              <w:rPr>
                <w:sz w:val="24"/>
                <w:szCs w:val="24"/>
              </w:rPr>
              <w:t xml:space="preserve">Расстояние до освещаемого объекта не менее 0,5 м </w:t>
            </w:r>
          </w:p>
          <w:p w:rsidR="002A107E" w:rsidRPr="009D4235" w:rsidRDefault="002A107E" w:rsidP="006032C3">
            <w:pPr>
              <w:rPr>
                <w:sz w:val="24"/>
                <w:szCs w:val="24"/>
              </w:rPr>
            </w:pPr>
            <w:r w:rsidRPr="009D4235">
              <w:rPr>
                <w:sz w:val="24"/>
                <w:szCs w:val="24"/>
              </w:rPr>
              <w:t xml:space="preserve">Степень защиты не ниже IP54 </w:t>
            </w:r>
          </w:p>
          <w:p w:rsidR="002A107E" w:rsidRPr="009D4235" w:rsidRDefault="002A107E" w:rsidP="006032C3">
            <w:pPr>
              <w:rPr>
                <w:sz w:val="24"/>
                <w:szCs w:val="24"/>
              </w:rPr>
            </w:pPr>
            <w:r w:rsidRPr="009D4235">
              <w:rPr>
                <w:sz w:val="24"/>
                <w:szCs w:val="24"/>
              </w:rPr>
              <w:t xml:space="preserve">Тип источника света: лампа накаливания или люминесцентная. </w:t>
            </w:r>
          </w:p>
          <w:p w:rsidR="002A107E" w:rsidRPr="009D4235" w:rsidRDefault="002A107E" w:rsidP="006032C3">
            <w:pPr>
              <w:widowControl/>
              <w:autoSpaceDE/>
              <w:autoSpaceDN/>
              <w:adjustRightInd/>
              <w:rPr>
                <w:rFonts w:eastAsiaTheme="minorHAnsi"/>
                <w:sz w:val="24"/>
                <w:szCs w:val="24"/>
                <w:lang w:eastAsia="en-US"/>
              </w:rPr>
            </w:pPr>
            <w:r w:rsidRPr="009D4235">
              <w:rPr>
                <w:sz w:val="24"/>
                <w:szCs w:val="24"/>
              </w:rPr>
              <w:t>Вид цоколя источника света E27</w:t>
            </w:r>
          </w:p>
        </w:tc>
      </w:tr>
      <w:tr w:rsidR="00A96340" w:rsidRPr="009D4235" w:rsidTr="00AB4096">
        <w:tc>
          <w:tcPr>
            <w:tcW w:w="1135" w:type="dxa"/>
          </w:tcPr>
          <w:p w:rsidR="00A96340" w:rsidRPr="009D4235" w:rsidRDefault="008943A1" w:rsidP="006032C3">
            <w:pPr>
              <w:widowControl/>
              <w:autoSpaceDE/>
              <w:autoSpaceDN/>
              <w:adjustRightInd/>
              <w:rPr>
                <w:rFonts w:eastAsiaTheme="minorHAnsi"/>
                <w:sz w:val="24"/>
                <w:szCs w:val="24"/>
                <w:lang w:eastAsia="en-US"/>
              </w:rPr>
            </w:pPr>
            <w:r>
              <w:rPr>
                <w:rFonts w:eastAsiaTheme="minorHAnsi"/>
                <w:sz w:val="24"/>
                <w:szCs w:val="24"/>
                <w:lang w:eastAsia="en-US"/>
              </w:rPr>
              <w:lastRenderedPageBreak/>
              <w:t>46</w:t>
            </w:r>
          </w:p>
        </w:tc>
        <w:tc>
          <w:tcPr>
            <w:tcW w:w="2977" w:type="dxa"/>
            <w:vAlign w:val="center"/>
          </w:tcPr>
          <w:p w:rsidR="00A96340" w:rsidRPr="009D4235" w:rsidRDefault="00A96340" w:rsidP="008670C7">
            <w:pPr>
              <w:pStyle w:val="a3"/>
              <w:rPr>
                <w:rFonts w:ascii="Times New Roman" w:hAnsi="Times New Roman"/>
                <w:sz w:val="24"/>
                <w:szCs w:val="24"/>
              </w:rPr>
            </w:pPr>
            <w:r w:rsidRPr="009D4235">
              <w:rPr>
                <w:rFonts w:ascii="Times New Roman" w:hAnsi="Times New Roman"/>
                <w:sz w:val="24"/>
                <w:szCs w:val="24"/>
              </w:rPr>
              <w:t>Прожектор</w:t>
            </w:r>
          </w:p>
          <w:p w:rsidR="00A96340" w:rsidRPr="009D4235" w:rsidRDefault="00A96340" w:rsidP="008670C7">
            <w:pPr>
              <w:rPr>
                <w:color w:val="000000"/>
                <w:sz w:val="24"/>
                <w:szCs w:val="24"/>
              </w:rPr>
            </w:pPr>
          </w:p>
        </w:tc>
        <w:tc>
          <w:tcPr>
            <w:tcW w:w="11056" w:type="dxa"/>
            <w:vAlign w:val="center"/>
          </w:tcPr>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Прожектор светодиодный с технологией смешивания цветов RGB</w:t>
            </w:r>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Ресурс работы светодиодов не менее 50 000 ч</w:t>
            </w:r>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Регулируемый угол раскрытия луча</w:t>
            </w:r>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 xml:space="preserve">Управление: DMX-512, авто, звуковая активация, </w:t>
            </w:r>
            <w:proofErr w:type="spellStart"/>
            <w:r w:rsidRPr="009D4235">
              <w:rPr>
                <w:rFonts w:ascii="Times New Roman" w:hAnsi="Times New Roman" w:cs="Times New Roman"/>
                <w:sz w:val="24"/>
                <w:szCs w:val="24"/>
              </w:rPr>
              <w:t>Master</w:t>
            </w:r>
            <w:proofErr w:type="spellEnd"/>
            <w:r w:rsidRPr="009D4235">
              <w:rPr>
                <w:rFonts w:ascii="Times New Roman" w:hAnsi="Times New Roman" w:cs="Times New Roman"/>
                <w:sz w:val="24"/>
                <w:szCs w:val="24"/>
              </w:rPr>
              <w:t>/</w:t>
            </w:r>
            <w:proofErr w:type="spellStart"/>
            <w:r w:rsidRPr="009D4235">
              <w:rPr>
                <w:rFonts w:ascii="Times New Roman" w:hAnsi="Times New Roman" w:cs="Times New Roman"/>
                <w:sz w:val="24"/>
                <w:szCs w:val="24"/>
              </w:rPr>
              <w:t>Slave</w:t>
            </w:r>
            <w:proofErr w:type="spellEnd"/>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Прожектор с возможностью вращения направленного луча</w:t>
            </w:r>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Корпус белого цвета</w:t>
            </w:r>
          </w:p>
          <w:p w:rsidR="00A96340" w:rsidRPr="009D4235" w:rsidRDefault="00A96340" w:rsidP="008670C7">
            <w:pPr>
              <w:pStyle w:val="a4"/>
              <w:numPr>
                <w:ilvl w:val="0"/>
                <w:numId w:val="8"/>
              </w:numPr>
              <w:ind w:left="176" w:hanging="142"/>
              <w:jc w:val="both"/>
              <w:rPr>
                <w:rFonts w:ascii="Times New Roman" w:hAnsi="Times New Roman" w:cs="Times New Roman"/>
                <w:sz w:val="24"/>
                <w:szCs w:val="24"/>
              </w:rPr>
            </w:pPr>
            <w:r w:rsidRPr="009D4235">
              <w:rPr>
                <w:rFonts w:ascii="Times New Roman" w:hAnsi="Times New Roman" w:cs="Times New Roman"/>
                <w:sz w:val="24"/>
                <w:szCs w:val="24"/>
              </w:rPr>
              <w:t>Мгновенный розжиг</w:t>
            </w:r>
          </w:p>
        </w:tc>
      </w:tr>
    </w:tbl>
    <w:p w:rsidR="002A107E" w:rsidRPr="009D4235" w:rsidRDefault="002A107E" w:rsidP="002A107E">
      <w:pPr>
        <w:rPr>
          <w:sz w:val="24"/>
          <w:szCs w:val="24"/>
        </w:rPr>
      </w:pPr>
    </w:p>
    <w:p w:rsidR="00583811" w:rsidRPr="009D4235" w:rsidRDefault="00583811" w:rsidP="002A107E">
      <w:pPr>
        <w:rPr>
          <w:sz w:val="24"/>
          <w:szCs w:val="24"/>
        </w:rPr>
      </w:pPr>
    </w:p>
    <w:p w:rsidR="00583811" w:rsidRPr="009D4235" w:rsidRDefault="00583811" w:rsidP="002A107E">
      <w:pPr>
        <w:rPr>
          <w:sz w:val="24"/>
          <w:szCs w:val="24"/>
        </w:rPr>
      </w:pPr>
    </w:p>
    <w:p w:rsidR="00583811" w:rsidRPr="009D4235" w:rsidRDefault="00583811" w:rsidP="002A107E">
      <w:pPr>
        <w:rPr>
          <w:sz w:val="24"/>
          <w:szCs w:val="24"/>
        </w:rPr>
      </w:pPr>
    </w:p>
    <w:p w:rsidR="00583811" w:rsidRPr="009D4235" w:rsidRDefault="00583811" w:rsidP="002A107E">
      <w:pPr>
        <w:rPr>
          <w:sz w:val="24"/>
          <w:szCs w:val="24"/>
        </w:rPr>
      </w:pPr>
    </w:p>
    <w:tbl>
      <w:tblPr>
        <w:tblStyle w:val="2"/>
        <w:tblW w:w="15168" w:type="dxa"/>
        <w:tblInd w:w="-318" w:type="dxa"/>
        <w:tblLook w:val="04A0" w:firstRow="1" w:lastRow="0" w:firstColumn="1" w:lastColumn="0" w:noHBand="0" w:noVBand="1"/>
      </w:tblPr>
      <w:tblGrid>
        <w:gridCol w:w="1135"/>
        <w:gridCol w:w="2410"/>
        <w:gridCol w:w="11623"/>
      </w:tblGrid>
      <w:tr w:rsidR="00F757BD" w:rsidRPr="009D4235" w:rsidTr="00F757BD">
        <w:trPr>
          <w:trHeight w:val="698"/>
        </w:trPr>
        <w:tc>
          <w:tcPr>
            <w:tcW w:w="15168" w:type="dxa"/>
            <w:gridSpan w:val="3"/>
          </w:tcPr>
          <w:tbl>
            <w:tblPr>
              <w:tblW w:w="0" w:type="auto"/>
              <w:tblCellMar>
                <w:left w:w="30" w:type="dxa"/>
                <w:right w:w="30" w:type="dxa"/>
              </w:tblCellMar>
              <w:tblLook w:val="0000" w:firstRow="0" w:lastRow="0" w:firstColumn="0" w:lastColumn="0" w:noHBand="0" w:noVBand="0"/>
            </w:tblPr>
            <w:tblGrid>
              <w:gridCol w:w="9355"/>
            </w:tblGrid>
            <w:tr w:rsidR="00F757BD" w:rsidRPr="009D4235" w:rsidTr="006032C3">
              <w:trPr>
                <w:trHeight w:val="851"/>
              </w:trPr>
              <w:tc>
                <w:tcPr>
                  <w:tcW w:w="9355" w:type="dxa"/>
                  <w:tcBorders>
                    <w:top w:val="nil"/>
                    <w:left w:val="nil"/>
                  </w:tcBorders>
                </w:tcPr>
                <w:p w:rsidR="00F757BD" w:rsidRPr="009D4235" w:rsidRDefault="00F757BD" w:rsidP="00F757BD">
                  <w:pPr>
                    <w:widowControl/>
                    <w:rPr>
                      <w:rFonts w:eastAsiaTheme="minorHAnsi"/>
                      <w:b/>
                      <w:color w:val="000000"/>
                      <w:sz w:val="24"/>
                      <w:szCs w:val="24"/>
                      <w:lang w:eastAsia="en-US"/>
                    </w:rPr>
                  </w:pPr>
                  <w:r w:rsidRPr="009D4235">
                    <w:rPr>
                      <w:rFonts w:eastAsiaTheme="minorHAnsi"/>
                      <w:b/>
                      <w:color w:val="000000"/>
                      <w:sz w:val="24"/>
                      <w:szCs w:val="24"/>
                      <w:lang w:eastAsia="en-US"/>
                    </w:rPr>
                    <w:t>Капитальный ремонт фасада МБОУ СОШ № 68</w:t>
                  </w:r>
                </w:p>
              </w:tc>
            </w:tr>
          </w:tbl>
          <w:p w:rsidR="00F757BD" w:rsidRPr="009D4235" w:rsidRDefault="00F757BD" w:rsidP="00F757BD">
            <w:pPr>
              <w:widowControl/>
              <w:autoSpaceDE/>
              <w:autoSpaceDN/>
              <w:adjustRightInd/>
              <w:rPr>
                <w:rFonts w:eastAsiaTheme="minorHAnsi"/>
                <w:sz w:val="24"/>
                <w:szCs w:val="24"/>
                <w:lang w:eastAsia="en-US"/>
              </w:rPr>
            </w:pPr>
          </w:p>
        </w:tc>
      </w:tr>
      <w:tr w:rsidR="00F757BD" w:rsidRPr="009D4235" w:rsidTr="008670C7">
        <w:tc>
          <w:tcPr>
            <w:tcW w:w="1135" w:type="dxa"/>
          </w:tcPr>
          <w:p w:rsidR="00F757BD" w:rsidRPr="009D4235" w:rsidRDefault="00F757BD" w:rsidP="00F757BD">
            <w:pPr>
              <w:widowControl/>
              <w:autoSpaceDE/>
              <w:autoSpaceDN/>
              <w:adjustRightInd/>
              <w:ind w:left="360"/>
              <w:rPr>
                <w:i/>
                <w:sz w:val="24"/>
                <w:szCs w:val="24"/>
              </w:rPr>
            </w:pPr>
          </w:p>
          <w:p w:rsidR="00F757BD" w:rsidRPr="009D4235" w:rsidRDefault="00F757BD" w:rsidP="00F757BD">
            <w:pPr>
              <w:widowControl/>
              <w:autoSpaceDE/>
              <w:autoSpaceDN/>
              <w:adjustRightInd/>
              <w:rPr>
                <w:i/>
                <w:sz w:val="24"/>
                <w:szCs w:val="24"/>
              </w:rPr>
            </w:pPr>
          </w:p>
          <w:p w:rsidR="00F757BD" w:rsidRPr="009D4235" w:rsidRDefault="00F757BD" w:rsidP="00F757BD">
            <w:pPr>
              <w:widowControl/>
              <w:autoSpaceDE/>
              <w:autoSpaceDN/>
              <w:adjustRightInd/>
              <w:ind w:left="110"/>
              <w:rPr>
                <w:i/>
                <w:sz w:val="24"/>
                <w:szCs w:val="24"/>
              </w:rPr>
            </w:pPr>
            <w:r w:rsidRPr="009D4235">
              <w:rPr>
                <w:i/>
                <w:sz w:val="24"/>
                <w:szCs w:val="24"/>
              </w:rPr>
              <w:t xml:space="preserve">№ </w:t>
            </w:r>
            <w:proofErr w:type="gramStart"/>
            <w:r w:rsidRPr="009D4235">
              <w:rPr>
                <w:i/>
                <w:sz w:val="24"/>
                <w:szCs w:val="24"/>
              </w:rPr>
              <w:t>п</w:t>
            </w:r>
            <w:proofErr w:type="gramEnd"/>
            <w:r w:rsidRPr="009D4235">
              <w:rPr>
                <w:i/>
                <w:sz w:val="24"/>
                <w:szCs w:val="24"/>
              </w:rPr>
              <w:t>/п</w:t>
            </w:r>
          </w:p>
        </w:tc>
        <w:tc>
          <w:tcPr>
            <w:tcW w:w="2410" w:type="dxa"/>
          </w:tcPr>
          <w:p w:rsidR="00F757BD" w:rsidRPr="009D4235" w:rsidRDefault="00F757BD" w:rsidP="00F757BD">
            <w:pPr>
              <w:widowControl/>
              <w:ind w:left="-108" w:right="-131"/>
              <w:rPr>
                <w:i/>
                <w:sz w:val="24"/>
                <w:szCs w:val="24"/>
              </w:rPr>
            </w:pPr>
            <w:r w:rsidRPr="009D4235">
              <w:rPr>
                <w:i/>
                <w:sz w:val="24"/>
                <w:szCs w:val="24"/>
              </w:rPr>
              <w:t xml:space="preserve">Наименование товара </w:t>
            </w:r>
          </w:p>
          <w:p w:rsidR="00F757BD" w:rsidRPr="009D4235" w:rsidRDefault="00F757BD" w:rsidP="00F757BD">
            <w:pPr>
              <w:widowControl/>
              <w:ind w:left="-108" w:right="-131"/>
              <w:rPr>
                <w:i/>
                <w:sz w:val="24"/>
                <w:szCs w:val="24"/>
              </w:rPr>
            </w:pPr>
            <w:r w:rsidRPr="009D4235">
              <w:rPr>
                <w:i/>
                <w:sz w:val="24"/>
                <w:szCs w:val="24"/>
              </w:rPr>
              <w:t xml:space="preserve">(товарный знак), </w:t>
            </w:r>
          </w:p>
          <w:p w:rsidR="00F757BD" w:rsidRPr="009D4235" w:rsidRDefault="00F757BD" w:rsidP="00F757BD">
            <w:pPr>
              <w:widowControl/>
              <w:ind w:left="-108"/>
              <w:rPr>
                <w:i/>
                <w:sz w:val="24"/>
                <w:szCs w:val="24"/>
              </w:rPr>
            </w:pPr>
            <w:proofErr w:type="gramStart"/>
            <w:r w:rsidRPr="009D4235">
              <w:rPr>
                <w:i/>
                <w:sz w:val="24"/>
                <w:szCs w:val="24"/>
              </w:rPr>
              <w:t>планируемого для использования при выполнении работ</w:t>
            </w:r>
            <w:proofErr w:type="gramEnd"/>
          </w:p>
        </w:tc>
        <w:tc>
          <w:tcPr>
            <w:tcW w:w="11623" w:type="dxa"/>
            <w:vAlign w:val="center"/>
          </w:tcPr>
          <w:p w:rsidR="00F757BD" w:rsidRPr="009D4235" w:rsidRDefault="00F757BD" w:rsidP="00F757BD">
            <w:pPr>
              <w:widowControl/>
              <w:autoSpaceDE/>
              <w:autoSpaceDN/>
              <w:adjustRightInd/>
              <w:ind w:left="360"/>
              <w:rPr>
                <w:i/>
                <w:sz w:val="24"/>
                <w:szCs w:val="24"/>
              </w:rPr>
            </w:pPr>
            <w:r w:rsidRPr="009D4235">
              <w:rPr>
                <w:i/>
                <w:sz w:val="24"/>
                <w:szCs w:val="24"/>
              </w:rPr>
              <w:t>Требуемые показатели товара</w:t>
            </w:r>
          </w:p>
        </w:tc>
      </w:tr>
      <w:tr w:rsidR="00F757BD" w:rsidRPr="009D4235" w:rsidTr="008670C7">
        <w:tc>
          <w:tcPr>
            <w:tcW w:w="1135" w:type="dxa"/>
          </w:tcPr>
          <w:p w:rsidR="00F757BD" w:rsidRPr="009D4235" w:rsidRDefault="00F757BD" w:rsidP="00F757BD">
            <w:pPr>
              <w:widowControl/>
              <w:autoSpaceDE/>
              <w:autoSpaceDN/>
              <w:adjustRightInd/>
              <w:rPr>
                <w:rFonts w:eastAsiaTheme="minorHAnsi"/>
                <w:sz w:val="24"/>
                <w:szCs w:val="24"/>
                <w:lang w:eastAsia="en-US"/>
              </w:rPr>
            </w:pPr>
            <w:r w:rsidRPr="009D4235">
              <w:rPr>
                <w:rFonts w:eastAsiaTheme="minorHAnsi"/>
                <w:sz w:val="24"/>
                <w:szCs w:val="24"/>
                <w:lang w:eastAsia="en-US"/>
              </w:rPr>
              <w:t>1</w:t>
            </w:r>
          </w:p>
        </w:tc>
        <w:tc>
          <w:tcPr>
            <w:tcW w:w="2410" w:type="dxa"/>
          </w:tcPr>
          <w:p w:rsidR="00F757BD" w:rsidRPr="009D4235" w:rsidRDefault="00F757BD" w:rsidP="00F757BD">
            <w:pPr>
              <w:widowControl/>
              <w:autoSpaceDE/>
              <w:autoSpaceDN/>
              <w:adjustRightInd/>
              <w:rPr>
                <w:sz w:val="24"/>
                <w:szCs w:val="24"/>
              </w:rPr>
            </w:pPr>
            <w:r w:rsidRPr="009D4235">
              <w:rPr>
                <w:rFonts w:eastAsiaTheme="minorHAnsi"/>
                <w:sz w:val="24"/>
                <w:szCs w:val="24"/>
                <w:lang w:eastAsia="en-US"/>
              </w:rPr>
              <w:t>кирпич</w:t>
            </w:r>
            <w:r w:rsidRPr="009D4235">
              <w:rPr>
                <w:sz w:val="24"/>
                <w:szCs w:val="24"/>
              </w:rPr>
              <w:t xml:space="preserve"> </w:t>
            </w:r>
          </w:p>
          <w:p w:rsidR="00F757BD" w:rsidRPr="009D4235" w:rsidRDefault="00F757BD" w:rsidP="00F757BD">
            <w:pPr>
              <w:widowControl/>
              <w:autoSpaceDE/>
              <w:autoSpaceDN/>
              <w:adjustRightInd/>
              <w:rPr>
                <w:sz w:val="24"/>
                <w:szCs w:val="24"/>
              </w:rPr>
            </w:pPr>
          </w:p>
          <w:p w:rsidR="00F757BD" w:rsidRPr="009D4235" w:rsidRDefault="00F757BD" w:rsidP="00F757BD">
            <w:pPr>
              <w:widowControl/>
              <w:autoSpaceDE/>
              <w:autoSpaceDN/>
              <w:adjustRightInd/>
              <w:rPr>
                <w:sz w:val="24"/>
                <w:szCs w:val="24"/>
              </w:rPr>
            </w:pPr>
            <w:r w:rsidRPr="009D4235">
              <w:rPr>
                <w:sz w:val="24"/>
                <w:szCs w:val="24"/>
              </w:rPr>
              <w:t>Кирпич керамический одинарный</w:t>
            </w:r>
          </w:p>
          <w:p w:rsidR="00F757BD" w:rsidRPr="009D4235" w:rsidRDefault="00F757BD" w:rsidP="00F757BD">
            <w:pPr>
              <w:widowControl/>
              <w:autoSpaceDE/>
              <w:autoSpaceDN/>
              <w:adjustRightInd/>
              <w:rPr>
                <w:rFonts w:eastAsiaTheme="minorHAnsi"/>
                <w:sz w:val="24"/>
                <w:szCs w:val="24"/>
                <w:lang w:eastAsia="en-US"/>
              </w:rPr>
            </w:pPr>
          </w:p>
        </w:tc>
        <w:tc>
          <w:tcPr>
            <w:tcW w:w="11623" w:type="dxa"/>
          </w:tcPr>
          <w:p w:rsidR="00F757BD" w:rsidRPr="009D4235" w:rsidRDefault="00F757BD" w:rsidP="00F757BD">
            <w:pPr>
              <w:widowControl/>
              <w:autoSpaceDE/>
              <w:autoSpaceDN/>
              <w:adjustRightInd/>
              <w:rPr>
                <w:rFonts w:eastAsiaTheme="minorHAnsi"/>
                <w:sz w:val="24"/>
                <w:szCs w:val="24"/>
                <w:lang w:eastAsia="en-US"/>
              </w:rPr>
            </w:pPr>
            <w:r w:rsidRPr="009D4235">
              <w:rPr>
                <w:bCs/>
                <w:sz w:val="24"/>
                <w:szCs w:val="24"/>
              </w:rPr>
              <w:t xml:space="preserve">Кирпич одинарный пустотелый керамический лицевой должен изготавливаться в соответствии с государственным стандартом. Керамическое штучное изделие,  должно быть  предназначено для устройства кладок. Прочность не менее М100. </w:t>
            </w:r>
            <w:proofErr w:type="spellStart"/>
            <w:r w:rsidRPr="009D4235">
              <w:rPr>
                <w:bCs/>
                <w:sz w:val="24"/>
                <w:szCs w:val="24"/>
              </w:rPr>
              <w:t>Пустотность</w:t>
            </w:r>
            <w:proofErr w:type="spellEnd"/>
            <w:r w:rsidRPr="009D4235">
              <w:rPr>
                <w:bCs/>
                <w:sz w:val="24"/>
                <w:szCs w:val="24"/>
              </w:rPr>
              <w:t xml:space="preserve"> более 35% и не более 38%. Морозостойкость 50 циклов. Масса не менее 2,3 и менее 2,5 кг. </w:t>
            </w:r>
            <w:proofErr w:type="spellStart"/>
            <w:r w:rsidRPr="009D4235">
              <w:rPr>
                <w:bCs/>
                <w:sz w:val="24"/>
                <w:szCs w:val="24"/>
              </w:rPr>
              <w:t>Водопоглощение</w:t>
            </w:r>
            <w:proofErr w:type="spellEnd"/>
            <w:r w:rsidRPr="009D4235">
              <w:rPr>
                <w:bCs/>
                <w:sz w:val="24"/>
                <w:szCs w:val="24"/>
              </w:rPr>
              <w:t xml:space="preserve"> в интервале 8-12%. Размером не более 250х120х65</w:t>
            </w:r>
          </w:p>
        </w:tc>
      </w:tr>
      <w:tr w:rsidR="00D146F1" w:rsidRPr="009D4235" w:rsidTr="008670C7">
        <w:tc>
          <w:tcPr>
            <w:tcW w:w="1135" w:type="dxa"/>
          </w:tcPr>
          <w:p w:rsidR="00D146F1" w:rsidRPr="009D4235" w:rsidRDefault="00D146F1" w:rsidP="00F757BD">
            <w:pPr>
              <w:widowControl/>
              <w:autoSpaceDE/>
              <w:autoSpaceDN/>
              <w:adjustRightInd/>
              <w:rPr>
                <w:rFonts w:eastAsiaTheme="minorHAnsi"/>
                <w:sz w:val="24"/>
                <w:szCs w:val="24"/>
                <w:lang w:eastAsia="en-US"/>
              </w:rPr>
            </w:pPr>
            <w:r w:rsidRPr="009D4235">
              <w:rPr>
                <w:rFonts w:eastAsiaTheme="minorHAnsi"/>
                <w:sz w:val="24"/>
                <w:szCs w:val="24"/>
                <w:lang w:eastAsia="en-US"/>
              </w:rPr>
              <w:t>2</w:t>
            </w:r>
          </w:p>
        </w:tc>
        <w:tc>
          <w:tcPr>
            <w:tcW w:w="2410" w:type="dxa"/>
            <w:vAlign w:val="center"/>
          </w:tcPr>
          <w:p w:rsidR="00D146F1" w:rsidRPr="009D4235" w:rsidRDefault="00D146F1" w:rsidP="002D5671">
            <w:pPr>
              <w:rPr>
                <w:color w:val="000000"/>
                <w:sz w:val="24"/>
                <w:szCs w:val="24"/>
              </w:rPr>
            </w:pPr>
            <w:r w:rsidRPr="009D4235">
              <w:rPr>
                <w:color w:val="000000"/>
                <w:sz w:val="24"/>
                <w:szCs w:val="24"/>
              </w:rPr>
              <w:t>Сталь</w:t>
            </w:r>
          </w:p>
        </w:tc>
        <w:tc>
          <w:tcPr>
            <w:tcW w:w="11623" w:type="dxa"/>
          </w:tcPr>
          <w:p w:rsidR="00D146F1" w:rsidRPr="009D4235" w:rsidRDefault="00D146F1" w:rsidP="008670C7">
            <w:pPr>
              <w:jc w:val="both"/>
              <w:rPr>
                <w:sz w:val="24"/>
                <w:szCs w:val="24"/>
              </w:rPr>
            </w:pPr>
            <w:r w:rsidRPr="009D4235">
              <w:rPr>
                <w:sz w:val="24"/>
                <w:szCs w:val="24"/>
              </w:rPr>
              <w:t>Класс арматурной стали АI -</w:t>
            </w:r>
            <w:proofErr w:type="gramStart"/>
            <w:r w:rsidRPr="009D4235">
              <w:rPr>
                <w:sz w:val="24"/>
                <w:szCs w:val="24"/>
              </w:rPr>
              <w:t>А</w:t>
            </w:r>
            <w:proofErr w:type="gramEnd"/>
            <w:r w:rsidRPr="009D4235">
              <w:rPr>
                <w:sz w:val="24"/>
                <w:szCs w:val="24"/>
                <w:lang w:val="en-US"/>
              </w:rPr>
              <w:t>III</w:t>
            </w:r>
            <w:r w:rsidRPr="009D4235">
              <w:rPr>
                <w:sz w:val="24"/>
                <w:szCs w:val="24"/>
              </w:rPr>
              <w:t>.</w:t>
            </w:r>
          </w:p>
          <w:p w:rsidR="00D146F1" w:rsidRPr="009D4235" w:rsidRDefault="00D146F1" w:rsidP="008670C7">
            <w:pPr>
              <w:jc w:val="both"/>
              <w:rPr>
                <w:sz w:val="24"/>
                <w:szCs w:val="24"/>
              </w:rPr>
            </w:pPr>
            <w:r w:rsidRPr="009D4235">
              <w:rPr>
                <w:sz w:val="24"/>
                <w:szCs w:val="24"/>
              </w:rPr>
              <w:lastRenderedPageBreak/>
              <w:t>Временное сопротивление разрыву, Н/мм</w:t>
            </w:r>
            <w:proofErr w:type="gramStart"/>
            <w:r w:rsidRPr="009D4235">
              <w:rPr>
                <w:sz w:val="24"/>
                <w:szCs w:val="24"/>
                <w:vertAlign w:val="superscript"/>
              </w:rPr>
              <w:t>2</w:t>
            </w:r>
            <w:proofErr w:type="gramEnd"/>
            <w:r w:rsidRPr="009D4235">
              <w:rPr>
                <w:sz w:val="24"/>
                <w:szCs w:val="24"/>
              </w:rPr>
              <w:t>, до 591</w:t>
            </w:r>
          </w:p>
          <w:p w:rsidR="00D146F1" w:rsidRPr="009D4235" w:rsidRDefault="00D146F1" w:rsidP="008670C7">
            <w:pPr>
              <w:jc w:val="both"/>
              <w:rPr>
                <w:sz w:val="24"/>
                <w:szCs w:val="24"/>
              </w:rPr>
            </w:pPr>
            <w:r w:rsidRPr="009D4235">
              <w:rPr>
                <w:sz w:val="24"/>
                <w:szCs w:val="24"/>
              </w:rPr>
              <w:t xml:space="preserve"> Предел текучести т, Н/мм</w:t>
            </w:r>
            <w:proofErr w:type="gramStart"/>
            <w:r w:rsidRPr="009D4235">
              <w:rPr>
                <w:sz w:val="24"/>
                <w:szCs w:val="24"/>
                <w:vertAlign w:val="superscript"/>
              </w:rPr>
              <w:t>2</w:t>
            </w:r>
            <w:proofErr w:type="gramEnd"/>
            <w:r w:rsidRPr="009D4235">
              <w:rPr>
                <w:sz w:val="24"/>
                <w:szCs w:val="24"/>
              </w:rPr>
              <w:t>, до 391</w:t>
            </w:r>
          </w:p>
          <w:p w:rsidR="00D146F1" w:rsidRPr="009D4235" w:rsidRDefault="00D146F1" w:rsidP="008670C7">
            <w:pPr>
              <w:jc w:val="both"/>
              <w:rPr>
                <w:sz w:val="24"/>
                <w:szCs w:val="24"/>
              </w:rPr>
            </w:pPr>
            <w:r w:rsidRPr="009D4235">
              <w:rPr>
                <w:sz w:val="24"/>
                <w:szCs w:val="24"/>
              </w:rPr>
              <w:t xml:space="preserve"> Относительное удлинение, % - до 26.</w:t>
            </w:r>
          </w:p>
          <w:p w:rsidR="00D146F1" w:rsidRPr="009D4235" w:rsidRDefault="00D146F1" w:rsidP="008670C7">
            <w:pPr>
              <w:jc w:val="both"/>
              <w:rPr>
                <w:sz w:val="24"/>
                <w:szCs w:val="24"/>
              </w:rPr>
            </w:pPr>
            <w:r w:rsidRPr="009D4235">
              <w:rPr>
                <w:sz w:val="24"/>
                <w:szCs w:val="24"/>
              </w:rPr>
              <w:t xml:space="preserve"> Марка стали: Ст5сп или Ст3сп или 25Г2С.</w:t>
            </w:r>
          </w:p>
          <w:p w:rsidR="00D146F1" w:rsidRPr="009D4235" w:rsidRDefault="00D146F1" w:rsidP="008670C7">
            <w:pPr>
              <w:jc w:val="both"/>
              <w:rPr>
                <w:sz w:val="24"/>
                <w:szCs w:val="24"/>
              </w:rPr>
            </w:pPr>
            <w:r w:rsidRPr="009D4235">
              <w:rPr>
                <w:sz w:val="24"/>
                <w:szCs w:val="24"/>
              </w:rPr>
              <w:t xml:space="preserve">Диаметр профиля, </w:t>
            </w:r>
            <w:proofErr w:type="gramStart"/>
            <w:r w:rsidRPr="009D4235">
              <w:rPr>
                <w:sz w:val="24"/>
                <w:szCs w:val="24"/>
              </w:rPr>
              <w:t>мм</w:t>
            </w:r>
            <w:proofErr w:type="gramEnd"/>
            <w:r w:rsidRPr="009D4235">
              <w:rPr>
                <w:sz w:val="24"/>
                <w:szCs w:val="24"/>
              </w:rPr>
              <w:t>: 10-40.</w:t>
            </w:r>
          </w:p>
          <w:p w:rsidR="00D146F1" w:rsidRPr="009D4235" w:rsidRDefault="00D146F1" w:rsidP="008670C7">
            <w:pPr>
              <w:jc w:val="both"/>
              <w:rPr>
                <w:sz w:val="24"/>
                <w:szCs w:val="24"/>
              </w:rPr>
            </w:pPr>
            <w:r w:rsidRPr="009D4235">
              <w:rPr>
                <w:sz w:val="24"/>
                <w:szCs w:val="24"/>
              </w:rPr>
              <w:t>Химический состав стали</w:t>
            </w:r>
            <w:proofErr w:type="gramStart"/>
            <w:r w:rsidRPr="009D4235">
              <w:rPr>
                <w:sz w:val="24"/>
                <w:szCs w:val="24"/>
              </w:rPr>
              <w:t>, %:</w:t>
            </w:r>
            <w:proofErr w:type="gramEnd"/>
          </w:p>
          <w:p w:rsidR="00D146F1" w:rsidRPr="009D4235" w:rsidRDefault="00D146F1" w:rsidP="008670C7">
            <w:pPr>
              <w:jc w:val="both"/>
              <w:rPr>
                <w:sz w:val="24"/>
                <w:szCs w:val="24"/>
              </w:rPr>
            </w:pPr>
            <w:r w:rsidRPr="009D4235">
              <w:rPr>
                <w:sz w:val="24"/>
                <w:szCs w:val="24"/>
              </w:rPr>
              <w:t>Углерод 0,14 – 0,37</w:t>
            </w:r>
          </w:p>
          <w:p w:rsidR="00D146F1" w:rsidRPr="009D4235" w:rsidRDefault="00D146F1" w:rsidP="008670C7">
            <w:pPr>
              <w:jc w:val="both"/>
              <w:rPr>
                <w:sz w:val="24"/>
                <w:szCs w:val="24"/>
              </w:rPr>
            </w:pPr>
            <w:r w:rsidRPr="009D4235">
              <w:rPr>
                <w:sz w:val="24"/>
                <w:szCs w:val="24"/>
              </w:rPr>
              <w:t>Марганец 0,40 – 1,6</w:t>
            </w:r>
          </w:p>
          <w:p w:rsidR="00D146F1" w:rsidRPr="009D4235" w:rsidRDefault="00D146F1" w:rsidP="008670C7">
            <w:pPr>
              <w:jc w:val="both"/>
              <w:rPr>
                <w:sz w:val="24"/>
                <w:szCs w:val="24"/>
              </w:rPr>
            </w:pPr>
            <w:r w:rsidRPr="009D4235">
              <w:rPr>
                <w:sz w:val="24"/>
                <w:szCs w:val="24"/>
              </w:rPr>
              <w:t>Кремний 0,15 – 0,90.</w:t>
            </w:r>
          </w:p>
          <w:p w:rsidR="00D146F1" w:rsidRPr="009D4235" w:rsidRDefault="00D146F1" w:rsidP="008670C7">
            <w:pPr>
              <w:jc w:val="both"/>
              <w:rPr>
                <w:sz w:val="24"/>
                <w:szCs w:val="24"/>
              </w:rPr>
            </w:pPr>
            <w:r w:rsidRPr="009D4235">
              <w:rPr>
                <w:sz w:val="24"/>
                <w:szCs w:val="24"/>
              </w:rPr>
              <w:t xml:space="preserve"> На поверхности профиля, включая поверхность ребер и выступов, не должно быть раскатанных трещин, трещин напряжения, </w:t>
            </w:r>
            <w:proofErr w:type="gramStart"/>
            <w:r w:rsidRPr="009D4235">
              <w:rPr>
                <w:sz w:val="24"/>
                <w:szCs w:val="24"/>
              </w:rPr>
              <w:t>рванин</w:t>
            </w:r>
            <w:proofErr w:type="gramEnd"/>
            <w:r w:rsidRPr="009D4235">
              <w:rPr>
                <w:sz w:val="24"/>
                <w:szCs w:val="24"/>
              </w:rPr>
              <w:t>, прокатных плен и закатов.</w:t>
            </w:r>
          </w:p>
          <w:p w:rsidR="00D146F1" w:rsidRPr="009D4235" w:rsidRDefault="00D146F1" w:rsidP="008670C7">
            <w:pPr>
              <w:jc w:val="both"/>
              <w:rPr>
                <w:sz w:val="24"/>
                <w:szCs w:val="24"/>
              </w:rPr>
            </w:pPr>
            <w:r w:rsidRPr="009D4235">
              <w:rPr>
                <w:sz w:val="24"/>
                <w:szCs w:val="24"/>
              </w:rPr>
              <w:t xml:space="preserve"> Должна изготавливаться </w:t>
            </w:r>
            <w:proofErr w:type="spellStart"/>
            <w:r w:rsidRPr="009D4235">
              <w:rPr>
                <w:sz w:val="24"/>
                <w:szCs w:val="24"/>
              </w:rPr>
              <w:t>горячекатанной</w:t>
            </w:r>
            <w:proofErr w:type="spellEnd"/>
            <w:r w:rsidRPr="009D4235">
              <w:rPr>
                <w:sz w:val="24"/>
                <w:szCs w:val="24"/>
              </w:rPr>
              <w:t>.</w:t>
            </w:r>
          </w:p>
          <w:p w:rsidR="00D146F1" w:rsidRPr="009D4235" w:rsidRDefault="00D146F1" w:rsidP="008670C7">
            <w:pPr>
              <w:jc w:val="both"/>
              <w:rPr>
                <w:sz w:val="24"/>
                <w:szCs w:val="24"/>
              </w:rPr>
            </w:pPr>
            <w:r w:rsidRPr="009D4235">
              <w:rPr>
                <w:sz w:val="24"/>
                <w:szCs w:val="24"/>
              </w:rPr>
              <w:t xml:space="preserve"> Требования к функциональным характеристикам (потребительским свойствам): должна применяться для армирования железобетонных конструкций, должна быть арматурной.</w:t>
            </w:r>
          </w:p>
          <w:p w:rsidR="00D146F1" w:rsidRPr="009D4235" w:rsidRDefault="00D146F1" w:rsidP="008670C7">
            <w:pPr>
              <w:jc w:val="both"/>
              <w:rPr>
                <w:sz w:val="24"/>
                <w:szCs w:val="24"/>
              </w:rPr>
            </w:pPr>
            <w:r w:rsidRPr="009D4235">
              <w:rPr>
                <w:sz w:val="24"/>
                <w:szCs w:val="24"/>
              </w:rPr>
              <w:t>Сталь должна быть углеродистой или низколегированной.</w:t>
            </w:r>
          </w:p>
          <w:p w:rsidR="00D146F1" w:rsidRPr="009D4235" w:rsidRDefault="00D146F1" w:rsidP="008670C7">
            <w:pPr>
              <w:jc w:val="both"/>
              <w:rPr>
                <w:color w:val="000000"/>
                <w:sz w:val="24"/>
                <w:szCs w:val="24"/>
              </w:rPr>
            </w:pPr>
            <w:r w:rsidRPr="009D4235">
              <w:rPr>
                <w:sz w:val="24"/>
                <w:szCs w:val="24"/>
              </w:rPr>
              <w:t>Теоритическая масса 1 м профиля, кг: от 0,617 до 1,210.</w:t>
            </w:r>
          </w:p>
        </w:tc>
      </w:tr>
      <w:tr w:rsidR="00F757BD" w:rsidRPr="009D4235" w:rsidTr="008670C7">
        <w:tc>
          <w:tcPr>
            <w:tcW w:w="1135" w:type="dxa"/>
          </w:tcPr>
          <w:p w:rsidR="00F757BD" w:rsidRPr="009D4235" w:rsidRDefault="00F757BD" w:rsidP="00F757BD">
            <w:pPr>
              <w:widowControl/>
              <w:autoSpaceDE/>
              <w:autoSpaceDN/>
              <w:adjustRightInd/>
              <w:rPr>
                <w:rFonts w:eastAsiaTheme="minorHAnsi"/>
                <w:sz w:val="24"/>
                <w:szCs w:val="24"/>
                <w:lang w:eastAsia="en-US"/>
              </w:rPr>
            </w:pPr>
            <w:r w:rsidRPr="009D4235">
              <w:rPr>
                <w:rFonts w:eastAsiaTheme="minorHAnsi"/>
                <w:sz w:val="24"/>
                <w:szCs w:val="24"/>
                <w:lang w:eastAsia="en-US"/>
              </w:rPr>
              <w:lastRenderedPageBreak/>
              <w:t>3</w:t>
            </w:r>
          </w:p>
        </w:tc>
        <w:tc>
          <w:tcPr>
            <w:tcW w:w="2410" w:type="dxa"/>
          </w:tcPr>
          <w:p w:rsidR="00F757BD" w:rsidRPr="009D4235" w:rsidRDefault="00F757BD" w:rsidP="00D146F1">
            <w:pPr>
              <w:widowControl/>
              <w:autoSpaceDE/>
              <w:autoSpaceDN/>
              <w:adjustRightInd/>
              <w:rPr>
                <w:rFonts w:eastAsiaTheme="minorHAnsi"/>
                <w:sz w:val="24"/>
                <w:szCs w:val="24"/>
                <w:lang w:eastAsia="en-US"/>
              </w:rPr>
            </w:pPr>
            <w:r w:rsidRPr="009D4235">
              <w:rPr>
                <w:color w:val="000000"/>
                <w:sz w:val="24"/>
                <w:szCs w:val="24"/>
              </w:rPr>
              <w:t xml:space="preserve">Грунтовка глубокого проникновения </w:t>
            </w:r>
          </w:p>
        </w:tc>
        <w:tc>
          <w:tcPr>
            <w:tcW w:w="11623" w:type="dxa"/>
          </w:tcPr>
          <w:p w:rsidR="00F757BD" w:rsidRPr="009D4235" w:rsidRDefault="00F757BD" w:rsidP="00FF196A">
            <w:pPr>
              <w:widowControl/>
              <w:autoSpaceDE/>
              <w:autoSpaceDN/>
              <w:adjustRightInd/>
              <w:rPr>
                <w:rFonts w:eastAsiaTheme="minorHAnsi"/>
                <w:sz w:val="24"/>
                <w:szCs w:val="24"/>
                <w:lang w:eastAsia="en-US"/>
              </w:rPr>
            </w:pPr>
            <w:r w:rsidRPr="009D4235">
              <w:rPr>
                <w:sz w:val="24"/>
                <w:szCs w:val="24"/>
              </w:rPr>
              <w:t xml:space="preserve">Должна обладать высокой клеевой и проникающей способностью, пропитывать и склеивать рыхлые основания на глубину до 10 см. Должна быстро сохнуть. Не должна содержать растворителей. Значительно улучшает адгезию. Должна быть паропроницаемой: не изолировать водяные пары внутри помещения, поверхность должна «дышать». Экологически полноценный продукт, без запаха. Должна разбавляться водой до 50%. Цвет </w:t>
            </w:r>
            <w:r w:rsidR="00FF196A" w:rsidRPr="009D4235">
              <w:rPr>
                <w:sz w:val="24"/>
                <w:szCs w:val="24"/>
              </w:rPr>
              <w:t xml:space="preserve">пленки: Бесцветная, </w:t>
            </w:r>
            <w:proofErr w:type="spellStart"/>
            <w:r w:rsidR="00FF196A" w:rsidRPr="009D4235">
              <w:rPr>
                <w:sz w:val="24"/>
                <w:szCs w:val="24"/>
              </w:rPr>
              <w:t>прозрачная</w:t>
            </w:r>
            <w:proofErr w:type="gramStart"/>
            <w:r w:rsidR="00FF196A" w:rsidRPr="009D4235">
              <w:rPr>
                <w:sz w:val="24"/>
                <w:szCs w:val="24"/>
              </w:rPr>
              <w:t>.</w:t>
            </w:r>
            <w:r w:rsidRPr="009D4235">
              <w:rPr>
                <w:sz w:val="24"/>
                <w:szCs w:val="24"/>
              </w:rPr>
              <w:t>М</w:t>
            </w:r>
            <w:proofErr w:type="gramEnd"/>
            <w:r w:rsidRPr="009D4235">
              <w:rPr>
                <w:sz w:val="24"/>
                <w:szCs w:val="24"/>
              </w:rPr>
              <w:t>атовый</w:t>
            </w:r>
            <w:proofErr w:type="spellEnd"/>
            <w:r w:rsidRPr="009D4235">
              <w:rPr>
                <w:sz w:val="24"/>
                <w:szCs w:val="24"/>
              </w:rPr>
              <w:t>. Связующие вещества: мелкодисперсное акриловое связующее «гидрозоль». Удельный вес: 1,0 кг/л. Доля сухого вещества: 12%.</w:t>
            </w:r>
          </w:p>
        </w:tc>
      </w:tr>
      <w:tr w:rsidR="00D146F1" w:rsidRPr="009D4235" w:rsidTr="008670C7">
        <w:tc>
          <w:tcPr>
            <w:tcW w:w="1135" w:type="dxa"/>
          </w:tcPr>
          <w:p w:rsidR="00D146F1" w:rsidRPr="009D4235" w:rsidRDefault="00D146F1" w:rsidP="00D146F1">
            <w:pPr>
              <w:widowControl/>
              <w:autoSpaceDE/>
              <w:autoSpaceDN/>
              <w:adjustRightInd/>
              <w:rPr>
                <w:rFonts w:eastAsiaTheme="minorHAnsi"/>
                <w:sz w:val="24"/>
                <w:szCs w:val="24"/>
                <w:lang w:eastAsia="en-US"/>
              </w:rPr>
            </w:pPr>
            <w:r w:rsidRPr="009D4235">
              <w:rPr>
                <w:rFonts w:eastAsiaTheme="minorHAnsi"/>
                <w:sz w:val="24"/>
                <w:szCs w:val="24"/>
                <w:lang w:eastAsia="en-US"/>
              </w:rPr>
              <w:t>4</w:t>
            </w:r>
          </w:p>
        </w:tc>
        <w:tc>
          <w:tcPr>
            <w:tcW w:w="2410" w:type="dxa"/>
          </w:tcPr>
          <w:p w:rsidR="00D146F1" w:rsidRPr="009D4235" w:rsidRDefault="00D146F1" w:rsidP="00D146F1">
            <w:pPr>
              <w:rPr>
                <w:sz w:val="24"/>
                <w:szCs w:val="24"/>
              </w:rPr>
            </w:pPr>
            <w:r w:rsidRPr="009D4235">
              <w:rPr>
                <w:sz w:val="24"/>
                <w:szCs w:val="24"/>
              </w:rPr>
              <w:t>Краска перхлорвиниловая фасадная</w:t>
            </w:r>
          </w:p>
          <w:p w:rsidR="00D146F1" w:rsidRPr="009D4235" w:rsidRDefault="00D146F1" w:rsidP="00D146F1">
            <w:pPr>
              <w:rPr>
                <w:color w:val="000000"/>
                <w:sz w:val="24"/>
                <w:szCs w:val="24"/>
              </w:rPr>
            </w:pPr>
          </w:p>
        </w:tc>
        <w:tc>
          <w:tcPr>
            <w:tcW w:w="11623" w:type="dxa"/>
          </w:tcPr>
          <w:p w:rsidR="00D146F1" w:rsidRPr="009D4235" w:rsidRDefault="00D146F1" w:rsidP="00D146F1">
            <w:pPr>
              <w:rPr>
                <w:sz w:val="24"/>
                <w:szCs w:val="24"/>
              </w:rPr>
            </w:pPr>
            <w:r w:rsidRPr="009D4235">
              <w:rPr>
                <w:sz w:val="24"/>
                <w:szCs w:val="24"/>
              </w:rPr>
              <w:t>Для окраски оштукатуренных бетонных и кирпичных поверхностей фасадов зданий и архитектурных сооружений.</w:t>
            </w:r>
          </w:p>
          <w:p w:rsidR="00D146F1" w:rsidRPr="009D4235" w:rsidRDefault="00D146F1" w:rsidP="00D146F1">
            <w:pPr>
              <w:rPr>
                <w:sz w:val="24"/>
                <w:szCs w:val="24"/>
              </w:rPr>
            </w:pPr>
            <w:r w:rsidRPr="009D4235">
              <w:rPr>
                <w:sz w:val="24"/>
                <w:szCs w:val="24"/>
              </w:rPr>
              <w:t>Представляет собой суспензию пигментов и наполнителей в 10 % перхлорвиниловом лаке.</w:t>
            </w:r>
          </w:p>
          <w:p w:rsidR="00D146F1" w:rsidRPr="009D4235" w:rsidRDefault="00D146F1" w:rsidP="00D146F1">
            <w:pPr>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не более, </w:t>
            </w:r>
            <w:proofErr w:type="gramStart"/>
            <w:r w:rsidRPr="009D4235">
              <w:rPr>
                <w:sz w:val="24"/>
                <w:szCs w:val="24"/>
              </w:rPr>
              <w:t>мкм</w:t>
            </w:r>
            <w:proofErr w:type="gramEnd"/>
            <w:r w:rsidRPr="009D4235">
              <w:rPr>
                <w:sz w:val="24"/>
                <w:szCs w:val="24"/>
              </w:rPr>
              <w:t xml:space="preserve">, 140. </w:t>
            </w:r>
          </w:p>
          <w:p w:rsidR="00D146F1" w:rsidRPr="009D4235" w:rsidRDefault="00D146F1" w:rsidP="00D146F1">
            <w:pPr>
              <w:rPr>
                <w:sz w:val="24"/>
                <w:szCs w:val="24"/>
              </w:rPr>
            </w:pPr>
            <w:r w:rsidRPr="009D4235">
              <w:rPr>
                <w:sz w:val="24"/>
                <w:szCs w:val="24"/>
              </w:rPr>
              <w:t xml:space="preserve">Время сушки </w:t>
            </w:r>
            <w:proofErr w:type="gramStart"/>
            <w:r w:rsidRPr="009D4235">
              <w:rPr>
                <w:sz w:val="24"/>
                <w:szCs w:val="24"/>
              </w:rPr>
              <w:t>при</w:t>
            </w:r>
            <w:proofErr w:type="gramEnd"/>
            <w:r w:rsidRPr="009D4235">
              <w:rPr>
                <w:sz w:val="24"/>
                <w:szCs w:val="24"/>
              </w:rPr>
              <w:t xml:space="preserve"> темп. 18-22 </w:t>
            </w:r>
            <w:proofErr w:type="spellStart"/>
            <w:r w:rsidRPr="009D4235">
              <w:rPr>
                <w:sz w:val="24"/>
                <w:szCs w:val="24"/>
                <w:vertAlign w:val="superscript"/>
              </w:rPr>
              <w:t>о</w:t>
            </w:r>
            <w:r w:rsidRPr="009D4235">
              <w:rPr>
                <w:sz w:val="24"/>
                <w:szCs w:val="24"/>
              </w:rPr>
              <w:t>С</w:t>
            </w:r>
            <w:proofErr w:type="spellEnd"/>
            <w:r w:rsidRPr="009D4235">
              <w:rPr>
                <w:sz w:val="24"/>
                <w:szCs w:val="24"/>
              </w:rPr>
              <w:t>, не более, ч, 4.</w:t>
            </w:r>
          </w:p>
          <w:p w:rsidR="00D146F1" w:rsidRPr="009D4235" w:rsidRDefault="00D146F1" w:rsidP="00D146F1">
            <w:pPr>
              <w:rPr>
                <w:sz w:val="24"/>
                <w:szCs w:val="24"/>
              </w:rPr>
            </w:pPr>
            <w:r w:rsidRPr="009D4235">
              <w:rPr>
                <w:sz w:val="24"/>
                <w:szCs w:val="24"/>
              </w:rPr>
              <w:t>Массовая доля нелетучих веществ, %, 43-47.</w:t>
            </w:r>
          </w:p>
          <w:p w:rsidR="00D146F1" w:rsidRPr="009D4235" w:rsidRDefault="00D146F1" w:rsidP="00D146F1">
            <w:pPr>
              <w:rPr>
                <w:sz w:val="24"/>
                <w:szCs w:val="24"/>
              </w:rPr>
            </w:pPr>
            <w:r w:rsidRPr="009D4235">
              <w:rPr>
                <w:sz w:val="24"/>
                <w:szCs w:val="24"/>
              </w:rPr>
              <w:t>Условная вязкость по вискозиметру ВЗ-246 с диаметром сопла 4 мм</w:t>
            </w:r>
            <w:proofErr w:type="gramStart"/>
            <w:r w:rsidRPr="009D4235">
              <w:rPr>
                <w:sz w:val="24"/>
                <w:szCs w:val="24"/>
              </w:rPr>
              <w:t>.</w:t>
            </w:r>
            <w:proofErr w:type="gramEnd"/>
            <w:r w:rsidRPr="009D4235">
              <w:rPr>
                <w:sz w:val="24"/>
                <w:szCs w:val="24"/>
              </w:rPr>
              <w:t xml:space="preserve"> </w:t>
            </w:r>
            <w:proofErr w:type="gramStart"/>
            <w:r w:rsidRPr="009D4235">
              <w:rPr>
                <w:sz w:val="24"/>
                <w:szCs w:val="24"/>
              </w:rPr>
              <w:t>п</w:t>
            </w:r>
            <w:proofErr w:type="gramEnd"/>
            <w:r w:rsidRPr="009D4235">
              <w:rPr>
                <w:sz w:val="24"/>
                <w:szCs w:val="24"/>
              </w:rPr>
              <w:t xml:space="preserve">ри темп. 20 </w:t>
            </w:r>
            <w:proofErr w:type="spellStart"/>
            <w:r w:rsidRPr="009D4235">
              <w:rPr>
                <w:sz w:val="24"/>
                <w:szCs w:val="24"/>
                <w:vertAlign w:val="superscript"/>
              </w:rPr>
              <w:t>о</w:t>
            </w:r>
            <w:r w:rsidRPr="009D4235">
              <w:rPr>
                <w:sz w:val="24"/>
                <w:szCs w:val="24"/>
              </w:rPr>
              <w:t>С</w:t>
            </w:r>
            <w:proofErr w:type="spellEnd"/>
            <w:r w:rsidRPr="009D4235">
              <w:rPr>
                <w:sz w:val="24"/>
                <w:szCs w:val="24"/>
              </w:rPr>
              <w:t>, с 35-70</w:t>
            </w:r>
          </w:p>
          <w:p w:rsidR="00D146F1" w:rsidRPr="009D4235" w:rsidRDefault="00D146F1" w:rsidP="00D146F1">
            <w:pPr>
              <w:rPr>
                <w:sz w:val="24"/>
                <w:szCs w:val="24"/>
              </w:rPr>
            </w:pPr>
            <w:r w:rsidRPr="009D4235">
              <w:rPr>
                <w:sz w:val="24"/>
                <w:szCs w:val="24"/>
              </w:rPr>
              <w:t xml:space="preserve">Эластичность пленки при изгибе, не более, </w:t>
            </w:r>
            <w:proofErr w:type="gramStart"/>
            <w:r w:rsidRPr="009D4235">
              <w:rPr>
                <w:sz w:val="24"/>
                <w:szCs w:val="24"/>
              </w:rPr>
              <w:t>мм</w:t>
            </w:r>
            <w:proofErr w:type="gramEnd"/>
            <w:r w:rsidRPr="009D4235">
              <w:rPr>
                <w:sz w:val="24"/>
                <w:szCs w:val="24"/>
              </w:rPr>
              <w:t xml:space="preserve"> 5</w:t>
            </w:r>
          </w:p>
        </w:tc>
      </w:tr>
      <w:tr w:rsidR="004F7BDB" w:rsidRPr="009D4235" w:rsidTr="008670C7">
        <w:tc>
          <w:tcPr>
            <w:tcW w:w="1135" w:type="dxa"/>
          </w:tcPr>
          <w:p w:rsidR="004F7BDB"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t>5</w:t>
            </w:r>
          </w:p>
        </w:tc>
        <w:tc>
          <w:tcPr>
            <w:tcW w:w="2410" w:type="dxa"/>
          </w:tcPr>
          <w:p w:rsidR="004F7BDB" w:rsidRPr="009D4235" w:rsidRDefault="004F7BDB" w:rsidP="008670C7">
            <w:pPr>
              <w:rPr>
                <w:sz w:val="24"/>
                <w:szCs w:val="24"/>
              </w:rPr>
            </w:pPr>
            <w:r w:rsidRPr="009D4235">
              <w:rPr>
                <w:sz w:val="24"/>
                <w:szCs w:val="24"/>
              </w:rPr>
              <w:t xml:space="preserve"> Блоки оконные пластиковые </w:t>
            </w:r>
          </w:p>
        </w:tc>
        <w:tc>
          <w:tcPr>
            <w:tcW w:w="11623" w:type="dxa"/>
          </w:tcPr>
          <w:p w:rsidR="004F7BDB" w:rsidRPr="009D4235" w:rsidRDefault="004F7BDB" w:rsidP="008670C7">
            <w:pPr>
              <w:rPr>
                <w:sz w:val="24"/>
                <w:szCs w:val="24"/>
              </w:rPr>
            </w:pPr>
            <w:r w:rsidRPr="009D4235">
              <w:rPr>
                <w:sz w:val="24"/>
                <w:szCs w:val="24"/>
              </w:rPr>
              <w:t xml:space="preserve">Окна ПВХ, отделанные декоративной пленкой (ламинированные) или </w:t>
            </w:r>
            <w:proofErr w:type="spellStart"/>
            <w:r w:rsidRPr="009D4235">
              <w:rPr>
                <w:sz w:val="24"/>
                <w:szCs w:val="24"/>
              </w:rPr>
              <w:t>неламинированные</w:t>
            </w:r>
            <w:proofErr w:type="spellEnd"/>
            <w:r w:rsidRPr="009D4235">
              <w:rPr>
                <w:sz w:val="24"/>
                <w:szCs w:val="24"/>
              </w:rPr>
              <w:t xml:space="preserve">  с двухкамерным стеклопакетом. Цвет должен быть </w:t>
            </w:r>
            <w:proofErr w:type="spellStart"/>
            <w:r w:rsidRPr="009D4235">
              <w:rPr>
                <w:sz w:val="24"/>
                <w:szCs w:val="24"/>
              </w:rPr>
              <w:t>белым</w:t>
            </w:r>
            <w:proofErr w:type="gramStart"/>
            <w:r w:rsidRPr="009D4235">
              <w:rPr>
                <w:sz w:val="24"/>
                <w:szCs w:val="24"/>
              </w:rPr>
              <w:t>.Д</w:t>
            </w:r>
            <w:proofErr w:type="gramEnd"/>
            <w:r w:rsidRPr="009D4235">
              <w:rPr>
                <w:sz w:val="24"/>
                <w:szCs w:val="24"/>
              </w:rPr>
              <w:t>олжно</w:t>
            </w:r>
            <w:proofErr w:type="spellEnd"/>
            <w:r w:rsidRPr="009D4235">
              <w:rPr>
                <w:sz w:val="24"/>
                <w:szCs w:val="24"/>
              </w:rPr>
              <w:t xml:space="preserve"> быть не менее двух рядов уплотняющих прокладок в притворах, обязательное наличие приточного клапана.</w:t>
            </w:r>
          </w:p>
          <w:p w:rsidR="004F7BDB" w:rsidRPr="009D4235" w:rsidRDefault="004F7BDB" w:rsidP="008670C7">
            <w:pPr>
              <w:rPr>
                <w:color w:val="000000"/>
                <w:sz w:val="24"/>
                <w:szCs w:val="24"/>
              </w:rPr>
            </w:pPr>
            <w:r w:rsidRPr="009D4235">
              <w:rPr>
                <w:color w:val="000000"/>
                <w:sz w:val="24"/>
                <w:szCs w:val="24"/>
              </w:rPr>
              <w:lastRenderedPageBreak/>
              <w:t>Камеры стеклопакетов должны быть заполнены осушенным воздухом или инертным газом</w:t>
            </w:r>
          </w:p>
          <w:p w:rsidR="004F7BDB" w:rsidRPr="009D4235" w:rsidRDefault="004F7BDB" w:rsidP="008670C7">
            <w:pPr>
              <w:rPr>
                <w:color w:val="000000"/>
                <w:sz w:val="24"/>
                <w:szCs w:val="24"/>
              </w:rPr>
            </w:pPr>
            <w:r w:rsidRPr="009D4235">
              <w:rPr>
                <w:color w:val="000000"/>
                <w:sz w:val="24"/>
                <w:szCs w:val="24"/>
              </w:rPr>
              <w:t>Номинальная толщина стеклопакетов от 32 до 36 мм,</w:t>
            </w:r>
          </w:p>
          <w:p w:rsidR="004F7BDB" w:rsidRPr="009D4235" w:rsidRDefault="004F7BDB" w:rsidP="008670C7">
            <w:pPr>
              <w:rPr>
                <w:color w:val="000000"/>
                <w:sz w:val="24"/>
                <w:szCs w:val="24"/>
              </w:rPr>
            </w:pPr>
            <w:r w:rsidRPr="009D4235">
              <w:rPr>
                <w:color w:val="000000"/>
                <w:sz w:val="24"/>
                <w:szCs w:val="24"/>
              </w:rPr>
              <w:t>расстояние между стеклами - от 10 до 12 мм,</w:t>
            </w:r>
          </w:p>
          <w:p w:rsidR="004F7BDB" w:rsidRPr="009D4235" w:rsidRDefault="004F7BDB" w:rsidP="008670C7">
            <w:pPr>
              <w:rPr>
                <w:sz w:val="24"/>
                <w:szCs w:val="24"/>
              </w:rPr>
            </w:pPr>
            <w:r w:rsidRPr="009D4235">
              <w:rPr>
                <w:color w:val="000000"/>
                <w:sz w:val="24"/>
                <w:szCs w:val="24"/>
              </w:rPr>
              <w:t>стекла толщиной 4 мм.</w:t>
            </w:r>
          </w:p>
          <w:p w:rsidR="004F7BDB" w:rsidRPr="009D4235" w:rsidRDefault="004F7BDB" w:rsidP="008670C7">
            <w:pPr>
              <w:rPr>
                <w:sz w:val="24"/>
                <w:szCs w:val="24"/>
              </w:rPr>
            </w:pPr>
            <w:r w:rsidRPr="009D4235">
              <w:rPr>
                <w:sz w:val="24"/>
                <w:szCs w:val="24"/>
              </w:rPr>
              <w:t>Сопротивление теплопередаче,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 не менее 0,52</w:t>
            </w:r>
          </w:p>
          <w:p w:rsidR="004F7BDB" w:rsidRPr="009D4235" w:rsidRDefault="004F7BDB" w:rsidP="008670C7">
            <w:pPr>
              <w:rPr>
                <w:sz w:val="24"/>
                <w:szCs w:val="24"/>
              </w:rPr>
            </w:pPr>
            <w:r w:rsidRPr="009D4235">
              <w:rPr>
                <w:sz w:val="24"/>
                <w:szCs w:val="24"/>
              </w:rPr>
              <w:t>Коэффициент пропускания света не менее 0,5</w:t>
            </w:r>
          </w:p>
          <w:p w:rsidR="004F7BDB" w:rsidRPr="009D4235" w:rsidRDefault="004F7BDB" w:rsidP="008670C7">
            <w:pPr>
              <w:rPr>
                <w:sz w:val="24"/>
                <w:szCs w:val="24"/>
              </w:rPr>
            </w:pPr>
            <w:r w:rsidRPr="009D4235">
              <w:rPr>
                <w:sz w:val="24"/>
                <w:szCs w:val="24"/>
              </w:rPr>
              <w:t xml:space="preserve">Звукоизоляция не менее 30 </w:t>
            </w:r>
            <w:proofErr w:type="spellStart"/>
            <w:r w:rsidRPr="009D4235">
              <w:rPr>
                <w:sz w:val="24"/>
                <w:szCs w:val="24"/>
              </w:rPr>
              <w:t>Дб</w:t>
            </w:r>
            <w:proofErr w:type="spellEnd"/>
          </w:p>
          <w:p w:rsidR="004F7BDB" w:rsidRPr="009D4235" w:rsidRDefault="004F7BDB" w:rsidP="008670C7">
            <w:pPr>
              <w:rPr>
                <w:sz w:val="24"/>
                <w:szCs w:val="24"/>
              </w:rPr>
            </w:pPr>
            <w:r w:rsidRPr="009D4235">
              <w:rPr>
                <w:sz w:val="24"/>
                <w:szCs w:val="24"/>
              </w:rPr>
              <w:t>Требования к профилю:</w:t>
            </w:r>
          </w:p>
          <w:p w:rsidR="004F7BDB" w:rsidRPr="009D4235" w:rsidRDefault="004F7BDB" w:rsidP="008670C7">
            <w:pPr>
              <w:rPr>
                <w:sz w:val="24"/>
                <w:szCs w:val="24"/>
              </w:rPr>
            </w:pPr>
            <w:r w:rsidRPr="009D4235">
              <w:rPr>
                <w:sz w:val="24"/>
                <w:szCs w:val="24"/>
              </w:rPr>
              <w:t>Класс главного профиля – А или</w:t>
            </w:r>
            <w:proofErr w:type="gramStart"/>
            <w:r w:rsidRPr="009D4235">
              <w:rPr>
                <w:sz w:val="24"/>
                <w:szCs w:val="24"/>
              </w:rPr>
              <w:t xml:space="preserve"> В</w:t>
            </w:r>
            <w:proofErr w:type="gramEnd"/>
          </w:p>
          <w:p w:rsidR="004F7BDB" w:rsidRPr="009D4235" w:rsidRDefault="004F7BDB" w:rsidP="008670C7">
            <w:pPr>
              <w:rPr>
                <w:sz w:val="24"/>
                <w:szCs w:val="24"/>
              </w:rPr>
            </w:pPr>
            <w:r w:rsidRPr="009D4235">
              <w:rPr>
                <w:sz w:val="24"/>
                <w:szCs w:val="24"/>
              </w:rPr>
              <w:t xml:space="preserve">Толщина внешних стенок: </w:t>
            </w:r>
          </w:p>
          <w:p w:rsidR="004F7BDB" w:rsidRPr="009D4235" w:rsidRDefault="004F7BDB" w:rsidP="008670C7">
            <w:pPr>
              <w:rPr>
                <w:sz w:val="24"/>
                <w:szCs w:val="24"/>
              </w:rPr>
            </w:pPr>
            <w:proofErr w:type="gramStart"/>
            <w:r w:rsidRPr="009D4235">
              <w:rPr>
                <w:sz w:val="24"/>
                <w:szCs w:val="24"/>
              </w:rPr>
              <w:t>Лицевая</w:t>
            </w:r>
            <w:proofErr w:type="gramEnd"/>
            <w:r w:rsidRPr="009D4235">
              <w:rPr>
                <w:sz w:val="24"/>
                <w:szCs w:val="24"/>
              </w:rPr>
              <w:t xml:space="preserve"> – не менее 2,5 мм</w:t>
            </w:r>
          </w:p>
          <w:p w:rsidR="004F7BDB" w:rsidRPr="009D4235" w:rsidRDefault="004F7BDB" w:rsidP="008670C7">
            <w:pPr>
              <w:rPr>
                <w:sz w:val="24"/>
                <w:szCs w:val="24"/>
              </w:rPr>
            </w:pPr>
            <w:proofErr w:type="spellStart"/>
            <w:r w:rsidRPr="009D4235">
              <w:rPr>
                <w:sz w:val="24"/>
                <w:szCs w:val="24"/>
              </w:rPr>
              <w:t>Нелицевая</w:t>
            </w:r>
            <w:proofErr w:type="spellEnd"/>
            <w:r w:rsidRPr="009D4235">
              <w:rPr>
                <w:sz w:val="24"/>
                <w:szCs w:val="24"/>
              </w:rPr>
              <w:t xml:space="preserve"> – не менее 2,0 мм</w:t>
            </w:r>
          </w:p>
          <w:p w:rsidR="004F7BDB" w:rsidRPr="009D4235" w:rsidRDefault="004F7BDB" w:rsidP="008670C7">
            <w:pPr>
              <w:rPr>
                <w:sz w:val="24"/>
                <w:szCs w:val="24"/>
              </w:rPr>
            </w:pPr>
            <w:r w:rsidRPr="009D4235">
              <w:rPr>
                <w:sz w:val="24"/>
                <w:szCs w:val="24"/>
              </w:rPr>
              <w:t>Класс по приведенному сопротивлению теплопередаче: от 2 до 4.</w:t>
            </w:r>
          </w:p>
          <w:p w:rsidR="004F7BDB" w:rsidRPr="009D4235" w:rsidRDefault="004F7BDB" w:rsidP="008670C7">
            <w:pPr>
              <w:rPr>
                <w:color w:val="000000"/>
                <w:sz w:val="24"/>
                <w:szCs w:val="24"/>
              </w:rPr>
            </w:pPr>
            <w:r w:rsidRPr="009D4235">
              <w:rPr>
                <w:sz w:val="24"/>
                <w:szCs w:val="24"/>
              </w:rPr>
              <w:t>Приведенное сопротивление теплопередаче: не менее 0,52 м</w:t>
            </w:r>
            <w:r w:rsidRPr="009D4235">
              <w:rPr>
                <w:sz w:val="24"/>
                <w:szCs w:val="24"/>
                <w:vertAlign w:val="superscript"/>
              </w:rPr>
              <w:t>2</w:t>
            </w:r>
            <w:r w:rsidRPr="009D4235">
              <w:rPr>
                <w:sz w:val="24"/>
                <w:szCs w:val="24"/>
              </w:rPr>
              <w:t xml:space="preserve"> х</w:t>
            </w:r>
            <w:proofErr w:type="gramStart"/>
            <w:r w:rsidRPr="009D4235">
              <w:rPr>
                <w:sz w:val="24"/>
                <w:szCs w:val="24"/>
              </w:rPr>
              <w:t xml:space="preserve"> °С</w:t>
            </w:r>
            <w:proofErr w:type="gramEnd"/>
            <w:r w:rsidRPr="009D4235">
              <w:rPr>
                <w:sz w:val="24"/>
                <w:szCs w:val="24"/>
              </w:rPr>
              <w:t>/Вт</w:t>
            </w:r>
          </w:p>
          <w:p w:rsidR="004F7BDB" w:rsidRPr="009D4235" w:rsidRDefault="004F7BDB" w:rsidP="008670C7">
            <w:pPr>
              <w:rPr>
                <w:color w:val="000000"/>
                <w:sz w:val="24"/>
                <w:szCs w:val="24"/>
              </w:rPr>
            </w:pPr>
            <w:r w:rsidRPr="009D4235">
              <w:rPr>
                <w:color w:val="000000"/>
                <w:sz w:val="24"/>
                <w:szCs w:val="24"/>
              </w:rPr>
              <w:t xml:space="preserve">Прочность при растяжении, МПа, не менее 37,0 </w:t>
            </w:r>
          </w:p>
          <w:p w:rsidR="004F7BDB" w:rsidRPr="009D4235" w:rsidRDefault="004F7BDB" w:rsidP="008670C7">
            <w:pPr>
              <w:rPr>
                <w:color w:val="000000"/>
                <w:sz w:val="24"/>
                <w:szCs w:val="24"/>
              </w:rPr>
            </w:pPr>
            <w:r w:rsidRPr="009D4235">
              <w:rPr>
                <w:color w:val="000000"/>
                <w:sz w:val="24"/>
                <w:szCs w:val="24"/>
              </w:rPr>
              <w:t xml:space="preserve">Модуль упругости при растяжении, МПа, не менее 2100 </w:t>
            </w:r>
          </w:p>
          <w:p w:rsidR="004F7BDB" w:rsidRPr="009D4235" w:rsidRDefault="004F7BDB" w:rsidP="008670C7">
            <w:pPr>
              <w:rPr>
                <w:color w:val="000000"/>
                <w:sz w:val="24"/>
                <w:szCs w:val="24"/>
              </w:rPr>
            </w:pPr>
            <w:r w:rsidRPr="009D4235">
              <w:rPr>
                <w:color w:val="000000"/>
                <w:sz w:val="24"/>
                <w:szCs w:val="24"/>
              </w:rPr>
              <w:t>Ударная вязкость по Шарпи, кДж/</w:t>
            </w:r>
            <w:proofErr w:type="gramStart"/>
            <w:r w:rsidRPr="009D4235">
              <w:rPr>
                <w:color w:val="000000"/>
                <w:sz w:val="24"/>
                <w:szCs w:val="24"/>
              </w:rPr>
              <w:t>м</w:t>
            </w:r>
            <w:proofErr w:type="gramEnd"/>
            <w:r w:rsidR="0066738C">
              <w:rPr>
                <w:b/>
                <w:noProof/>
                <w:sz w:val="24"/>
                <w:szCs w:val="24"/>
              </w:rPr>
              <w:pict w14:anchorId="108F0A3F">
                <v:shape id="_x0000_i1028" type="#_x0000_t75" style="width:3.75pt;height:18pt;visibility:visible;mso-wrap-style:square">
                  <v:imagedata r:id="rId8" o:title=""/>
                </v:shape>
              </w:pict>
            </w:r>
            <w:r w:rsidRPr="009D4235">
              <w:rPr>
                <w:color w:val="000000"/>
                <w:sz w:val="24"/>
                <w:szCs w:val="24"/>
              </w:rPr>
              <w:t xml:space="preserve">, не менее 15 </w:t>
            </w:r>
          </w:p>
          <w:p w:rsidR="004F7BDB" w:rsidRPr="009D4235" w:rsidRDefault="004F7BDB" w:rsidP="008670C7">
            <w:pPr>
              <w:rPr>
                <w:color w:val="000000"/>
                <w:sz w:val="24"/>
                <w:szCs w:val="24"/>
              </w:rPr>
            </w:pPr>
            <w:r w:rsidRPr="009D4235">
              <w:rPr>
                <w:color w:val="000000"/>
                <w:sz w:val="24"/>
                <w:szCs w:val="24"/>
              </w:rPr>
              <w:t xml:space="preserve">Температура размягчения </w:t>
            </w:r>
            <w:proofErr w:type="gramStart"/>
            <w:r w:rsidRPr="009D4235">
              <w:rPr>
                <w:color w:val="000000"/>
                <w:sz w:val="24"/>
                <w:szCs w:val="24"/>
              </w:rPr>
              <w:t>по</w:t>
            </w:r>
            <w:proofErr w:type="gramEnd"/>
            <w:r w:rsidRPr="009D4235">
              <w:rPr>
                <w:color w:val="000000"/>
                <w:sz w:val="24"/>
                <w:szCs w:val="24"/>
              </w:rPr>
              <w:t xml:space="preserve"> Вика, °С, не менее 75 </w:t>
            </w:r>
          </w:p>
          <w:p w:rsidR="004F7BDB" w:rsidRPr="009D4235" w:rsidRDefault="004F7BDB" w:rsidP="008670C7">
            <w:pPr>
              <w:rPr>
                <w:color w:val="000000"/>
                <w:sz w:val="24"/>
                <w:szCs w:val="24"/>
              </w:rPr>
            </w:pPr>
            <w:r w:rsidRPr="009D4235">
              <w:rPr>
                <w:color w:val="000000"/>
                <w:sz w:val="24"/>
                <w:szCs w:val="24"/>
              </w:rPr>
              <w:t>Изменение линейных размеров после теплового воздействия,%,</w:t>
            </w:r>
          </w:p>
          <w:p w:rsidR="004F7BDB" w:rsidRPr="009D4235" w:rsidRDefault="004F7BDB" w:rsidP="008670C7">
            <w:pPr>
              <w:rPr>
                <w:color w:val="000000"/>
                <w:sz w:val="24"/>
                <w:szCs w:val="24"/>
              </w:rPr>
            </w:pPr>
            <w:r w:rsidRPr="009D4235">
              <w:rPr>
                <w:color w:val="000000"/>
                <w:sz w:val="24"/>
                <w:szCs w:val="24"/>
              </w:rPr>
              <w:t xml:space="preserve">не более: </w:t>
            </w:r>
          </w:p>
          <w:p w:rsidR="004F7BDB" w:rsidRPr="009D4235" w:rsidRDefault="004F7BDB" w:rsidP="008670C7">
            <w:pPr>
              <w:rPr>
                <w:color w:val="000000"/>
                <w:sz w:val="24"/>
                <w:szCs w:val="24"/>
              </w:rPr>
            </w:pPr>
            <w:r w:rsidRPr="009D4235">
              <w:rPr>
                <w:color w:val="000000"/>
                <w:sz w:val="24"/>
                <w:szCs w:val="24"/>
              </w:rPr>
              <w:t xml:space="preserve">для главных профилей </w:t>
            </w:r>
            <w:r w:rsidRPr="009D4235">
              <w:rPr>
                <w:color w:val="000000"/>
                <w:sz w:val="24"/>
                <w:szCs w:val="24"/>
              </w:rPr>
              <w:tab/>
              <w:t xml:space="preserve">2,0 </w:t>
            </w:r>
          </w:p>
          <w:p w:rsidR="004F7BDB" w:rsidRPr="009D4235" w:rsidRDefault="004F7BDB" w:rsidP="008670C7">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 xml:space="preserve">разность в изменении линейных размеров </w:t>
            </w:r>
            <w:r w:rsidRPr="009D4235">
              <w:rPr>
                <w:rFonts w:ascii="Times New Roman" w:hAnsi="Times New Roman" w:cs="Times New Roman"/>
                <w:sz w:val="24"/>
                <w:szCs w:val="24"/>
              </w:rPr>
              <w:tab/>
            </w:r>
            <w:r w:rsidRPr="009D4235">
              <w:rPr>
                <w:rFonts w:ascii="Times New Roman" w:hAnsi="Times New Roman" w:cs="Times New Roman"/>
                <w:sz w:val="24"/>
                <w:szCs w:val="24"/>
              </w:rPr>
              <w:tab/>
            </w:r>
          </w:p>
          <w:p w:rsidR="004F7BDB" w:rsidRPr="009D4235" w:rsidRDefault="004F7BDB" w:rsidP="008670C7">
            <w:pPr>
              <w:pStyle w:val="ConsPlusNonformat"/>
              <w:jc w:val="both"/>
              <w:rPr>
                <w:rFonts w:ascii="Times New Roman" w:hAnsi="Times New Roman" w:cs="Times New Roman"/>
                <w:sz w:val="24"/>
                <w:szCs w:val="24"/>
              </w:rPr>
            </w:pPr>
            <w:r w:rsidRPr="009D4235">
              <w:rPr>
                <w:rFonts w:ascii="Times New Roman" w:hAnsi="Times New Roman" w:cs="Times New Roman"/>
                <w:sz w:val="24"/>
                <w:szCs w:val="24"/>
              </w:rPr>
              <w:t>по лицевым сторонам</w:t>
            </w:r>
            <w:r w:rsidRPr="009D4235">
              <w:rPr>
                <w:rFonts w:ascii="Times New Roman" w:hAnsi="Times New Roman" w:cs="Times New Roman"/>
                <w:sz w:val="24"/>
                <w:szCs w:val="24"/>
              </w:rPr>
              <w:tab/>
              <w:t>0,4</w:t>
            </w:r>
          </w:p>
          <w:p w:rsidR="004F7BDB" w:rsidRPr="009D4235" w:rsidRDefault="004F7BDB" w:rsidP="008670C7">
            <w:pPr>
              <w:rPr>
                <w:color w:val="000000"/>
                <w:sz w:val="24"/>
                <w:szCs w:val="24"/>
              </w:rPr>
            </w:pPr>
            <w:r w:rsidRPr="009D4235">
              <w:rPr>
                <w:sz w:val="24"/>
                <w:szCs w:val="24"/>
              </w:rPr>
              <w:t xml:space="preserve">для </w:t>
            </w:r>
            <w:proofErr w:type="spellStart"/>
            <w:r w:rsidRPr="009D4235">
              <w:rPr>
                <w:sz w:val="24"/>
                <w:szCs w:val="24"/>
              </w:rPr>
              <w:t>доборных</w:t>
            </w:r>
            <w:proofErr w:type="spellEnd"/>
            <w:r w:rsidRPr="009D4235">
              <w:rPr>
                <w:sz w:val="24"/>
                <w:szCs w:val="24"/>
              </w:rPr>
              <w:t xml:space="preserve"> профилей </w:t>
            </w:r>
            <w:r w:rsidRPr="009D4235">
              <w:rPr>
                <w:sz w:val="24"/>
                <w:szCs w:val="24"/>
              </w:rPr>
              <w:tab/>
              <w:t>3,0</w:t>
            </w:r>
          </w:p>
          <w:p w:rsidR="004F7BDB" w:rsidRPr="009D4235" w:rsidRDefault="004F7BDB" w:rsidP="008670C7">
            <w:pPr>
              <w:rPr>
                <w:color w:val="000000"/>
                <w:sz w:val="24"/>
                <w:szCs w:val="24"/>
              </w:rPr>
            </w:pPr>
            <w:r w:rsidRPr="009D4235">
              <w:rPr>
                <w:color w:val="000000"/>
                <w:sz w:val="24"/>
                <w:szCs w:val="24"/>
              </w:rPr>
              <w:t>Термостойкость при 150</w:t>
            </w:r>
            <w:proofErr w:type="gramStart"/>
            <w:r w:rsidRPr="009D4235">
              <w:rPr>
                <w:color w:val="000000"/>
                <w:sz w:val="24"/>
                <w:szCs w:val="24"/>
              </w:rPr>
              <w:t xml:space="preserve"> °С</w:t>
            </w:r>
            <w:proofErr w:type="gramEnd"/>
            <w:r w:rsidRPr="009D4235">
              <w:rPr>
                <w:color w:val="000000"/>
                <w:sz w:val="24"/>
                <w:szCs w:val="24"/>
              </w:rPr>
              <w:t xml:space="preserve"> в течение 30 мин  - не должно быть вздутий, трещин, расслоений.</w:t>
            </w:r>
          </w:p>
          <w:p w:rsidR="004F7BDB" w:rsidRPr="009D4235" w:rsidRDefault="004F7BDB" w:rsidP="008670C7">
            <w:pPr>
              <w:rPr>
                <w:color w:val="000000"/>
                <w:sz w:val="24"/>
                <w:szCs w:val="24"/>
              </w:rPr>
            </w:pPr>
            <w:r w:rsidRPr="009D4235">
              <w:rPr>
                <w:color w:val="000000"/>
                <w:sz w:val="24"/>
                <w:szCs w:val="24"/>
              </w:rPr>
              <w:t>Стойкость к удару при отрицательной температуре – разрушение не более 1 образца из 10.</w:t>
            </w:r>
          </w:p>
          <w:p w:rsidR="004F7BDB" w:rsidRPr="009D4235" w:rsidRDefault="004F7BDB" w:rsidP="008670C7">
            <w:pPr>
              <w:rPr>
                <w:color w:val="000000"/>
                <w:sz w:val="24"/>
                <w:szCs w:val="24"/>
              </w:rPr>
            </w:pPr>
            <w:r w:rsidRPr="009D4235">
              <w:rPr>
                <w:color w:val="000000"/>
                <w:sz w:val="24"/>
                <w:szCs w:val="24"/>
              </w:rPr>
              <w:t>Класс монтажного шва – от 1 до 2.</w:t>
            </w:r>
          </w:p>
          <w:p w:rsidR="004F7BDB" w:rsidRPr="009D4235" w:rsidRDefault="004F7BDB" w:rsidP="008670C7">
            <w:pPr>
              <w:rPr>
                <w:color w:val="000000"/>
                <w:sz w:val="24"/>
                <w:szCs w:val="24"/>
              </w:rPr>
            </w:pPr>
            <w:r w:rsidRPr="009D4235">
              <w:rPr>
                <w:color w:val="000000"/>
                <w:sz w:val="24"/>
                <w:szCs w:val="24"/>
              </w:rPr>
              <w:t>Термическое сопротивление, м</w:t>
            </w:r>
            <w:proofErr w:type="gramStart"/>
            <w:r w:rsidRPr="009D4235">
              <w:rPr>
                <w:color w:val="000000"/>
                <w:sz w:val="24"/>
                <w:szCs w:val="24"/>
                <w:vertAlign w:val="superscript"/>
              </w:rPr>
              <w:t>2</w:t>
            </w:r>
            <w:proofErr w:type="gramEnd"/>
            <w:r w:rsidRPr="009D4235">
              <w:rPr>
                <w:color w:val="000000"/>
                <w:sz w:val="24"/>
                <w:szCs w:val="24"/>
              </w:rPr>
              <w:t xml:space="preserve"> *°C/Вт: не менее 2,1.</w:t>
            </w:r>
          </w:p>
          <w:p w:rsidR="004F7BDB" w:rsidRPr="009D4235" w:rsidRDefault="004F7BDB" w:rsidP="008670C7">
            <w:pPr>
              <w:rPr>
                <w:color w:val="000000"/>
                <w:sz w:val="24"/>
                <w:szCs w:val="24"/>
              </w:rPr>
            </w:pPr>
            <w:r w:rsidRPr="009D4235">
              <w:rPr>
                <w:color w:val="000000"/>
                <w:sz w:val="24"/>
                <w:szCs w:val="24"/>
              </w:rPr>
              <w:t xml:space="preserve">Предел </w:t>
            </w:r>
            <w:r w:rsidRPr="009D4235">
              <w:rPr>
                <w:sz w:val="24"/>
                <w:szCs w:val="24"/>
              </w:rPr>
              <w:t>водонепроницаемости</w:t>
            </w:r>
            <w:r w:rsidRPr="009D4235">
              <w:rPr>
                <w:color w:val="000000"/>
                <w:sz w:val="24"/>
                <w:szCs w:val="24"/>
              </w:rPr>
              <w:t xml:space="preserve">, Па  – </w:t>
            </w:r>
            <w:r w:rsidRPr="009D4235">
              <w:rPr>
                <w:color w:val="000000"/>
                <w:sz w:val="24"/>
                <w:szCs w:val="24"/>
              </w:rPr>
              <w:tab/>
              <w:t xml:space="preserve">не менее 400. </w:t>
            </w:r>
          </w:p>
          <w:p w:rsidR="004F7BDB" w:rsidRPr="009D4235" w:rsidRDefault="004F7BDB" w:rsidP="008670C7">
            <w:pPr>
              <w:rPr>
                <w:color w:val="000000"/>
                <w:sz w:val="24"/>
                <w:szCs w:val="24"/>
              </w:rPr>
            </w:pPr>
            <w:r w:rsidRPr="009D4235">
              <w:rPr>
                <w:color w:val="000000"/>
                <w:sz w:val="24"/>
                <w:szCs w:val="24"/>
              </w:rPr>
              <w:t>Деформационная устойчивость монтажного шва</w:t>
            </w:r>
            <w:proofErr w:type="gramStart"/>
            <w:r w:rsidRPr="009D4235">
              <w:rPr>
                <w:color w:val="000000"/>
                <w:sz w:val="24"/>
                <w:szCs w:val="24"/>
              </w:rPr>
              <w:t xml:space="preserve"> ,</w:t>
            </w:r>
            <w:proofErr w:type="gramEnd"/>
            <w:r w:rsidRPr="009D4235">
              <w:rPr>
                <w:color w:val="000000"/>
                <w:sz w:val="24"/>
                <w:szCs w:val="24"/>
              </w:rPr>
              <w:t xml:space="preserve"> % -  не менее 11.</w:t>
            </w:r>
          </w:p>
          <w:p w:rsidR="004F7BDB" w:rsidRPr="009D4235" w:rsidRDefault="004F7BDB" w:rsidP="008670C7">
            <w:pPr>
              <w:rPr>
                <w:sz w:val="24"/>
                <w:szCs w:val="24"/>
              </w:rPr>
            </w:pPr>
            <w:r w:rsidRPr="009D4235">
              <w:rPr>
                <w:sz w:val="24"/>
                <w:szCs w:val="24"/>
              </w:rPr>
              <w:t>Срок службы (лет) оконных блоков, не меньше 40.</w:t>
            </w:r>
          </w:p>
        </w:tc>
      </w:tr>
      <w:tr w:rsidR="004F7BDB" w:rsidRPr="009D4235" w:rsidTr="008670C7">
        <w:tc>
          <w:tcPr>
            <w:tcW w:w="1135" w:type="dxa"/>
          </w:tcPr>
          <w:p w:rsidR="004F7BDB"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lastRenderedPageBreak/>
              <w:t>6</w:t>
            </w:r>
          </w:p>
        </w:tc>
        <w:tc>
          <w:tcPr>
            <w:tcW w:w="2410" w:type="dxa"/>
          </w:tcPr>
          <w:p w:rsidR="004F7BDB" w:rsidRPr="009D4235" w:rsidRDefault="004F7BDB" w:rsidP="008670C7">
            <w:pPr>
              <w:rPr>
                <w:sz w:val="24"/>
                <w:szCs w:val="24"/>
              </w:rPr>
            </w:pPr>
            <w:r w:rsidRPr="009D4235">
              <w:rPr>
                <w:color w:val="000000"/>
                <w:sz w:val="24"/>
                <w:szCs w:val="24"/>
              </w:rPr>
              <w:t>Доски подоконные из ПВХ</w:t>
            </w:r>
          </w:p>
        </w:tc>
        <w:tc>
          <w:tcPr>
            <w:tcW w:w="11623" w:type="dxa"/>
          </w:tcPr>
          <w:p w:rsidR="004F7BDB" w:rsidRPr="009D4235" w:rsidRDefault="004F7BDB" w:rsidP="008670C7">
            <w:pPr>
              <w:widowControl/>
              <w:adjustRightInd/>
              <w:jc w:val="both"/>
              <w:rPr>
                <w:sz w:val="24"/>
                <w:szCs w:val="24"/>
              </w:rPr>
            </w:pPr>
            <w:r w:rsidRPr="009D4235">
              <w:rPr>
                <w:sz w:val="24"/>
                <w:szCs w:val="24"/>
              </w:rPr>
              <w:t xml:space="preserve">Ширина не менее </w:t>
            </w:r>
            <w:smartTag w:uri="urn:schemas-microsoft-com:office:smarttags" w:element="metricconverter">
              <w:smartTagPr>
                <w:attr w:name="ProductID" w:val="600 мм"/>
              </w:smartTagPr>
              <w:r w:rsidRPr="009D4235">
                <w:rPr>
                  <w:sz w:val="24"/>
                  <w:szCs w:val="24"/>
                </w:rPr>
                <w:t>600 мм</w:t>
              </w:r>
            </w:smartTag>
            <w:r w:rsidRPr="009D4235">
              <w:rPr>
                <w:sz w:val="24"/>
                <w:szCs w:val="24"/>
              </w:rPr>
              <w:t xml:space="preserve">, монтаж по фактическим размерам. Белого цвета или окрашенные в массе. </w:t>
            </w:r>
            <w:proofErr w:type="gramStart"/>
            <w:r w:rsidRPr="009D4235">
              <w:rPr>
                <w:sz w:val="24"/>
                <w:szCs w:val="24"/>
              </w:rPr>
              <w:t>Отделанные</w:t>
            </w:r>
            <w:proofErr w:type="gramEnd"/>
            <w:r w:rsidRPr="009D4235">
              <w:rPr>
                <w:sz w:val="24"/>
                <w:szCs w:val="24"/>
              </w:rPr>
              <w:t xml:space="preserve"> ламинированной пленкой. С </w:t>
            </w:r>
            <w:proofErr w:type="spellStart"/>
            <w:r w:rsidRPr="009D4235">
              <w:rPr>
                <w:sz w:val="24"/>
                <w:szCs w:val="24"/>
              </w:rPr>
              <w:t>коэкструдированным</w:t>
            </w:r>
            <w:proofErr w:type="spellEnd"/>
            <w:r w:rsidRPr="009D4235">
              <w:rPr>
                <w:sz w:val="24"/>
                <w:szCs w:val="24"/>
              </w:rPr>
              <w:t xml:space="preserve"> лицевым покрытием. </w:t>
            </w:r>
          </w:p>
          <w:p w:rsidR="004F7BDB" w:rsidRPr="009D4235" w:rsidRDefault="004F7BDB" w:rsidP="008670C7">
            <w:pPr>
              <w:widowControl/>
              <w:adjustRightInd/>
              <w:jc w:val="both"/>
              <w:rPr>
                <w:sz w:val="24"/>
                <w:szCs w:val="24"/>
              </w:rPr>
            </w:pPr>
            <w:r w:rsidRPr="009D4235">
              <w:rPr>
                <w:sz w:val="24"/>
                <w:szCs w:val="24"/>
              </w:rPr>
              <w:lastRenderedPageBreak/>
              <w:t>Прочность при растяжении, МПа, не менее – 37,0</w:t>
            </w:r>
          </w:p>
          <w:p w:rsidR="004F7BDB" w:rsidRPr="009D4235" w:rsidRDefault="004F7BDB" w:rsidP="008670C7">
            <w:pPr>
              <w:widowControl/>
              <w:adjustRightInd/>
              <w:jc w:val="both"/>
              <w:rPr>
                <w:sz w:val="24"/>
                <w:szCs w:val="24"/>
              </w:rPr>
            </w:pPr>
            <w:r w:rsidRPr="009D4235">
              <w:rPr>
                <w:sz w:val="24"/>
                <w:szCs w:val="24"/>
              </w:rPr>
              <w:t xml:space="preserve">Ударная вязкость по </w:t>
            </w:r>
            <w:proofErr w:type="spellStart"/>
            <w:r w:rsidRPr="009D4235">
              <w:rPr>
                <w:sz w:val="24"/>
                <w:szCs w:val="24"/>
              </w:rPr>
              <w:t>Шарни</w:t>
            </w:r>
            <w:proofErr w:type="spellEnd"/>
            <w:r w:rsidRPr="009D4235">
              <w:rPr>
                <w:sz w:val="24"/>
                <w:szCs w:val="24"/>
              </w:rPr>
              <w:t>, кДж/м</w:t>
            </w:r>
            <w:r w:rsidRPr="009D4235">
              <w:rPr>
                <w:sz w:val="24"/>
                <w:szCs w:val="24"/>
                <w:vertAlign w:val="superscript"/>
              </w:rPr>
              <w:t>2</w:t>
            </w:r>
            <w:r w:rsidRPr="009D4235">
              <w:rPr>
                <w:sz w:val="24"/>
                <w:szCs w:val="24"/>
              </w:rPr>
              <w:t>, не менее 15</w:t>
            </w:r>
          </w:p>
          <w:p w:rsidR="004F7BDB" w:rsidRPr="009D4235" w:rsidRDefault="004F7BDB" w:rsidP="008670C7">
            <w:pPr>
              <w:widowControl/>
              <w:adjustRightInd/>
              <w:jc w:val="both"/>
              <w:rPr>
                <w:sz w:val="24"/>
                <w:szCs w:val="24"/>
              </w:rPr>
            </w:pPr>
            <w:r w:rsidRPr="009D4235">
              <w:rPr>
                <w:sz w:val="24"/>
                <w:szCs w:val="24"/>
              </w:rPr>
              <w:t>Температура размягчения по Вика, ºС, не менее – 75 (±3) ºС</w:t>
            </w:r>
          </w:p>
          <w:p w:rsidR="004F7BDB" w:rsidRPr="009D4235" w:rsidRDefault="004F7BDB" w:rsidP="008670C7">
            <w:pPr>
              <w:widowControl/>
              <w:adjustRightInd/>
              <w:jc w:val="both"/>
              <w:rPr>
                <w:sz w:val="24"/>
                <w:szCs w:val="24"/>
              </w:rPr>
            </w:pPr>
            <w:r w:rsidRPr="009D4235">
              <w:rPr>
                <w:sz w:val="24"/>
                <w:szCs w:val="24"/>
              </w:rPr>
              <w:t>Изменение линейных размеров после теплового воздействия, %, не более – 2,0</w:t>
            </w:r>
          </w:p>
          <w:p w:rsidR="004F7BDB" w:rsidRPr="009D4235" w:rsidRDefault="004F7BDB" w:rsidP="008670C7">
            <w:pPr>
              <w:widowControl/>
              <w:adjustRightInd/>
              <w:jc w:val="both"/>
              <w:rPr>
                <w:sz w:val="24"/>
                <w:szCs w:val="24"/>
              </w:rPr>
            </w:pPr>
            <w:r w:rsidRPr="009D4235">
              <w:rPr>
                <w:sz w:val="24"/>
                <w:szCs w:val="24"/>
              </w:rPr>
              <w:t>Термостойкость при 150ºС (120ºС) в течение 30 мин. – недолжно быть вздутий, трещин, расслоений</w:t>
            </w:r>
          </w:p>
          <w:p w:rsidR="004F7BDB" w:rsidRPr="009D4235" w:rsidRDefault="004F7BDB" w:rsidP="008670C7">
            <w:pPr>
              <w:widowControl/>
              <w:adjustRightInd/>
              <w:jc w:val="both"/>
              <w:rPr>
                <w:sz w:val="24"/>
                <w:szCs w:val="24"/>
              </w:rPr>
            </w:pPr>
            <w:r w:rsidRPr="009D4235">
              <w:rPr>
                <w:sz w:val="24"/>
                <w:szCs w:val="24"/>
              </w:rPr>
              <w:t>Стойкость к удару при положительной температуре – разрушение не более 1 образца из 10</w:t>
            </w:r>
          </w:p>
          <w:p w:rsidR="004F7BDB" w:rsidRPr="009D4235" w:rsidRDefault="004F7BDB" w:rsidP="008670C7">
            <w:pPr>
              <w:widowControl/>
              <w:adjustRightInd/>
              <w:jc w:val="both"/>
              <w:rPr>
                <w:sz w:val="24"/>
                <w:szCs w:val="24"/>
              </w:rPr>
            </w:pPr>
            <w:r w:rsidRPr="009D4235">
              <w:rPr>
                <w:sz w:val="24"/>
                <w:szCs w:val="24"/>
              </w:rPr>
              <w:t>Изменение цвета белых профилей после облучения в аппарате «</w:t>
            </w:r>
            <w:proofErr w:type="spellStart"/>
            <w:r w:rsidRPr="009D4235">
              <w:rPr>
                <w:sz w:val="24"/>
                <w:szCs w:val="24"/>
              </w:rPr>
              <w:t>Ксенотест</w:t>
            </w:r>
            <w:proofErr w:type="spellEnd"/>
            <w:r w:rsidRPr="009D4235">
              <w:rPr>
                <w:sz w:val="24"/>
                <w:szCs w:val="24"/>
              </w:rPr>
              <w:t>», порог серой шкалы, не более 4</w:t>
            </w:r>
          </w:p>
          <w:p w:rsidR="004F7BDB" w:rsidRPr="009D4235" w:rsidRDefault="004F7BDB" w:rsidP="008670C7">
            <w:pPr>
              <w:widowControl/>
              <w:adjustRightInd/>
              <w:jc w:val="both"/>
              <w:rPr>
                <w:sz w:val="24"/>
                <w:szCs w:val="24"/>
              </w:rPr>
            </w:pPr>
            <w:r w:rsidRPr="009D4235">
              <w:rPr>
                <w:sz w:val="24"/>
                <w:szCs w:val="24"/>
              </w:rPr>
              <w:t>Изменение ударной вязкости после облучения в аппарате «</w:t>
            </w:r>
            <w:proofErr w:type="spellStart"/>
            <w:r w:rsidRPr="009D4235">
              <w:rPr>
                <w:sz w:val="24"/>
                <w:szCs w:val="24"/>
              </w:rPr>
              <w:t>Ксенотест</w:t>
            </w:r>
            <w:proofErr w:type="spellEnd"/>
            <w:r w:rsidRPr="009D4235">
              <w:rPr>
                <w:sz w:val="24"/>
                <w:szCs w:val="24"/>
              </w:rPr>
              <w:t>»,%, не более 20</w:t>
            </w:r>
          </w:p>
          <w:p w:rsidR="004F7BDB" w:rsidRPr="009D4235" w:rsidRDefault="004F7BDB" w:rsidP="008670C7">
            <w:pPr>
              <w:widowControl/>
              <w:autoSpaceDE/>
              <w:adjustRightInd/>
              <w:jc w:val="both"/>
              <w:rPr>
                <w:sz w:val="24"/>
                <w:szCs w:val="24"/>
              </w:rPr>
            </w:pPr>
            <w:r w:rsidRPr="009D4235">
              <w:rPr>
                <w:sz w:val="24"/>
                <w:szCs w:val="24"/>
              </w:rPr>
              <w:t xml:space="preserve"> Прочность сцепления декоративного ламинированного отделочного покрытия с изделием должна быть не менее 2,5 Н/мм.</w:t>
            </w:r>
          </w:p>
          <w:p w:rsidR="004F7BDB" w:rsidRPr="009D4235" w:rsidRDefault="004F7BDB" w:rsidP="008670C7">
            <w:pPr>
              <w:rPr>
                <w:sz w:val="24"/>
                <w:szCs w:val="24"/>
              </w:rPr>
            </w:pPr>
            <w:r w:rsidRPr="009D4235">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4F7BDB" w:rsidRPr="009D4235" w:rsidTr="008670C7">
        <w:tc>
          <w:tcPr>
            <w:tcW w:w="1135" w:type="dxa"/>
          </w:tcPr>
          <w:p w:rsidR="004F7BDB"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lastRenderedPageBreak/>
              <w:t>7</w:t>
            </w:r>
          </w:p>
        </w:tc>
        <w:tc>
          <w:tcPr>
            <w:tcW w:w="2410" w:type="dxa"/>
            <w:vAlign w:val="center"/>
          </w:tcPr>
          <w:p w:rsidR="004F7BDB" w:rsidRPr="009D4235" w:rsidRDefault="004F7BDB" w:rsidP="008670C7">
            <w:pPr>
              <w:rPr>
                <w:sz w:val="24"/>
                <w:szCs w:val="24"/>
              </w:rPr>
            </w:pPr>
            <w:r w:rsidRPr="009D4235">
              <w:rPr>
                <w:sz w:val="24"/>
                <w:szCs w:val="24"/>
              </w:rPr>
              <w:t xml:space="preserve">Стальная противопожарная </w:t>
            </w:r>
            <w:proofErr w:type="spellStart"/>
            <w:r w:rsidRPr="009D4235">
              <w:rPr>
                <w:sz w:val="24"/>
                <w:szCs w:val="24"/>
              </w:rPr>
              <w:t>однопольная</w:t>
            </w:r>
            <w:proofErr w:type="spellEnd"/>
            <w:r w:rsidRPr="009D4235">
              <w:rPr>
                <w:sz w:val="24"/>
                <w:szCs w:val="24"/>
              </w:rPr>
              <w:t xml:space="preserve"> дверь</w:t>
            </w:r>
          </w:p>
          <w:p w:rsidR="004F7BDB" w:rsidRPr="009D4235" w:rsidRDefault="004F7BDB" w:rsidP="008670C7">
            <w:pPr>
              <w:rPr>
                <w:sz w:val="24"/>
                <w:szCs w:val="24"/>
              </w:rPr>
            </w:pPr>
          </w:p>
        </w:tc>
        <w:tc>
          <w:tcPr>
            <w:tcW w:w="11623" w:type="dxa"/>
          </w:tcPr>
          <w:p w:rsidR="004F7BDB" w:rsidRPr="009D4235" w:rsidRDefault="004F7BDB" w:rsidP="008670C7">
            <w:pPr>
              <w:ind w:right="-5"/>
              <w:jc w:val="both"/>
              <w:rPr>
                <w:sz w:val="24"/>
                <w:szCs w:val="24"/>
              </w:rPr>
            </w:pPr>
            <w:r w:rsidRPr="009D4235">
              <w:rPr>
                <w:sz w:val="24"/>
                <w:szCs w:val="24"/>
              </w:rPr>
              <w:t xml:space="preserve">Дверь противопожарная металлическая должна состоять из полотна и дверной коробки (рамы). Рама должна представлять собой сложный стальной профиль, внутри которого прокладывается теплоизоляционный материал. Внутри полотна также в определенном порядке должен быть уложен теплоизоляционный материал, обеспечивающие заданный предел огнестойкости. Между дверью и рамой должна быть </w:t>
            </w:r>
            <w:proofErr w:type="spellStart"/>
            <w:r w:rsidRPr="009D4235">
              <w:rPr>
                <w:sz w:val="24"/>
                <w:szCs w:val="24"/>
              </w:rPr>
              <w:t>термоуплотнительная</w:t>
            </w:r>
            <w:proofErr w:type="spellEnd"/>
            <w:r w:rsidRPr="009D4235">
              <w:rPr>
                <w:sz w:val="24"/>
                <w:szCs w:val="24"/>
              </w:rPr>
              <w:t xml:space="preserve"> лента, дополнительно препятствующая распространению пожара. </w:t>
            </w:r>
            <w:proofErr w:type="spellStart"/>
            <w:r w:rsidRPr="009D4235">
              <w:rPr>
                <w:sz w:val="24"/>
                <w:szCs w:val="24"/>
              </w:rPr>
              <w:t>Однопольная</w:t>
            </w:r>
            <w:proofErr w:type="spellEnd"/>
            <w:r w:rsidRPr="009D4235">
              <w:rPr>
                <w:sz w:val="24"/>
                <w:szCs w:val="24"/>
              </w:rPr>
              <w:t xml:space="preserve"> противопожарная дверь должна иметь замок-защелку и противосъёмные ригели.</w:t>
            </w:r>
          </w:p>
          <w:p w:rsidR="004F7BDB" w:rsidRPr="009D4235" w:rsidRDefault="004F7BDB" w:rsidP="008670C7">
            <w:pPr>
              <w:ind w:right="-5"/>
              <w:jc w:val="both"/>
              <w:rPr>
                <w:sz w:val="24"/>
                <w:szCs w:val="24"/>
              </w:rPr>
            </w:pPr>
            <w:r w:rsidRPr="009D4235">
              <w:rPr>
                <w:sz w:val="24"/>
                <w:szCs w:val="24"/>
              </w:rPr>
              <w:t xml:space="preserve">Требования к техническим характеристикам: </w:t>
            </w:r>
          </w:p>
          <w:p w:rsidR="004F7BDB" w:rsidRPr="009D4235" w:rsidRDefault="004F7BDB" w:rsidP="004F7BDB">
            <w:pPr>
              <w:widowControl/>
              <w:numPr>
                <w:ilvl w:val="0"/>
                <w:numId w:val="12"/>
              </w:numPr>
              <w:autoSpaceDE/>
              <w:autoSpaceDN/>
              <w:adjustRightInd/>
              <w:contextualSpacing/>
              <w:rPr>
                <w:sz w:val="24"/>
                <w:szCs w:val="24"/>
              </w:rPr>
            </w:pPr>
            <w:r w:rsidRPr="009D4235">
              <w:rPr>
                <w:sz w:val="24"/>
                <w:szCs w:val="24"/>
              </w:rPr>
              <w:t>предел огнестойкости: 30 мин(EI 30),</w:t>
            </w:r>
          </w:p>
          <w:p w:rsidR="004F7BDB" w:rsidRPr="009D4235" w:rsidRDefault="004F7BDB" w:rsidP="004F7BDB">
            <w:pPr>
              <w:widowControl/>
              <w:numPr>
                <w:ilvl w:val="0"/>
                <w:numId w:val="12"/>
              </w:numPr>
              <w:autoSpaceDE/>
              <w:autoSpaceDN/>
              <w:adjustRightInd/>
              <w:contextualSpacing/>
              <w:rPr>
                <w:sz w:val="24"/>
                <w:szCs w:val="24"/>
              </w:rPr>
            </w:pPr>
            <w:r w:rsidRPr="009D4235">
              <w:rPr>
                <w:sz w:val="24"/>
                <w:szCs w:val="24"/>
              </w:rPr>
              <w:t>инерционность срабатывания: не более 15 сек.,</w:t>
            </w:r>
          </w:p>
          <w:p w:rsidR="004F7BDB" w:rsidRPr="009D4235" w:rsidRDefault="004F7BDB" w:rsidP="004F7BDB">
            <w:pPr>
              <w:widowControl/>
              <w:numPr>
                <w:ilvl w:val="0"/>
                <w:numId w:val="12"/>
              </w:numPr>
              <w:autoSpaceDE/>
              <w:autoSpaceDN/>
              <w:adjustRightInd/>
              <w:contextualSpacing/>
              <w:rPr>
                <w:sz w:val="24"/>
                <w:szCs w:val="24"/>
              </w:rPr>
            </w:pPr>
            <w:r w:rsidRPr="009D4235">
              <w:rPr>
                <w:sz w:val="24"/>
                <w:szCs w:val="24"/>
              </w:rPr>
              <w:t>усилие открывания в начальный период: не более 30 кгс,</w:t>
            </w:r>
          </w:p>
          <w:p w:rsidR="004F7BDB" w:rsidRPr="009D4235" w:rsidRDefault="004F7BDB" w:rsidP="004F7BDB">
            <w:pPr>
              <w:widowControl/>
              <w:numPr>
                <w:ilvl w:val="0"/>
                <w:numId w:val="12"/>
              </w:numPr>
              <w:autoSpaceDE/>
              <w:autoSpaceDN/>
              <w:adjustRightInd/>
              <w:contextualSpacing/>
              <w:rPr>
                <w:sz w:val="24"/>
                <w:szCs w:val="24"/>
              </w:rPr>
            </w:pPr>
            <w:r w:rsidRPr="009D4235">
              <w:rPr>
                <w:sz w:val="24"/>
                <w:szCs w:val="24"/>
              </w:rPr>
              <w:t>тип привода закрывания: местный,</w:t>
            </w:r>
          </w:p>
          <w:p w:rsidR="004F7BDB" w:rsidRPr="009D4235" w:rsidRDefault="004F7BDB" w:rsidP="004F7BDB">
            <w:pPr>
              <w:widowControl/>
              <w:numPr>
                <w:ilvl w:val="0"/>
                <w:numId w:val="12"/>
              </w:numPr>
              <w:autoSpaceDE/>
              <w:autoSpaceDN/>
              <w:adjustRightInd/>
              <w:contextualSpacing/>
              <w:rPr>
                <w:sz w:val="24"/>
                <w:szCs w:val="24"/>
              </w:rPr>
            </w:pPr>
            <w:r w:rsidRPr="009D4235">
              <w:rPr>
                <w:sz w:val="24"/>
                <w:szCs w:val="24"/>
              </w:rPr>
              <w:t>тип привода открывания: ручной,</w:t>
            </w:r>
          </w:p>
          <w:p w:rsidR="004F7BDB" w:rsidRPr="009D4235" w:rsidRDefault="004F7BDB" w:rsidP="00294F5D">
            <w:pPr>
              <w:widowControl/>
              <w:numPr>
                <w:ilvl w:val="0"/>
                <w:numId w:val="12"/>
              </w:numPr>
              <w:autoSpaceDE/>
              <w:autoSpaceDN/>
              <w:adjustRightInd/>
              <w:contextualSpacing/>
              <w:rPr>
                <w:sz w:val="24"/>
                <w:szCs w:val="24"/>
              </w:rPr>
            </w:pPr>
            <w:r w:rsidRPr="009D4235">
              <w:rPr>
                <w:sz w:val="24"/>
                <w:szCs w:val="24"/>
              </w:rPr>
              <w:t>звукоизоляционные свойства: до 35Дб.</w:t>
            </w:r>
          </w:p>
        </w:tc>
      </w:tr>
      <w:tr w:rsidR="004F7BDB" w:rsidRPr="009D4235" w:rsidTr="008670C7">
        <w:tc>
          <w:tcPr>
            <w:tcW w:w="1135" w:type="dxa"/>
          </w:tcPr>
          <w:p w:rsidR="004F7BDB"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t>8</w:t>
            </w:r>
          </w:p>
        </w:tc>
        <w:tc>
          <w:tcPr>
            <w:tcW w:w="2410" w:type="dxa"/>
          </w:tcPr>
          <w:p w:rsidR="004F7BDB" w:rsidRPr="009D4235" w:rsidRDefault="004F7BDB" w:rsidP="008670C7">
            <w:pPr>
              <w:pStyle w:val="a3"/>
              <w:rPr>
                <w:rFonts w:ascii="Times New Roman" w:hAnsi="Times New Roman"/>
                <w:sz w:val="24"/>
                <w:szCs w:val="24"/>
              </w:rPr>
            </w:pPr>
            <w:r w:rsidRPr="009D4235">
              <w:rPr>
                <w:rFonts w:ascii="Times New Roman" w:eastAsia="Calibri" w:hAnsi="Times New Roman"/>
                <w:sz w:val="24"/>
                <w:szCs w:val="24"/>
              </w:rPr>
              <w:t xml:space="preserve">Раствор готовый отделочный тяжелый, цементно-известковый </w:t>
            </w:r>
          </w:p>
        </w:tc>
        <w:tc>
          <w:tcPr>
            <w:tcW w:w="11623" w:type="dxa"/>
          </w:tcPr>
          <w:p w:rsidR="004F7BDB" w:rsidRPr="009D4235" w:rsidRDefault="004F7BDB" w:rsidP="008670C7">
            <w:pPr>
              <w:pStyle w:val="a3"/>
              <w:rPr>
                <w:rFonts w:ascii="Times New Roman" w:eastAsia="Calibri" w:hAnsi="Times New Roman"/>
                <w:sz w:val="24"/>
                <w:szCs w:val="24"/>
              </w:rPr>
            </w:pPr>
            <w:r w:rsidRPr="009D4235">
              <w:rPr>
                <w:rFonts w:ascii="Times New Roman" w:eastAsia="Calibri" w:hAnsi="Times New Roman"/>
                <w:sz w:val="24"/>
                <w:szCs w:val="24"/>
              </w:rPr>
              <w:t>Раствор готовый отделочный тяжелый, цементно-известковый 1:1:6 с объёмной массой 1500 кг/м</w:t>
            </w:r>
            <w:r w:rsidRPr="009D4235">
              <w:rPr>
                <w:rFonts w:ascii="Times New Roman" w:eastAsia="Calibri" w:hAnsi="Times New Roman"/>
                <w:sz w:val="24"/>
                <w:szCs w:val="24"/>
                <w:vertAlign w:val="superscript"/>
              </w:rPr>
              <w:t>3</w:t>
            </w:r>
            <w:r w:rsidRPr="009D4235">
              <w:rPr>
                <w:rFonts w:ascii="Times New Roman" w:eastAsia="Calibri" w:hAnsi="Times New Roman"/>
                <w:sz w:val="24"/>
                <w:szCs w:val="24"/>
              </w:rPr>
              <w:t xml:space="preserve"> и более, требования: должны быть прочность сцепления с основанием и малая усадка, предотвращающая возникновение трещин в отделке. Марка </w:t>
            </w:r>
            <w:proofErr w:type="spellStart"/>
            <w:r w:rsidRPr="009D4235">
              <w:rPr>
                <w:rFonts w:ascii="Times New Roman" w:eastAsia="Calibri" w:hAnsi="Times New Roman"/>
                <w:sz w:val="24"/>
                <w:szCs w:val="24"/>
              </w:rPr>
              <w:t>Пк</w:t>
            </w:r>
            <w:proofErr w:type="spellEnd"/>
            <w:r w:rsidRPr="009D4235">
              <w:rPr>
                <w:rFonts w:ascii="Times New Roman" w:eastAsia="Calibri" w:hAnsi="Times New Roman"/>
                <w:sz w:val="24"/>
                <w:szCs w:val="24"/>
              </w:rPr>
              <w:t xml:space="preserve"> 3 или </w:t>
            </w:r>
            <w:proofErr w:type="spellStart"/>
            <w:r w:rsidRPr="009D4235">
              <w:rPr>
                <w:rFonts w:ascii="Times New Roman" w:eastAsia="Calibri" w:hAnsi="Times New Roman"/>
                <w:sz w:val="24"/>
                <w:szCs w:val="24"/>
              </w:rPr>
              <w:t>Пк</w:t>
            </w:r>
            <w:proofErr w:type="spellEnd"/>
            <w:r w:rsidRPr="009D4235">
              <w:rPr>
                <w:rFonts w:ascii="Times New Roman" w:eastAsia="Calibri" w:hAnsi="Times New Roman"/>
                <w:sz w:val="24"/>
                <w:szCs w:val="24"/>
              </w:rPr>
              <w:t xml:space="preserve"> 4 норма подв</w:t>
            </w:r>
            <w:r w:rsidR="00B40C52" w:rsidRPr="009D4235">
              <w:rPr>
                <w:rFonts w:ascii="Times New Roman" w:eastAsia="Calibri" w:hAnsi="Times New Roman"/>
                <w:sz w:val="24"/>
                <w:szCs w:val="24"/>
              </w:rPr>
              <w:t xml:space="preserve">ижности по погружению конуса, свыше </w:t>
            </w:r>
            <w:r w:rsidRPr="009D4235">
              <w:rPr>
                <w:rFonts w:ascii="Times New Roman" w:eastAsia="Calibri" w:hAnsi="Times New Roman"/>
                <w:sz w:val="24"/>
                <w:szCs w:val="24"/>
              </w:rPr>
              <w:t xml:space="preserve"> 8 до </w:t>
            </w:r>
            <w:smartTag w:uri="urn:schemas-microsoft-com:office:smarttags" w:element="metricconverter">
              <w:smartTagPr>
                <w:attr w:name="ProductID" w:val="14 см"/>
              </w:smartTagPr>
              <w:r w:rsidRPr="009D4235">
                <w:rPr>
                  <w:rFonts w:ascii="Times New Roman" w:eastAsia="Calibri" w:hAnsi="Times New Roman"/>
                  <w:sz w:val="24"/>
                  <w:szCs w:val="24"/>
                </w:rPr>
                <w:t>14 см</w:t>
              </w:r>
            </w:smartTag>
            <w:r w:rsidRPr="009D4235">
              <w:rPr>
                <w:rFonts w:ascii="Times New Roman" w:eastAsia="Calibri" w:hAnsi="Times New Roman"/>
                <w:sz w:val="24"/>
                <w:szCs w:val="24"/>
              </w:rPr>
              <w:t xml:space="preserve">, водоудерживающая способность растворных смесей должна быть не менее 90% </w:t>
            </w:r>
            <w:proofErr w:type="spellStart"/>
            <w:r w:rsidRPr="009D4235">
              <w:rPr>
                <w:rFonts w:ascii="Times New Roman" w:eastAsia="Calibri" w:hAnsi="Times New Roman"/>
                <w:sz w:val="24"/>
                <w:szCs w:val="24"/>
              </w:rPr>
              <w:t>расслаиваемость</w:t>
            </w:r>
            <w:proofErr w:type="spellEnd"/>
            <w:r w:rsidRPr="009D4235">
              <w:rPr>
                <w:rFonts w:ascii="Times New Roman" w:eastAsia="Calibri" w:hAnsi="Times New Roman"/>
                <w:sz w:val="24"/>
                <w:szCs w:val="24"/>
              </w:rPr>
              <w:t xml:space="preserve"> свежеприготовленных смесей не выше 10%, прочность растворов на сжатие от М 75 до М 200, марка по морозостойкости от F100 до F200, средняя плотность от 1500 до 2000 кг/м</w:t>
            </w:r>
            <w:r w:rsidRPr="009D4235">
              <w:rPr>
                <w:rFonts w:ascii="Times New Roman" w:eastAsia="Calibri" w:hAnsi="Times New Roman"/>
                <w:sz w:val="24"/>
                <w:szCs w:val="24"/>
                <w:vertAlign w:val="superscript"/>
              </w:rPr>
              <w:t>3</w:t>
            </w:r>
          </w:p>
          <w:p w:rsidR="004F7BDB" w:rsidRPr="009D4235" w:rsidRDefault="004F7BDB" w:rsidP="008670C7">
            <w:pPr>
              <w:pStyle w:val="a3"/>
              <w:rPr>
                <w:rFonts w:ascii="Times New Roman" w:hAnsi="Times New Roman"/>
                <w:sz w:val="24"/>
                <w:szCs w:val="24"/>
              </w:rPr>
            </w:pPr>
            <w:r w:rsidRPr="009D4235">
              <w:rPr>
                <w:rFonts w:ascii="Times New Roman" w:eastAsia="Calibri" w:hAnsi="Times New Roman"/>
                <w:sz w:val="24"/>
                <w:szCs w:val="24"/>
              </w:rPr>
              <w:t xml:space="preserve">максимально допустимый размер зерен песка должен  составлять </w:t>
            </w:r>
            <w:smartTag w:uri="urn:schemas-microsoft-com:office:smarttags" w:element="metricconverter">
              <w:smartTagPr>
                <w:attr w:name="ProductID" w:val="1,2 мм"/>
              </w:smartTagPr>
              <w:r w:rsidRPr="009D4235">
                <w:rPr>
                  <w:rFonts w:ascii="Times New Roman" w:eastAsia="Calibri" w:hAnsi="Times New Roman"/>
                  <w:sz w:val="24"/>
                  <w:szCs w:val="24"/>
                </w:rPr>
                <w:t>1,2 мм</w:t>
              </w:r>
            </w:smartTag>
            <w:r w:rsidRPr="009D4235">
              <w:rPr>
                <w:rFonts w:ascii="Times New Roman" w:eastAsia="Calibri" w:hAnsi="Times New Roman"/>
                <w:sz w:val="24"/>
                <w:szCs w:val="24"/>
              </w:rPr>
              <w:t xml:space="preserve">. </w:t>
            </w:r>
          </w:p>
        </w:tc>
      </w:tr>
      <w:tr w:rsidR="00872F73" w:rsidRPr="009D4235" w:rsidTr="008670C7">
        <w:tc>
          <w:tcPr>
            <w:tcW w:w="1135" w:type="dxa"/>
          </w:tcPr>
          <w:p w:rsidR="00872F73"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t>9</w:t>
            </w:r>
          </w:p>
        </w:tc>
        <w:tc>
          <w:tcPr>
            <w:tcW w:w="2410" w:type="dxa"/>
          </w:tcPr>
          <w:p w:rsidR="00872F73" w:rsidRPr="009D4235" w:rsidRDefault="00872F73" w:rsidP="00A30441">
            <w:pPr>
              <w:widowControl/>
              <w:autoSpaceDE/>
              <w:autoSpaceDN/>
              <w:adjustRightInd/>
              <w:rPr>
                <w:rFonts w:eastAsiaTheme="minorHAnsi"/>
                <w:sz w:val="24"/>
                <w:szCs w:val="24"/>
                <w:lang w:eastAsia="en-US"/>
              </w:rPr>
            </w:pPr>
            <w:r w:rsidRPr="009D4235">
              <w:rPr>
                <w:rFonts w:eastAsiaTheme="minorHAnsi"/>
                <w:sz w:val="24"/>
                <w:szCs w:val="24"/>
                <w:lang w:eastAsia="en-US"/>
              </w:rPr>
              <w:t xml:space="preserve">Грунтовка </w:t>
            </w:r>
          </w:p>
        </w:tc>
        <w:tc>
          <w:tcPr>
            <w:tcW w:w="11623" w:type="dxa"/>
          </w:tcPr>
          <w:p w:rsidR="00872F73" w:rsidRPr="009D4235" w:rsidRDefault="0051778B" w:rsidP="0051778B">
            <w:pPr>
              <w:widowControl/>
              <w:autoSpaceDE/>
              <w:autoSpaceDN/>
              <w:adjustRightInd/>
              <w:rPr>
                <w:rFonts w:eastAsiaTheme="minorHAnsi"/>
                <w:sz w:val="24"/>
                <w:szCs w:val="24"/>
                <w:lang w:eastAsia="en-US"/>
              </w:rPr>
            </w:pPr>
            <w:r w:rsidRPr="009D4235">
              <w:rPr>
                <w:sz w:val="24"/>
                <w:szCs w:val="24"/>
              </w:rPr>
              <w:t xml:space="preserve">Должна быть паропроницаемой: не изолировать водяные пары внутри помещения, поверхность должна </w:t>
            </w:r>
            <w:r w:rsidRPr="009D4235">
              <w:rPr>
                <w:sz w:val="24"/>
                <w:szCs w:val="24"/>
              </w:rPr>
              <w:lastRenderedPageBreak/>
              <w:t xml:space="preserve">«дышать». Не должна содержать растворителей. </w:t>
            </w:r>
            <w:r w:rsidR="00872F73" w:rsidRPr="009D4235">
              <w:rPr>
                <w:sz w:val="24"/>
                <w:szCs w:val="24"/>
              </w:rPr>
              <w:t xml:space="preserve">Должна обладать высокой клеевой и проникающей способностью, пропитывать и склеивать рыхлые основания на глубину до 10 см. Должна быстро сохнуть. </w:t>
            </w:r>
            <w:r w:rsidRPr="009D4235">
              <w:rPr>
                <w:sz w:val="24"/>
                <w:szCs w:val="24"/>
              </w:rPr>
              <w:t>Должа з</w:t>
            </w:r>
            <w:r w:rsidR="00872F73" w:rsidRPr="009D4235">
              <w:rPr>
                <w:sz w:val="24"/>
                <w:szCs w:val="24"/>
              </w:rPr>
              <w:t>начительно улучша</w:t>
            </w:r>
            <w:r w:rsidRPr="009D4235">
              <w:rPr>
                <w:sz w:val="24"/>
                <w:szCs w:val="24"/>
              </w:rPr>
              <w:t>ть</w:t>
            </w:r>
            <w:r w:rsidR="00872F73" w:rsidRPr="009D4235">
              <w:rPr>
                <w:sz w:val="24"/>
                <w:szCs w:val="24"/>
              </w:rPr>
              <w:t xml:space="preserve"> адгезию. Экологически полноценный продукт, без запаха. Должна разбавляться водой до 50%. Цвет пленки: Бесцветная, прозрачная. Блеск: Матовый. Связующие вещества: мелкодисперсное акриловое связующее «гидрозоль». Удельный вес: 1,0 кг/л. Доля сухого вещества: 12%.</w:t>
            </w:r>
          </w:p>
        </w:tc>
      </w:tr>
      <w:tr w:rsidR="004F7BDB" w:rsidRPr="009D4235" w:rsidTr="008670C7">
        <w:tc>
          <w:tcPr>
            <w:tcW w:w="1135" w:type="dxa"/>
          </w:tcPr>
          <w:p w:rsidR="004F7BDB"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lastRenderedPageBreak/>
              <w:t>10</w:t>
            </w:r>
          </w:p>
        </w:tc>
        <w:tc>
          <w:tcPr>
            <w:tcW w:w="2410" w:type="dxa"/>
            <w:vAlign w:val="center"/>
          </w:tcPr>
          <w:p w:rsidR="004F7BDB" w:rsidRPr="009D4235" w:rsidRDefault="004F7BDB" w:rsidP="008670C7">
            <w:pPr>
              <w:rPr>
                <w:sz w:val="24"/>
                <w:szCs w:val="24"/>
              </w:rPr>
            </w:pPr>
            <w:r w:rsidRPr="009D4235">
              <w:rPr>
                <w:sz w:val="24"/>
                <w:szCs w:val="24"/>
              </w:rPr>
              <w:t xml:space="preserve">Эмаль </w:t>
            </w:r>
          </w:p>
          <w:p w:rsidR="004F7BDB" w:rsidRPr="009D4235" w:rsidRDefault="004F7BDB" w:rsidP="008670C7">
            <w:pPr>
              <w:rPr>
                <w:sz w:val="24"/>
                <w:szCs w:val="24"/>
              </w:rPr>
            </w:pPr>
          </w:p>
        </w:tc>
        <w:tc>
          <w:tcPr>
            <w:tcW w:w="11623" w:type="dxa"/>
          </w:tcPr>
          <w:p w:rsidR="0051778B" w:rsidRPr="009D4235" w:rsidRDefault="004F7BDB" w:rsidP="0051778B">
            <w:pPr>
              <w:ind w:right="85"/>
              <w:jc w:val="both"/>
              <w:rPr>
                <w:sz w:val="24"/>
                <w:szCs w:val="24"/>
              </w:rPr>
            </w:pPr>
            <w:r w:rsidRPr="009D4235">
              <w:rPr>
                <w:rFonts w:eastAsiaTheme="minorHAnsi"/>
                <w:color w:val="000000" w:themeColor="text1"/>
                <w:sz w:val="24"/>
                <w:szCs w:val="24"/>
              </w:rPr>
              <w:t xml:space="preserve">После </w:t>
            </w:r>
            <w:proofErr w:type="gramStart"/>
            <w:r w:rsidRPr="009D4235">
              <w:rPr>
                <w:rFonts w:eastAsiaTheme="minorHAnsi"/>
                <w:color w:val="000000" w:themeColor="text1"/>
                <w:sz w:val="24"/>
                <w:szCs w:val="24"/>
              </w:rPr>
              <w:t>высыха</w:t>
            </w:r>
            <w:hyperlink r:id="rId10" w:history="1">
              <w:r w:rsidRPr="009D4235">
                <w:rPr>
                  <w:rFonts w:eastAsiaTheme="minorHAnsi"/>
                  <w:color w:val="000000" w:themeColor="text1"/>
                  <w:sz w:val="24"/>
                  <w:szCs w:val="24"/>
                </w:rPr>
                <w:t>ния</w:t>
              </w:r>
              <w:proofErr w:type="gramEnd"/>
              <w:r w:rsidRPr="009D4235">
                <w:rPr>
                  <w:rFonts w:eastAsiaTheme="minorHAnsi"/>
                  <w:color w:val="000000" w:themeColor="text1"/>
                  <w:sz w:val="24"/>
                  <w:szCs w:val="24"/>
                </w:rPr>
                <w:t xml:space="preserve"> эм</w:t>
              </w:r>
            </w:hyperlink>
            <w:r w:rsidRPr="009D4235">
              <w:rPr>
                <w:rFonts w:eastAsiaTheme="minorHAnsi"/>
                <w:color w:val="000000" w:themeColor="text1"/>
                <w:sz w:val="24"/>
                <w:szCs w:val="24"/>
              </w:rPr>
              <w:t xml:space="preserve">аль должна </w:t>
            </w:r>
            <w:r w:rsidRPr="009D4235">
              <w:rPr>
                <w:rFonts w:eastAsiaTheme="minorHAnsi"/>
                <w:sz w:val="24"/>
                <w:szCs w:val="24"/>
              </w:rPr>
              <w:t>образовывать гладкую, однородную без расслаивания, оспин, потеков, морщин и посторонних включений поверхность. Допускается небольшая шагрень.</w:t>
            </w:r>
            <w:r w:rsidR="0051778B" w:rsidRPr="009D4235">
              <w:rPr>
                <w:sz w:val="24"/>
                <w:szCs w:val="24"/>
              </w:rPr>
              <w:t xml:space="preserve"> Требования к функциональным характеристикам (потребительским свойствам): должна </w:t>
            </w:r>
            <w:r w:rsidR="0051778B" w:rsidRPr="009D4235">
              <w:rPr>
                <w:rFonts w:eastAsiaTheme="minorHAnsi"/>
                <w:sz w:val="24"/>
                <w:szCs w:val="24"/>
              </w:rPr>
              <w:t>предназначаться для окраски металлических, деревянных и других поверхностей, подвергающихся атмосферным воздействиям, и для окраски внутри помещений.</w:t>
            </w:r>
          </w:p>
          <w:p w:rsidR="0051778B" w:rsidRPr="009D4235" w:rsidRDefault="0051778B" w:rsidP="0051778B">
            <w:pPr>
              <w:ind w:right="-5"/>
              <w:jc w:val="both"/>
              <w:rPr>
                <w:sz w:val="24"/>
                <w:szCs w:val="24"/>
              </w:rPr>
            </w:pPr>
            <w:r w:rsidRPr="009D4235">
              <w:rPr>
                <w:sz w:val="24"/>
                <w:szCs w:val="24"/>
              </w:rPr>
              <w:t>Цвет покрытия: серый.</w:t>
            </w:r>
          </w:p>
          <w:p w:rsidR="004F7BDB" w:rsidRPr="009D4235" w:rsidRDefault="004F7BDB" w:rsidP="008670C7">
            <w:pPr>
              <w:ind w:right="-5"/>
              <w:jc w:val="both"/>
              <w:rPr>
                <w:sz w:val="24"/>
                <w:szCs w:val="24"/>
              </w:rPr>
            </w:pPr>
            <w:r w:rsidRPr="009D4235">
              <w:rPr>
                <w:sz w:val="24"/>
                <w:szCs w:val="24"/>
              </w:rPr>
              <w:t xml:space="preserve">Блеск покрытия по </w:t>
            </w:r>
            <w:proofErr w:type="gramStart"/>
            <w:r w:rsidRPr="009D4235">
              <w:rPr>
                <w:sz w:val="24"/>
                <w:szCs w:val="24"/>
              </w:rPr>
              <w:t>фотоэлектрическому</w:t>
            </w:r>
            <w:proofErr w:type="gramEnd"/>
            <w:r w:rsidRPr="009D4235">
              <w:rPr>
                <w:sz w:val="24"/>
                <w:szCs w:val="24"/>
              </w:rPr>
              <w:t xml:space="preserve"> </w:t>
            </w:r>
            <w:proofErr w:type="spellStart"/>
            <w:r w:rsidRPr="009D4235">
              <w:rPr>
                <w:sz w:val="24"/>
                <w:szCs w:val="24"/>
              </w:rPr>
              <w:t>блескометру</w:t>
            </w:r>
            <w:proofErr w:type="spellEnd"/>
            <w:r w:rsidRPr="009D4235">
              <w:rPr>
                <w:sz w:val="24"/>
                <w:szCs w:val="24"/>
              </w:rPr>
              <w:t>, %, не менее – 50.</w:t>
            </w:r>
          </w:p>
          <w:p w:rsidR="004F7BDB" w:rsidRPr="009D4235" w:rsidRDefault="004F7BDB" w:rsidP="008670C7">
            <w:pPr>
              <w:ind w:right="-5"/>
              <w:jc w:val="both"/>
              <w:rPr>
                <w:sz w:val="24"/>
                <w:szCs w:val="24"/>
              </w:rPr>
            </w:pPr>
            <w:r w:rsidRPr="009D4235">
              <w:rPr>
                <w:sz w:val="24"/>
                <w:szCs w:val="24"/>
              </w:rPr>
              <w:t xml:space="preserve">Условная вязкость по вискозиметру типа В3-246 диаметром сопла 4 мм при температуре (20±0,5)ºС, с, от 80 до 120. </w:t>
            </w:r>
          </w:p>
          <w:p w:rsidR="004F7BDB" w:rsidRPr="009D4235" w:rsidRDefault="004F7BDB" w:rsidP="008670C7">
            <w:pPr>
              <w:ind w:right="-5"/>
              <w:jc w:val="both"/>
              <w:rPr>
                <w:sz w:val="24"/>
                <w:szCs w:val="24"/>
              </w:rPr>
            </w:pPr>
            <w:r w:rsidRPr="009D4235">
              <w:rPr>
                <w:sz w:val="24"/>
                <w:szCs w:val="24"/>
              </w:rPr>
              <w:t xml:space="preserve">Массовая доля нелетучих веществ, %, от 60 до 66. </w:t>
            </w:r>
          </w:p>
          <w:p w:rsidR="004F7BDB" w:rsidRPr="009D4235" w:rsidRDefault="004F7BDB" w:rsidP="008670C7">
            <w:pPr>
              <w:ind w:right="-5"/>
              <w:jc w:val="both"/>
              <w:rPr>
                <w:sz w:val="24"/>
                <w:szCs w:val="24"/>
              </w:rPr>
            </w:pPr>
            <w:r w:rsidRPr="009D4235">
              <w:rPr>
                <w:sz w:val="24"/>
                <w:szCs w:val="24"/>
              </w:rPr>
              <w:t xml:space="preserve">Степень </w:t>
            </w:r>
            <w:proofErr w:type="spellStart"/>
            <w:r w:rsidRPr="009D4235">
              <w:rPr>
                <w:sz w:val="24"/>
                <w:szCs w:val="24"/>
              </w:rPr>
              <w:t>перетира</w:t>
            </w:r>
            <w:proofErr w:type="spellEnd"/>
            <w:r w:rsidRPr="009D4235">
              <w:rPr>
                <w:sz w:val="24"/>
                <w:szCs w:val="24"/>
              </w:rPr>
              <w:t xml:space="preserve">, мкм, не более – 25. </w:t>
            </w:r>
          </w:p>
          <w:p w:rsidR="004F7BDB" w:rsidRPr="009D4235" w:rsidRDefault="004F7BDB" w:rsidP="008670C7">
            <w:pPr>
              <w:ind w:right="-5"/>
              <w:jc w:val="both"/>
              <w:rPr>
                <w:sz w:val="24"/>
                <w:szCs w:val="24"/>
              </w:rPr>
            </w:pPr>
            <w:proofErr w:type="spellStart"/>
            <w:r w:rsidRPr="009D4235">
              <w:rPr>
                <w:sz w:val="24"/>
                <w:szCs w:val="24"/>
              </w:rPr>
              <w:t>Укрывистость</w:t>
            </w:r>
            <w:proofErr w:type="spellEnd"/>
            <w:r w:rsidRPr="009D4235">
              <w:rPr>
                <w:sz w:val="24"/>
                <w:szCs w:val="24"/>
              </w:rPr>
              <w:t xml:space="preserve"> высушенной пленки, г/м</w:t>
            </w:r>
            <w:r w:rsidRPr="009D4235">
              <w:rPr>
                <w:sz w:val="24"/>
                <w:szCs w:val="24"/>
                <w:vertAlign w:val="superscript"/>
              </w:rPr>
              <w:t>2</w:t>
            </w:r>
            <w:r w:rsidRPr="009D4235">
              <w:rPr>
                <w:sz w:val="24"/>
                <w:szCs w:val="24"/>
              </w:rPr>
              <w:t xml:space="preserve">, не более –60. </w:t>
            </w:r>
          </w:p>
          <w:p w:rsidR="004F7BDB" w:rsidRPr="009D4235" w:rsidRDefault="004F7BDB" w:rsidP="008670C7">
            <w:pPr>
              <w:ind w:right="-5"/>
              <w:jc w:val="both"/>
              <w:rPr>
                <w:sz w:val="24"/>
                <w:szCs w:val="24"/>
              </w:rPr>
            </w:pPr>
            <w:r w:rsidRPr="009D4235">
              <w:rPr>
                <w:sz w:val="24"/>
                <w:szCs w:val="24"/>
              </w:rPr>
              <w:t>Время высыхания до степени 3 при температуре (20±2)ºС, ч, не более – 24.</w:t>
            </w:r>
          </w:p>
          <w:p w:rsidR="004F7BDB" w:rsidRPr="009D4235" w:rsidRDefault="004F7BDB" w:rsidP="008670C7">
            <w:pPr>
              <w:ind w:right="-5"/>
              <w:jc w:val="both"/>
              <w:rPr>
                <w:sz w:val="24"/>
                <w:szCs w:val="24"/>
              </w:rPr>
            </w:pPr>
            <w:r w:rsidRPr="009D4235">
              <w:rPr>
                <w:sz w:val="24"/>
                <w:szCs w:val="24"/>
              </w:rPr>
              <w:t xml:space="preserve">Эластичность пленки при изгибе, мм, не более – 1. </w:t>
            </w:r>
          </w:p>
          <w:p w:rsidR="004F7BDB" w:rsidRPr="009D4235" w:rsidRDefault="004F7BDB" w:rsidP="008670C7">
            <w:pPr>
              <w:ind w:right="-5"/>
              <w:jc w:val="both"/>
              <w:rPr>
                <w:sz w:val="24"/>
                <w:szCs w:val="24"/>
              </w:rPr>
            </w:pPr>
            <w:r w:rsidRPr="009D4235">
              <w:rPr>
                <w:sz w:val="24"/>
                <w:szCs w:val="24"/>
              </w:rPr>
              <w:t xml:space="preserve">Твердость покрытия по маятниковому прибору типа ТМЛ, относительные единицы, не менее - 0,10. </w:t>
            </w:r>
          </w:p>
          <w:p w:rsidR="004F7BDB" w:rsidRPr="009D4235" w:rsidRDefault="004F7BDB" w:rsidP="008670C7">
            <w:pPr>
              <w:ind w:right="-5"/>
              <w:jc w:val="both"/>
              <w:rPr>
                <w:sz w:val="24"/>
                <w:szCs w:val="24"/>
              </w:rPr>
            </w:pPr>
            <w:r w:rsidRPr="009D4235">
              <w:rPr>
                <w:sz w:val="24"/>
                <w:szCs w:val="24"/>
              </w:rPr>
              <w:t xml:space="preserve">Адгезия пленки, баллы, не более – 1. </w:t>
            </w:r>
          </w:p>
          <w:p w:rsidR="004F7BDB" w:rsidRPr="009D4235" w:rsidRDefault="004F7BDB" w:rsidP="008670C7">
            <w:pPr>
              <w:jc w:val="both"/>
              <w:rPr>
                <w:sz w:val="24"/>
                <w:szCs w:val="24"/>
              </w:rPr>
            </w:pPr>
            <w:r w:rsidRPr="009D4235">
              <w:rPr>
                <w:sz w:val="24"/>
                <w:szCs w:val="24"/>
              </w:rPr>
              <w:t xml:space="preserve">Прочность пленки при ударе по прибору типа У-1,см, не менее 40. </w:t>
            </w:r>
          </w:p>
          <w:p w:rsidR="004F7BDB" w:rsidRPr="009D4235" w:rsidRDefault="004F7BDB" w:rsidP="008670C7">
            <w:pPr>
              <w:jc w:val="both"/>
              <w:rPr>
                <w:sz w:val="24"/>
                <w:szCs w:val="24"/>
              </w:rPr>
            </w:pPr>
            <w:r w:rsidRPr="009D4235">
              <w:rPr>
                <w:sz w:val="24"/>
                <w:szCs w:val="24"/>
              </w:rPr>
              <w:t xml:space="preserve">Стойкость покрытия при температуре (20±2)°C к статическому воздействию воды, ч, не менее – 2. </w:t>
            </w:r>
          </w:p>
          <w:p w:rsidR="004F7BDB" w:rsidRPr="009D4235" w:rsidRDefault="004F7BDB" w:rsidP="008670C7">
            <w:pPr>
              <w:jc w:val="both"/>
              <w:rPr>
                <w:iCs/>
                <w:sz w:val="24"/>
                <w:szCs w:val="24"/>
              </w:rPr>
            </w:pPr>
            <w:r w:rsidRPr="009D4235">
              <w:rPr>
                <w:sz w:val="24"/>
                <w:szCs w:val="24"/>
              </w:rPr>
              <w:t>Стойкость покрытия к статическому воздействию 0,5%-</w:t>
            </w:r>
            <w:proofErr w:type="spellStart"/>
            <w:r w:rsidRPr="009D4235">
              <w:rPr>
                <w:sz w:val="24"/>
                <w:szCs w:val="24"/>
              </w:rPr>
              <w:t>ного</w:t>
            </w:r>
            <w:proofErr w:type="spellEnd"/>
            <w:r w:rsidRPr="009D4235">
              <w:rPr>
                <w:sz w:val="24"/>
                <w:szCs w:val="24"/>
              </w:rPr>
              <w:t xml:space="preserve"> раствора моющего средства, мин, не менее -15.</w:t>
            </w:r>
          </w:p>
        </w:tc>
      </w:tr>
      <w:tr w:rsidR="002D5671" w:rsidRPr="009D4235" w:rsidTr="0066738C">
        <w:tc>
          <w:tcPr>
            <w:tcW w:w="1135" w:type="dxa"/>
          </w:tcPr>
          <w:p w:rsidR="002D5671" w:rsidRPr="009D4235" w:rsidRDefault="008943A1" w:rsidP="00F757BD">
            <w:pPr>
              <w:widowControl/>
              <w:autoSpaceDE/>
              <w:autoSpaceDN/>
              <w:adjustRightInd/>
              <w:rPr>
                <w:rFonts w:eastAsiaTheme="minorHAnsi"/>
                <w:sz w:val="24"/>
                <w:szCs w:val="24"/>
                <w:lang w:eastAsia="en-US"/>
              </w:rPr>
            </w:pPr>
            <w:r>
              <w:rPr>
                <w:rFonts w:eastAsiaTheme="minorHAnsi"/>
                <w:sz w:val="24"/>
                <w:szCs w:val="24"/>
                <w:lang w:eastAsia="en-US"/>
              </w:rPr>
              <w:t>11</w:t>
            </w:r>
          </w:p>
        </w:tc>
        <w:tc>
          <w:tcPr>
            <w:tcW w:w="2410" w:type="dxa"/>
          </w:tcPr>
          <w:p w:rsidR="002D5671" w:rsidRPr="009D4235" w:rsidRDefault="002D5671" w:rsidP="0066738C">
            <w:pPr>
              <w:rPr>
                <w:bCs/>
                <w:sz w:val="24"/>
                <w:szCs w:val="24"/>
              </w:rPr>
            </w:pPr>
            <w:r w:rsidRPr="009D4235">
              <w:rPr>
                <w:bCs/>
                <w:sz w:val="24"/>
                <w:szCs w:val="24"/>
              </w:rPr>
              <w:t>Горячекатаная арматурная сталь периодического профиля</w:t>
            </w:r>
          </w:p>
        </w:tc>
        <w:tc>
          <w:tcPr>
            <w:tcW w:w="11623" w:type="dxa"/>
          </w:tcPr>
          <w:tbl>
            <w:tblPr>
              <w:tblW w:w="2900" w:type="pct"/>
              <w:tblLook w:val="04A0" w:firstRow="1" w:lastRow="0" w:firstColumn="1" w:lastColumn="0" w:noHBand="0" w:noVBand="1"/>
            </w:tblPr>
            <w:tblGrid>
              <w:gridCol w:w="5064"/>
              <w:gridCol w:w="1552"/>
            </w:tblGrid>
            <w:tr w:rsidR="002D5671" w:rsidRPr="009D4235" w:rsidTr="0066738C">
              <w:tc>
                <w:tcPr>
                  <w:tcW w:w="4793" w:type="dxa"/>
                  <w:hideMark/>
                </w:tcPr>
                <w:p w:rsidR="002D5671" w:rsidRPr="009D4235" w:rsidRDefault="002D5671" w:rsidP="0066738C">
                  <w:pPr>
                    <w:rPr>
                      <w:sz w:val="24"/>
                      <w:szCs w:val="24"/>
                    </w:rPr>
                  </w:pPr>
                  <w:r w:rsidRPr="009D4235">
                    <w:rPr>
                      <w:sz w:val="24"/>
                      <w:szCs w:val="24"/>
                    </w:rPr>
                    <w:t>класс А-</w:t>
                  </w:r>
                  <w:proofErr w:type="gramStart"/>
                  <w:r w:rsidRPr="009D4235">
                    <w:rPr>
                      <w:sz w:val="24"/>
                      <w:szCs w:val="24"/>
                    </w:rPr>
                    <w:t>I</w:t>
                  </w:r>
                  <w:proofErr w:type="gramEnd"/>
                </w:p>
              </w:tc>
              <w:tc>
                <w:tcPr>
                  <w:tcW w:w="1469" w:type="dxa"/>
                </w:tcPr>
                <w:p w:rsidR="002D5671" w:rsidRPr="009D4235" w:rsidRDefault="002D5671" w:rsidP="0066738C">
                  <w:pPr>
                    <w:rPr>
                      <w:sz w:val="24"/>
                      <w:szCs w:val="24"/>
                    </w:rPr>
                  </w:pP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 xml:space="preserve">диаметр 6-12 </w:t>
                  </w:r>
                </w:p>
              </w:tc>
              <w:tc>
                <w:tcPr>
                  <w:tcW w:w="1469" w:type="dxa"/>
                  <w:hideMark/>
                </w:tcPr>
                <w:p w:rsidR="002D5671" w:rsidRPr="009D4235" w:rsidRDefault="002D5671" w:rsidP="0066738C">
                  <w:pPr>
                    <w:rPr>
                      <w:sz w:val="24"/>
                      <w:szCs w:val="24"/>
                    </w:rPr>
                  </w:pPr>
                  <w:r w:rsidRPr="009D4235">
                    <w:rPr>
                      <w:sz w:val="24"/>
                      <w:szCs w:val="24"/>
                    </w:rPr>
                    <w:t>мм</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Предел текучести, не менее 230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Временное сопротивление разрыву, не менее 370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r w:rsidRPr="009D4235">
                    <w:rPr>
                      <w:sz w:val="24"/>
                      <w:szCs w:val="24"/>
                    </w:rPr>
                    <w:t> </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Относительное удлинение, не менее 20</w:t>
                  </w:r>
                </w:p>
              </w:tc>
              <w:tc>
                <w:tcPr>
                  <w:tcW w:w="1469" w:type="dxa"/>
                  <w:hideMark/>
                </w:tcPr>
                <w:p w:rsidR="002D5671" w:rsidRPr="009D4235" w:rsidRDefault="002D5671" w:rsidP="0066738C">
                  <w:pPr>
                    <w:rPr>
                      <w:sz w:val="24"/>
                      <w:szCs w:val="24"/>
                    </w:rPr>
                  </w:pPr>
                  <w:r w:rsidRPr="009D4235">
                    <w:rPr>
                      <w:sz w:val="24"/>
                      <w:szCs w:val="24"/>
                    </w:rPr>
                    <w:t>%</w:t>
                  </w:r>
                </w:p>
              </w:tc>
            </w:tr>
            <w:tr w:rsidR="002D5671" w:rsidRPr="009D4235" w:rsidTr="0066738C">
              <w:tc>
                <w:tcPr>
                  <w:tcW w:w="4793" w:type="dxa"/>
                  <w:hideMark/>
                </w:tcPr>
                <w:p w:rsidR="002D5671" w:rsidRPr="009D4235" w:rsidRDefault="002D5671" w:rsidP="0066738C">
                  <w:pPr>
                    <w:rPr>
                      <w:color w:val="000000"/>
                      <w:sz w:val="24"/>
                      <w:szCs w:val="24"/>
                    </w:rPr>
                  </w:pPr>
                  <w:r w:rsidRPr="009D4235">
                    <w:rPr>
                      <w:color w:val="000000"/>
                      <w:sz w:val="24"/>
                      <w:szCs w:val="24"/>
                    </w:rPr>
                    <w:t>Площадь поперечного сечения стержня, менее 0,8</w:t>
                  </w:r>
                </w:p>
              </w:tc>
              <w:tc>
                <w:tcPr>
                  <w:tcW w:w="1469" w:type="dxa"/>
                  <w:hideMark/>
                </w:tcPr>
                <w:p w:rsidR="002D5671" w:rsidRPr="009D4235" w:rsidRDefault="002D5671" w:rsidP="0066738C">
                  <w:pPr>
                    <w:rPr>
                      <w:color w:val="000000"/>
                      <w:sz w:val="24"/>
                      <w:szCs w:val="24"/>
                    </w:rPr>
                  </w:pPr>
                  <w:r w:rsidRPr="009D4235">
                    <w:rPr>
                      <w:color w:val="000000"/>
                      <w:sz w:val="24"/>
                      <w:szCs w:val="24"/>
                    </w:rPr>
                    <w:t>см</w:t>
                  </w:r>
                  <w:proofErr w:type="gramStart"/>
                  <w:r w:rsidRPr="009D4235">
                    <w:rPr>
                      <w:color w:val="000000"/>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Теоретическая масса 1 м профиля, &lt;0,62</w:t>
                  </w:r>
                </w:p>
              </w:tc>
              <w:tc>
                <w:tcPr>
                  <w:tcW w:w="1469" w:type="dxa"/>
                  <w:hideMark/>
                </w:tcPr>
                <w:p w:rsidR="002D5671" w:rsidRPr="009D4235" w:rsidRDefault="002D5671" w:rsidP="0066738C">
                  <w:pPr>
                    <w:rPr>
                      <w:sz w:val="24"/>
                      <w:szCs w:val="24"/>
                    </w:rPr>
                  </w:pPr>
                  <w:r w:rsidRPr="009D4235">
                    <w:rPr>
                      <w:sz w:val="24"/>
                      <w:szCs w:val="24"/>
                    </w:rPr>
                    <w:t>кг</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lastRenderedPageBreak/>
                    <w:t>класс А-</w:t>
                  </w:r>
                  <w:proofErr w:type="gramStart"/>
                  <w:r w:rsidRPr="009D4235">
                    <w:rPr>
                      <w:sz w:val="24"/>
                      <w:szCs w:val="24"/>
                    </w:rPr>
                    <w:t>I</w:t>
                  </w:r>
                  <w:proofErr w:type="gramEnd"/>
                </w:p>
              </w:tc>
              <w:tc>
                <w:tcPr>
                  <w:tcW w:w="1469" w:type="dxa"/>
                </w:tcPr>
                <w:p w:rsidR="002D5671" w:rsidRPr="009D4235" w:rsidRDefault="002D5671" w:rsidP="0066738C">
                  <w:pPr>
                    <w:rPr>
                      <w:sz w:val="24"/>
                      <w:szCs w:val="24"/>
                    </w:rPr>
                  </w:pP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 xml:space="preserve">диаметр 14-16 </w:t>
                  </w:r>
                </w:p>
              </w:tc>
              <w:tc>
                <w:tcPr>
                  <w:tcW w:w="1469" w:type="dxa"/>
                  <w:hideMark/>
                </w:tcPr>
                <w:p w:rsidR="002D5671" w:rsidRPr="009D4235" w:rsidRDefault="002D5671" w:rsidP="0066738C">
                  <w:pPr>
                    <w:rPr>
                      <w:sz w:val="24"/>
                      <w:szCs w:val="24"/>
                    </w:rPr>
                  </w:pPr>
                  <w:r w:rsidRPr="009D4235">
                    <w:rPr>
                      <w:sz w:val="24"/>
                      <w:szCs w:val="24"/>
                    </w:rPr>
                    <w:t>мм</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Предел текучести, менее 240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Временное сопротивление разрыву, менее 380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r w:rsidRPr="009D4235">
                    <w:rPr>
                      <w:sz w:val="24"/>
                      <w:szCs w:val="24"/>
                      <w:vertAlign w:val="superscript"/>
                    </w:rPr>
                    <w:t> </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Относительное удлинение, не менее 20</w:t>
                  </w:r>
                </w:p>
              </w:tc>
              <w:tc>
                <w:tcPr>
                  <w:tcW w:w="1469" w:type="dxa"/>
                  <w:hideMark/>
                </w:tcPr>
                <w:p w:rsidR="002D5671" w:rsidRPr="009D4235" w:rsidRDefault="002D5671" w:rsidP="0066738C">
                  <w:pPr>
                    <w:rPr>
                      <w:sz w:val="24"/>
                      <w:szCs w:val="24"/>
                    </w:rPr>
                  </w:pPr>
                  <w:r w:rsidRPr="009D4235">
                    <w:rPr>
                      <w:sz w:val="24"/>
                      <w:szCs w:val="24"/>
                    </w:rPr>
                    <w:t>%</w:t>
                  </w:r>
                </w:p>
              </w:tc>
            </w:tr>
            <w:tr w:rsidR="002D5671" w:rsidRPr="009D4235" w:rsidTr="0066738C">
              <w:tc>
                <w:tcPr>
                  <w:tcW w:w="4793" w:type="dxa"/>
                  <w:hideMark/>
                </w:tcPr>
                <w:p w:rsidR="002D5671" w:rsidRPr="009D4235" w:rsidRDefault="002D5671" w:rsidP="0066738C">
                  <w:pPr>
                    <w:rPr>
                      <w:color w:val="000000"/>
                      <w:sz w:val="24"/>
                      <w:szCs w:val="24"/>
                    </w:rPr>
                  </w:pPr>
                  <w:r w:rsidRPr="009D4235">
                    <w:rPr>
                      <w:color w:val="000000"/>
                      <w:sz w:val="24"/>
                      <w:szCs w:val="24"/>
                    </w:rPr>
                    <w:t>Площадь поперечного сечения стержня, менее 2,5</w:t>
                  </w:r>
                </w:p>
              </w:tc>
              <w:tc>
                <w:tcPr>
                  <w:tcW w:w="1469" w:type="dxa"/>
                  <w:hideMark/>
                </w:tcPr>
                <w:p w:rsidR="002D5671" w:rsidRPr="009D4235" w:rsidRDefault="002D5671" w:rsidP="0066738C">
                  <w:pPr>
                    <w:rPr>
                      <w:color w:val="000000"/>
                      <w:sz w:val="24"/>
                      <w:szCs w:val="24"/>
                    </w:rPr>
                  </w:pPr>
                  <w:r w:rsidRPr="009D4235">
                    <w:rPr>
                      <w:color w:val="000000"/>
                      <w:sz w:val="24"/>
                      <w:szCs w:val="24"/>
                    </w:rPr>
                    <w:t>см</w:t>
                  </w:r>
                  <w:proofErr w:type="gramStart"/>
                  <w:r w:rsidRPr="009D4235">
                    <w:rPr>
                      <w:color w:val="000000"/>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Теоретическая масса 1 м профиля, не более 1,9</w:t>
                  </w:r>
                </w:p>
              </w:tc>
              <w:tc>
                <w:tcPr>
                  <w:tcW w:w="1469" w:type="dxa"/>
                  <w:hideMark/>
                </w:tcPr>
                <w:p w:rsidR="002D5671" w:rsidRPr="009D4235" w:rsidRDefault="002D5671" w:rsidP="0066738C">
                  <w:pPr>
                    <w:rPr>
                      <w:sz w:val="24"/>
                      <w:szCs w:val="24"/>
                    </w:rPr>
                  </w:pPr>
                  <w:r w:rsidRPr="009D4235">
                    <w:rPr>
                      <w:sz w:val="24"/>
                      <w:szCs w:val="24"/>
                    </w:rPr>
                    <w:t>кг</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класс А-</w:t>
                  </w:r>
                  <w:proofErr w:type="gramStart"/>
                  <w:r w:rsidRPr="009D4235">
                    <w:rPr>
                      <w:sz w:val="24"/>
                      <w:szCs w:val="24"/>
                    </w:rPr>
                    <w:t>I</w:t>
                  </w:r>
                  <w:proofErr w:type="gramEnd"/>
                </w:p>
              </w:tc>
              <w:tc>
                <w:tcPr>
                  <w:tcW w:w="1469" w:type="dxa"/>
                </w:tcPr>
                <w:p w:rsidR="002D5671" w:rsidRPr="009D4235" w:rsidRDefault="002D5671" w:rsidP="0066738C">
                  <w:pPr>
                    <w:rPr>
                      <w:sz w:val="24"/>
                      <w:szCs w:val="24"/>
                    </w:rPr>
                  </w:pP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 xml:space="preserve">диаметр 18-20 </w:t>
                  </w:r>
                </w:p>
              </w:tc>
              <w:tc>
                <w:tcPr>
                  <w:tcW w:w="1469" w:type="dxa"/>
                  <w:hideMark/>
                </w:tcPr>
                <w:p w:rsidR="002D5671" w:rsidRPr="009D4235" w:rsidRDefault="002D5671" w:rsidP="0066738C">
                  <w:pPr>
                    <w:rPr>
                      <w:sz w:val="24"/>
                      <w:szCs w:val="24"/>
                    </w:rPr>
                  </w:pPr>
                  <w:r w:rsidRPr="009D4235">
                    <w:rPr>
                      <w:sz w:val="24"/>
                      <w:szCs w:val="24"/>
                    </w:rPr>
                    <w:t>мм</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Предел текучести, менее 240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Временное сопротивление разрыву, менее 380</w:t>
                  </w:r>
                </w:p>
              </w:tc>
              <w:tc>
                <w:tcPr>
                  <w:tcW w:w="1469" w:type="dxa"/>
                  <w:hideMark/>
                </w:tcPr>
                <w:p w:rsidR="002D5671" w:rsidRPr="009D4235" w:rsidRDefault="002D5671" w:rsidP="0066738C">
                  <w:pPr>
                    <w:rPr>
                      <w:sz w:val="24"/>
                      <w:szCs w:val="24"/>
                    </w:rPr>
                  </w:pPr>
                  <w:r w:rsidRPr="009D4235">
                    <w:rPr>
                      <w:sz w:val="24"/>
                      <w:szCs w:val="24"/>
                    </w:rPr>
                    <w:t>Н/мм</w:t>
                  </w:r>
                  <w:proofErr w:type="gramStart"/>
                  <w:r w:rsidRPr="009D4235">
                    <w:rPr>
                      <w:sz w:val="24"/>
                      <w:szCs w:val="24"/>
                      <w:vertAlign w:val="superscript"/>
                    </w:rPr>
                    <w:t>2</w:t>
                  </w:r>
                  <w:proofErr w:type="gramEnd"/>
                  <w:r w:rsidRPr="009D4235">
                    <w:rPr>
                      <w:sz w:val="24"/>
                      <w:szCs w:val="24"/>
                      <w:vertAlign w:val="superscript"/>
                    </w:rPr>
                    <w:t> </w:t>
                  </w:r>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Относительное удлинение, не менее 20</w:t>
                  </w:r>
                </w:p>
              </w:tc>
              <w:tc>
                <w:tcPr>
                  <w:tcW w:w="1469" w:type="dxa"/>
                  <w:hideMark/>
                </w:tcPr>
                <w:p w:rsidR="002D5671" w:rsidRPr="009D4235" w:rsidRDefault="002D5671" w:rsidP="0066738C">
                  <w:pPr>
                    <w:rPr>
                      <w:sz w:val="24"/>
                      <w:szCs w:val="24"/>
                    </w:rPr>
                  </w:pPr>
                  <w:r w:rsidRPr="009D4235">
                    <w:rPr>
                      <w:sz w:val="24"/>
                      <w:szCs w:val="24"/>
                    </w:rPr>
                    <w:t>%</w:t>
                  </w:r>
                </w:p>
              </w:tc>
            </w:tr>
            <w:tr w:rsidR="002D5671" w:rsidRPr="009D4235" w:rsidTr="0066738C">
              <w:tc>
                <w:tcPr>
                  <w:tcW w:w="4793" w:type="dxa"/>
                  <w:hideMark/>
                </w:tcPr>
                <w:p w:rsidR="002D5671" w:rsidRPr="009D4235" w:rsidRDefault="002D5671" w:rsidP="0066738C">
                  <w:pPr>
                    <w:rPr>
                      <w:color w:val="000000"/>
                      <w:sz w:val="24"/>
                      <w:szCs w:val="24"/>
                    </w:rPr>
                  </w:pPr>
                  <w:r w:rsidRPr="009D4235">
                    <w:rPr>
                      <w:color w:val="000000"/>
                      <w:sz w:val="24"/>
                      <w:szCs w:val="24"/>
                    </w:rPr>
                    <w:t>Площадь поперечного сечения стержня, менее 2,8</w:t>
                  </w:r>
                </w:p>
              </w:tc>
              <w:tc>
                <w:tcPr>
                  <w:tcW w:w="1469" w:type="dxa"/>
                  <w:hideMark/>
                </w:tcPr>
                <w:p w:rsidR="002D5671" w:rsidRPr="009D4235" w:rsidRDefault="002D5671" w:rsidP="0066738C">
                  <w:pPr>
                    <w:rPr>
                      <w:color w:val="000000"/>
                      <w:sz w:val="24"/>
                      <w:szCs w:val="24"/>
                    </w:rPr>
                  </w:pPr>
                  <w:r w:rsidRPr="009D4235">
                    <w:rPr>
                      <w:color w:val="000000"/>
                      <w:sz w:val="24"/>
                      <w:szCs w:val="24"/>
                    </w:rPr>
                    <w:t>см</w:t>
                  </w:r>
                  <w:proofErr w:type="gramStart"/>
                  <w:r w:rsidRPr="009D4235">
                    <w:rPr>
                      <w:color w:val="000000"/>
                      <w:sz w:val="24"/>
                      <w:szCs w:val="24"/>
                      <w:vertAlign w:val="superscript"/>
                    </w:rPr>
                    <w:t>2</w:t>
                  </w:r>
                  <w:proofErr w:type="gramEnd"/>
                </w:p>
              </w:tc>
            </w:tr>
            <w:tr w:rsidR="002D5671" w:rsidRPr="009D4235" w:rsidTr="0066738C">
              <w:tc>
                <w:tcPr>
                  <w:tcW w:w="4793" w:type="dxa"/>
                  <w:hideMark/>
                </w:tcPr>
                <w:p w:rsidR="002D5671" w:rsidRPr="009D4235" w:rsidRDefault="002D5671" w:rsidP="0066738C">
                  <w:pPr>
                    <w:rPr>
                      <w:sz w:val="24"/>
                      <w:szCs w:val="24"/>
                    </w:rPr>
                  </w:pPr>
                  <w:r w:rsidRPr="009D4235">
                    <w:rPr>
                      <w:sz w:val="24"/>
                      <w:szCs w:val="24"/>
                    </w:rPr>
                    <w:t>Теоретическая масса 1 м профиля, менее 2,5</w:t>
                  </w:r>
                </w:p>
              </w:tc>
              <w:tc>
                <w:tcPr>
                  <w:tcW w:w="1469" w:type="dxa"/>
                  <w:hideMark/>
                </w:tcPr>
                <w:p w:rsidR="002D5671" w:rsidRPr="009D4235" w:rsidRDefault="002D5671" w:rsidP="0066738C">
                  <w:pPr>
                    <w:rPr>
                      <w:sz w:val="24"/>
                      <w:szCs w:val="24"/>
                    </w:rPr>
                  </w:pPr>
                  <w:r w:rsidRPr="009D4235">
                    <w:rPr>
                      <w:sz w:val="24"/>
                      <w:szCs w:val="24"/>
                    </w:rPr>
                    <w:t>кг</w:t>
                  </w:r>
                </w:p>
              </w:tc>
            </w:tr>
          </w:tbl>
          <w:p w:rsidR="002D5671" w:rsidRPr="009D4235" w:rsidRDefault="002D5671" w:rsidP="0066738C">
            <w:pPr>
              <w:rPr>
                <w:bCs/>
                <w:sz w:val="24"/>
                <w:szCs w:val="24"/>
              </w:rPr>
            </w:pPr>
          </w:p>
        </w:tc>
      </w:tr>
    </w:tbl>
    <w:p w:rsidR="002A107E" w:rsidRPr="009D4235" w:rsidRDefault="002A107E" w:rsidP="004F7BDB">
      <w:pPr>
        <w:rPr>
          <w:sz w:val="24"/>
          <w:szCs w:val="24"/>
        </w:rPr>
      </w:pPr>
    </w:p>
    <w:p w:rsidR="005E3882" w:rsidRPr="009D4235" w:rsidRDefault="005E3882" w:rsidP="004F7BDB">
      <w:pPr>
        <w:rPr>
          <w:sz w:val="24"/>
          <w:szCs w:val="24"/>
        </w:rPr>
      </w:pPr>
    </w:p>
    <w:p w:rsidR="00D73F2C" w:rsidRPr="00D73F2C" w:rsidRDefault="00D73F2C" w:rsidP="00D73F2C">
      <w:pPr>
        <w:widowControl/>
        <w:autoSpaceDE/>
        <w:autoSpaceDN/>
        <w:adjustRightInd/>
        <w:spacing w:line="276" w:lineRule="auto"/>
        <w:ind w:firstLine="540"/>
        <w:jc w:val="both"/>
        <w:rPr>
          <w:rFonts w:eastAsia="Calibri"/>
          <w:lang w:eastAsia="en-US"/>
        </w:rPr>
      </w:pPr>
      <w:r w:rsidRPr="009D4235">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9D4235">
        <w:rPr>
          <w:rFonts w:eastAsia="Calibri"/>
          <w:lang w:eastAsia="en-US"/>
        </w:rPr>
        <w:t xml:space="preserve">повышения уровня безопасности жизни и здоровья граждан, имущества физических и юридических </w:t>
      </w:r>
      <w:r w:rsidRPr="009D4235">
        <w:rPr>
          <w:rFonts w:eastAsia="Calibri"/>
          <w:lang w:eastAsia="en-US"/>
        </w:rPr>
        <w:br/>
        <w:t>лиц, государстве</w:t>
      </w:r>
      <w:bookmarkStart w:id="2" w:name="_GoBack"/>
      <w:bookmarkEnd w:id="2"/>
      <w:r w:rsidRPr="009D4235">
        <w:rPr>
          <w:rFonts w:eastAsia="Calibri"/>
          <w:lang w:eastAsia="en-US"/>
        </w:rPr>
        <w:t xml:space="preserve">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w:t>
      </w:r>
      <w:r w:rsidRPr="009D4235">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sidRPr="009D4235">
        <w:rPr>
          <w:rFonts w:eastAsia="Calibri"/>
          <w:lang w:eastAsia="en-US"/>
        </w:rPr>
        <w:br/>
        <w:t xml:space="preserve">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sidRPr="009D4235">
        <w:rPr>
          <w:rFonts w:eastAsia="Calibri"/>
          <w:lang w:eastAsia="en-US"/>
        </w:rPr>
        <w:br/>
        <w:t>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w:t>
      </w:r>
      <w:r w:rsidRPr="009D4235">
        <w:rPr>
          <w:rFonts w:eastAsiaTheme="minorHAnsi"/>
          <w:lang w:eastAsia="en-US"/>
        </w:rPr>
        <w:t xml:space="preserve"> Примечание: локальные сметные расчеты не содержат дополнительные (применяемые одновременно и в равной значимости с основными) требования к используемым при выполнении работ товарам.</w:t>
      </w:r>
    </w:p>
    <w:p w:rsidR="005E3882" w:rsidRPr="008F2C19" w:rsidRDefault="005E3882" w:rsidP="00D73F2C">
      <w:pPr>
        <w:rPr>
          <w:sz w:val="24"/>
          <w:szCs w:val="24"/>
        </w:rPr>
      </w:pPr>
    </w:p>
    <w:sectPr w:rsidR="005E3882" w:rsidRPr="008F2C19" w:rsidSect="00E82B1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2A" w:rsidRDefault="00633A2A" w:rsidP="0051685D">
      <w:r>
        <w:separator/>
      </w:r>
    </w:p>
  </w:endnote>
  <w:endnote w:type="continuationSeparator" w:id="0">
    <w:p w:rsidR="00633A2A" w:rsidRDefault="00633A2A" w:rsidP="0051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ont310">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2A" w:rsidRDefault="00633A2A" w:rsidP="0051685D">
      <w:r>
        <w:separator/>
      </w:r>
    </w:p>
  </w:footnote>
  <w:footnote w:type="continuationSeparator" w:id="0">
    <w:p w:rsidR="00633A2A" w:rsidRDefault="00633A2A" w:rsidP="0051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DEF"/>
    <w:multiLevelType w:val="hybridMultilevel"/>
    <w:tmpl w:val="6A7E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1289E"/>
    <w:multiLevelType w:val="hybridMultilevel"/>
    <w:tmpl w:val="EA822F8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226C50FB"/>
    <w:multiLevelType w:val="hybridMultilevel"/>
    <w:tmpl w:val="283E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9A7F9E"/>
    <w:multiLevelType w:val="hybridMultilevel"/>
    <w:tmpl w:val="61A2E53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nsid w:val="252B1789"/>
    <w:multiLevelType w:val="hybridMultilevel"/>
    <w:tmpl w:val="16DAE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05759"/>
    <w:multiLevelType w:val="hybridMultilevel"/>
    <w:tmpl w:val="93A0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B7C21"/>
    <w:multiLevelType w:val="hybridMultilevel"/>
    <w:tmpl w:val="BDF4C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2D6BBA"/>
    <w:multiLevelType w:val="hybridMultilevel"/>
    <w:tmpl w:val="0054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860481"/>
    <w:multiLevelType w:val="hybridMultilevel"/>
    <w:tmpl w:val="47CE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9369CD"/>
    <w:multiLevelType w:val="hybridMultilevel"/>
    <w:tmpl w:val="3F7CC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B6443"/>
    <w:multiLevelType w:val="hybridMultilevel"/>
    <w:tmpl w:val="D3D672C6"/>
    <w:lvl w:ilvl="0" w:tplc="04190001">
      <w:start w:val="1"/>
      <w:numFmt w:val="bullet"/>
      <w:lvlText w:val=""/>
      <w:lvlJc w:val="left"/>
      <w:pPr>
        <w:ind w:left="5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663434"/>
    <w:multiLevelType w:val="hybridMultilevel"/>
    <w:tmpl w:val="8F0C3CF4"/>
    <w:lvl w:ilvl="0" w:tplc="4F6418F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0C3E08"/>
    <w:multiLevelType w:val="hybridMultilevel"/>
    <w:tmpl w:val="6BF4C81C"/>
    <w:lvl w:ilvl="0" w:tplc="DEECAA94">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D70689"/>
    <w:multiLevelType w:val="hybridMultilevel"/>
    <w:tmpl w:val="DBEA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1E63B5"/>
    <w:multiLevelType w:val="hybridMultilevel"/>
    <w:tmpl w:val="C9766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8"/>
  </w:num>
  <w:num w:numId="5">
    <w:abstractNumId w:val="3"/>
  </w:num>
  <w:num w:numId="6">
    <w:abstractNumId w:val="0"/>
  </w:num>
  <w:num w:numId="7">
    <w:abstractNumId w:val="7"/>
  </w:num>
  <w:num w:numId="8">
    <w:abstractNumId w:val="2"/>
  </w:num>
  <w:num w:numId="9">
    <w:abstractNumId w:val="5"/>
  </w:num>
  <w:num w:numId="10">
    <w:abstractNumId w:val="1"/>
  </w:num>
  <w:num w:numId="11">
    <w:abstractNumId w:val="10"/>
  </w:num>
  <w:num w:numId="12">
    <w:abstractNumId w:val="12"/>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40"/>
    <w:rsid w:val="00000627"/>
    <w:rsid w:val="000010F7"/>
    <w:rsid w:val="000014FB"/>
    <w:rsid w:val="00001746"/>
    <w:rsid w:val="00002307"/>
    <w:rsid w:val="00002A18"/>
    <w:rsid w:val="00002AB5"/>
    <w:rsid w:val="00002EA8"/>
    <w:rsid w:val="000035FF"/>
    <w:rsid w:val="00003E57"/>
    <w:rsid w:val="0000491C"/>
    <w:rsid w:val="000053BD"/>
    <w:rsid w:val="00005FA8"/>
    <w:rsid w:val="00007464"/>
    <w:rsid w:val="00010363"/>
    <w:rsid w:val="00010A88"/>
    <w:rsid w:val="00013295"/>
    <w:rsid w:val="00013EF4"/>
    <w:rsid w:val="00014006"/>
    <w:rsid w:val="00014B52"/>
    <w:rsid w:val="00015F69"/>
    <w:rsid w:val="0001799A"/>
    <w:rsid w:val="00017F2A"/>
    <w:rsid w:val="0002024C"/>
    <w:rsid w:val="000208F0"/>
    <w:rsid w:val="00020F2E"/>
    <w:rsid w:val="00022D9C"/>
    <w:rsid w:val="000261AC"/>
    <w:rsid w:val="00030C00"/>
    <w:rsid w:val="000343E3"/>
    <w:rsid w:val="00034AEB"/>
    <w:rsid w:val="00041C76"/>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28C"/>
    <w:rsid w:val="00065354"/>
    <w:rsid w:val="00066423"/>
    <w:rsid w:val="000744FC"/>
    <w:rsid w:val="00074551"/>
    <w:rsid w:val="0007499A"/>
    <w:rsid w:val="00076C60"/>
    <w:rsid w:val="00080166"/>
    <w:rsid w:val="000840B9"/>
    <w:rsid w:val="00087CF3"/>
    <w:rsid w:val="00090801"/>
    <w:rsid w:val="0009169F"/>
    <w:rsid w:val="00094A5F"/>
    <w:rsid w:val="00094DA2"/>
    <w:rsid w:val="000959C6"/>
    <w:rsid w:val="000A1212"/>
    <w:rsid w:val="000A2061"/>
    <w:rsid w:val="000A2E8D"/>
    <w:rsid w:val="000A3159"/>
    <w:rsid w:val="000A3A4F"/>
    <w:rsid w:val="000A4DD8"/>
    <w:rsid w:val="000A609B"/>
    <w:rsid w:val="000B006E"/>
    <w:rsid w:val="000B4212"/>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383"/>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2DF6"/>
    <w:rsid w:val="0012485B"/>
    <w:rsid w:val="001255E9"/>
    <w:rsid w:val="0012741F"/>
    <w:rsid w:val="00130AD4"/>
    <w:rsid w:val="001375F2"/>
    <w:rsid w:val="00140847"/>
    <w:rsid w:val="00141221"/>
    <w:rsid w:val="0014202B"/>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46EC"/>
    <w:rsid w:val="00197592"/>
    <w:rsid w:val="001A306F"/>
    <w:rsid w:val="001A6440"/>
    <w:rsid w:val="001A68BE"/>
    <w:rsid w:val="001A7132"/>
    <w:rsid w:val="001B15E3"/>
    <w:rsid w:val="001B4BE8"/>
    <w:rsid w:val="001B7441"/>
    <w:rsid w:val="001B7766"/>
    <w:rsid w:val="001B7D95"/>
    <w:rsid w:val="001C2344"/>
    <w:rsid w:val="001C3B92"/>
    <w:rsid w:val="001C64CA"/>
    <w:rsid w:val="001C76E6"/>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1183D"/>
    <w:rsid w:val="0022112C"/>
    <w:rsid w:val="0022389A"/>
    <w:rsid w:val="00224848"/>
    <w:rsid w:val="002256E4"/>
    <w:rsid w:val="00226D30"/>
    <w:rsid w:val="00232A75"/>
    <w:rsid w:val="002360F3"/>
    <w:rsid w:val="00236294"/>
    <w:rsid w:val="00241A06"/>
    <w:rsid w:val="0024252F"/>
    <w:rsid w:val="002441AF"/>
    <w:rsid w:val="002465B6"/>
    <w:rsid w:val="00255CD1"/>
    <w:rsid w:val="00257491"/>
    <w:rsid w:val="00257B51"/>
    <w:rsid w:val="002601A7"/>
    <w:rsid w:val="002606BB"/>
    <w:rsid w:val="002607AD"/>
    <w:rsid w:val="00262B24"/>
    <w:rsid w:val="00267B2B"/>
    <w:rsid w:val="00267DF4"/>
    <w:rsid w:val="00271B7D"/>
    <w:rsid w:val="0027268F"/>
    <w:rsid w:val="00274534"/>
    <w:rsid w:val="002749A6"/>
    <w:rsid w:val="00275023"/>
    <w:rsid w:val="002751AE"/>
    <w:rsid w:val="0027687D"/>
    <w:rsid w:val="002801DA"/>
    <w:rsid w:val="00284B91"/>
    <w:rsid w:val="00285C57"/>
    <w:rsid w:val="00286C72"/>
    <w:rsid w:val="00286D84"/>
    <w:rsid w:val="00292E1D"/>
    <w:rsid w:val="00294CAC"/>
    <w:rsid w:val="00294F5D"/>
    <w:rsid w:val="00295DF8"/>
    <w:rsid w:val="002A107E"/>
    <w:rsid w:val="002A25FF"/>
    <w:rsid w:val="002A4231"/>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039"/>
    <w:rsid w:val="002D2ABF"/>
    <w:rsid w:val="002D388F"/>
    <w:rsid w:val="002D46F3"/>
    <w:rsid w:val="002D5671"/>
    <w:rsid w:val="002D727F"/>
    <w:rsid w:val="002D75FC"/>
    <w:rsid w:val="002E0E1D"/>
    <w:rsid w:val="002E1205"/>
    <w:rsid w:val="002E19BE"/>
    <w:rsid w:val="002E1FE9"/>
    <w:rsid w:val="002E32DB"/>
    <w:rsid w:val="002E6AE4"/>
    <w:rsid w:val="002E7238"/>
    <w:rsid w:val="002E7617"/>
    <w:rsid w:val="002F1FC2"/>
    <w:rsid w:val="002F2521"/>
    <w:rsid w:val="002F7DB3"/>
    <w:rsid w:val="003000F9"/>
    <w:rsid w:val="0030121B"/>
    <w:rsid w:val="003037E4"/>
    <w:rsid w:val="0030583F"/>
    <w:rsid w:val="0030684E"/>
    <w:rsid w:val="00306AEF"/>
    <w:rsid w:val="003112AE"/>
    <w:rsid w:val="00313BCD"/>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1449"/>
    <w:rsid w:val="003448FD"/>
    <w:rsid w:val="00345FA8"/>
    <w:rsid w:val="00352811"/>
    <w:rsid w:val="003528A5"/>
    <w:rsid w:val="00353A17"/>
    <w:rsid w:val="0035536D"/>
    <w:rsid w:val="003556DE"/>
    <w:rsid w:val="00355F13"/>
    <w:rsid w:val="00360777"/>
    <w:rsid w:val="0036080D"/>
    <w:rsid w:val="003610C7"/>
    <w:rsid w:val="00362DA2"/>
    <w:rsid w:val="00362F8E"/>
    <w:rsid w:val="0036388A"/>
    <w:rsid w:val="003659B1"/>
    <w:rsid w:val="00366092"/>
    <w:rsid w:val="00371AF6"/>
    <w:rsid w:val="00373B0D"/>
    <w:rsid w:val="00376BAA"/>
    <w:rsid w:val="003814F0"/>
    <w:rsid w:val="00382B4F"/>
    <w:rsid w:val="00383BCE"/>
    <w:rsid w:val="00384025"/>
    <w:rsid w:val="003847F2"/>
    <w:rsid w:val="00390552"/>
    <w:rsid w:val="003915F0"/>
    <w:rsid w:val="00393872"/>
    <w:rsid w:val="00394FA0"/>
    <w:rsid w:val="003954E2"/>
    <w:rsid w:val="003A1A13"/>
    <w:rsid w:val="003A1CC7"/>
    <w:rsid w:val="003A4778"/>
    <w:rsid w:val="003A5715"/>
    <w:rsid w:val="003B2DC4"/>
    <w:rsid w:val="003B330F"/>
    <w:rsid w:val="003B430C"/>
    <w:rsid w:val="003B5C5B"/>
    <w:rsid w:val="003C33B5"/>
    <w:rsid w:val="003C4E4A"/>
    <w:rsid w:val="003C6046"/>
    <w:rsid w:val="003D090E"/>
    <w:rsid w:val="003D114F"/>
    <w:rsid w:val="003D2293"/>
    <w:rsid w:val="003D3DEB"/>
    <w:rsid w:val="003D6205"/>
    <w:rsid w:val="003D6922"/>
    <w:rsid w:val="003D6C2F"/>
    <w:rsid w:val="003E1F4C"/>
    <w:rsid w:val="003E4C10"/>
    <w:rsid w:val="003E4F66"/>
    <w:rsid w:val="003E4FE0"/>
    <w:rsid w:val="003E54BF"/>
    <w:rsid w:val="003E5590"/>
    <w:rsid w:val="003E7B10"/>
    <w:rsid w:val="003F1E9B"/>
    <w:rsid w:val="003F1EE5"/>
    <w:rsid w:val="003F5DFD"/>
    <w:rsid w:val="003F5E45"/>
    <w:rsid w:val="003F6608"/>
    <w:rsid w:val="003F6C1E"/>
    <w:rsid w:val="00401A7B"/>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06D"/>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211"/>
    <w:rsid w:val="004A3C9C"/>
    <w:rsid w:val="004A3FF1"/>
    <w:rsid w:val="004A4A2C"/>
    <w:rsid w:val="004A725A"/>
    <w:rsid w:val="004B0A93"/>
    <w:rsid w:val="004B0DF0"/>
    <w:rsid w:val="004B1698"/>
    <w:rsid w:val="004C4388"/>
    <w:rsid w:val="004C4BC0"/>
    <w:rsid w:val="004C5C4E"/>
    <w:rsid w:val="004D2F9F"/>
    <w:rsid w:val="004D34EA"/>
    <w:rsid w:val="004D3860"/>
    <w:rsid w:val="004D66B1"/>
    <w:rsid w:val="004D6FAB"/>
    <w:rsid w:val="004E366D"/>
    <w:rsid w:val="004F122D"/>
    <w:rsid w:val="004F37FD"/>
    <w:rsid w:val="004F3BD7"/>
    <w:rsid w:val="004F5079"/>
    <w:rsid w:val="004F5FE2"/>
    <w:rsid w:val="004F7BDB"/>
    <w:rsid w:val="004F7CF4"/>
    <w:rsid w:val="005003FB"/>
    <w:rsid w:val="00500A84"/>
    <w:rsid w:val="00500A92"/>
    <w:rsid w:val="0050136F"/>
    <w:rsid w:val="00501986"/>
    <w:rsid w:val="005161D7"/>
    <w:rsid w:val="0051685D"/>
    <w:rsid w:val="00517625"/>
    <w:rsid w:val="0051778B"/>
    <w:rsid w:val="00517EE9"/>
    <w:rsid w:val="00522C4A"/>
    <w:rsid w:val="00524E0C"/>
    <w:rsid w:val="005253D2"/>
    <w:rsid w:val="00526016"/>
    <w:rsid w:val="00527C06"/>
    <w:rsid w:val="005305BF"/>
    <w:rsid w:val="005336BD"/>
    <w:rsid w:val="0053502B"/>
    <w:rsid w:val="00535358"/>
    <w:rsid w:val="00535448"/>
    <w:rsid w:val="00535DAC"/>
    <w:rsid w:val="00535FF7"/>
    <w:rsid w:val="00537E0E"/>
    <w:rsid w:val="00543C2A"/>
    <w:rsid w:val="00543E62"/>
    <w:rsid w:val="005478CE"/>
    <w:rsid w:val="00547AA3"/>
    <w:rsid w:val="0055062E"/>
    <w:rsid w:val="005506AC"/>
    <w:rsid w:val="00550C2C"/>
    <w:rsid w:val="0055116E"/>
    <w:rsid w:val="00553F96"/>
    <w:rsid w:val="00554C4D"/>
    <w:rsid w:val="00555FAE"/>
    <w:rsid w:val="005570B8"/>
    <w:rsid w:val="00562340"/>
    <w:rsid w:val="00565510"/>
    <w:rsid w:val="00566C74"/>
    <w:rsid w:val="00567B27"/>
    <w:rsid w:val="00571DE8"/>
    <w:rsid w:val="00572D88"/>
    <w:rsid w:val="00575B69"/>
    <w:rsid w:val="00577146"/>
    <w:rsid w:val="00581430"/>
    <w:rsid w:val="0058159A"/>
    <w:rsid w:val="00583811"/>
    <w:rsid w:val="00585A13"/>
    <w:rsid w:val="00587806"/>
    <w:rsid w:val="005927D9"/>
    <w:rsid w:val="00593185"/>
    <w:rsid w:val="00594672"/>
    <w:rsid w:val="00595648"/>
    <w:rsid w:val="00595752"/>
    <w:rsid w:val="0059605E"/>
    <w:rsid w:val="0059606C"/>
    <w:rsid w:val="00596D9C"/>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27A2"/>
    <w:rsid w:val="005E3496"/>
    <w:rsid w:val="005E3882"/>
    <w:rsid w:val="005E4415"/>
    <w:rsid w:val="005E6F6A"/>
    <w:rsid w:val="005F1F3F"/>
    <w:rsid w:val="005F4FD9"/>
    <w:rsid w:val="00600CEC"/>
    <w:rsid w:val="006032C3"/>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2A"/>
    <w:rsid w:val="00633AD6"/>
    <w:rsid w:val="00634646"/>
    <w:rsid w:val="006367B4"/>
    <w:rsid w:val="00637985"/>
    <w:rsid w:val="00637C7A"/>
    <w:rsid w:val="0064361E"/>
    <w:rsid w:val="00643F49"/>
    <w:rsid w:val="00644D34"/>
    <w:rsid w:val="00644E12"/>
    <w:rsid w:val="00646132"/>
    <w:rsid w:val="00650059"/>
    <w:rsid w:val="006513A8"/>
    <w:rsid w:val="00652497"/>
    <w:rsid w:val="00652BFB"/>
    <w:rsid w:val="0065453D"/>
    <w:rsid w:val="006546EF"/>
    <w:rsid w:val="00654FA6"/>
    <w:rsid w:val="006558EC"/>
    <w:rsid w:val="006614E0"/>
    <w:rsid w:val="0066560C"/>
    <w:rsid w:val="00665D3F"/>
    <w:rsid w:val="0066738C"/>
    <w:rsid w:val="00671718"/>
    <w:rsid w:val="00675B4C"/>
    <w:rsid w:val="006761C3"/>
    <w:rsid w:val="00676235"/>
    <w:rsid w:val="0068177E"/>
    <w:rsid w:val="006835B8"/>
    <w:rsid w:val="00685283"/>
    <w:rsid w:val="00687853"/>
    <w:rsid w:val="00693349"/>
    <w:rsid w:val="00694A83"/>
    <w:rsid w:val="0069523E"/>
    <w:rsid w:val="006A16EC"/>
    <w:rsid w:val="006A2948"/>
    <w:rsid w:val="006A684F"/>
    <w:rsid w:val="006B06B1"/>
    <w:rsid w:val="006B39E8"/>
    <w:rsid w:val="006B46A9"/>
    <w:rsid w:val="006B5D24"/>
    <w:rsid w:val="006C407F"/>
    <w:rsid w:val="006C4F18"/>
    <w:rsid w:val="006C75F3"/>
    <w:rsid w:val="006C7962"/>
    <w:rsid w:val="006D156F"/>
    <w:rsid w:val="006D165B"/>
    <w:rsid w:val="006D3882"/>
    <w:rsid w:val="006D4ACC"/>
    <w:rsid w:val="006D4CDB"/>
    <w:rsid w:val="006D4DD4"/>
    <w:rsid w:val="006D590B"/>
    <w:rsid w:val="006D7875"/>
    <w:rsid w:val="006D7AE7"/>
    <w:rsid w:val="006E307D"/>
    <w:rsid w:val="006E3B74"/>
    <w:rsid w:val="006E7010"/>
    <w:rsid w:val="006F20F2"/>
    <w:rsid w:val="006F4305"/>
    <w:rsid w:val="00702864"/>
    <w:rsid w:val="00703621"/>
    <w:rsid w:val="00704820"/>
    <w:rsid w:val="00707F89"/>
    <w:rsid w:val="00710D64"/>
    <w:rsid w:val="00713F2E"/>
    <w:rsid w:val="007153A6"/>
    <w:rsid w:val="007154F8"/>
    <w:rsid w:val="007157AB"/>
    <w:rsid w:val="007157BB"/>
    <w:rsid w:val="007203AA"/>
    <w:rsid w:val="0072171D"/>
    <w:rsid w:val="0072172F"/>
    <w:rsid w:val="0072187C"/>
    <w:rsid w:val="007272E6"/>
    <w:rsid w:val="00727CBC"/>
    <w:rsid w:val="007306D4"/>
    <w:rsid w:val="007338F3"/>
    <w:rsid w:val="00733AF7"/>
    <w:rsid w:val="007346E4"/>
    <w:rsid w:val="00735557"/>
    <w:rsid w:val="00737499"/>
    <w:rsid w:val="007374D5"/>
    <w:rsid w:val="0074168E"/>
    <w:rsid w:val="00745820"/>
    <w:rsid w:val="0074651B"/>
    <w:rsid w:val="00747CB2"/>
    <w:rsid w:val="00752811"/>
    <w:rsid w:val="00753F10"/>
    <w:rsid w:val="0075441F"/>
    <w:rsid w:val="0076006A"/>
    <w:rsid w:val="00761E06"/>
    <w:rsid w:val="00762826"/>
    <w:rsid w:val="007641B2"/>
    <w:rsid w:val="007643C5"/>
    <w:rsid w:val="007652E4"/>
    <w:rsid w:val="00765F34"/>
    <w:rsid w:val="007662D2"/>
    <w:rsid w:val="007672CB"/>
    <w:rsid w:val="007733A0"/>
    <w:rsid w:val="00776079"/>
    <w:rsid w:val="007772C3"/>
    <w:rsid w:val="007808B6"/>
    <w:rsid w:val="00782ACE"/>
    <w:rsid w:val="00782C8F"/>
    <w:rsid w:val="00784399"/>
    <w:rsid w:val="00785021"/>
    <w:rsid w:val="00787CAF"/>
    <w:rsid w:val="00794492"/>
    <w:rsid w:val="007A02A7"/>
    <w:rsid w:val="007A13D9"/>
    <w:rsid w:val="007A1B8F"/>
    <w:rsid w:val="007A2FEC"/>
    <w:rsid w:val="007A3550"/>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355E"/>
    <w:rsid w:val="007E416E"/>
    <w:rsid w:val="007E668D"/>
    <w:rsid w:val="007F0087"/>
    <w:rsid w:val="007F124E"/>
    <w:rsid w:val="007F17D5"/>
    <w:rsid w:val="007F3B6C"/>
    <w:rsid w:val="007F5F39"/>
    <w:rsid w:val="007F700C"/>
    <w:rsid w:val="00801046"/>
    <w:rsid w:val="00802F8F"/>
    <w:rsid w:val="0080443D"/>
    <w:rsid w:val="00810ABA"/>
    <w:rsid w:val="00812AD7"/>
    <w:rsid w:val="00816168"/>
    <w:rsid w:val="00816700"/>
    <w:rsid w:val="00817BA9"/>
    <w:rsid w:val="00820674"/>
    <w:rsid w:val="00821B11"/>
    <w:rsid w:val="00822DFB"/>
    <w:rsid w:val="00825882"/>
    <w:rsid w:val="0083002B"/>
    <w:rsid w:val="00831B35"/>
    <w:rsid w:val="00831EDA"/>
    <w:rsid w:val="00832359"/>
    <w:rsid w:val="008350A2"/>
    <w:rsid w:val="008354C4"/>
    <w:rsid w:val="008355F5"/>
    <w:rsid w:val="008367CA"/>
    <w:rsid w:val="00840EAF"/>
    <w:rsid w:val="00843393"/>
    <w:rsid w:val="00843437"/>
    <w:rsid w:val="00843FEF"/>
    <w:rsid w:val="00846141"/>
    <w:rsid w:val="0084748C"/>
    <w:rsid w:val="00847F25"/>
    <w:rsid w:val="0085074B"/>
    <w:rsid w:val="00851315"/>
    <w:rsid w:val="008536CD"/>
    <w:rsid w:val="0085702F"/>
    <w:rsid w:val="00857FF4"/>
    <w:rsid w:val="0086086D"/>
    <w:rsid w:val="00861770"/>
    <w:rsid w:val="008619ED"/>
    <w:rsid w:val="00861F86"/>
    <w:rsid w:val="00863A55"/>
    <w:rsid w:val="00865062"/>
    <w:rsid w:val="00865603"/>
    <w:rsid w:val="00866621"/>
    <w:rsid w:val="008670C7"/>
    <w:rsid w:val="00871AF5"/>
    <w:rsid w:val="00871FF6"/>
    <w:rsid w:val="00872F73"/>
    <w:rsid w:val="0087497D"/>
    <w:rsid w:val="00880633"/>
    <w:rsid w:val="0088318A"/>
    <w:rsid w:val="0088686F"/>
    <w:rsid w:val="00887C29"/>
    <w:rsid w:val="00890B7E"/>
    <w:rsid w:val="00890FA3"/>
    <w:rsid w:val="008943A1"/>
    <w:rsid w:val="0089444D"/>
    <w:rsid w:val="00894C9C"/>
    <w:rsid w:val="008954E7"/>
    <w:rsid w:val="00895D2E"/>
    <w:rsid w:val="008A0AD5"/>
    <w:rsid w:val="008A1FF5"/>
    <w:rsid w:val="008A4BD8"/>
    <w:rsid w:val="008A5569"/>
    <w:rsid w:val="008A561F"/>
    <w:rsid w:val="008A6643"/>
    <w:rsid w:val="008A7370"/>
    <w:rsid w:val="008B0391"/>
    <w:rsid w:val="008B160C"/>
    <w:rsid w:val="008B1CA4"/>
    <w:rsid w:val="008B257C"/>
    <w:rsid w:val="008B3EA7"/>
    <w:rsid w:val="008B658F"/>
    <w:rsid w:val="008C1830"/>
    <w:rsid w:val="008C28C3"/>
    <w:rsid w:val="008C2A93"/>
    <w:rsid w:val="008C4606"/>
    <w:rsid w:val="008C5439"/>
    <w:rsid w:val="008C5728"/>
    <w:rsid w:val="008C5922"/>
    <w:rsid w:val="008C7315"/>
    <w:rsid w:val="008C76A0"/>
    <w:rsid w:val="008D02FB"/>
    <w:rsid w:val="008D0662"/>
    <w:rsid w:val="008D0A4D"/>
    <w:rsid w:val="008D3164"/>
    <w:rsid w:val="008D4539"/>
    <w:rsid w:val="008D662A"/>
    <w:rsid w:val="008E0442"/>
    <w:rsid w:val="008E0AA9"/>
    <w:rsid w:val="008E0E8D"/>
    <w:rsid w:val="008E18F3"/>
    <w:rsid w:val="008E5D93"/>
    <w:rsid w:val="008F07BE"/>
    <w:rsid w:val="008F0DDC"/>
    <w:rsid w:val="008F16B4"/>
    <w:rsid w:val="008F2C19"/>
    <w:rsid w:val="008F3603"/>
    <w:rsid w:val="008F4E03"/>
    <w:rsid w:val="008F51F5"/>
    <w:rsid w:val="008F548D"/>
    <w:rsid w:val="008F61ED"/>
    <w:rsid w:val="008F7C3C"/>
    <w:rsid w:val="00901C1A"/>
    <w:rsid w:val="00901F3C"/>
    <w:rsid w:val="009066C8"/>
    <w:rsid w:val="009078FC"/>
    <w:rsid w:val="00911CB2"/>
    <w:rsid w:val="009147FA"/>
    <w:rsid w:val="0091584C"/>
    <w:rsid w:val="009164F9"/>
    <w:rsid w:val="00916A93"/>
    <w:rsid w:val="00921113"/>
    <w:rsid w:val="00921C28"/>
    <w:rsid w:val="00924370"/>
    <w:rsid w:val="00924854"/>
    <w:rsid w:val="00930B62"/>
    <w:rsid w:val="00932FF1"/>
    <w:rsid w:val="0093519F"/>
    <w:rsid w:val="00935690"/>
    <w:rsid w:val="00936BE3"/>
    <w:rsid w:val="00941428"/>
    <w:rsid w:val="00941E1F"/>
    <w:rsid w:val="00942B0A"/>
    <w:rsid w:val="00942F2F"/>
    <w:rsid w:val="00945790"/>
    <w:rsid w:val="00945EB0"/>
    <w:rsid w:val="009460EC"/>
    <w:rsid w:val="00950776"/>
    <w:rsid w:val="00957615"/>
    <w:rsid w:val="009617E4"/>
    <w:rsid w:val="009645CE"/>
    <w:rsid w:val="00964E29"/>
    <w:rsid w:val="00967801"/>
    <w:rsid w:val="00967E7D"/>
    <w:rsid w:val="00971531"/>
    <w:rsid w:val="00972CAF"/>
    <w:rsid w:val="00977D15"/>
    <w:rsid w:val="00980EF0"/>
    <w:rsid w:val="00981B40"/>
    <w:rsid w:val="00982724"/>
    <w:rsid w:val="0098342C"/>
    <w:rsid w:val="00983477"/>
    <w:rsid w:val="00984545"/>
    <w:rsid w:val="0098631E"/>
    <w:rsid w:val="00986A42"/>
    <w:rsid w:val="009875CC"/>
    <w:rsid w:val="00990151"/>
    <w:rsid w:val="00992E42"/>
    <w:rsid w:val="00993B95"/>
    <w:rsid w:val="00995E5D"/>
    <w:rsid w:val="00996F52"/>
    <w:rsid w:val="0099712F"/>
    <w:rsid w:val="009A0833"/>
    <w:rsid w:val="009A0C1B"/>
    <w:rsid w:val="009A17B8"/>
    <w:rsid w:val="009A2517"/>
    <w:rsid w:val="009A45AF"/>
    <w:rsid w:val="009A6115"/>
    <w:rsid w:val="009B0683"/>
    <w:rsid w:val="009B2EAC"/>
    <w:rsid w:val="009B4046"/>
    <w:rsid w:val="009B66A7"/>
    <w:rsid w:val="009C11A8"/>
    <w:rsid w:val="009C1FB5"/>
    <w:rsid w:val="009C2A29"/>
    <w:rsid w:val="009C3849"/>
    <w:rsid w:val="009C42ED"/>
    <w:rsid w:val="009C4ED0"/>
    <w:rsid w:val="009D197C"/>
    <w:rsid w:val="009D3DBC"/>
    <w:rsid w:val="009D4235"/>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2997"/>
    <w:rsid w:val="00A06CD4"/>
    <w:rsid w:val="00A073CE"/>
    <w:rsid w:val="00A10DAA"/>
    <w:rsid w:val="00A10F29"/>
    <w:rsid w:val="00A15CAF"/>
    <w:rsid w:val="00A16A57"/>
    <w:rsid w:val="00A21637"/>
    <w:rsid w:val="00A2276A"/>
    <w:rsid w:val="00A24F2E"/>
    <w:rsid w:val="00A25F8B"/>
    <w:rsid w:val="00A264A4"/>
    <w:rsid w:val="00A30441"/>
    <w:rsid w:val="00A3061C"/>
    <w:rsid w:val="00A33338"/>
    <w:rsid w:val="00A350FC"/>
    <w:rsid w:val="00A35920"/>
    <w:rsid w:val="00A3752E"/>
    <w:rsid w:val="00A4031A"/>
    <w:rsid w:val="00A46AB9"/>
    <w:rsid w:val="00A47344"/>
    <w:rsid w:val="00A51460"/>
    <w:rsid w:val="00A522BC"/>
    <w:rsid w:val="00A54756"/>
    <w:rsid w:val="00A55624"/>
    <w:rsid w:val="00A56C91"/>
    <w:rsid w:val="00A64764"/>
    <w:rsid w:val="00A66303"/>
    <w:rsid w:val="00A6747F"/>
    <w:rsid w:val="00A71036"/>
    <w:rsid w:val="00A71F3C"/>
    <w:rsid w:val="00A743AD"/>
    <w:rsid w:val="00A75F42"/>
    <w:rsid w:val="00A767EC"/>
    <w:rsid w:val="00A76AE4"/>
    <w:rsid w:val="00A8100C"/>
    <w:rsid w:val="00A810DB"/>
    <w:rsid w:val="00A86355"/>
    <w:rsid w:val="00A87CFC"/>
    <w:rsid w:val="00A92389"/>
    <w:rsid w:val="00A93E6B"/>
    <w:rsid w:val="00A94FA6"/>
    <w:rsid w:val="00A9572F"/>
    <w:rsid w:val="00A95B06"/>
    <w:rsid w:val="00A96340"/>
    <w:rsid w:val="00A9648D"/>
    <w:rsid w:val="00AA1F84"/>
    <w:rsid w:val="00AA2A49"/>
    <w:rsid w:val="00AA414D"/>
    <w:rsid w:val="00AA6C89"/>
    <w:rsid w:val="00AA7919"/>
    <w:rsid w:val="00AB05D9"/>
    <w:rsid w:val="00AB1223"/>
    <w:rsid w:val="00AB4096"/>
    <w:rsid w:val="00AC181F"/>
    <w:rsid w:val="00AC2394"/>
    <w:rsid w:val="00AC5955"/>
    <w:rsid w:val="00AC6B06"/>
    <w:rsid w:val="00AC6D58"/>
    <w:rsid w:val="00AD153E"/>
    <w:rsid w:val="00AD5398"/>
    <w:rsid w:val="00AD544C"/>
    <w:rsid w:val="00AD70D1"/>
    <w:rsid w:val="00AE0D93"/>
    <w:rsid w:val="00AE12F2"/>
    <w:rsid w:val="00AE3C9F"/>
    <w:rsid w:val="00AE438D"/>
    <w:rsid w:val="00AE43D3"/>
    <w:rsid w:val="00AE70BE"/>
    <w:rsid w:val="00AF0107"/>
    <w:rsid w:val="00AF1398"/>
    <w:rsid w:val="00AF6EFD"/>
    <w:rsid w:val="00B0033A"/>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0C52"/>
    <w:rsid w:val="00B418FA"/>
    <w:rsid w:val="00B51DD7"/>
    <w:rsid w:val="00B548EF"/>
    <w:rsid w:val="00B64394"/>
    <w:rsid w:val="00B67D54"/>
    <w:rsid w:val="00B71FE4"/>
    <w:rsid w:val="00B72194"/>
    <w:rsid w:val="00B7246F"/>
    <w:rsid w:val="00B728AF"/>
    <w:rsid w:val="00B7435A"/>
    <w:rsid w:val="00B74970"/>
    <w:rsid w:val="00B81392"/>
    <w:rsid w:val="00B8164F"/>
    <w:rsid w:val="00B8178D"/>
    <w:rsid w:val="00B841F1"/>
    <w:rsid w:val="00B84D36"/>
    <w:rsid w:val="00B87388"/>
    <w:rsid w:val="00B901B3"/>
    <w:rsid w:val="00B90E98"/>
    <w:rsid w:val="00B91A5E"/>
    <w:rsid w:val="00B923C2"/>
    <w:rsid w:val="00B92580"/>
    <w:rsid w:val="00B94D39"/>
    <w:rsid w:val="00B95812"/>
    <w:rsid w:val="00BA0B8C"/>
    <w:rsid w:val="00BA3353"/>
    <w:rsid w:val="00BA3A6B"/>
    <w:rsid w:val="00BA3D7A"/>
    <w:rsid w:val="00BA406A"/>
    <w:rsid w:val="00BA4AB1"/>
    <w:rsid w:val="00BA51B8"/>
    <w:rsid w:val="00BA6B1C"/>
    <w:rsid w:val="00BB0837"/>
    <w:rsid w:val="00BB0B4A"/>
    <w:rsid w:val="00BB0C25"/>
    <w:rsid w:val="00BB10C2"/>
    <w:rsid w:val="00BB251C"/>
    <w:rsid w:val="00BB365D"/>
    <w:rsid w:val="00BB5035"/>
    <w:rsid w:val="00BB637A"/>
    <w:rsid w:val="00BB72E2"/>
    <w:rsid w:val="00BB7CC8"/>
    <w:rsid w:val="00BC0110"/>
    <w:rsid w:val="00BC32DC"/>
    <w:rsid w:val="00BC4AFE"/>
    <w:rsid w:val="00BC5902"/>
    <w:rsid w:val="00BC705E"/>
    <w:rsid w:val="00BC72F3"/>
    <w:rsid w:val="00BC764D"/>
    <w:rsid w:val="00BD0379"/>
    <w:rsid w:val="00BD0F44"/>
    <w:rsid w:val="00BD167E"/>
    <w:rsid w:val="00BD194E"/>
    <w:rsid w:val="00BD2832"/>
    <w:rsid w:val="00BD6CAA"/>
    <w:rsid w:val="00BE32AF"/>
    <w:rsid w:val="00BE34BB"/>
    <w:rsid w:val="00BE44FB"/>
    <w:rsid w:val="00BF0B65"/>
    <w:rsid w:val="00BF36A9"/>
    <w:rsid w:val="00BF3F2C"/>
    <w:rsid w:val="00BF4ABD"/>
    <w:rsid w:val="00BF523F"/>
    <w:rsid w:val="00BF5A81"/>
    <w:rsid w:val="00BF6F9D"/>
    <w:rsid w:val="00C02B31"/>
    <w:rsid w:val="00C03268"/>
    <w:rsid w:val="00C0389A"/>
    <w:rsid w:val="00C03FED"/>
    <w:rsid w:val="00C051DE"/>
    <w:rsid w:val="00C06A4E"/>
    <w:rsid w:val="00C14277"/>
    <w:rsid w:val="00C15201"/>
    <w:rsid w:val="00C22AFF"/>
    <w:rsid w:val="00C23C2C"/>
    <w:rsid w:val="00C24224"/>
    <w:rsid w:val="00C24BC0"/>
    <w:rsid w:val="00C24CEC"/>
    <w:rsid w:val="00C2631D"/>
    <w:rsid w:val="00C2668D"/>
    <w:rsid w:val="00C31069"/>
    <w:rsid w:val="00C3130D"/>
    <w:rsid w:val="00C32645"/>
    <w:rsid w:val="00C32B26"/>
    <w:rsid w:val="00C3324B"/>
    <w:rsid w:val="00C35AF0"/>
    <w:rsid w:val="00C3761B"/>
    <w:rsid w:val="00C37774"/>
    <w:rsid w:val="00C42770"/>
    <w:rsid w:val="00C42812"/>
    <w:rsid w:val="00C4282F"/>
    <w:rsid w:val="00C44146"/>
    <w:rsid w:val="00C4587F"/>
    <w:rsid w:val="00C47F96"/>
    <w:rsid w:val="00C52AD8"/>
    <w:rsid w:val="00C60939"/>
    <w:rsid w:val="00C6181A"/>
    <w:rsid w:val="00C62988"/>
    <w:rsid w:val="00C64A1C"/>
    <w:rsid w:val="00C656C1"/>
    <w:rsid w:val="00C71538"/>
    <w:rsid w:val="00C73933"/>
    <w:rsid w:val="00C76502"/>
    <w:rsid w:val="00C76DC1"/>
    <w:rsid w:val="00C7728B"/>
    <w:rsid w:val="00C809DD"/>
    <w:rsid w:val="00C82E5F"/>
    <w:rsid w:val="00C84D1F"/>
    <w:rsid w:val="00C84E7C"/>
    <w:rsid w:val="00C86655"/>
    <w:rsid w:val="00C86A4F"/>
    <w:rsid w:val="00C86EA4"/>
    <w:rsid w:val="00C92DF7"/>
    <w:rsid w:val="00C93643"/>
    <w:rsid w:val="00C93BD1"/>
    <w:rsid w:val="00C97D2F"/>
    <w:rsid w:val="00CA0A43"/>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059A"/>
    <w:rsid w:val="00CE2F4F"/>
    <w:rsid w:val="00CE57E1"/>
    <w:rsid w:val="00CE7FDA"/>
    <w:rsid w:val="00CF2798"/>
    <w:rsid w:val="00CF4DC3"/>
    <w:rsid w:val="00CF5FE0"/>
    <w:rsid w:val="00CF6B30"/>
    <w:rsid w:val="00CF70C7"/>
    <w:rsid w:val="00D04E0E"/>
    <w:rsid w:val="00D071A9"/>
    <w:rsid w:val="00D10AC8"/>
    <w:rsid w:val="00D1286F"/>
    <w:rsid w:val="00D14278"/>
    <w:rsid w:val="00D146F1"/>
    <w:rsid w:val="00D15BCF"/>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47C70"/>
    <w:rsid w:val="00D512A8"/>
    <w:rsid w:val="00D51387"/>
    <w:rsid w:val="00D5139A"/>
    <w:rsid w:val="00D5381C"/>
    <w:rsid w:val="00D57E99"/>
    <w:rsid w:val="00D62FE0"/>
    <w:rsid w:val="00D72640"/>
    <w:rsid w:val="00D7271E"/>
    <w:rsid w:val="00D73F2C"/>
    <w:rsid w:val="00D74606"/>
    <w:rsid w:val="00D754BF"/>
    <w:rsid w:val="00D77946"/>
    <w:rsid w:val="00D800CB"/>
    <w:rsid w:val="00D835A0"/>
    <w:rsid w:val="00D85576"/>
    <w:rsid w:val="00D85C26"/>
    <w:rsid w:val="00D86238"/>
    <w:rsid w:val="00D86DFF"/>
    <w:rsid w:val="00D91687"/>
    <w:rsid w:val="00D9180E"/>
    <w:rsid w:val="00D918BC"/>
    <w:rsid w:val="00D920EA"/>
    <w:rsid w:val="00D9261C"/>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2E23"/>
    <w:rsid w:val="00DF3855"/>
    <w:rsid w:val="00DF3AF7"/>
    <w:rsid w:val="00DF59E3"/>
    <w:rsid w:val="00DF6263"/>
    <w:rsid w:val="00DF75A9"/>
    <w:rsid w:val="00E02472"/>
    <w:rsid w:val="00E0420D"/>
    <w:rsid w:val="00E05151"/>
    <w:rsid w:val="00E05DBB"/>
    <w:rsid w:val="00E100F4"/>
    <w:rsid w:val="00E10323"/>
    <w:rsid w:val="00E10855"/>
    <w:rsid w:val="00E10A4E"/>
    <w:rsid w:val="00E10B26"/>
    <w:rsid w:val="00E14C6B"/>
    <w:rsid w:val="00E22675"/>
    <w:rsid w:val="00E242C6"/>
    <w:rsid w:val="00E272A9"/>
    <w:rsid w:val="00E3032A"/>
    <w:rsid w:val="00E32218"/>
    <w:rsid w:val="00E34232"/>
    <w:rsid w:val="00E359BA"/>
    <w:rsid w:val="00E372EA"/>
    <w:rsid w:val="00E37908"/>
    <w:rsid w:val="00E4347E"/>
    <w:rsid w:val="00E45D07"/>
    <w:rsid w:val="00E4681D"/>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6EA3"/>
    <w:rsid w:val="00E775B7"/>
    <w:rsid w:val="00E80778"/>
    <w:rsid w:val="00E82785"/>
    <w:rsid w:val="00E82B1F"/>
    <w:rsid w:val="00E84150"/>
    <w:rsid w:val="00E8416D"/>
    <w:rsid w:val="00E94074"/>
    <w:rsid w:val="00E96AF4"/>
    <w:rsid w:val="00E97113"/>
    <w:rsid w:val="00EA6304"/>
    <w:rsid w:val="00EB0856"/>
    <w:rsid w:val="00EB232D"/>
    <w:rsid w:val="00EB2AA3"/>
    <w:rsid w:val="00EB2D8E"/>
    <w:rsid w:val="00EB5176"/>
    <w:rsid w:val="00EB6D40"/>
    <w:rsid w:val="00EC0CD7"/>
    <w:rsid w:val="00EC3B0E"/>
    <w:rsid w:val="00EC5000"/>
    <w:rsid w:val="00EC5ACA"/>
    <w:rsid w:val="00EC635B"/>
    <w:rsid w:val="00ED0B5C"/>
    <w:rsid w:val="00ED1164"/>
    <w:rsid w:val="00ED28A9"/>
    <w:rsid w:val="00ED3375"/>
    <w:rsid w:val="00EE0A3C"/>
    <w:rsid w:val="00EE13A5"/>
    <w:rsid w:val="00EE3308"/>
    <w:rsid w:val="00EE4217"/>
    <w:rsid w:val="00EE4745"/>
    <w:rsid w:val="00EE54FC"/>
    <w:rsid w:val="00EE625D"/>
    <w:rsid w:val="00EE799C"/>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2BF"/>
    <w:rsid w:val="00F338DD"/>
    <w:rsid w:val="00F33BAF"/>
    <w:rsid w:val="00F3411A"/>
    <w:rsid w:val="00F360D5"/>
    <w:rsid w:val="00F3744D"/>
    <w:rsid w:val="00F37E4F"/>
    <w:rsid w:val="00F42663"/>
    <w:rsid w:val="00F439BB"/>
    <w:rsid w:val="00F46F79"/>
    <w:rsid w:val="00F47327"/>
    <w:rsid w:val="00F47EA8"/>
    <w:rsid w:val="00F47FC6"/>
    <w:rsid w:val="00F50FA9"/>
    <w:rsid w:val="00F51268"/>
    <w:rsid w:val="00F54FA3"/>
    <w:rsid w:val="00F55ACE"/>
    <w:rsid w:val="00F56CCB"/>
    <w:rsid w:val="00F60405"/>
    <w:rsid w:val="00F63067"/>
    <w:rsid w:val="00F63703"/>
    <w:rsid w:val="00F64DD8"/>
    <w:rsid w:val="00F67AC7"/>
    <w:rsid w:val="00F71256"/>
    <w:rsid w:val="00F71E3B"/>
    <w:rsid w:val="00F71EE2"/>
    <w:rsid w:val="00F72109"/>
    <w:rsid w:val="00F7322F"/>
    <w:rsid w:val="00F74730"/>
    <w:rsid w:val="00F757BD"/>
    <w:rsid w:val="00F76EA0"/>
    <w:rsid w:val="00F774BC"/>
    <w:rsid w:val="00F77748"/>
    <w:rsid w:val="00F77FF9"/>
    <w:rsid w:val="00F83D98"/>
    <w:rsid w:val="00F849A3"/>
    <w:rsid w:val="00F85433"/>
    <w:rsid w:val="00F8562D"/>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196A"/>
    <w:rsid w:val="00FF288D"/>
    <w:rsid w:val="00FF297F"/>
    <w:rsid w:val="00FF3F9B"/>
    <w:rsid w:val="00FF69CC"/>
    <w:rsid w:val="00FF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72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D72640"/>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72640"/>
    <w:pPr>
      <w:widowControl/>
      <w:autoSpaceDE/>
      <w:autoSpaceDN/>
      <w:adjustRightInd/>
      <w:ind w:left="720"/>
      <w:contextualSpacing/>
      <w:jc w:val="center"/>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72640"/>
  </w:style>
  <w:style w:type="paragraph" w:styleId="a5">
    <w:name w:val="header"/>
    <w:basedOn w:val="a"/>
    <w:link w:val="a6"/>
    <w:uiPriority w:val="99"/>
    <w:unhideWhenUsed/>
    <w:rsid w:val="0051685D"/>
    <w:pPr>
      <w:tabs>
        <w:tab w:val="center" w:pos="4677"/>
        <w:tab w:val="right" w:pos="9355"/>
      </w:tabs>
    </w:pPr>
  </w:style>
  <w:style w:type="character" w:customStyle="1" w:styleId="a6">
    <w:name w:val="Верхний колонтитул Знак"/>
    <w:basedOn w:val="a0"/>
    <w:link w:val="a5"/>
    <w:uiPriority w:val="99"/>
    <w:rsid w:val="0051685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1685D"/>
    <w:pPr>
      <w:tabs>
        <w:tab w:val="center" w:pos="4677"/>
        <w:tab w:val="right" w:pos="9355"/>
      </w:tabs>
    </w:pPr>
  </w:style>
  <w:style w:type="character" w:customStyle="1" w:styleId="a8">
    <w:name w:val="Нижний колонтитул Знак"/>
    <w:basedOn w:val="a0"/>
    <w:link w:val="a7"/>
    <w:uiPriority w:val="99"/>
    <w:rsid w:val="0051685D"/>
    <w:rPr>
      <w:rFonts w:ascii="Times New Roman" w:eastAsia="Times New Roman" w:hAnsi="Times New Roman" w:cs="Times New Roman"/>
      <w:sz w:val="20"/>
      <w:szCs w:val="20"/>
      <w:lang w:eastAsia="ru-RU"/>
    </w:rPr>
  </w:style>
  <w:style w:type="character" w:styleId="a9">
    <w:name w:val="Strong"/>
    <w:uiPriority w:val="22"/>
    <w:qFormat/>
    <w:rsid w:val="00550C2C"/>
    <w:rPr>
      <w:rFonts w:ascii="Times New Roman" w:hAnsi="Times New Roman" w:cs="Times New Roman" w:hint="default"/>
      <w:b/>
      <w:bCs/>
    </w:rPr>
  </w:style>
  <w:style w:type="character" w:customStyle="1" w:styleId="plagiat">
    <w:name w:val="plagiat"/>
    <w:basedOn w:val="a0"/>
    <w:rsid w:val="00550C2C"/>
  </w:style>
  <w:style w:type="paragraph" w:customStyle="1" w:styleId="aa">
    <w:name w:val="Содержимое таблицы"/>
    <w:basedOn w:val="a"/>
    <w:rsid w:val="008D662A"/>
    <w:pPr>
      <w:suppressLineNumbers/>
      <w:suppressAutoHyphens/>
      <w:autoSpaceDE/>
      <w:autoSpaceDN/>
      <w:adjustRightInd/>
    </w:pPr>
    <w:rPr>
      <w:rFonts w:eastAsia="SimSun" w:cs="Tahoma"/>
      <w:kern w:val="1"/>
      <w:sz w:val="24"/>
      <w:szCs w:val="24"/>
      <w:lang w:eastAsia="hi-IN" w:bidi="hi-IN"/>
    </w:rPr>
  </w:style>
  <w:style w:type="paragraph" w:styleId="ab">
    <w:name w:val="Normal (Web)"/>
    <w:basedOn w:val="a"/>
    <w:uiPriority w:val="99"/>
    <w:unhideWhenUsed/>
    <w:rsid w:val="008D662A"/>
    <w:pPr>
      <w:widowControl/>
      <w:autoSpaceDE/>
      <w:autoSpaceDN/>
      <w:adjustRightInd/>
      <w:spacing w:after="240"/>
    </w:pPr>
    <w:rPr>
      <w:sz w:val="24"/>
      <w:szCs w:val="24"/>
    </w:rPr>
  </w:style>
  <w:style w:type="paragraph" w:customStyle="1" w:styleId="ConsPlusCell">
    <w:name w:val="ConsPlusCell"/>
    <w:uiPriority w:val="99"/>
    <w:rsid w:val="008D662A"/>
    <w:pPr>
      <w:autoSpaceDE w:val="0"/>
      <w:autoSpaceDN w:val="0"/>
      <w:adjustRightInd w:val="0"/>
      <w:spacing w:after="0" w:line="240" w:lineRule="auto"/>
    </w:pPr>
    <w:rPr>
      <w:rFonts w:ascii="Times New Roman" w:eastAsia="Times New Roman" w:hAnsi="Times New Roman" w:cs="Times New Roman"/>
      <w:lang w:eastAsia="ru-RU"/>
    </w:rPr>
  </w:style>
  <w:style w:type="table" w:styleId="ac">
    <w:name w:val="Table Grid"/>
    <w:basedOn w:val="a1"/>
    <w:uiPriority w:val="59"/>
    <w:rsid w:val="008D6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2A1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F7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F3B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C75F3"/>
    <w:rPr>
      <w:rFonts w:ascii="Tahoma" w:hAnsi="Tahoma" w:cs="Tahoma"/>
      <w:sz w:val="16"/>
      <w:szCs w:val="16"/>
    </w:rPr>
  </w:style>
  <w:style w:type="character" w:customStyle="1" w:styleId="ae">
    <w:name w:val="Текст выноски Знак"/>
    <w:basedOn w:val="a0"/>
    <w:link w:val="ad"/>
    <w:uiPriority w:val="99"/>
    <w:semiHidden/>
    <w:rsid w:val="006C75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72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D72640"/>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72640"/>
    <w:pPr>
      <w:widowControl/>
      <w:autoSpaceDE/>
      <w:autoSpaceDN/>
      <w:adjustRightInd/>
      <w:ind w:left="720"/>
      <w:contextualSpacing/>
      <w:jc w:val="center"/>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72640"/>
  </w:style>
  <w:style w:type="paragraph" w:styleId="a5">
    <w:name w:val="header"/>
    <w:basedOn w:val="a"/>
    <w:link w:val="a6"/>
    <w:uiPriority w:val="99"/>
    <w:unhideWhenUsed/>
    <w:rsid w:val="0051685D"/>
    <w:pPr>
      <w:tabs>
        <w:tab w:val="center" w:pos="4677"/>
        <w:tab w:val="right" w:pos="9355"/>
      </w:tabs>
    </w:pPr>
  </w:style>
  <w:style w:type="character" w:customStyle="1" w:styleId="a6">
    <w:name w:val="Верхний колонтитул Знак"/>
    <w:basedOn w:val="a0"/>
    <w:link w:val="a5"/>
    <w:uiPriority w:val="99"/>
    <w:rsid w:val="0051685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1685D"/>
    <w:pPr>
      <w:tabs>
        <w:tab w:val="center" w:pos="4677"/>
        <w:tab w:val="right" w:pos="9355"/>
      </w:tabs>
    </w:pPr>
  </w:style>
  <w:style w:type="character" w:customStyle="1" w:styleId="a8">
    <w:name w:val="Нижний колонтитул Знак"/>
    <w:basedOn w:val="a0"/>
    <w:link w:val="a7"/>
    <w:uiPriority w:val="99"/>
    <w:rsid w:val="0051685D"/>
    <w:rPr>
      <w:rFonts w:ascii="Times New Roman" w:eastAsia="Times New Roman" w:hAnsi="Times New Roman" w:cs="Times New Roman"/>
      <w:sz w:val="20"/>
      <w:szCs w:val="20"/>
      <w:lang w:eastAsia="ru-RU"/>
    </w:rPr>
  </w:style>
  <w:style w:type="character" w:styleId="a9">
    <w:name w:val="Strong"/>
    <w:uiPriority w:val="22"/>
    <w:qFormat/>
    <w:rsid w:val="00550C2C"/>
    <w:rPr>
      <w:rFonts w:ascii="Times New Roman" w:hAnsi="Times New Roman" w:cs="Times New Roman" w:hint="default"/>
      <w:b/>
      <w:bCs/>
    </w:rPr>
  </w:style>
  <w:style w:type="character" w:customStyle="1" w:styleId="plagiat">
    <w:name w:val="plagiat"/>
    <w:basedOn w:val="a0"/>
    <w:rsid w:val="00550C2C"/>
  </w:style>
  <w:style w:type="paragraph" w:customStyle="1" w:styleId="aa">
    <w:name w:val="Содержимое таблицы"/>
    <w:basedOn w:val="a"/>
    <w:rsid w:val="008D662A"/>
    <w:pPr>
      <w:suppressLineNumbers/>
      <w:suppressAutoHyphens/>
      <w:autoSpaceDE/>
      <w:autoSpaceDN/>
      <w:adjustRightInd/>
    </w:pPr>
    <w:rPr>
      <w:rFonts w:eastAsia="SimSun" w:cs="Tahoma"/>
      <w:kern w:val="1"/>
      <w:sz w:val="24"/>
      <w:szCs w:val="24"/>
      <w:lang w:eastAsia="hi-IN" w:bidi="hi-IN"/>
    </w:rPr>
  </w:style>
  <w:style w:type="paragraph" w:styleId="ab">
    <w:name w:val="Normal (Web)"/>
    <w:basedOn w:val="a"/>
    <w:uiPriority w:val="99"/>
    <w:unhideWhenUsed/>
    <w:rsid w:val="008D662A"/>
    <w:pPr>
      <w:widowControl/>
      <w:autoSpaceDE/>
      <w:autoSpaceDN/>
      <w:adjustRightInd/>
      <w:spacing w:after="240"/>
    </w:pPr>
    <w:rPr>
      <w:sz w:val="24"/>
      <w:szCs w:val="24"/>
    </w:rPr>
  </w:style>
  <w:style w:type="paragraph" w:customStyle="1" w:styleId="ConsPlusCell">
    <w:name w:val="ConsPlusCell"/>
    <w:uiPriority w:val="99"/>
    <w:rsid w:val="008D662A"/>
    <w:pPr>
      <w:autoSpaceDE w:val="0"/>
      <w:autoSpaceDN w:val="0"/>
      <w:adjustRightInd w:val="0"/>
      <w:spacing w:after="0" w:line="240" w:lineRule="auto"/>
    </w:pPr>
    <w:rPr>
      <w:rFonts w:ascii="Times New Roman" w:eastAsia="Times New Roman" w:hAnsi="Times New Roman" w:cs="Times New Roman"/>
      <w:lang w:eastAsia="ru-RU"/>
    </w:rPr>
  </w:style>
  <w:style w:type="table" w:styleId="ac">
    <w:name w:val="Table Grid"/>
    <w:basedOn w:val="a1"/>
    <w:uiPriority w:val="59"/>
    <w:rsid w:val="008D6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2A1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F7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F3B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C75F3"/>
    <w:rPr>
      <w:rFonts w:ascii="Tahoma" w:hAnsi="Tahoma" w:cs="Tahoma"/>
      <w:sz w:val="16"/>
      <w:szCs w:val="16"/>
    </w:rPr>
  </w:style>
  <w:style w:type="character" w:customStyle="1" w:styleId="ae">
    <w:name w:val="Текст выноски Знак"/>
    <w:basedOn w:val="a0"/>
    <w:link w:val="ad"/>
    <w:uiPriority w:val="99"/>
    <w:semiHidden/>
    <w:rsid w:val="006C75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482D60842593838F85554E36A855A63930AFAC33BFD86AEB8DB6284B7D44CE3DEEA57E5970CF97CL"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24250</Words>
  <Characters>138231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 Владимировна Шарафутдинова</cp:lastModifiedBy>
  <cp:revision>144</cp:revision>
  <cp:lastPrinted>2013-06-03T05:28:00Z</cp:lastPrinted>
  <dcterms:created xsi:type="dcterms:W3CDTF">2013-05-31T10:10:00Z</dcterms:created>
  <dcterms:modified xsi:type="dcterms:W3CDTF">2013-06-03T10:32:00Z</dcterms:modified>
</cp:coreProperties>
</file>