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6D" w:rsidRPr="00705476" w:rsidRDefault="00777A6D" w:rsidP="00777A6D">
      <w:pPr>
        <w:pStyle w:val="a9"/>
        <w:rPr>
          <w:caps/>
          <w:smallCaps w:val="0"/>
          <w:sz w:val="24"/>
        </w:rPr>
      </w:pPr>
      <w:r w:rsidRPr="00705476">
        <w:rPr>
          <w:caps/>
          <w:smallCaps w:val="0"/>
          <w:sz w:val="24"/>
        </w:rPr>
        <w:t xml:space="preserve">Протокол </w:t>
      </w:r>
    </w:p>
    <w:p w:rsidR="00777A6D" w:rsidRDefault="00777A6D" w:rsidP="00777A6D">
      <w:pPr>
        <w:spacing w:before="0" w:after="0"/>
        <w:jc w:val="center"/>
        <w:rPr>
          <w:b/>
        </w:rPr>
      </w:pPr>
      <w:r>
        <w:rPr>
          <w:b/>
        </w:rPr>
        <w:t xml:space="preserve">рассмотрения заявок на участие в открытом аукционе в электронной форме </w:t>
      </w:r>
    </w:p>
    <w:p w:rsidR="00777A6D" w:rsidRDefault="00777A6D" w:rsidP="00777A6D">
      <w:pPr>
        <w:spacing w:before="0" w:after="0"/>
        <w:jc w:val="center"/>
        <w:rPr>
          <w:b/>
          <w:bCs/>
        </w:rPr>
      </w:pPr>
      <w:r>
        <w:rPr>
          <w:b/>
        </w:rPr>
        <w:t xml:space="preserve">№ </w:t>
      </w:r>
      <w:r>
        <w:rPr>
          <w:b/>
          <w:bCs/>
        </w:rPr>
        <w:t>0133300001712000</w:t>
      </w:r>
      <w:r w:rsidR="00B47733">
        <w:rPr>
          <w:b/>
          <w:bCs/>
        </w:rPr>
        <w:t>051</w:t>
      </w:r>
      <w:bookmarkStart w:id="0" w:name="_GoBack"/>
      <w:bookmarkEnd w:id="0"/>
    </w:p>
    <w:p w:rsidR="00777A6D" w:rsidRDefault="00777A6D" w:rsidP="00777A6D">
      <w:pPr>
        <w:spacing w:before="0" w:after="0"/>
      </w:pPr>
    </w:p>
    <w:p w:rsidR="00777A6D" w:rsidRDefault="00777A6D" w:rsidP="00777A6D">
      <w:pPr>
        <w:spacing w:before="0" w:after="0"/>
      </w:pPr>
    </w:p>
    <w:p w:rsidR="00777A6D" w:rsidRDefault="00777A6D" w:rsidP="00777A6D">
      <w:pPr>
        <w:spacing w:before="0" w:after="0"/>
      </w:pPr>
      <w:r>
        <w:t>г. Иваново, пл. Революции, д. 6                                                                                         1</w:t>
      </w:r>
      <w:r>
        <w:t>7.02</w:t>
      </w:r>
      <w:r>
        <w:t>.2012</w:t>
      </w:r>
    </w:p>
    <w:p w:rsidR="00777A6D" w:rsidRDefault="00777A6D" w:rsidP="00777A6D">
      <w:pPr>
        <w:pStyle w:val="a4"/>
        <w:ind w:firstLine="0"/>
      </w:pPr>
    </w:p>
    <w:tbl>
      <w:tblPr>
        <w:tblW w:w="478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7"/>
      </w:tblGrid>
      <w:tr w:rsidR="00777A6D" w:rsidRPr="00C83B9B" w:rsidTr="00A1432A">
        <w:trPr>
          <w:trHeight w:val="269"/>
        </w:trPr>
        <w:tc>
          <w:tcPr>
            <w:tcW w:w="500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777A6D" w:rsidRPr="00C83B9B" w:rsidRDefault="00777A6D" w:rsidP="00A1432A">
            <w:pPr>
              <w:autoSpaceDE/>
              <w:autoSpaceDN/>
              <w:spacing w:before="0" w:after="0"/>
              <w:jc w:val="both"/>
            </w:pPr>
            <w:r>
              <w:t>1. Заказчиком является:</w:t>
            </w:r>
            <w:r w:rsidRPr="00705476">
              <w:t xml:space="preserve"> </w:t>
            </w:r>
            <w:r>
              <w:t>МБУЗ «Городская клиническая больница № 7»</w:t>
            </w:r>
          </w:p>
        </w:tc>
      </w:tr>
    </w:tbl>
    <w:p w:rsidR="00777A6D" w:rsidRPr="00E1171B" w:rsidRDefault="00777A6D" w:rsidP="00777A6D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335173">
        <w:rPr>
          <w:rFonts w:ascii="Times New Roman" w:hAnsi="Times New Roman"/>
          <w:sz w:val="24"/>
          <w:szCs w:val="24"/>
        </w:rPr>
        <w:t>2. Наименование предмета открытого аукциона в электронной форме:</w:t>
      </w:r>
      <w:r>
        <w:rPr>
          <w:rFonts w:ascii="Times New Roman" w:hAnsi="Times New Roman"/>
          <w:sz w:val="24"/>
          <w:szCs w:val="24"/>
        </w:rPr>
        <w:t xml:space="preserve"> «П</w:t>
      </w:r>
      <w:r w:rsidRPr="00E1171B">
        <w:rPr>
          <w:rFonts w:ascii="Times New Roman" w:hAnsi="Times New Roman"/>
          <w:sz w:val="24"/>
          <w:szCs w:val="24"/>
        </w:rPr>
        <w:t>оставка кислорода медицинского газообразного».</w:t>
      </w:r>
    </w:p>
    <w:p w:rsidR="00777A6D" w:rsidRPr="00E1171B" w:rsidRDefault="00777A6D" w:rsidP="00777A6D">
      <w:pPr>
        <w:pStyle w:val="ConsPlusNormal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E1171B">
        <w:rPr>
          <w:rFonts w:ascii="Times New Roman" w:hAnsi="Times New Roman"/>
          <w:sz w:val="24"/>
          <w:szCs w:val="24"/>
        </w:rPr>
        <w:t xml:space="preserve">3. Начальная (максимальная) цена </w:t>
      </w:r>
      <w:r>
        <w:rPr>
          <w:rFonts w:ascii="Times New Roman" w:hAnsi="Times New Roman"/>
          <w:sz w:val="24"/>
          <w:szCs w:val="24"/>
        </w:rPr>
        <w:t>гражданско-правового договора</w:t>
      </w:r>
      <w:r w:rsidRPr="00E1171B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</w:t>
      </w:r>
      <w:r>
        <w:rPr>
          <w:rFonts w:ascii="Times New Roman" w:hAnsi="Times New Roman"/>
          <w:sz w:val="24"/>
          <w:szCs w:val="24"/>
        </w:rPr>
        <w:t>0</w:t>
      </w:r>
      <w:r w:rsidRPr="00E1171B">
        <w:rPr>
          <w:rFonts w:ascii="Times New Roman" w:hAnsi="Times New Roman"/>
          <w:sz w:val="24"/>
          <w:szCs w:val="24"/>
        </w:rPr>
        <w:t>,00 рублей.</w:t>
      </w:r>
    </w:p>
    <w:p w:rsidR="00777A6D" w:rsidRPr="00103A9D" w:rsidRDefault="00777A6D" w:rsidP="00777A6D">
      <w:pPr>
        <w:pStyle w:val="ab"/>
        <w:spacing w:before="0" w:beforeAutospacing="0" w:after="0" w:afterAutospacing="0"/>
        <w:ind w:right="-193"/>
        <w:jc w:val="both"/>
        <w:textAlignment w:val="top"/>
        <w:rPr>
          <w:sz w:val="8"/>
          <w:szCs w:val="8"/>
        </w:rPr>
      </w:pPr>
    </w:p>
    <w:p w:rsidR="00777A6D" w:rsidRDefault="00777A6D" w:rsidP="00777A6D">
      <w:pPr>
        <w:pStyle w:val="ab"/>
        <w:spacing w:before="0" w:beforeAutospacing="0" w:after="0" w:afterAutospacing="0"/>
        <w:ind w:right="-193"/>
        <w:jc w:val="both"/>
        <w:textAlignment w:val="top"/>
      </w:pPr>
      <w:r>
        <w:t xml:space="preserve">4. Извещение и аукционная документация о проведении настоящего открытого аукциона в электронной форме </w:t>
      </w:r>
      <w:r w:rsidRPr="00D74E1C">
        <w:t xml:space="preserve">были размещены </w:t>
      </w:r>
      <w:r w:rsidRPr="001C0E02">
        <w:t>«</w:t>
      </w:r>
      <w:r>
        <w:t>07</w:t>
      </w:r>
      <w:r w:rsidRPr="001C0E02">
        <w:t xml:space="preserve">» </w:t>
      </w:r>
      <w:r>
        <w:t>февраля</w:t>
      </w:r>
      <w:r>
        <w:t xml:space="preserve"> 2012</w:t>
      </w:r>
      <w:r w:rsidRPr="001C0E02">
        <w:t xml:space="preserve"> года</w:t>
      </w:r>
      <w:r w:rsidRPr="003A2F1A">
        <w:t xml:space="preserve"> </w:t>
      </w:r>
      <w:r w:rsidRPr="00D74E1C">
        <w:t>на</w:t>
      </w:r>
      <w:r>
        <w:t xml:space="preserve"> </w:t>
      </w:r>
      <w:r w:rsidRPr="00EC4A6C">
        <w:t>электронной торговой площадк</w:t>
      </w:r>
      <w:r>
        <w:t>е</w:t>
      </w:r>
      <w:r w:rsidRPr="00EC4A6C">
        <w:t xml:space="preserve"> </w:t>
      </w:r>
      <w:r>
        <w:t xml:space="preserve"> </w:t>
      </w:r>
      <w:r w:rsidRPr="00EC4A6C">
        <w:t>О</w:t>
      </w:r>
      <w:r>
        <w:t>А</w:t>
      </w:r>
      <w:r w:rsidRPr="00EC4A6C">
        <w:t>О «</w:t>
      </w:r>
      <w:r>
        <w:t>ЕЭТП</w:t>
      </w:r>
      <w:r w:rsidRPr="00EC4A6C">
        <w:t>»</w:t>
      </w:r>
      <w:r>
        <w:t xml:space="preserve"> в информационно-телекоммуникационной сети «Интернет» на сайте:</w:t>
      </w:r>
      <w:r w:rsidRPr="00EC4A6C">
        <w:t xml:space="preserve"> </w:t>
      </w:r>
      <w:hyperlink r:id="rId5" w:history="1">
        <w:r w:rsidRPr="000C346F">
          <w:rPr>
            <w:rStyle w:val="a3"/>
          </w:rPr>
          <w:t>www.</w:t>
        </w:r>
        <w:r w:rsidRPr="000C346F">
          <w:rPr>
            <w:rStyle w:val="a3"/>
            <w:lang w:val="en-US"/>
          </w:rPr>
          <w:t>roseltorgr</w:t>
        </w:r>
        <w:r w:rsidRPr="000C346F">
          <w:rPr>
            <w:rStyle w:val="a3"/>
          </w:rPr>
          <w:t>.ru</w:t>
        </w:r>
      </w:hyperlink>
      <w:r>
        <w:t>.</w:t>
      </w:r>
    </w:p>
    <w:p w:rsidR="00777A6D" w:rsidRDefault="00777A6D" w:rsidP="00777A6D">
      <w:pPr>
        <w:pStyle w:val="ab"/>
        <w:spacing w:before="0" w:beforeAutospacing="0" w:after="0" w:afterAutospacing="0"/>
        <w:ind w:right="-193"/>
        <w:jc w:val="both"/>
        <w:textAlignment w:val="top"/>
      </w:pPr>
      <w:r>
        <w:t>5. Состав аукционной комиссии.</w:t>
      </w:r>
    </w:p>
    <w:p w:rsidR="00777A6D" w:rsidRPr="00777A6D" w:rsidRDefault="00777A6D" w:rsidP="00777A6D">
      <w:pPr>
        <w:tabs>
          <w:tab w:val="left" w:pos="0"/>
        </w:tabs>
        <w:spacing w:before="0" w:after="120"/>
        <w:jc w:val="both"/>
      </w:pPr>
      <w:r>
        <w:t>На заседан</w:t>
      </w:r>
      <w:proofErr w:type="gramStart"/>
      <w:r>
        <w:t>ии ау</w:t>
      </w:r>
      <w:proofErr w:type="gramEnd"/>
      <w:r>
        <w:t xml:space="preserve">кционной комиссии по размещению заказов для муниципальных нужд  города Иванова присутствовали: </w:t>
      </w: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268"/>
        <w:gridCol w:w="284"/>
        <w:gridCol w:w="7371"/>
      </w:tblGrid>
      <w:tr w:rsidR="00777A6D" w:rsidRPr="008061D0" w:rsidTr="00A1432A">
        <w:trPr>
          <w:trHeight w:val="445"/>
        </w:trPr>
        <w:tc>
          <w:tcPr>
            <w:tcW w:w="2268" w:type="dxa"/>
          </w:tcPr>
          <w:p w:rsidR="00777A6D" w:rsidRPr="008061D0" w:rsidRDefault="00777A6D" w:rsidP="00A1432A">
            <w:r>
              <w:t>Н. Б. Абрамова</w:t>
            </w:r>
            <w:r w:rsidRPr="008061D0">
              <w:t xml:space="preserve"> </w:t>
            </w:r>
          </w:p>
        </w:tc>
        <w:tc>
          <w:tcPr>
            <w:tcW w:w="284" w:type="dxa"/>
          </w:tcPr>
          <w:p w:rsidR="00777A6D" w:rsidRPr="008061D0" w:rsidRDefault="00777A6D" w:rsidP="00A1432A">
            <w:r w:rsidRPr="008061D0">
              <w:t>-</w:t>
            </w:r>
          </w:p>
        </w:tc>
        <w:tc>
          <w:tcPr>
            <w:tcW w:w="7371" w:type="dxa"/>
          </w:tcPr>
          <w:p w:rsidR="00777A6D" w:rsidRPr="008061D0" w:rsidRDefault="00777A6D" w:rsidP="00777A6D">
            <w:r>
              <w:t>Заместитель начальника</w:t>
            </w:r>
            <w:r w:rsidRPr="008061D0">
              <w:t xml:space="preserve"> управле</w:t>
            </w:r>
            <w:r>
              <w:t>ния</w:t>
            </w:r>
            <w:r w:rsidRPr="008061D0">
              <w:t>,</w:t>
            </w:r>
            <w:r w:rsidRPr="00605360">
              <w:t xml:space="preserve"> </w:t>
            </w:r>
            <w:r>
              <w:t>начальник</w:t>
            </w:r>
            <w:r w:rsidRPr="00605360">
              <w:t xml:space="preserve"> отдела конкурсов и аукционов управления муниципального заказа администрации города</w:t>
            </w:r>
            <w:r>
              <w:t>, исполняющий обязанности</w:t>
            </w:r>
            <w:r w:rsidRPr="008061D0">
              <w:t xml:space="preserve"> председател</w:t>
            </w:r>
            <w:r>
              <w:t>я</w:t>
            </w:r>
            <w:r w:rsidRPr="008061D0">
              <w:t xml:space="preserve"> комиссии</w:t>
            </w:r>
          </w:p>
        </w:tc>
      </w:tr>
      <w:tr w:rsidR="00777A6D" w:rsidRPr="00605360" w:rsidTr="00A1432A">
        <w:trPr>
          <w:trHeight w:val="445"/>
        </w:trPr>
        <w:tc>
          <w:tcPr>
            <w:tcW w:w="2268" w:type="dxa"/>
          </w:tcPr>
          <w:p w:rsidR="00777A6D" w:rsidRPr="0035761F" w:rsidRDefault="00777A6D" w:rsidP="00A1432A">
            <w:r>
              <w:t>М.В. Колобова</w:t>
            </w:r>
          </w:p>
        </w:tc>
        <w:tc>
          <w:tcPr>
            <w:tcW w:w="284" w:type="dxa"/>
          </w:tcPr>
          <w:p w:rsidR="00777A6D" w:rsidRPr="0035761F" w:rsidRDefault="00777A6D" w:rsidP="00A1432A">
            <w:r w:rsidRPr="0035761F">
              <w:t>-</w:t>
            </w:r>
          </w:p>
        </w:tc>
        <w:tc>
          <w:tcPr>
            <w:tcW w:w="7371" w:type="dxa"/>
          </w:tcPr>
          <w:p w:rsidR="00777A6D" w:rsidRPr="0035761F" w:rsidRDefault="00777A6D" w:rsidP="00A1432A">
            <w:r>
              <w:t>главный специалист</w:t>
            </w:r>
            <w:r w:rsidRPr="0035761F">
              <w:t xml:space="preserve"> отдела конкурсов и аукционов управления муниципального заказа </w:t>
            </w:r>
            <w:r>
              <w:t>а</w:t>
            </w:r>
            <w:r w:rsidRPr="0035761F">
              <w:t>дминистрации города</w:t>
            </w:r>
          </w:p>
        </w:tc>
      </w:tr>
      <w:tr w:rsidR="00777A6D" w:rsidRPr="0035761F" w:rsidTr="00A1432A">
        <w:trPr>
          <w:trHeight w:val="445"/>
        </w:trPr>
        <w:tc>
          <w:tcPr>
            <w:tcW w:w="2268" w:type="dxa"/>
          </w:tcPr>
          <w:p w:rsidR="00777A6D" w:rsidRPr="00495887" w:rsidRDefault="00777A6D" w:rsidP="00A1432A">
            <w:pPr>
              <w:ind w:right="-288"/>
            </w:pPr>
            <w:r>
              <w:t>М.А.  Ратманов</w:t>
            </w:r>
          </w:p>
        </w:tc>
        <w:tc>
          <w:tcPr>
            <w:tcW w:w="284" w:type="dxa"/>
          </w:tcPr>
          <w:p w:rsidR="00777A6D" w:rsidRPr="00495887" w:rsidRDefault="00777A6D" w:rsidP="00A1432A">
            <w:pPr>
              <w:jc w:val="center"/>
            </w:pPr>
            <w:r>
              <w:t xml:space="preserve">- </w:t>
            </w:r>
          </w:p>
        </w:tc>
        <w:tc>
          <w:tcPr>
            <w:tcW w:w="7371" w:type="dxa"/>
          </w:tcPr>
          <w:p w:rsidR="00777A6D" w:rsidRPr="00495887" w:rsidRDefault="00777A6D" w:rsidP="00A1432A">
            <w:pPr>
              <w:jc w:val="both"/>
            </w:pPr>
            <w:r w:rsidRPr="00321758">
              <w:t xml:space="preserve">главный </w:t>
            </w:r>
            <w:r>
              <w:t>врач МБУЗ «Городская клиническая больница № 7»</w:t>
            </w:r>
          </w:p>
        </w:tc>
      </w:tr>
    </w:tbl>
    <w:p w:rsidR="00777A6D" w:rsidRPr="002E1B6E" w:rsidRDefault="00777A6D" w:rsidP="00777A6D">
      <w:pPr>
        <w:pStyle w:val="2"/>
        <w:spacing w:after="0" w:line="240" w:lineRule="auto"/>
        <w:ind w:left="0" w:right="91"/>
        <w:jc w:val="both"/>
        <w:rPr>
          <w:sz w:val="24"/>
          <w:szCs w:val="24"/>
        </w:rPr>
      </w:pPr>
      <w:r w:rsidRPr="00AD4D1F">
        <w:rPr>
          <w:sz w:val="24"/>
          <w:szCs w:val="24"/>
        </w:rPr>
        <w:t xml:space="preserve">6. По окончании срока подачи заявок до 09 час. 00 мин. (время московское) </w:t>
      </w:r>
      <w:r w:rsidRPr="002E1B6E">
        <w:rPr>
          <w:sz w:val="24"/>
          <w:szCs w:val="24"/>
        </w:rPr>
        <w:t>«</w:t>
      </w:r>
      <w:r>
        <w:rPr>
          <w:sz w:val="24"/>
          <w:szCs w:val="24"/>
        </w:rPr>
        <w:t>15</w:t>
      </w:r>
      <w:r w:rsidRPr="002E1B6E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февраля</w:t>
      </w:r>
      <w:r w:rsidRPr="002E1B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2012</w:t>
      </w:r>
      <w:r w:rsidRPr="002E1B6E">
        <w:rPr>
          <w:sz w:val="24"/>
          <w:szCs w:val="24"/>
        </w:rPr>
        <w:t> года не было подано ни одной заявки.</w:t>
      </w:r>
    </w:p>
    <w:p w:rsidR="00777A6D" w:rsidRDefault="00777A6D" w:rsidP="00777A6D">
      <w:pPr>
        <w:pStyle w:val="2"/>
        <w:spacing w:after="0" w:line="240" w:lineRule="auto"/>
        <w:ind w:left="0"/>
        <w:jc w:val="both"/>
        <w:rPr>
          <w:sz w:val="24"/>
          <w:szCs w:val="24"/>
        </w:rPr>
      </w:pPr>
      <w:r w:rsidRPr="00335173">
        <w:rPr>
          <w:sz w:val="24"/>
          <w:szCs w:val="24"/>
        </w:rPr>
        <w:t xml:space="preserve">7. Открытый аукцион в электронной форме </w:t>
      </w:r>
      <w:r w:rsidRPr="00FA1A38">
        <w:rPr>
          <w:sz w:val="24"/>
          <w:szCs w:val="24"/>
        </w:rPr>
        <w:t xml:space="preserve">№ </w:t>
      </w:r>
      <w:r w:rsidRPr="00FA1A38">
        <w:rPr>
          <w:bCs/>
          <w:sz w:val="24"/>
          <w:szCs w:val="24"/>
        </w:rPr>
        <w:t>013330000171</w:t>
      </w:r>
      <w:r>
        <w:rPr>
          <w:bCs/>
          <w:sz w:val="24"/>
          <w:szCs w:val="24"/>
        </w:rPr>
        <w:t>2000</w:t>
      </w:r>
      <w:r>
        <w:rPr>
          <w:bCs/>
          <w:sz w:val="24"/>
          <w:szCs w:val="24"/>
        </w:rPr>
        <w:t>051</w:t>
      </w:r>
      <w:r w:rsidRPr="00705476">
        <w:rPr>
          <w:b/>
          <w:bCs/>
        </w:rPr>
        <w:t xml:space="preserve"> </w:t>
      </w:r>
      <w:r w:rsidRPr="00335173">
        <w:rPr>
          <w:sz w:val="24"/>
          <w:szCs w:val="24"/>
        </w:rPr>
        <w:t xml:space="preserve">признан </w:t>
      </w:r>
      <w:r>
        <w:rPr>
          <w:sz w:val="24"/>
          <w:szCs w:val="24"/>
        </w:rPr>
        <w:t>н</w:t>
      </w:r>
      <w:r w:rsidRPr="00335173">
        <w:rPr>
          <w:sz w:val="24"/>
          <w:szCs w:val="24"/>
        </w:rPr>
        <w:t>есостоявшимся в связи с тем, что не подана ни одна заявка на участие в открытом аукционе в электронной форме (часть 7 статьи 41.9 Федерального закона от 21.07.2005 № 94-ФЗ «О размещении заказов на поставки товаров, выполнение работ, оказание услуг для государственных и муниципальных нужд»).</w:t>
      </w:r>
    </w:p>
    <w:p w:rsidR="00777A6D" w:rsidRDefault="00777A6D" w:rsidP="00777A6D">
      <w:pPr>
        <w:pStyle w:val="ab"/>
        <w:spacing w:before="0" w:beforeAutospacing="0" w:after="0" w:afterAutospacing="0"/>
        <w:ind w:right="-193"/>
        <w:jc w:val="both"/>
        <w:textAlignment w:val="top"/>
      </w:pPr>
      <w:r>
        <w:t>8.</w:t>
      </w:r>
      <w:r w:rsidRPr="00236D64">
        <w:t xml:space="preserve"> </w:t>
      </w:r>
      <w:r w:rsidRPr="00EC5D0D">
        <w:t>Настоящий протокол рассмотрения первых частей заявок на участие в открытом а</w:t>
      </w:r>
      <w:r>
        <w:t>укционе будет размещен на</w:t>
      </w:r>
      <w:r w:rsidRPr="00EC5D0D">
        <w:t xml:space="preserve"> электронной торговой площадке в информационно-телекоммуникационной сети интернет на сайте:</w:t>
      </w:r>
      <w:r w:rsidRPr="00EC5D0D">
        <w:rPr>
          <w:i/>
          <w:u w:val="single"/>
        </w:rPr>
        <w:t xml:space="preserve"> </w:t>
      </w:r>
      <w:hyperlink r:id="rId6" w:history="1">
        <w:r w:rsidRPr="000C346F">
          <w:rPr>
            <w:rStyle w:val="a3"/>
          </w:rPr>
          <w:t>www.</w:t>
        </w:r>
        <w:r w:rsidRPr="000C346F">
          <w:rPr>
            <w:rStyle w:val="a3"/>
            <w:lang w:val="en-US"/>
          </w:rPr>
          <w:t>roseltorgr</w:t>
        </w:r>
        <w:r w:rsidRPr="000C346F">
          <w:rPr>
            <w:rStyle w:val="a3"/>
          </w:rPr>
          <w:t>.</w:t>
        </w:r>
        <w:proofErr w:type="spellStart"/>
        <w:r w:rsidRPr="000C346F">
          <w:rPr>
            <w:rStyle w:val="a3"/>
          </w:rPr>
          <w:t>ru</w:t>
        </w:r>
        <w:proofErr w:type="spellEnd"/>
      </w:hyperlink>
      <w:r>
        <w:t>.</w:t>
      </w:r>
    </w:p>
    <w:p w:rsidR="00777A6D" w:rsidRPr="00EC5D0D" w:rsidRDefault="00777A6D" w:rsidP="00777A6D">
      <w:pPr>
        <w:pStyle w:val="a4"/>
        <w:tabs>
          <w:tab w:val="left" w:pos="709"/>
        </w:tabs>
        <w:ind w:firstLine="0"/>
        <w:outlineLvl w:val="0"/>
      </w:pPr>
      <w:r w:rsidRPr="00EC5D0D">
        <w:t>.</w:t>
      </w:r>
    </w:p>
    <w:p w:rsidR="00777A6D" w:rsidRPr="00EC5D0D" w:rsidRDefault="00777A6D" w:rsidP="00777A6D">
      <w:pPr>
        <w:pStyle w:val="4"/>
        <w:rPr>
          <w:b w:val="0"/>
          <w:sz w:val="24"/>
          <w:szCs w:val="24"/>
        </w:rPr>
      </w:pPr>
      <w:r w:rsidRPr="00236D64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>.</w:t>
      </w:r>
      <w:r w:rsidRPr="00EC5D0D">
        <w:rPr>
          <w:b w:val="0"/>
          <w:sz w:val="24"/>
          <w:szCs w:val="24"/>
        </w:rPr>
        <w:t>Члены аукционной комиссии, присутствующие на заседании:</w:t>
      </w:r>
    </w:p>
    <w:p w:rsidR="00777A6D" w:rsidRPr="00EC5D0D" w:rsidRDefault="00777A6D" w:rsidP="00777A6D">
      <w:pPr>
        <w:pStyle w:val="a4"/>
        <w:ind w:firstLine="284"/>
        <w:outlineLvl w:val="0"/>
      </w:pPr>
    </w:p>
    <w:p w:rsidR="00777A6D" w:rsidRPr="00EC5D0D" w:rsidRDefault="00777A6D" w:rsidP="00777A6D">
      <w:pPr>
        <w:pStyle w:val="a4"/>
        <w:ind w:firstLine="284"/>
        <w:outlineLvl w:val="0"/>
      </w:pPr>
      <w:r w:rsidRPr="00EC5D0D">
        <w:t>Подписи:</w:t>
      </w:r>
    </w:p>
    <w:p w:rsidR="00777A6D" w:rsidRPr="00777A6D" w:rsidRDefault="00777A6D" w:rsidP="00777A6D">
      <w:pPr>
        <w:tabs>
          <w:tab w:val="left" w:pos="180"/>
          <w:tab w:val="left" w:pos="540"/>
          <w:tab w:val="left" w:pos="7545"/>
        </w:tabs>
        <w:spacing w:before="0" w:after="0"/>
      </w:pPr>
    </w:p>
    <w:p w:rsidR="00777A6D" w:rsidRDefault="00777A6D" w:rsidP="00777A6D">
      <w:pPr>
        <w:tabs>
          <w:tab w:val="left" w:pos="180"/>
          <w:tab w:val="left" w:pos="540"/>
          <w:tab w:val="left" w:pos="5925"/>
        </w:tabs>
        <w:spacing w:before="0" w:after="0"/>
      </w:pPr>
      <w:proofErr w:type="gramStart"/>
      <w:r>
        <w:t>Исполняющий</w:t>
      </w:r>
      <w:proofErr w:type="gramEnd"/>
      <w:r>
        <w:t xml:space="preserve"> обязанности</w:t>
      </w:r>
      <w:r>
        <w:br/>
        <w:t>п</w:t>
      </w:r>
      <w:r>
        <w:t>редседател</w:t>
      </w:r>
      <w:r>
        <w:t>я</w:t>
      </w:r>
      <w:r>
        <w:t xml:space="preserve"> комиссии:</w:t>
      </w:r>
      <w:r>
        <w:tab/>
        <w:t>____________ /</w:t>
      </w:r>
      <w:r>
        <w:t>Н. Б. Абрамова</w:t>
      </w:r>
      <w:r>
        <w:t>/</w:t>
      </w:r>
    </w:p>
    <w:p w:rsidR="00777A6D" w:rsidRDefault="00777A6D" w:rsidP="00777A6D">
      <w:pPr>
        <w:tabs>
          <w:tab w:val="left" w:pos="180"/>
          <w:tab w:val="left" w:pos="540"/>
          <w:tab w:val="left" w:pos="5925"/>
        </w:tabs>
        <w:spacing w:before="0" w:after="0"/>
      </w:pPr>
    </w:p>
    <w:p w:rsidR="00777A6D" w:rsidRDefault="00777A6D" w:rsidP="00777A6D">
      <w:pPr>
        <w:tabs>
          <w:tab w:val="left" w:pos="180"/>
          <w:tab w:val="left" w:pos="540"/>
          <w:tab w:val="left" w:pos="5925"/>
        </w:tabs>
        <w:spacing w:before="0" w:after="0"/>
      </w:pPr>
      <w:r>
        <w:t>Члены комиссии:</w:t>
      </w:r>
      <w:r>
        <w:tab/>
        <w:t>____________ /</w:t>
      </w:r>
      <w:r w:rsidRPr="00777A6D">
        <w:t xml:space="preserve"> </w:t>
      </w:r>
      <w:r>
        <w:t>М.В. Колобова</w:t>
      </w:r>
      <w:r>
        <w:t xml:space="preserve"> </w:t>
      </w:r>
      <w:r>
        <w:t>/</w:t>
      </w:r>
    </w:p>
    <w:p w:rsidR="00777A6D" w:rsidRDefault="00777A6D" w:rsidP="00777A6D">
      <w:pPr>
        <w:tabs>
          <w:tab w:val="left" w:pos="180"/>
          <w:tab w:val="left" w:pos="540"/>
          <w:tab w:val="left" w:pos="5925"/>
        </w:tabs>
        <w:spacing w:before="0" w:after="0"/>
      </w:pPr>
    </w:p>
    <w:p w:rsidR="00777A6D" w:rsidRDefault="00777A6D" w:rsidP="00777A6D">
      <w:pPr>
        <w:tabs>
          <w:tab w:val="left" w:pos="5925"/>
        </w:tabs>
        <w:spacing w:before="0" w:after="0"/>
      </w:pPr>
      <w:r>
        <w:tab/>
      </w:r>
    </w:p>
    <w:p w:rsidR="00777A6D" w:rsidRDefault="00777A6D" w:rsidP="00777A6D">
      <w:pPr>
        <w:tabs>
          <w:tab w:val="left" w:pos="5925"/>
        </w:tabs>
        <w:spacing w:before="0" w:after="0"/>
      </w:pPr>
    </w:p>
    <w:p w:rsidR="00777A6D" w:rsidRPr="003B0AE1" w:rsidRDefault="00777A6D" w:rsidP="00777A6D">
      <w:pPr>
        <w:tabs>
          <w:tab w:val="left" w:pos="5925"/>
        </w:tabs>
        <w:spacing w:before="0" w:after="0"/>
      </w:pPr>
      <w:r>
        <w:t>Представитель заказчика</w:t>
      </w:r>
      <w:r>
        <w:tab/>
        <w:t>____________ /М.А. Ратманов/</w:t>
      </w:r>
    </w:p>
    <w:p w:rsidR="00F44078" w:rsidRDefault="00F44078"/>
    <w:sectPr w:rsidR="00F44078" w:rsidSect="00DD1695">
      <w:footerReference w:type="even" r:id="rId7"/>
      <w:footerReference w:type="default" r:id="rId8"/>
      <w:pgSz w:w="11906" w:h="16838"/>
      <w:pgMar w:top="719" w:right="748" w:bottom="539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7" w:rsidRDefault="00B47733" w:rsidP="002D599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448E7" w:rsidRDefault="00B4773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E7" w:rsidRPr="002D5996" w:rsidRDefault="00B47733" w:rsidP="002F4548">
    <w:pPr>
      <w:pStyle w:val="a6"/>
      <w:framePr w:wrap="around" w:vAnchor="text" w:hAnchor="margin" w:xAlign="center" w:y="1"/>
      <w:rPr>
        <w:rStyle w:val="a8"/>
        <w:sz w:val="20"/>
        <w:szCs w:val="20"/>
      </w:rPr>
    </w:pPr>
    <w:r w:rsidRPr="002D5996">
      <w:rPr>
        <w:rStyle w:val="a8"/>
        <w:sz w:val="20"/>
        <w:szCs w:val="20"/>
      </w:rPr>
      <w:fldChar w:fldCharType="begin"/>
    </w:r>
    <w:r w:rsidRPr="002D5996">
      <w:rPr>
        <w:rStyle w:val="a8"/>
        <w:sz w:val="20"/>
        <w:szCs w:val="20"/>
      </w:rPr>
      <w:instrText xml:space="preserve">PAGE  </w:instrText>
    </w:r>
    <w:r w:rsidRPr="002D5996">
      <w:rPr>
        <w:rStyle w:val="a8"/>
        <w:sz w:val="20"/>
        <w:szCs w:val="20"/>
      </w:rPr>
      <w:fldChar w:fldCharType="separate"/>
    </w:r>
    <w:r>
      <w:rPr>
        <w:rStyle w:val="a8"/>
        <w:noProof/>
        <w:sz w:val="20"/>
        <w:szCs w:val="20"/>
      </w:rPr>
      <w:t>2</w:t>
    </w:r>
    <w:r w:rsidRPr="002D5996">
      <w:rPr>
        <w:rStyle w:val="a8"/>
        <w:sz w:val="20"/>
        <w:szCs w:val="20"/>
      </w:rPr>
      <w:fldChar w:fldCharType="end"/>
    </w:r>
  </w:p>
  <w:p w:rsidR="00E448E7" w:rsidRDefault="00B47733">
    <w:pPr>
      <w:pStyle w:val="a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1D"/>
    <w:rsid w:val="00043B6A"/>
    <w:rsid w:val="00185C49"/>
    <w:rsid w:val="003505CE"/>
    <w:rsid w:val="00633D1D"/>
    <w:rsid w:val="00710FAB"/>
    <w:rsid w:val="00777A6D"/>
    <w:rsid w:val="007F7136"/>
    <w:rsid w:val="007F72D7"/>
    <w:rsid w:val="00822139"/>
    <w:rsid w:val="00885E85"/>
    <w:rsid w:val="00914A9A"/>
    <w:rsid w:val="009A01DE"/>
    <w:rsid w:val="00A80D69"/>
    <w:rsid w:val="00A82215"/>
    <w:rsid w:val="00AB0386"/>
    <w:rsid w:val="00B47733"/>
    <w:rsid w:val="00D37971"/>
    <w:rsid w:val="00E20A58"/>
    <w:rsid w:val="00F44078"/>
    <w:rsid w:val="00F8168C"/>
    <w:rsid w:val="00F9014F"/>
    <w:rsid w:val="00FC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A6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77A6D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77A6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rsid w:val="00777A6D"/>
    <w:rPr>
      <w:color w:val="0000FF"/>
      <w:u w:val="single"/>
    </w:rPr>
  </w:style>
  <w:style w:type="paragraph" w:styleId="a4">
    <w:name w:val="Body Text Indent"/>
    <w:basedOn w:val="a"/>
    <w:link w:val="a5"/>
    <w:rsid w:val="00777A6D"/>
    <w:pPr>
      <w:autoSpaceDE/>
      <w:autoSpaceDN/>
      <w:spacing w:before="0" w:after="0"/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777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777A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77A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77A6D"/>
  </w:style>
  <w:style w:type="paragraph" w:customStyle="1" w:styleId="ConsPlusNormal">
    <w:name w:val="ConsPlusNormal"/>
    <w:link w:val="ConsPlusNormal0"/>
    <w:rsid w:val="00777A6D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777A6D"/>
    <w:pPr>
      <w:autoSpaceDE/>
      <w:autoSpaceDN/>
      <w:spacing w:before="0" w:after="0"/>
      <w:jc w:val="center"/>
    </w:pPr>
    <w:rPr>
      <w:rFonts w:eastAsia="SimSun"/>
      <w:b/>
      <w:bCs/>
      <w:smallCaps/>
      <w:sz w:val="32"/>
      <w:szCs w:val="32"/>
    </w:rPr>
  </w:style>
  <w:style w:type="character" w:customStyle="1" w:styleId="aa">
    <w:name w:val="Название Знак"/>
    <w:basedOn w:val="a0"/>
    <w:link w:val="a9"/>
    <w:rsid w:val="00777A6D"/>
    <w:rPr>
      <w:rFonts w:ascii="Times New Roman" w:eastAsia="SimSun" w:hAnsi="Times New Roman" w:cs="Times New Roman"/>
      <w:b/>
      <w:bCs/>
      <w:smallCaps/>
      <w:sz w:val="32"/>
      <w:szCs w:val="32"/>
      <w:lang w:eastAsia="ru-RU"/>
    </w:rPr>
  </w:style>
  <w:style w:type="character" w:customStyle="1" w:styleId="ConsPlusNormal0">
    <w:name w:val="ConsPlusNormal Знак"/>
    <w:link w:val="ConsPlusNormal"/>
    <w:rsid w:val="00777A6D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Normal (Web)"/>
    <w:basedOn w:val="a"/>
    <w:rsid w:val="00777A6D"/>
    <w:pPr>
      <w:autoSpaceDE/>
      <w:autoSpaceDN/>
      <w:spacing w:beforeAutospacing="1" w:afterAutospacing="1"/>
    </w:pPr>
  </w:style>
  <w:style w:type="paragraph" w:styleId="2">
    <w:name w:val="Body Text Indent 2"/>
    <w:basedOn w:val="a"/>
    <w:link w:val="20"/>
    <w:rsid w:val="00777A6D"/>
    <w:pPr>
      <w:autoSpaceDE/>
      <w:autoSpaceDN/>
      <w:spacing w:before="0"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777A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A6D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77A6D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77A6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rsid w:val="00777A6D"/>
    <w:rPr>
      <w:color w:val="0000FF"/>
      <w:u w:val="single"/>
    </w:rPr>
  </w:style>
  <w:style w:type="paragraph" w:styleId="a4">
    <w:name w:val="Body Text Indent"/>
    <w:basedOn w:val="a"/>
    <w:link w:val="a5"/>
    <w:rsid w:val="00777A6D"/>
    <w:pPr>
      <w:autoSpaceDE/>
      <w:autoSpaceDN/>
      <w:spacing w:before="0" w:after="0"/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777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777A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77A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77A6D"/>
  </w:style>
  <w:style w:type="paragraph" w:customStyle="1" w:styleId="ConsPlusNormal">
    <w:name w:val="ConsPlusNormal"/>
    <w:link w:val="ConsPlusNormal0"/>
    <w:rsid w:val="00777A6D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777A6D"/>
    <w:pPr>
      <w:autoSpaceDE/>
      <w:autoSpaceDN/>
      <w:spacing w:before="0" w:after="0"/>
      <w:jc w:val="center"/>
    </w:pPr>
    <w:rPr>
      <w:rFonts w:eastAsia="SimSun"/>
      <w:b/>
      <w:bCs/>
      <w:smallCaps/>
      <w:sz w:val="32"/>
      <w:szCs w:val="32"/>
    </w:rPr>
  </w:style>
  <w:style w:type="character" w:customStyle="1" w:styleId="aa">
    <w:name w:val="Название Знак"/>
    <w:basedOn w:val="a0"/>
    <w:link w:val="a9"/>
    <w:rsid w:val="00777A6D"/>
    <w:rPr>
      <w:rFonts w:ascii="Times New Roman" w:eastAsia="SimSun" w:hAnsi="Times New Roman" w:cs="Times New Roman"/>
      <w:b/>
      <w:bCs/>
      <w:smallCaps/>
      <w:sz w:val="32"/>
      <w:szCs w:val="32"/>
      <w:lang w:eastAsia="ru-RU"/>
    </w:rPr>
  </w:style>
  <w:style w:type="character" w:customStyle="1" w:styleId="ConsPlusNormal0">
    <w:name w:val="ConsPlusNormal Знак"/>
    <w:link w:val="ConsPlusNormal"/>
    <w:rsid w:val="00777A6D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Normal (Web)"/>
    <w:basedOn w:val="a"/>
    <w:rsid w:val="00777A6D"/>
    <w:pPr>
      <w:autoSpaceDE/>
      <w:autoSpaceDN/>
      <w:spacing w:beforeAutospacing="1" w:afterAutospacing="1"/>
    </w:pPr>
  </w:style>
  <w:style w:type="paragraph" w:styleId="2">
    <w:name w:val="Body Text Indent 2"/>
    <w:basedOn w:val="a"/>
    <w:link w:val="20"/>
    <w:rsid w:val="00777A6D"/>
    <w:pPr>
      <w:autoSpaceDE/>
      <w:autoSpaceDN/>
      <w:spacing w:before="0"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777A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oseltorgr.ru" TargetMode="External"/><Relationship Id="rId5" Type="http://schemas.openxmlformats.org/officeDocument/2006/relationships/hyperlink" Target="http://www.roseltorg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350</Words>
  <Characters>1995</Characters>
  <Application>Microsoft Office Word</Application>
  <DocSecurity>0</DocSecurity>
  <Lines>16</Lines>
  <Paragraphs>4</Paragraphs>
  <ScaleCrop>false</ScaleCrop>
  <Company>администрация г.Иванова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2012-03-21T12:34:00Z</dcterms:created>
  <dcterms:modified xsi:type="dcterms:W3CDTF">2012-03-21T12:41:00Z</dcterms:modified>
</cp:coreProperties>
</file>