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D45" w:rsidRPr="00815D45" w:rsidRDefault="00815D45" w:rsidP="00815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5D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815D45" w:rsidRPr="00815D45" w:rsidRDefault="00815D45" w:rsidP="00815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5D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№0133300001715000110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815D45" w:rsidRPr="00815D45" w:rsidTr="00815D45">
        <w:tc>
          <w:tcPr>
            <w:tcW w:w="2000" w:type="pct"/>
            <w:vAlign w:val="center"/>
            <w:hideMark/>
          </w:tcPr>
          <w:p w:rsidR="00815D45" w:rsidRPr="00815D45" w:rsidRDefault="00815D45" w:rsidP="00815D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815D45" w:rsidRPr="00815D45" w:rsidRDefault="00815D45" w:rsidP="00815D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815D45" w:rsidRPr="00815D45" w:rsidTr="00815D45"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5D45" w:rsidRPr="00815D45" w:rsidTr="00815D45"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0133300001715000110</w:t>
            </w:r>
          </w:p>
        </w:tc>
      </w:tr>
      <w:tr w:rsidR="00815D45" w:rsidRPr="00815D45" w:rsidTr="00815D45"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Снос и </w:t>
            </w:r>
            <w:proofErr w:type="spellStart"/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кронирование</w:t>
            </w:r>
            <w:proofErr w:type="spellEnd"/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деревьев на территории избирательного округа №15</w:t>
            </w:r>
          </w:p>
        </w:tc>
      </w:tr>
      <w:tr w:rsidR="00815D45" w:rsidRPr="00815D45" w:rsidTr="00815D45"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815D45" w:rsidRPr="00815D45" w:rsidTr="00815D45"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815D45" w:rsidRPr="00815D45" w:rsidTr="00815D45"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5D45" w:rsidRPr="00815D45" w:rsidTr="00815D45"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815D45" w:rsidRPr="00815D45" w:rsidTr="00815D45"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815D45" w:rsidRPr="00815D45" w:rsidTr="00815D45"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815D45" w:rsidRPr="00815D45" w:rsidTr="00815D45"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815D45" w:rsidRPr="00815D45" w:rsidTr="00815D45"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815D45" w:rsidRPr="00815D45" w:rsidTr="00815D45"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815D45" w:rsidRPr="00815D45" w:rsidTr="00815D45"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815D45" w:rsidRPr="00815D45" w:rsidTr="00815D45"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815D45" w:rsidRPr="00815D45" w:rsidTr="00815D45"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815D45" w:rsidRPr="00815D45" w:rsidTr="00815D45"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5D45" w:rsidRPr="00815D45" w:rsidTr="00815D45"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30.03.2015 09:00</w:t>
            </w:r>
          </w:p>
        </w:tc>
      </w:tr>
      <w:tr w:rsidR="00815D45" w:rsidRPr="00815D45" w:rsidTr="00815D45"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03.04.2015 09:40</w:t>
            </w:r>
          </w:p>
        </w:tc>
      </w:tr>
      <w:tr w:rsidR="00815D45" w:rsidRPr="00815D45" w:rsidTr="00815D45"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к.307 (Управление муниципального заказа – ОТДЕЛ КОТИРОВОК)</w:t>
            </w:r>
            <w:proofErr w:type="gramEnd"/>
          </w:p>
        </w:tc>
      </w:tr>
      <w:tr w:rsidR="00815D45" w:rsidRPr="00815D45" w:rsidTr="00815D45"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</w:t>
            </w: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усиленной электронной подписью и поданы с использованием единой информационной системы </w:t>
            </w:r>
          </w:p>
        </w:tc>
      </w:tr>
      <w:tr w:rsidR="00815D45" w:rsidRPr="00815D45" w:rsidTr="00815D45"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815D45" w:rsidRPr="00815D45" w:rsidTr="00815D45"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03.04.2015 09:40</w:t>
            </w:r>
          </w:p>
        </w:tc>
      </w:tr>
      <w:tr w:rsidR="00815D45" w:rsidRPr="00815D45" w:rsidTr="00815D45"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815D45" w:rsidRPr="00815D45" w:rsidTr="00815D45"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815D45" w:rsidRPr="00815D45" w:rsidTr="00815D45"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815D45" w:rsidRPr="00815D45" w:rsidTr="00815D45"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815D45" w:rsidRPr="00815D45" w:rsidTr="00815D45"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5D45" w:rsidRPr="00815D45" w:rsidTr="00815D45"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174990.00 Российский рубль</w:t>
            </w:r>
          </w:p>
        </w:tc>
      </w:tr>
      <w:tr w:rsidR="00815D45" w:rsidRPr="00815D45" w:rsidTr="00815D45"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 определена посредством применения затратного метода (статья 22 Федерального закона от 05.04.2013 № 44-ФЗ) в соответствии с локальным сметным расчетом (Приложение № 2 к проекту муниципального </w:t>
            </w: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контракта). Сметная прибыль определена на основании Методических указаний по определению величины сметной прибыли в строительстве (МДС 81-25.2001), утвержденных постановлением Госстроя России от 28.02.2001 №15.</w:t>
            </w:r>
          </w:p>
        </w:tc>
      </w:tr>
      <w:tr w:rsidR="00815D45" w:rsidRPr="00815D45" w:rsidTr="00815D45"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815D45" w:rsidRPr="00815D45" w:rsidTr="00815D45"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5D45" w:rsidRPr="00815D45" w:rsidTr="00815D45"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УПРАВЛЕНИЕ БЛАГОУСТРОЙСТВА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5D45" w:rsidRPr="00815D45" w:rsidTr="00815D45"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174990.00 Российский рубль</w:t>
            </w:r>
          </w:p>
        </w:tc>
      </w:tr>
      <w:tr w:rsidR="00815D45" w:rsidRPr="00815D45" w:rsidTr="00815D45"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территории общего пользования в границах городского округа Иваново</w:t>
            </w:r>
          </w:p>
        </w:tc>
      </w:tr>
      <w:tr w:rsidR="00815D45" w:rsidRPr="00815D45" w:rsidTr="00815D45"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3 (трех) календарных дней с момента заключения муниципального контракта</w:t>
            </w:r>
          </w:p>
        </w:tc>
      </w:tr>
      <w:tr w:rsidR="00815D45" w:rsidRPr="00815D45" w:rsidTr="00815D45"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815D45" w:rsidRPr="00815D45" w:rsidTr="00815D45"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5D45" w:rsidRPr="00815D45" w:rsidTr="00815D45"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5D45" w:rsidRPr="00815D45" w:rsidTr="00815D45"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5D45" w:rsidRPr="00815D45" w:rsidTr="00815D45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57"/>
              <w:gridCol w:w="1160"/>
              <w:gridCol w:w="2357"/>
              <w:gridCol w:w="1012"/>
              <w:gridCol w:w="1105"/>
              <w:gridCol w:w="950"/>
              <w:gridCol w:w="1014"/>
            </w:tblGrid>
            <w:tr w:rsidR="00815D45" w:rsidRPr="00815D45">
              <w:tc>
                <w:tcPr>
                  <w:tcW w:w="0" w:type="auto"/>
                  <w:gridSpan w:val="7"/>
                  <w:vAlign w:val="center"/>
                  <w:hideMark/>
                </w:tcPr>
                <w:p w:rsidR="00815D45" w:rsidRPr="00815D45" w:rsidRDefault="00815D45" w:rsidP="00815D4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15D45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815D45" w:rsidRPr="00815D45">
              <w:tc>
                <w:tcPr>
                  <w:tcW w:w="0" w:type="auto"/>
                  <w:vAlign w:val="center"/>
                  <w:hideMark/>
                </w:tcPr>
                <w:p w:rsidR="00815D45" w:rsidRPr="00815D45" w:rsidRDefault="00815D45" w:rsidP="00815D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15D45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5D45" w:rsidRPr="00815D45" w:rsidRDefault="00815D45" w:rsidP="00815D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15D45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5D45" w:rsidRPr="00815D45" w:rsidRDefault="00815D45" w:rsidP="00815D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15D45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5D45" w:rsidRPr="00815D45" w:rsidRDefault="00815D45" w:rsidP="00815D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15D45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5D45" w:rsidRPr="00815D45" w:rsidRDefault="00815D45" w:rsidP="00815D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15D45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5D45" w:rsidRPr="00815D45" w:rsidRDefault="00815D45" w:rsidP="00815D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15D4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815D45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815D45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815D45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815D45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5D45" w:rsidRPr="00815D45" w:rsidRDefault="00815D45" w:rsidP="00815D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15D45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815D45" w:rsidRPr="00815D45">
              <w:tc>
                <w:tcPr>
                  <w:tcW w:w="0" w:type="auto"/>
                  <w:vAlign w:val="center"/>
                  <w:hideMark/>
                </w:tcPr>
                <w:p w:rsidR="00815D45" w:rsidRPr="00815D45" w:rsidRDefault="00815D45" w:rsidP="00815D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15D4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Снос и </w:t>
                  </w:r>
                  <w:proofErr w:type="spellStart"/>
                  <w:r w:rsidRPr="00815D45">
                    <w:rPr>
                      <w:rFonts w:ascii="Times New Roman" w:eastAsia="Times New Roman" w:hAnsi="Times New Roman" w:cs="Times New Roman"/>
                      <w:lang w:eastAsia="ru-RU"/>
                    </w:rPr>
                    <w:t>кронирование</w:t>
                  </w:r>
                  <w:proofErr w:type="spellEnd"/>
                  <w:r w:rsidRPr="00815D4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деревьев на территории избирательного округа №15 (объем работ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5D45" w:rsidRPr="00815D45" w:rsidRDefault="00815D45" w:rsidP="00815D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15D45">
                    <w:rPr>
                      <w:rFonts w:ascii="Times New Roman" w:eastAsia="Times New Roman" w:hAnsi="Times New Roman" w:cs="Times New Roman"/>
                      <w:lang w:eastAsia="ru-RU"/>
                    </w:rPr>
                    <w:t>01.4</w:t>
                  </w:r>
                  <w:bookmarkStart w:id="0" w:name="_GoBack"/>
                  <w:bookmarkEnd w:id="0"/>
                  <w:r w:rsidRPr="00815D45">
                    <w:rPr>
                      <w:rFonts w:ascii="Times New Roman" w:eastAsia="Times New Roman" w:hAnsi="Times New Roman" w:cs="Times New Roman"/>
                      <w:lang w:eastAsia="ru-RU"/>
                    </w:rPr>
                    <w:t>1.12.112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5D45" w:rsidRPr="00815D45" w:rsidRDefault="00815D45" w:rsidP="00815D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15D45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БЛАГОУСТРОЙСТВА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5D45" w:rsidRPr="00815D45" w:rsidRDefault="00815D45" w:rsidP="00815D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5D45" w:rsidRPr="00815D45" w:rsidRDefault="00815D45" w:rsidP="00815D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15D45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5D45" w:rsidRPr="00815D45" w:rsidRDefault="00815D45" w:rsidP="00815D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15D45">
                    <w:rPr>
                      <w:rFonts w:ascii="Times New Roman" w:eastAsia="Times New Roman" w:hAnsi="Times New Roman" w:cs="Times New Roman"/>
                      <w:lang w:eastAsia="ru-RU"/>
                    </w:rPr>
                    <w:t>174990.00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5D45" w:rsidRPr="00815D45" w:rsidRDefault="00815D45" w:rsidP="00815D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15D45">
                    <w:rPr>
                      <w:rFonts w:ascii="Times New Roman" w:eastAsia="Times New Roman" w:hAnsi="Times New Roman" w:cs="Times New Roman"/>
                      <w:lang w:eastAsia="ru-RU"/>
                    </w:rPr>
                    <w:t>174990.00</w:t>
                  </w:r>
                </w:p>
              </w:tc>
            </w:tr>
            <w:tr w:rsidR="00815D45" w:rsidRPr="00815D45">
              <w:tc>
                <w:tcPr>
                  <w:tcW w:w="0" w:type="auto"/>
                  <w:gridSpan w:val="7"/>
                  <w:vAlign w:val="center"/>
                  <w:hideMark/>
                </w:tcPr>
                <w:p w:rsidR="00815D45" w:rsidRPr="00815D45" w:rsidRDefault="00815D45" w:rsidP="00815D4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15D45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174990.00</w:t>
                  </w:r>
                </w:p>
              </w:tc>
            </w:tr>
          </w:tbl>
          <w:p w:rsidR="00815D45" w:rsidRPr="00815D45" w:rsidRDefault="00815D45" w:rsidP="00815D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15D45" w:rsidRPr="00815D45" w:rsidTr="00815D45"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5D45" w:rsidRPr="00815D45" w:rsidTr="00815D45"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815D45" w:rsidRPr="00815D45" w:rsidTr="00815D45"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</w:t>
            </w: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44-ФЗ) </w:t>
            </w:r>
          </w:p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815D45" w:rsidRPr="00815D45" w:rsidTr="00815D45"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815D45" w:rsidRPr="00815D45" w:rsidTr="00815D45"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815D45" w:rsidRPr="00815D45" w:rsidTr="00815D45"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815D45" w:rsidRPr="00815D45" w:rsidTr="00815D45"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815D45" w:rsidRPr="00815D45" w:rsidRDefault="00815D45" w:rsidP="00815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27.03.2015 15:41</w:t>
            </w:r>
          </w:p>
        </w:tc>
      </w:tr>
    </w:tbl>
    <w:p w:rsidR="008B2DBC" w:rsidRPr="00815D45" w:rsidRDefault="008B2DBC">
      <w:pPr>
        <w:rPr>
          <w:rFonts w:ascii="Times New Roman" w:hAnsi="Times New Roman" w:cs="Times New Roman"/>
          <w:sz w:val="24"/>
          <w:szCs w:val="24"/>
        </w:rPr>
      </w:pPr>
    </w:p>
    <w:sectPr w:rsidR="008B2DBC" w:rsidRPr="00815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F48"/>
    <w:rsid w:val="007C3F48"/>
    <w:rsid w:val="00815D45"/>
    <w:rsid w:val="008B2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5D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15D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15D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15D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15D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15D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5D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15D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15D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15D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15D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15D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9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6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2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60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31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793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89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1164</Words>
  <Characters>6637</Characters>
  <Application>Microsoft Office Word</Application>
  <DocSecurity>0</DocSecurity>
  <Lines>55</Lines>
  <Paragraphs>15</Paragraphs>
  <ScaleCrop>false</ScaleCrop>
  <Company>Администрация города Иванова</Company>
  <LinksUpToDate>false</LinksUpToDate>
  <CharactersWithSpaces>7786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2015-03-27T12:45:00Z</dcterms:created>
  <dcterms:modified xsi:type="dcterms:W3CDTF">2015-03-27T12:46:00Z</dcterms:modified>
</cp:coreProperties>
</file>