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Гражданско-правовой договор (контракт)  № _____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поставку учебников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Иваново                                                                                          «____» ___________ 2015 г.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>
        <w:rPr>
          <w:rFonts w:ascii="Times New Roman" w:hAnsi="Times New Roman" w:cs="Times New Roman"/>
          <w:b/>
        </w:rPr>
        <w:t>Муниципальное бюджетное образовательное  учреждение средняя общеобразовательная школа № 6</w:t>
      </w:r>
      <w:r w:rsidR="0039385C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 xml:space="preserve">, именуемое в дальнейшем «Заказчик», в лице директора </w:t>
      </w:r>
      <w:r w:rsidR="0039385C">
        <w:rPr>
          <w:rFonts w:ascii="Times New Roman" w:hAnsi="Times New Roman" w:cs="Times New Roman"/>
        </w:rPr>
        <w:t>Мошковой М.В</w:t>
      </w:r>
      <w:r>
        <w:rPr>
          <w:rFonts w:ascii="Times New Roman" w:hAnsi="Times New Roman" w:cs="Times New Roman"/>
        </w:rPr>
        <w:t>., действующего на основании Устава,</w:t>
      </w:r>
      <w:r>
        <w:t xml:space="preserve"> </w:t>
      </w:r>
      <w:r>
        <w:rPr>
          <w:rFonts w:ascii="Times New Roman" w:eastAsia="Calibri" w:hAnsi="Times New Roman" w:cs="Times New Roman"/>
          <w:lang w:eastAsia="ru-RU"/>
        </w:rPr>
        <w:t xml:space="preserve"> с одной стороны,  и ____________________________, именуемый в дальнейшем «Поставщик», в лице ____________________________________, действующего на основании __________________________, с другой стороны, именуемые в дальнейшем «Стороны» руководствуясь протоколом _______________________ от___________________ № ______________ заключили настоящий гражданско-правовой договор (контракт) (далее – Контракт) о нижеследующем:</w:t>
      </w:r>
      <w:proofErr w:type="gramEnd"/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073DAC" w:rsidRDefault="00073DAC" w:rsidP="00073DA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Контракта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1. Поставщик обязуется передать в собственность Заказчика, учебники (далее – Товар) в количестве, ассортименте, по цене и в сроки, обусловленные настоящим Контрактом, а Заказчик – обеспечить оплату поставляемого Товара в соответствии с условиями настоящего Контракта.</w:t>
      </w:r>
    </w:p>
    <w:p w:rsidR="00073DAC" w:rsidRDefault="00073DAC" w:rsidP="00073DAC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1.2. Предметом поставки являются учебники (Приложение № 1 к Контракту). 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073DAC" w:rsidRDefault="00073DAC" w:rsidP="00073DA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Цена Контракта и порядок расчетов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2.1. Цена настоящего Контракта составляет: _______________ руб</w:t>
      </w:r>
      <w:proofErr w:type="gramStart"/>
      <w:r>
        <w:rPr>
          <w:rFonts w:ascii="Times New Roman" w:eastAsia="Calibri" w:hAnsi="Times New Roman" w:cs="Times New Roman"/>
          <w:lang w:eastAsia="ru-RU"/>
        </w:rPr>
        <w:t xml:space="preserve">. (___________________) </w:t>
      </w:r>
      <w:proofErr w:type="gramEnd"/>
      <w:r>
        <w:rPr>
          <w:rFonts w:ascii="Times New Roman" w:eastAsia="Calibri" w:hAnsi="Times New Roman" w:cs="Times New Roman"/>
          <w:lang w:eastAsia="ru-RU"/>
        </w:rPr>
        <w:t xml:space="preserve">рублей __ копеек, в том числе НДС </w:t>
      </w:r>
      <w:r>
        <w:rPr>
          <w:rFonts w:ascii="Times New Roman" w:eastAsia="Calibri" w:hAnsi="Times New Roman" w:cs="Times New Roman"/>
          <w:vertAlign w:val="superscript"/>
        </w:rPr>
        <w:footnoteReference w:customMarkFollows="1" w:id="1"/>
        <w:t>*</w:t>
      </w:r>
      <w:r>
        <w:rPr>
          <w:rFonts w:ascii="Times New Roman" w:eastAsia="Calibri" w:hAnsi="Times New Roman" w:cs="Times New Roman"/>
          <w:lang w:eastAsia="ru-RU"/>
        </w:rPr>
        <w:t>________________. Цена контракта включает в себя стоимость Товара с учетом налогов, сборы и другие обязательные платежи, таможенные пошлины, доставку Товара, разгрузку, гарантийное обслуживание и другие расходы, связанные с исполнением обязательств по контракту.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2.2. Цена Контракта является твердой и определяется на весь срок исполнения контракта. 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t xml:space="preserve">2.3. </w:t>
      </w:r>
      <w:r>
        <w:rPr>
          <w:rFonts w:ascii="Times New Roman" w:eastAsia="Calibri" w:hAnsi="Times New Roman" w:cs="Times New Roman"/>
          <w:lang w:eastAsia="ru-RU"/>
        </w:rPr>
        <w:t>Оплата за поставленный товар производится  по безналичному расчету, после поставки товара на основании товарно-транспортной накладной и счета-фактуры путем перечисления денежных средств на расчетный счет поставщика в течение 30 календарных дней.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2.4. </w:t>
      </w:r>
      <w:proofErr w:type="gramStart"/>
      <w:r>
        <w:rPr>
          <w:rFonts w:ascii="Times New Roman" w:eastAsia="Times New Roman" w:hAnsi="Times New Roman" w:cs="Times New Roman"/>
          <w:bCs/>
          <w:lang w:eastAsia="ru-RU"/>
        </w:rPr>
        <w:t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 в государственные и территориальные внебюджетные фонды (страховые взносы в пенсионный фонд РФ, федеральный фонд обязательного медицинского страхования, НДФЛ), связанных с оплатой Контракта.</w:t>
      </w:r>
      <w:proofErr w:type="gramEnd"/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73DAC" w:rsidRDefault="00073DAC" w:rsidP="00073DA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Сроки и условия поставки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sz w:val="10"/>
          <w:szCs w:val="10"/>
          <w:lang w:val="en-US" w:eastAsia="ru-RU"/>
        </w:rPr>
      </w:pPr>
    </w:p>
    <w:p w:rsidR="00073DAC" w:rsidRDefault="00073DAC" w:rsidP="00073DAC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Поставщик производит поставку Товара в течение 30 календарных дней с момента подписания контракта.</w:t>
      </w:r>
    </w:p>
    <w:p w:rsidR="00073DAC" w:rsidRDefault="00073DAC" w:rsidP="00073DAC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color w:val="FF0000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Место доставки товара:  г. Иваново, ул. </w:t>
      </w:r>
      <w:r w:rsidR="0039385C">
        <w:rPr>
          <w:rFonts w:ascii="Times New Roman" w:eastAsia="Calibri" w:hAnsi="Times New Roman" w:cs="Times New Roman"/>
          <w:lang w:eastAsia="ru-RU"/>
        </w:rPr>
        <w:t xml:space="preserve">4-я </w:t>
      </w:r>
      <w:proofErr w:type="gramStart"/>
      <w:r w:rsidR="0039385C">
        <w:rPr>
          <w:rFonts w:ascii="Times New Roman" w:eastAsia="Calibri" w:hAnsi="Times New Roman" w:cs="Times New Roman"/>
          <w:lang w:eastAsia="ru-RU"/>
        </w:rPr>
        <w:t>Деревенская</w:t>
      </w:r>
      <w:proofErr w:type="gramEnd"/>
      <w:r w:rsidR="0039385C">
        <w:rPr>
          <w:rFonts w:ascii="Times New Roman" w:eastAsia="Calibri" w:hAnsi="Times New Roman" w:cs="Times New Roman"/>
          <w:lang w:eastAsia="ru-RU"/>
        </w:rPr>
        <w:t>, д.27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073DAC" w:rsidRDefault="00073DAC" w:rsidP="00073DAC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Поставка товара осуществляется силами и за счет средств Поставщика. Риск утраты или порчи товара в процессе поставки несет Поставщик.</w:t>
      </w:r>
    </w:p>
    <w:p w:rsidR="00073DAC" w:rsidRDefault="00073DAC" w:rsidP="00073DAC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Поставщик самостоятельно определяет способ и порядок доставки Товара на склад Заказчика.</w:t>
      </w:r>
    </w:p>
    <w:p w:rsidR="00073DAC" w:rsidRDefault="00073DAC" w:rsidP="00073DAC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Т</w:t>
      </w:r>
      <w:r>
        <w:rPr>
          <w:rFonts w:ascii="Times New Roman" w:eastAsia="Calibri" w:hAnsi="Times New Roman" w:cs="Times New Roman"/>
          <w:color w:val="000000"/>
          <w:lang w:eastAsia="ru-RU"/>
        </w:rPr>
        <w:t xml:space="preserve">овар должен по качеству и комплектности соответствовать характеристикам, указанным в спецификации, </w:t>
      </w:r>
      <w:r w:rsidR="005417DE">
        <w:rPr>
          <w:rFonts w:ascii="Times New Roman" w:eastAsia="Calibri" w:hAnsi="Times New Roman" w:cs="Times New Roman"/>
          <w:color w:val="000000"/>
          <w:lang w:eastAsia="ru-RU"/>
        </w:rPr>
        <w:t xml:space="preserve">быть </w:t>
      </w:r>
      <w:r>
        <w:rPr>
          <w:rFonts w:ascii="Times New Roman" w:eastAsia="Calibri" w:hAnsi="Times New Roman" w:cs="Times New Roman"/>
          <w:color w:val="000000"/>
          <w:lang w:eastAsia="ru-RU"/>
        </w:rPr>
        <w:t>новым.</w:t>
      </w:r>
    </w:p>
    <w:p w:rsidR="00073DAC" w:rsidRDefault="00073DAC" w:rsidP="00073DAC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Все указанное количество экземпляров по каждой отдельной позиции должно поставляться одного года издания согласно спецификации учебников для МБОУ СОШ № 6</w:t>
      </w:r>
      <w:r w:rsidR="0039385C">
        <w:rPr>
          <w:rFonts w:ascii="Times New Roman" w:eastAsia="Calibri" w:hAnsi="Times New Roman" w:cs="Times New Roman"/>
          <w:lang w:eastAsia="ru-RU"/>
        </w:rPr>
        <w:t>4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073DAC" w:rsidRDefault="00073DAC" w:rsidP="00073DAC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iCs/>
          <w:lang w:eastAsia="ru-RU"/>
        </w:rPr>
        <w:t>Упаковка должна обеспечивать сохранность товара при погрузоразгрузочных работах и транспортировке к месту доставки.</w:t>
      </w:r>
    </w:p>
    <w:p w:rsidR="00073DAC" w:rsidRDefault="00073DAC" w:rsidP="00073DAC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Разгрузка Товара осуществляется силами и средствами Поставщика.</w:t>
      </w:r>
    </w:p>
    <w:p w:rsidR="00073DAC" w:rsidRDefault="00073DAC" w:rsidP="00073DAC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Право собственности на Товар, поставляемый по настоящему Контракту, равно как и </w:t>
      </w:r>
      <w:r>
        <w:rPr>
          <w:rFonts w:ascii="Times New Roman" w:eastAsia="Calibri" w:hAnsi="Times New Roman" w:cs="Times New Roman"/>
          <w:lang w:eastAsia="ru-RU"/>
        </w:rPr>
        <w:lastRenderedPageBreak/>
        <w:t>связанные,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товарно-транспортной накладной, после проведения расчетов за товар.</w:t>
      </w:r>
    </w:p>
    <w:p w:rsidR="00073DAC" w:rsidRDefault="00073DAC" w:rsidP="00073DAC">
      <w:pPr>
        <w:shd w:val="clear" w:color="auto" w:fill="FFFFFF"/>
        <w:tabs>
          <w:tab w:val="left" w:pos="0"/>
          <w:tab w:val="left" w:pos="6340"/>
        </w:tabs>
        <w:autoSpaceDE w:val="0"/>
        <w:autoSpaceDN w:val="0"/>
        <w:adjustRightInd w:val="0"/>
        <w:spacing w:before="24"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ab/>
      </w:r>
    </w:p>
    <w:p w:rsidR="00073DAC" w:rsidRDefault="00073DAC" w:rsidP="00073DAC">
      <w:pPr>
        <w:pStyle w:val="a3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Calibri" w:hAnsi="Times New Roman" w:cs="Times New Roman"/>
          <w:b/>
          <w:lang w:val="en-US"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 xml:space="preserve">Права и обязанности сторон </w:t>
      </w:r>
    </w:p>
    <w:p w:rsidR="00073DAC" w:rsidRDefault="00073DAC" w:rsidP="00073DAC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16"/>
          <w:szCs w:val="16"/>
          <w:lang w:val="en-US" w:eastAsia="ru-RU"/>
        </w:rPr>
      </w:pPr>
    </w:p>
    <w:p w:rsidR="00073DAC" w:rsidRDefault="00073DAC" w:rsidP="00073DAC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4.1. Поставщик обязан:</w:t>
      </w:r>
    </w:p>
    <w:p w:rsidR="00073DAC" w:rsidRDefault="00073DAC" w:rsidP="00073DA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4.1.1. </w:t>
      </w:r>
      <w:r>
        <w:rPr>
          <w:rFonts w:ascii="Times New Roman" w:eastAsia="Calibri" w:hAnsi="Times New Roman" w:cs="Times New Roman"/>
          <w:color w:val="000000"/>
          <w:lang w:eastAsia="ru-RU"/>
        </w:rPr>
        <w:t>В день предполагаемой передачи товара сообщить Заказчику о готовности к поставке товара.</w:t>
      </w:r>
    </w:p>
    <w:p w:rsidR="00073DAC" w:rsidRDefault="00073DAC" w:rsidP="00073DA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4.1.2. Поставить Заказчику Товар свободным от любых прав третьих лиц.</w:t>
      </w:r>
    </w:p>
    <w:p w:rsidR="00073DAC" w:rsidRDefault="00073DAC" w:rsidP="00073DA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4.1.3. Обеспечить доставку и разгрузку Товара на складе Заказчика.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4.1.4.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073DAC" w:rsidRDefault="00073DAC" w:rsidP="00073DAC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4.1.5. </w:t>
      </w:r>
      <w:r>
        <w:rPr>
          <w:rFonts w:ascii="Times New Roman" w:eastAsia="Calibri" w:hAnsi="Times New Roman" w:cs="Times New Roman"/>
          <w:color w:val="000000"/>
          <w:lang w:eastAsia="ru-RU"/>
        </w:rPr>
        <w:t>В течение одного дня принять товар ненадлежащего качества в случае его возврата Заказчиком или его уполномоченным представителем.</w:t>
      </w:r>
    </w:p>
    <w:p w:rsidR="00073DAC" w:rsidRDefault="00073DAC" w:rsidP="00073DAC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Times New Roman"/>
          <w:color w:val="000000"/>
          <w:lang w:eastAsia="ru-RU"/>
        </w:rPr>
        <w:t>4.1.6. Заменить товар ненадлежащего качества в сроки, предусмотренные действующим законодательством.</w:t>
      </w:r>
    </w:p>
    <w:p w:rsidR="00073DAC" w:rsidRDefault="00073DAC" w:rsidP="00073DAC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  <w:r>
        <w:rPr>
          <w:rFonts w:ascii="Times New Roman" w:eastAsia="Calibri" w:hAnsi="Times New Roman" w:cs="Times New Roman"/>
          <w:color w:val="000000"/>
          <w:lang w:eastAsia="ru-RU"/>
        </w:rPr>
        <w:t>4.2. Поставщик имеет право на досрочную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lang w:eastAsia="ru-RU"/>
        </w:rPr>
        <w:t>поставку товара.</w:t>
      </w:r>
    </w:p>
    <w:p w:rsidR="00073DAC" w:rsidRDefault="00073DAC" w:rsidP="00073DAC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Times New Roman"/>
          <w:color w:val="000000"/>
          <w:lang w:eastAsia="ru-RU"/>
        </w:rPr>
        <w:t>4.3. Заказчик обязан:</w:t>
      </w:r>
    </w:p>
    <w:p w:rsidR="00073DAC" w:rsidRDefault="00073DAC" w:rsidP="00073DAC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Times New Roman"/>
          <w:color w:val="000000"/>
          <w:lang w:eastAsia="ru-RU"/>
        </w:rPr>
        <w:t xml:space="preserve">4.3.1. </w:t>
      </w:r>
      <w:r>
        <w:rPr>
          <w:rFonts w:ascii="Times New Roman" w:eastAsia="Calibri" w:hAnsi="Times New Roman" w:cs="Times New Roman"/>
          <w:lang w:eastAsia="ru-RU"/>
        </w:rPr>
        <w:t xml:space="preserve">Оплатить поставляемый Товар с соблюдением размера, порядка и формы расчетов, предусмотренных в </w:t>
      </w:r>
      <w:proofErr w:type="spellStart"/>
      <w:r>
        <w:rPr>
          <w:rFonts w:ascii="Times New Roman" w:eastAsia="Calibri" w:hAnsi="Times New Roman" w:cs="Times New Roman"/>
          <w:lang w:eastAsia="ru-RU"/>
        </w:rPr>
        <w:t>п.п</w:t>
      </w:r>
      <w:proofErr w:type="spellEnd"/>
      <w:r>
        <w:rPr>
          <w:rFonts w:ascii="Times New Roman" w:eastAsia="Calibri" w:hAnsi="Times New Roman" w:cs="Times New Roman"/>
          <w:lang w:eastAsia="ru-RU"/>
        </w:rPr>
        <w:t>. 2.1.- 2.</w:t>
      </w:r>
      <w:r w:rsidRPr="00073DAC">
        <w:rPr>
          <w:rFonts w:ascii="Times New Roman" w:eastAsia="Calibri" w:hAnsi="Times New Roman" w:cs="Times New Roman"/>
          <w:lang w:eastAsia="ru-RU"/>
        </w:rPr>
        <w:t>4</w:t>
      </w:r>
      <w:r>
        <w:rPr>
          <w:rFonts w:ascii="Times New Roman" w:eastAsia="Calibri" w:hAnsi="Times New Roman" w:cs="Times New Roman"/>
          <w:lang w:eastAsia="ru-RU"/>
        </w:rPr>
        <w:t>. настоящего Контракта.</w:t>
      </w:r>
    </w:p>
    <w:p w:rsidR="00073DAC" w:rsidRDefault="00073DAC" w:rsidP="00073DAC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color w:val="000000"/>
          <w:lang w:eastAsia="ru-RU"/>
        </w:rPr>
        <w:t xml:space="preserve">4.3.2. </w:t>
      </w:r>
      <w:r>
        <w:rPr>
          <w:rFonts w:ascii="Times New Roman" w:eastAsia="Calibri" w:hAnsi="Times New Roman" w:cs="Times New Roman"/>
          <w:lang w:eastAsia="ru-RU"/>
        </w:rPr>
        <w:t>Принять Товар в порядке и сроки, предусмотренные разделом 5 настоящего Контракта.</w:t>
      </w:r>
    </w:p>
    <w:p w:rsidR="00073DAC" w:rsidRDefault="00073DAC" w:rsidP="00073DAC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4.3.3. </w:t>
      </w:r>
      <w:r>
        <w:rPr>
          <w:rFonts w:ascii="Times New Roman" w:eastAsia="Calibri" w:hAnsi="Times New Roman" w:cs="Times New Roman"/>
          <w:color w:val="000000"/>
          <w:lang w:eastAsia="ru-RU"/>
        </w:rPr>
        <w:t xml:space="preserve">Обеспечить приемку товара в течение одного дня </w:t>
      </w:r>
      <w:proofErr w:type="gramStart"/>
      <w:r>
        <w:rPr>
          <w:rFonts w:ascii="Times New Roman" w:eastAsia="Calibri" w:hAnsi="Times New Roman" w:cs="Times New Roman"/>
          <w:color w:val="000000"/>
          <w:lang w:eastAsia="ru-RU"/>
        </w:rPr>
        <w:t>с даты  доставки</w:t>
      </w:r>
      <w:proofErr w:type="gramEnd"/>
      <w:r>
        <w:rPr>
          <w:rFonts w:ascii="Times New Roman" w:eastAsia="Calibri" w:hAnsi="Times New Roman" w:cs="Times New Roman"/>
          <w:color w:val="000000"/>
          <w:lang w:eastAsia="ru-RU"/>
        </w:rPr>
        <w:t xml:space="preserve"> товара в место назначения, за исключением случаев, когда он вправе потребовать замены товара ненадлежащего качества.</w:t>
      </w:r>
    </w:p>
    <w:p w:rsidR="00073DAC" w:rsidRDefault="00073DAC" w:rsidP="00073DAC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Times New Roman"/>
          <w:color w:val="000000"/>
          <w:lang w:eastAsia="ru-RU"/>
        </w:rPr>
        <w:t>4.3.4. В случае просрочки исполнения поставщиком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обязательств, предусмотренных контрактом, заказчик направляет поставщику требование об уплате неустоек (штрафов, пеней).</w:t>
      </w:r>
    </w:p>
    <w:p w:rsidR="00073DAC" w:rsidRDefault="00073DAC" w:rsidP="00073DAC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Times New Roman"/>
          <w:color w:val="000000"/>
          <w:lang w:eastAsia="ru-RU"/>
        </w:rPr>
        <w:t>4.4. Заказчик имеет право:</w:t>
      </w:r>
    </w:p>
    <w:p w:rsidR="00073DAC" w:rsidRDefault="00073DAC" w:rsidP="00073DAC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color w:val="000000"/>
          <w:lang w:eastAsia="ru-RU"/>
        </w:rPr>
        <w:t xml:space="preserve">4.4.1. </w:t>
      </w:r>
      <w:r>
        <w:rPr>
          <w:rFonts w:ascii="Times New Roman" w:eastAsia="Calibri" w:hAnsi="Times New Roman" w:cs="Times New Roman"/>
          <w:lang w:eastAsia="ru-RU"/>
        </w:rPr>
        <w:t>Отказаться от оплаты Товара ненадлежащего качества и некомплектного Товара, а если Товар оплачен, потребовать возврата уплаченных сумм до устранения недостатков и доукомплектования Товара, либо его замены, или в случаях предусмотренных действующим законодательством, расторгнуть контракт.</w:t>
      </w:r>
    </w:p>
    <w:p w:rsidR="00073DAC" w:rsidRDefault="00073DAC" w:rsidP="00073DAC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073DAC" w:rsidRDefault="00073DAC" w:rsidP="00073DA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5. Порядок приемки Товара, оформление результата приемки</w:t>
      </w:r>
    </w:p>
    <w:p w:rsidR="00073DAC" w:rsidRDefault="00073DAC" w:rsidP="00073DA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5.1. </w:t>
      </w:r>
      <w:proofErr w:type="gramStart"/>
      <w:r>
        <w:rPr>
          <w:rFonts w:ascii="Times New Roman" w:eastAsia="Calibri" w:hAnsi="Times New Roman" w:cs="Times New Roman"/>
          <w:lang w:eastAsia="ru-RU"/>
        </w:rPr>
        <w:t>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накладной,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lang w:eastAsia="ru-RU"/>
        </w:rPr>
        <w:t>а также оформить заключение по результатам проведенной своими силами экспертизы поставленного товара, за исключением случаев, установленных ч.4 ст. 94 Федерального закона от 05.04.2013 № 44-ФЗ.</w:t>
      </w:r>
      <w:proofErr w:type="gramEnd"/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5.2.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5.3. </w:t>
      </w:r>
      <w:r>
        <w:rPr>
          <w:rFonts w:ascii="Times New Roman" w:eastAsia="Calibri" w:hAnsi="Times New Roman" w:cs="Times New Roman"/>
          <w:color w:val="000000"/>
          <w:lang w:eastAsia="ru-RU"/>
        </w:rPr>
        <w:t>Некачественный (некомплектный) товар считается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lang w:eastAsia="ru-RU"/>
        </w:rPr>
        <w:t>не поставленным.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5.4. Поставщик обязан вывезти Товар, принятый Заказчиком на ответственное хранение или иным образом распорядиться Товаром в течение двадцати календарных дней со дня принятия Товара на ответственное хранение. 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5.5.  Товар проверяется Заказчиком по качеству и комплектности при вскрытии тары, но не позднее установленного в п. 6.2 настоящего Контракта гарантийного срока.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5.6.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недостатках.  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5.7. Представитель Поставщика обязан явиться по вызову Заказчика, не </w:t>
      </w:r>
      <w:proofErr w:type="gramStart"/>
      <w:r>
        <w:rPr>
          <w:rFonts w:ascii="Times New Roman" w:eastAsia="Calibri" w:hAnsi="Times New Roman" w:cs="Times New Roman"/>
          <w:lang w:eastAsia="ru-RU"/>
        </w:rPr>
        <w:t>позднее</w:t>
      </w:r>
      <w:proofErr w:type="gramEnd"/>
      <w:r>
        <w:rPr>
          <w:rFonts w:ascii="Times New Roman" w:eastAsia="Calibri" w:hAnsi="Times New Roman" w:cs="Times New Roman"/>
          <w:lang w:eastAsia="ru-RU"/>
        </w:rPr>
        <w:t xml:space="preserve"> чем на следующий день после получения вызова, если в самом вызове не указан другой срок явки.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lastRenderedPageBreak/>
        <w:t xml:space="preserve">5.8. При неявке представителя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5.9. </w:t>
      </w:r>
      <w:proofErr w:type="gramStart"/>
      <w:r>
        <w:rPr>
          <w:rFonts w:ascii="Times New Roman" w:eastAsia="Calibri" w:hAnsi="Times New Roman" w:cs="Times New Roman"/>
          <w:lang w:eastAsia="ru-RU"/>
        </w:rPr>
        <w:t xml:space="preserve">В случае выявления скрытых недостатков Товара (недостатков, которые не могли быть обнаружены при обычном осмотре и выявлены лишь в процессе подготовки к вводу в эксплуатацию, в процессе ввода в эксплуатацию, использования Товара)  акт о скрытых недостатках должен быть составлен в течение 3 (трех) месяцев по обнаружении недостатков, но в пределах установленного гарантийного срока. </w:t>
      </w:r>
      <w:proofErr w:type="gramEnd"/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5.10. Претензия, вытекающая из поставки некачественного либо некомплектного  Товара, либо недопоставки Товара предъявляется Заказчиком Поставщику в течение 10 календарных дней со дня составления соответствующего акта.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5.11. О результатах рассмотрения претензии Поставщик сообщает Заказчику в течение 10 календарных дней со дня предъявления претензии.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6. Качество и гарантии на Товар.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073DAC" w:rsidRDefault="00073DAC" w:rsidP="00073DAC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6.1 Поставляемый товар должен соответствовать требованиям законодательства, регламентирующего использование учебных пособий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учреждениях. </w:t>
      </w:r>
    </w:p>
    <w:p w:rsidR="00073DAC" w:rsidRDefault="00073DAC" w:rsidP="00073DAC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6.2.</w:t>
      </w:r>
      <w:r>
        <w:rPr>
          <w:rFonts w:ascii="Times New Roman" w:eastAsia="Calibri" w:hAnsi="Times New Roman" w:cs="Times New Roman"/>
          <w:lang w:eastAsia="ru-RU"/>
        </w:rPr>
        <w:tab/>
        <w:t>В случае поставки Товара ненадлежащего качества Заказчик вправе:</w:t>
      </w:r>
    </w:p>
    <w:p w:rsidR="00073DAC" w:rsidRDefault="00073DAC" w:rsidP="00073DAC">
      <w:pPr>
        <w:spacing w:after="0" w:line="240" w:lineRule="auto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 xml:space="preserve">6.2.1.  Потребовать замены товара. </w:t>
      </w:r>
    </w:p>
    <w:p w:rsidR="00073DAC" w:rsidRDefault="00073DAC" w:rsidP="00073DAC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bookmarkStart w:id="0" w:name="Par319"/>
      <w:bookmarkEnd w:id="0"/>
      <w:r>
        <w:rPr>
          <w:rFonts w:ascii="Times New Roman" w:eastAsia="Calibri" w:hAnsi="Times New Roman" w:cs="Times New Roman"/>
          <w:lang w:eastAsia="ru-RU"/>
        </w:rPr>
        <w:t>6.3.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Заказчик вправе по своему выбору:</w:t>
      </w:r>
    </w:p>
    <w:p w:rsidR="00073DAC" w:rsidRDefault="00073DAC" w:rsidP="00073DAC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6.3.1. В установленном законом порядке потребовать расторжения настоящего контракта и возврата уплаченной за Товар денежной суммы.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Поставщику;</w:t>
      </w:r>
    </w:p>
    <w:p w:rsidR="00073DAC" w:rsidRDefault="00073DAC" w:rsidP="00073DAC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6.3.2. Потребовать замены Товара ненадлежащего качества Товаром, соответствующим условиям Контракта.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Поставщику.</w:t>
      </w:r>
    </w:p>
    <w:p w:rsidR="00073DAC" w:rsidRDefault="00073DAC" w:rsidP="00073DAC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6.4. Товар должен быть новым, ранее не использованным.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7. Ответственность сторон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073DAC" w:rsidRDefault="00073DAC" w:rsidP="00073DAC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7.1.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РФ.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7.2. Неустойка (штраф, пени) по контракту выплачивается только на основании письменного требования (Претензии) Стороны.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7.3. Ответственность Заказчика: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за нарушение сроков исполнения Заказчиком обязательств, предусмотренных контрактом, Подрядчик вправе потребовать уплату пеней в размере 1/300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просрочки;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-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2,5 % цены контракта, что составляет _______________ 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) обязательства, предусмотренного контрактом, утвержденные Постановлением Правительства РФ от 25.11.2013 № 1063).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7.4. Ответственность Поставщика: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за нарушение сроков поставки товара Поставщиком, Заказчик начисляет пени.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Пени начисляются за каждый день просрочки исполнения Поставщиком обязательства, </w:t>
      </w: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размере, определенном в </w:t>
      </w:r>
      <w:hyperlink r:id="rId8" w:history="1">
        <w:r>
          <w:rPr>
            <w:rStyle w:val="a4"/>
            <w:rFonts w:ascii="Times New Roman" w:eastAsia="Times New Roman" w:hAnsi="Times New Roman" w:cs="Times New Roman"/>
            <w:lang w:eastAsia="ru-RU"/>
          </w:rPr>
          <w:t>порядке</w:t>
        </w:r>
      </w:hyperlink>
      <w:r>
        <w:rPr>
          <w:rFonts w:ascii="Times New Roman" w:eastAsia="Times New Roman" w:hAnsi="Times New Roman" w:cs="Times New Roman"/>
          <w:lang w:eastAsia="ru-RU"/>
        </w:rPr>
        <w:t>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и фактически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исполненных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Поставщиком.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утвержденные Постановлением Правительства РФ от 25.11.2013                   № 1063).</w:t>
      </w:r>
      <w:proofErr w:type="gramEnd"/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Пеня определяется по формуле    П = (Ц - В) x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,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где: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Ц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- цена контракта;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В - стоимость фактически исполненного в установленный срок Поставщиком обязательства по контракту, определяемая на основании документа о приемке товара, в том числе отдельных этапов исполнения контрактов;</w:t>
      </w:r>
      <w:proofErr w:type="gramEnd"/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 - размер ставки.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Размер ставки определяется по формуле: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lang w:eastAsia="ru-RU"/>
        </w:rPr>
        <w:drawing>
          <wp:inline distT="0" distB="0" distL="0" distR="0">
            <wp:extent cx="1181100" cy="304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eastAsia="ru-RU"/>
        </w:rPr>
        <w:t>,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где: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lang w:eastAsia="ru-RU"/>
        </w:rPr>
        <w:drawing>
          <wp:inline distT="0" distB="0" distL="0" distR="0">
            <wp:extent cx="314325" cy="3048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eastAsia="ru-RU"/>
        </w:rPr>
        <w:t xml:space="preserve"> - размер ставки рефинансирования, установленной Центральным банком РФ на дату уплаты пени, определяемый с учетом коэффициента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;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ДП - количество дней просрочки.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Коэффициент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определяется по формуле: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lang w:eastAsia="ru-RU"/>
        </w:rPr>
        <w:drawing>
          <wp:inline distT="0" distB="0" distL="0" distR="0">
            <wp:extent cx="1419225" cy="4953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eastAsia="ru-RU"/>
        </w:rPr>
        <w:t>,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где: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ДП - количество дней просрочки;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ДК - срок исполнения обязательства по контракту (количество дней).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РФ на дату уплаты пени.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РФ на дату уплаты пени.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РФ на дату уплаты пени.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- за нарушение условий контракта Поставщиком, за неисполнение или ненадлежащее исполнение Поставщиком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10% цены контракта</w:t>
      </w:r>
      <w:r w:rsidR="00FD33B9">
        <w:rPr>
          <w:rFonts w:ascii="Times New Roman" w:eastAsia="Times New Roman" w:hAnsi="Times New Roman" w:cs="Times New Roman"/>
          <w:lang w:eastAsia="ru-RU"/>
        </w:rPr>
        <w:t xml:space="preserve">, что </w:t>
      </w:r>
      <w:proofErr w:type="spellStart"/>
      <w:r w:rsidR="00FD33B9">
        <w:rPr>
          <w:rFonts w:ascii="Times New Roman" w:eastAsia="Times New Roman" w:hAnsi="Times New Roman" w:cs="Times New Roman"/>
          <w:lang w:eastAsia="ru-RU"/>
        </w:rPr>
        <w:t>составляет_________________рублей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7.5. Неустойка (штраф, пени) перечисляются </w:t>
      </w:r>
      <w:r>
        <w:rPr>
          <w:rFonts w:ascii="Times New Roman" w:eastAsia="Times New Roman" w:hAnsi="Times New Roman" w:cs="Times New Roman"/>
          <w:bCs/>
          <w:lang w:eastAsia="ru-RU"/>
        </w:rPr>
        <w:t>Сторонами</w:t>
      </w:r>
      <w:r>
        <w:rPr>
          <w:rFonts w:ascii="Times New Roman" w:eastAsia="Times New Roman" w:hAnsi="Times New Roman" w:cs="Times New Roman"/>
          <w:lang w:eastAsia="ru-RU"/>
        </w:rPr>
        <w:t xml:space="preserve"> в течение 10 дней с момента выставления соответствующей претензии на расчетный счет </w:t>
      </w:r>
      <w:r>
        <w:rPr>
          <w:rFonts w:ascii="Times New Roman" w:eastAsia="Times New Roman" w:hAnsi="Times New Roman" w:cs="Times New Roman"/>
          <w:bCs/>
          <w:lang w:eastAsia="ru-RU"/>
        </w:rPr>
        <w:t>Стороны</w:t>
      </w:r>
      <w:r>
        <w:rPr>
          <w:rFonts w:ascii="Times New Roman" w:eastAsia="Times New Roman" w:hAnsi="Times New Roman" w:cs="Times New Roman"/>
          <w:lang w:eastAsia="ru-RU"/>
        </w:rPr>
        <w:t>, указанный в претензии. Уплата неустойки не освобождает Стороны от выполнения своих обязательств в натуре.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8. Обстоятельства непреодолимой силы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ind w:left="90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073DAC" w:rsidRDefault="00073DAC" w:rsidP="00073DAC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073DAC" w:rsidRDefault="00073DAC" w:rsidP="00073DAC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073DAC" w:rsidRDefault="00073DAC" w:rsidP="00073DAC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продолжительности.</w:t>
      </w:r>
    </w:p>
    <w:p w:rsidR="00073DAC" w:rsidRDefault="00073DAC" w:rsidP="00073DAC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8.4. Если обстоятельства, указанные в п. 8.1 настоящего контракта, будут длиться более двух календарных месяцев </w:t>
      </w:r>
      <w:proofErr w:type="gramStart"/>
      <w:r>
        <w:rPr>
          <w:rFonts w:ascii="Times New Roman" w:eastAsia="Calibri" w:hAnsi="Times New Roman" w:cs="Times New Roman"/>
          <w:lang w:eastAsia="ru-RU"/>
        </w:rPr>
        <w:t>с даты</w:t>
      </w:r>
      <w:proofErr w:type="gramEnd"/>
      <w:r>
        <w:rPr>
          <w:rFonts w:ascii="Times New Roman" w:eastAsia="Calibri" w:hAnsi="Times New Roman" w:cs="Times New Roman"/>
          <w:lang w:eastAsia="ru-RU"/>
        </w:rPr>
        <w:t xml:space="preserve"> соответствующего уведомления, Стороны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073DAC" w:rsidRDefault="00073DAC" w:rsidP="00073DAC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073DAC" w:rsidRDefault="00073DAC" w:rsidP="00073DAC">
      <w:pPr>
        <w:keepNext/>
        <w:autoSpaceDE w:val="0"/>
        <w:autoSpaceDN w:val="0"/>
        <w:adjustRightInd w:val="0"/>
        <w:spacing w:after="0" w:line="240" w:lineRule="auto"/>
        <w:ind w:firstLine="839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9. Порядок разрешения споров</w:t>
      </w:r>
    </w:p>
    <w:p w:rsidR="00073DAC" w:rsidRDefault="00073DAC" w:rsidP="00073DAC">
      <w:pPr>
        <w:keepNext/>
        <w:autoSpaceDE w:val="0"/>
        <w:autoSpaceDN w:val="0"/>
        <w:adjustRightInd w:val="0"/>
        <w:spacing w:after="0" w:line="240" w:lineRule="auto"/>
        <w:ind w:firstLine="839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9.1.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9.2.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ind w:left="54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073DAC" w:rsidRDefault="00073DAC" w:rsidP="00073DAC">
      <w:pPr>
        <w:widowControl w:val="0"/>
        <w:autoSpaceDE w:val="0"/>
        <w:autoSpaceDN w:val="0"/>
        <w:adjustRightInd w:val="0"/>
        <w:spacing w:after="0" w:line="240" w:lineRule="auto"/>
        <w:ind w:left="90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FD33B9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10.1. Настоящий контра</w:t>
      </w:r>
      <w:proofErr w:type="gramStart"/>
      <w:r>
        <w:rPr>
          <w:rFonts w:ascii="Times New Roman" w:eastAsia="Calibri" w:hAnsi="Times New Roman" w:cs="Times New Roman"/>
          <w:lang w:eastAsia="ru-RU"/>
        </w:rPr>
        <w:t>кт вст</w:t>
      </w:r>
      <w:proofErr w:type="gramEnd"/>
      <w:r>
        <w:rPr>
          <w:rFonts w:ascii="Times New Roman" w:eastAsia="Calibri" w:hAnsi="Times New Roman" w:cs="Times New Roman"/>
          <w:lang w:eastAsia="ru-RU"/>
        </w:rPr>
        <w:t xml:space="preserve">упает в силу с момента подписания и действует до </w:t>
      </w:r>
      <w:r w:rsidR="00FD33B9">
        <w:rPr>
          <w:rFonts w:ascii="Times New Roman" w:eastAsia="Calibri" w:hAnsi="Times New Roman" w:cs="Times New Roman"/>
          <w:lang w:eastAsia="ru-RU"/>
        </w:rPr>
        <w:t>31.12.2015г.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10.2. Настоящий Контракт составлен в двух экземплярах, имеющих одинаковую юридическую силу, по одному для каждой из Сторон.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10.3. Расторжение контракта допускается по соглашению Сторон, по решению суда или в случае одностороннего отказа Стороны контракта от исполнения контракта в соответствии с гражданским законодательством.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Расторжение контракта в связи с односторонним отказом Стороны от исполнения контракта осуществляется в порядке, установленном статьей 95 Федерального закона от 05.04.2013 № 44-ФЗ.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10.4.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lang w:eastAsia="ru-RU"/>
        </w:rPr>
        <w:t xml:space="preserve">Контракт может быть изменен по соглашению Сторон при снижении цены контракта без изменения предусмотренных контрактом количества товара, качества поставляемого товара и иных условий контракта. 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10.</w:t>
      </w:r>
      <w:r w:rsidR="00E14219">
        <w:rPr>
          <w:rFonts w:ascii="Times New Roman" w:eastAsia="Calibri" w:hAnsi="Times New Roman" w:cs="Times New Roman"/>
          <w:lang w:eastAsia="ru-RU"/>
        </w:rPr>
        <w:t>5</w:t>
      </w:r>
      <w:r>
        <w:rPr>
          <w:rFonts w:ascii="Times New Roman" w:eastAsia="Calibri" w:hAnsi="Times New Roman" w:cs="Times New Roman"/>
          <w:lang w:eastAsia="ru-RU"/>
        </w:rPr>
        <w:t>.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lang w:eastAsia="ru-RU"/>
        </w:rPr>
        <w:t>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обязательств. При этом Заказчик в ходе исполнения контракта обеспечивает согласование новых условий контракта, в том числе цены и (или) сроков исполнения контракта и (или) объема работы, предусмотренных контрактом.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10.</w:t>
      </w:r>
      <w:r w:rsidR="00E14219">
        <w:rPr>
          <w:rFonts w:ascii="Times New Roman" w:eastAsia="Calibri" w:hAnsi="Times New Roman" w:cs="Times New Roman"/>
          <w:lang w:eastAsia="ru-RU"/>
        </w:rPr>
        <w:t>6</w:t>
      </w:r>
      <w:r>
        <w:rPr>
          <w:rFonts w:ascii="Times New Roman" w:eastAsia="Calibri" w:hAnsi="Times New Roman" w:cs="Times New Roman"/>
          <w:lang w:eastAsia="ru-RU"/>
        </w:rPr>
        <w:t>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10.</w:t>
      </w:r>
      <w:r w:rsidR="00E14219">
        <w:rPr>
          <w:rFonts w:ascii="Times New Roman" w:eastAsia="Calibri" w:hAnsi="Times New Roman" w:cs="Times New Roman"/>
          <w:lang w:eastAsia="ru-RU"/>
        </w:rPr>
        <w:t>7</w:t>
      </w:r>
      <w:r>
        <w:rPr>
          <w:rFonts w:ascii="Times New Roman" w:eastAsia="Calibri" w:hAnsi="Times New Roman" w:cs="Times New Roman"/>
          <w:lang w:eastAsia="ru-RU"/>
        </w:rPr>
        <w:t xml:space="preserve">. В случае изменения </w:t>
      </w:r>
      <w:proofErr w:type="gramStart"/>
      <w:r>
        <w:rPr>
          <w:rFonts w:ascii="Times New Roman" w:eastAsia="Calibri" w:hAnsi="Times New Roman" w:cs="Times New Roman"/>
          <w:lang w:eastAsia="ru-RU"/>
        </w:rPr>
        <w:t>у</w:t>
      </w:r>
      <w:proofErr w:type="gramEnd"/>
      <w:r>
        <w:rPr>
          <w:rFonts w:ascii="Times New Roman" w:eastAsia="Calibri" w:hAnsi="Times New Roman" w:cs="Times New Roman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lang w:eastAsia="ru-RU"/>
        </w:rPr>
        <w:t>какой-либо</w:t>
      </w:r>
      <w:proofErr w:type="gramEnd"/>
      <w:r>
        <w:rPr>
          <w:rFonts w:ascii="Times New Roman" w:eastAsia="Calibri" w:hAnsi="Times New Roman" w:cs="Times New Roman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10.</w:t>
      </w:r>
      <w:r w:rsidR="00E14219">
        <w:rPr>
          <w:rFonts w:ascii="Times New Roman" w:eastAsia="Calibri" w:hAnsi="Times New Roman" w:cs="Times New Roman"/>
          <w:lang w:eastAsia="ru-RU"/>
        </w:rPr>
        <w:t>8</w:t>
      </w:r>
      <w:r>
        <w:rPr>
          <w:rFonts w:ascii="Times New Roman" w:eastAsia="Calibri" w:hAnsi="Times New Roman" w:cs="Times New Roman"/>
          <w:lang w:eastAsia="ru-RU"/>
        </w:rPr>
        <w:t>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10.</w:t>
      </w:r>
      <w:r w:rsidR="00E14219">
        <w:rPr>
          <w:rFonts w:ascii="Times New Roman" w:eastAsia="Calibri" w:hAnsi="Times New Roman" w:cs="Times New Roman"/>
          <w:lang w:eastAsia="ru-RU"/>
        </w:rPr>
        <w:t>9</w:t>
      </w:r>
      <w:bookmarkStart w:id="1" w:name="_GoBack"/>
      <w:bookmarkEnd w:id="1"/>
      <w:r>
        <w:rPr>
          <w:rFonts w:ascii="Times New Roman" w:eastAsia="Calibri" w:hAnsi="Times New Roman" w:cs="Times New Roman"/>
          <w:lang w:eastAsia="ru-RU"/>
        </w:rPr>
        <w:t>. Неотъемлемой частью настоящего контракта является приложение № 1.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073DAC" w:rsidRDefault="00073DAC" w:rsidP="00073DA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Адреса, реквизиты и подписи сторон: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073DAC" w:rsidRDefault="00073DAC" w:rsidP="00073DAC">
      <w:p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МБОУ СОШ № 6</w:t>
      </w:r>
      <w:r w:rsidR="0039385C">
        <w:rPr>
          <w:rFonts w:ascii="Times New Roman" w:hAnsi="Times New Roman" w:cs="Times New Roman"/>
          <w:b/>
        </w:rPr>
        <w:t>4</w:t>
      </w:r>
    </w:p>
    <w:p w:rsidR="00073DAC" w:rsidRDefault="00073DAC" w:rsidP="00073DAC">
      <w:pPr>
        <w:spacing w:after="0" w:line="240" w:lineRule="auto"/>
        <w:ind w:left="20" w:right="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Адрес: 153045, г. Иваново, ул</w:t>
      </w:r>
      <w:r w:rsidR="0039385C">
        <w:rPr>
          <w:rFonts w:ascii="Times New Roman" w:hAnsi="Times New Roman" w:cs="Times New Roman"/>
        </w:rPr>
        <w:t xml:space="preserve">. 4-я </w:t>
      </w:r>
      <w:proofErr w:type="gramStart"/>
      <w:r w:rsidR="0039385C">
        <w:rPr>
          <w:rFonts w:ascii="Times New Roman" w:hAnsi="Times New Roman" w:cs="Times New Roman"/>
        </w:rPr>
        <w:t>Деревенская</w:t>
      </w:r>
      <w:proofErr w:type="gramEnd"/>
      <w:r w:rsidR="0039385C">
        <w:rPr>
          <w:rFonts w:ascii="Times New Roman" w:hAnsi="Times New Roman" w:cs="Times New Roman"/>
        </w:rPr>
        <w:t>, д.27</w:t>
      </w:r>
      <w:r>
        <w:rPr>
          <w:rFonts w:ascii="Times New Roman" w:hAnsi="Times New Roman" w:cs="Times New Roman"/>
        </w:rPr>
        <w:t xml:space="preserve"> </w:t>
      </w:r>
    </w:p>
    <w:p w:rsidR="00073DAC" w:rsidRDefault="00073DAC" w:rsidP="00073DAC">
      <w:pPr>
        <w:spacing w:after="0" w:line="240" w:lineRule="auto"/>
        <w:ind w:left="20" w:right="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Тел: (4932)3</w:t>
      </w:r>
      <w:r w:rsidR="0039385C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-</w:t>
      </w:r>
      <w:r w:rsidR="0039385C">
        <w:rPr>
          <w:rFonts w:ascii="Times New Roman" w:hAnsi="Times New Roman" w:cs="Times New Roman"/>
        </w:rPr>
        <w:t>04</w:t>
      </w:r>
      <w:r>
        <w:rPr>
          <w:rFonts w:ascii="Times New Roman" w:hAnsi="Times New Roman" w:cs="Times New Roman"/>
        </w:rPr>
        <w:t>-7</w:t>
      </w:r>
      <w:r w:rsidR="0039385C">
        <w:rPr>
          <w:rFonts w:ascii="Times New Roman" w:hAnsi="Times New Roman" w:cs="Times New Roman"/>
        </w:rPr>
        <w:t>0</w:t>
      </w:r>
    </w:p>
    <w:p w:rsidR="00073DAC" w:rsidRDefault="00073DAC" w:rsidP="00073DAC">
      <w:pPr>
        <w:spacing w:after="0" w:line="240" w:lineRule="auto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ИНН 37</w:t>
      </w:r>
      <w:r w:rsidR="0039385C">
        <w:rPr>
          <w:rFonts w:ascii="Times New Roman" w:hAnsi="Times New Roman" w:cs="Times New Roman"/>
        </w:rPr>
        <w:t>02233330</w:t>
      </w:r>
      <w:r>
        <w:rPr>
          <w:rFonts w:ascii="Times New Roman" w:hAnsi="Times New Roman" w:cs="Times New Roman"/>
        </w:rPr>
        <w:t>, КПП 370201001</w:t>
      </w:r>
    </w:p>
    <w:p w:rsidR="00073DAC" w:rsidRDefault="00073DAC" w:rsidP="00073DAC">
      <w:pPr>
        <w:spacing w:after="0" w:line="240" w:lineRule="auto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ОГРН </w:t>
      </w:r>
      <w:r w:rsidR="0039385C">
        <w:rPr>
          <w:rFonts w:ascii="Times New Roman" w:hAnsi="Times New Roman" w:cs="Times New Roman"/>
        </w:rPr>
        <w:t>1023700551731</w:t>
      </w:r>
      <w:r>
        <w:rPr>
          <w:rFonts w:ascii="Times New Roman" w:hAnsi="Times New Roman" w:cs="Times New Roman"/>
        </w:rPr>
        <w:t>, ОКПО 4475</w:t>
      </w:r>
      <w:r w:rsidR="0039385C">
        <w:rPr>
          <w:rFonts w:ascii="Times New Roman" w:hAnsi="Times New Roman" w:cs="Times New Roman"/>
        </w:rPr>
        <w:t>7098</w:t>
      </w:r>
    </w:p>
    <w:p w:rsidR="00073DAC" w:rsidRDefault="00073DAC" w:rsidP="00073DAC">
      <w:pPr>
        <w:spacing w:line="240" w:lineRule="auto"/>
        <w:ind w:left="20" w:right="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БИК 042406001</w:t>
      </w:r>
    </w:p>
    <w:p w:rsidR="00073DAC" w:rsidRDefault="00073DAC" w:rsidP="00073DAC">
      <w:pPr>
        <w:spacing w:line="240" w:lineRule="auto"/>
        <w:ind w:left="20" w:right="340"/>
        <w:rPr>
          <w:rFonts w:ascii="Times New Roman" w:hAnsi="Times New Roman" w:cs="Times New Roman"/>
        </w:rPr>
      </w:pPr>
    </w:p>
    <w:p w:rsidR="00073DAC" w:rsidRDefault="00073DAC" w:rsidP="00073DAC">
      <w:pPr>
        <w:spacing w:line="240" w:lineRule="auto"/>
        <w:ind w:left="20" w:right="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________</w:t>
      </w:r>
      <w:r w:rsidR="0039385C">
        <w:rPr>
          <w:rFonts w:ascii="Times New Roman" w:hAnsi="Times New Roman" w:cs="Times New Roman"/>
        </w:rPr>
        <w:t>М.В. Мошкова</w:t>
      </w:r>
    </w:p>
    <w:p w:rsidR="00073DAC" w:rsidRDefault="00073DAC" w:rsidP="00073DAC">
      <w:pPr>
        <w:ind w:left="20" w:right="340"/>
      </w:pPr>
    </w:p>
    <w:p w:rsidR="00073DAC" w:rsidRDefault="00073DAC" w:rsidP="00073DAC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                        .</w:t>
      </w:r>
    </w:p>
    <w:p w:rsidR="00073DAC" w:rsidRDefault="00073DAC" w:rsidP="00073DAC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 xml:space="preserve">Поставщик: </w:t>
      </w:r>
    </w:p>
    <w:p w:rsidR="00073DAC" w:rsidRDefault="00073DAC" w:rsidP="00073DAC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Адрес: </w:t>
      </w:r>
    </w:p>
    <w:p w:rsidR="00073DAC" w:rsidRDefault="00073DAC" w:rsidP="00073DAC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Тел.: </w:t>
      </w:r>
    </w:p>
    <w:p w:rsidR="00073DAC" w:rsidRDefault="00073DAC" w:rsidP="00073DAC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ИНН </w:t>
      </w:r>
    </w:p>
    <w:p w:rsidR="00073DAC" w:rsidRDefault="00073DAC" w:rsidP="00073DAC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Р/с</w:t>
      </w:r>
      <w:proofErr w:type="gramStart"/>
      <w:r>
        <w:rPr>
          <w:rFonts w:ascii="Times New Roman" w:eastAsia="Calibri" w:hAnsi="Times New Roman" w:cs="Times New Roman"/>
          <w:lang w:eastAsia="ru-RU"/>
        </w:rPr>
        <w:t xml:space="preserve">     К</w:t>
      </w:r>
      <w:proofErr w:type="gramEnd"/>
      <w:r>
        <w:rPr>
          <w:rFonts w:ascii="Times New Roman" w:eastAsia="Calibri" w:hAnsi="Times New Roman" w:cs="Times New Roman"/>
          <w:lang w:eastAsia="ru-RU"/>
        </w:rPr>
        <w:t>/с         БИК</w:t>
      </w:r>
    </w:p>
    <w:p w:rsidR="00073DAC" w:rsidRDefault="00073DAC" w:rsidP="00073DAC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Директор _____________________/______________________/</w:t>
      </w:r>
    </w:p>
    <w:p w:rsidR="00073DAC" w:rsidRDefault="00073DAC" w:rsidP="00073DAC">
      <w:pPr>
        <w:tabs>
          <w:tab w:val="left" w:pos="424"/>
          <w:tab w:val="right" w:pos="9354"/>
        </w:tabs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ab/>
        <w:t xml:space="preserve">                                                    </w:t>
      </w:r>
    </w:p>
    <w:p w:rsidR="00073DAC" w:rsidRDefault="00073DAC" w:rsidP="00073DAC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Pr="00073DAC" w:rsidRDefault="00073DAC" w:rsidP="00073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Pr="00073DAC" w:rsidRDefault="00073DAC" w:rsidP="00073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073DAC" w:rsidRDefault="00073DAC" w:rsidP="00073DAC">
      <w:pPr>
        <w:autoSpaceDN w:val="0"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к контракту</w:t>
      </w:r>
    </w:p>
    <w:p w:rsidR="00073DAC" w:rsidRDefault="00073DAC" w:rsidP="00073DAC">
      <w:pPr>
        <w:autoSpaceDN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№_____от __________ 2015 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073DAC" w:rsidRDefault="00073DAC" w:rsidP="00073DAC">
      <w:pPr>
        <w:tabs>
          <w:tab w:val="left" w:pos="6379"/>
        </w:tabs>
        <w:autoSpaceDN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tabs>
          <w:tab w:val="left" w:pos="6379"/>
        </w:tabs>
        <w:autoSpaceDN w:val="0"/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tabs>
          <w:tab w:val="left" w:pos="6379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AC" w:rsidRDefault="00073DAC" w:rsidP="00073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18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Список учебников для </w:t>
      </w:r>
      <w:r>
        <w:rPr>
          <w:rFonts w:ascii="Times New Roman" w:eastAsia="Calibri" w:hAnsi="Times New Roman" w:cs="Times New Roman"/>
          <w:b/>
          <w:lang w:eastAsia="ru-RU"/>
        </w:rPr>
        <w:t>МБОУ СОШ № 6</w:t>
      </w:r>
      <w:r w:rsidR="0039385C">
        <w:rPr>
          <w:rFonts w:ascii="Times New Roman" w:eastAsia="Calibri" w:hAnsi="Times New Roman" w:cs="Times New Roman"/>
          <w:b/>
          <w:lang w:eastAsia="ru-RU"/>
        </w:rPr>
        <w:t>4</w:t>
      </w:r>
      <w:r>
        <w:rPr>
          <w:rFonts w:ascii="Times New Roman" w:eastAsia="Calibri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85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9"/>
        <w:gridCol w:w="2844"/>
        <w:gridCol w:w="853"/>
        <w:gridCol w:w="783"/>
        <w:gridCol w:w="1493"/>
        <w:gridCol w:w="996"/>
        <w:gridCol w:w="997"/>
      </w:tblGrid>
      <w:tr w:rsidR="00073DAC" w:rsidTr="0039385C">
        <w:trPr>
          <w:trHeight w:val="60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DAC" w:rsidRDefault="00073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DAC" w:rsidRDefault="00073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Наименование товара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DAC" w:rsidRDefault="00073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Класс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DAC" w:rsidRDefault="00073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Год издания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DAC" w:rsidRDefault="00073DAC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Кол-во экземпляров, шт.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DAC" w:rsidRDefault="00073D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Цена за ед.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DAC" w:rsidRDefault="00073D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Сумма</w:t>
            </w:r>
          </w:p>
        </w:tc>
      </w:tr>
      <w:tr w:rsidR="0039385C" w:rsidTr="0039385C">
        <w:trPr>
          <w:trHeight w:val="34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5C" w:rsidRDefault="0039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85C" w:rsidRPr="0039385C" w:rsidRDefault="00937CA1" w:rsidP="00B070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37CA1">
              <w:rPr>
                <w:rFonts w:ascii="Times New Roman" w:eastAsia="Times New Roman" w:hAnsi="Times New Roman" w:cs="Times New Roman"/>
                <w:color w:val="000000"/>
              </w:rPr>
              <w:t xml:space="preserve">Ваулина Ю.С., Дули Д., </w:t>
            </w:r>
            <w:proofErr w:type="spellStart"/>
            <w:r w:rsidRPr="00937CA1">
              <w:rPr>
                <w:rFonts w:ascii="Times New Roman" w:eastAsia="Times New Roman" w:hAnsi="Times New Roman" w:cs="Times New Roman"/>
                <w:color w:val="000000"/>
              </w:rPr>
              <w:t>Подоляко</w:t>
            </w:r>
            <w:proofErr w:type="spellEnd"/>
            <w:r w:rsidRPr="00937CA1">
              <w:rPr>
                <w:rFonts w:ascii="Times New Roman" w:eastAsia="Times New Roman" w:hAnsi="Times New Roman" w:cs="Times New Roman"/>
                <w:color w:val="000000"/>
              </w:rPr>
              <w:t xml:space="preserve"> О.Е. и др. Английский язык 5 класс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85C" w:rsidRDefault="0039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85C" w:rsidRDefault="0039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85C" w:rsidRDefault="0039385C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85C" w:rsidRDefault="0039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85C" w:rsidRDefault="0039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385C" w:rsidTr="0039385C">
        <w:trPr>
          <w:trHeight w:val="27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5C" w:rsidRDefault="0039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85C" w:rsidRPr="0039385C" w:rsidRDefault="00937CA1" w:rsidP="00B070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37CA1">
              <w:rPr>
                <w:rFonts w:ascii="Times New Roman" w:eastAsia="Times New Roman" w:hAnsi="Times New Roman" w:cs="Times New Roman"/>
                <w:color w:val="000000"/>
              </w:rPr>
              <w:t>Вигасин</w:t>
            </w:r>
            <w:proofErr w:type="spellEnd"/>
            <w:r w:rsidRPr="00937CA1">
              <w:rPr>
                <w:rFonts w:ascii="Times New Roman" w:eastAsia="Times New Roman" w:hAnsi="Times New Roman" w:cs="Times New Roman"/>
                <w:color w:val="000000"/>
              </w:rPr>
              <w:t xml:space="preserve"> А.А., </w:t>
            </w:r>
            <w:proofErr w:type="spellStart"/>
            <w:r w:rsidRPr="00937CA1">
              <w:rPr>
                <w:rFonts w:ascii="Times New Roman" w:eastAsia="Times New Roman" w:hAnsi="Times New Roman" w:cs="Times New Roman"/>
                <w:color w:val="000000"/>
              </w:rPr>
              <w:t>Гордер</w:t>
            </w:r>
            <w:proofErr w:type="spellEnd"/>
            <w:r w:rsidRPr="00937CA1">
              <w:rPr>
                <w:rFonts w:ascii="Times New Roman" w:eastAsia="Times New Roman" w:hAnsi="Times New Roman" w:cs="Times New Roman"/>
                <w:color w:val="000000"/>
              </w:rPr>
              <w:t xml:space="preserve"> Г.И., Свенцицкая И.С. Всеобщая история. История древнего мира, 5 класс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85C" w:rsidRDefault="0039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85C" w:rsidRDefault="0039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85C" w:rsidRDefault="0039385C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85C" w:rsidRDefault="0039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85C" w:rsidRDefault="0039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385C" w:rsidTr="0039385C">
        <w:trPr>
          <w:trHeight w:val="28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5C" w:rsidRDefault="0039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85C" w:rsidRPr="0039385C" w:rsidRDefault="0039385C" w:rsidP="00B070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9385C">
              <w:rPr>
                <w:rFonts w:ascii="Times New Roman" w:eastAsia="Times New Roman" w:hAnsi="Times New Roman" w:cs="Times New Roman"/>
                <w:color w:val="000000"/>
              </w:rPr>
              <w:t>Домогацкий</w:t>
            </w:r>
            <w:proofErr w:type="spellEnd"/>
            <w:r w:rsidRPr="0039385C">
              <w:rPr>
                <w:rFonts w:ascii="Times New Roman" w:eastAsia="Times New Roman" w:hAnsi="Times New Roman" w:cs="Times New Roman"/>
                <w:color w:val="000000"/>
              </w:rPr>
              <w:t xml:space="preserve"> Е.М., Введенский Э.А., Плешаков А.А. География. Введение в географию  5 класс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85C" w:rsidRDefault="0039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85C" w:rsidRDefault="0039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85C" w:rsidRDefault="0039385C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85C" w:rsidRDefault="0039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85C" w:rsidRDefault="0039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73DAC" w:rsidRDefault="00073DAC" w:rsidP="00073DAC">
      <w:pPr>
        <w:jc w:val="center"/>
        <w:rPr>
          <w:b/>
        </w:rPr>
      </w:pPr>
      <w:r>
        <w:rPr>
          <w:b/>
        </w:rPr>
        <w:tab/>
      </w:r>
    </w:p>
    <w:p w:rsidR="00073DAC" w:rsidRDefault="00073DAC" w:rsidP="00073DA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073DAC" w:rsidTr="00073DAC">
        <w:tc>
          <w:tcPr>
            <w:tcW w:w="4994" w:type="dxa"/>
          </w:tcPr>
          <w:p w:rsidR="00073DAC" w:rsidRDefault="00073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073DAC" w:rsidRDefault="00073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73DAC" w:rsidRDefault="00073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73DAC" w:rsidRDefault="00073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Директор_________ /</w:t>
            </w:r>
            <w:proofErr w:type="spellStart"/>
            <w:r w:rsidR="0039385C">
              <w:rPr>
                <w:rFonts w:ascii="Times New Roman" w:hAnsi="Times New Roman" w:cs="Times New Roman"/>
              </w:rPr>
              <w:t>М.В.Мошкова</w:t>
            </w:r>
            <w:proofErr w:type="spellEnd"/>
            <w:r w:rsidR="0039385C">
              <w:rPr>
                <w:rFonts w:ascii="Times New Roman" w:hAnsi="Times New Roman" w:cs="Times New Roman"/>
              </w:rPr>
              <w:t>/</w:t>
            </w:r>
          </w:p>
          <w:p w:rsidR="00073DAC" w:rsidRDefault="00073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76" w:type="dxa"/>
          </w:tcPr>
          <w:p w:rsidR="00073DAC" w:rsidRDefault="00073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Поставщик:</w:t>
            </w:r>
          </w:p>
          <w:p w:rsidR="00073DAC" w:rsidRDefault="00073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73DAC" w:rsidRDefault="00073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73DAC" w:rsidRDefault="00073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 </w:t>
            </w:r>
          </w:p>
          <w:p w:rsidR="00073DAC" w:rsidRDefault="00073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</w:tc>
      </w:tr>
    </w:tbl>
    <w:p w:rsidR="002C1262" w:rsidRPr="00307B90" w:rsidRDefault="002C1262" w:rsidP="00307B90"/>
    <w:sectPr w:rsidR="002C1262" w:rsidRPr="00307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E91" w:rsidRDefault="00BA1E91" w:rsidP="00307B90">
      <w:pPr>
        <w:spacing w:after="0" w:line="240" w:lineRule="auto"/>
      </w:pPr>
      <w:r>
        <w:separator/>
      </w:r>
    </w:p>
  </w:endnote>
  <w:endnote w:type="continuationSeparator" w:id="0">
    <w:p w:rsidR="00BA1E91" w:rsidRDefault="00BA1E91" w:rsidP="00307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E91" w:rsidRDefault="00BA1E91" w:rsidP="00307B90">
      <w:pPr>
        <w:spacing w:after="0" w:line="240" w:lineRule="auto"/>
      </w:pPr>
      <w:r>
        <w:separator/>
      </w:r>
    </w:p>
  </w:footnote>
  <w:footnote w:type="continuationSeparator" w:id="0">
    <w:p w:rsidR="00BA1E91" w:rsidRDefault="00BA1E91" w:rsidP="00307B90">
      <w:pPr>
        <w:spacing w:after="0" w:line="240" w:lineRule="auto"/>
      </w:pPr>
      <w:r>
        <w:continuationSeparator/>
      </w:r>
    </w:p>
  </w:footnote>
  <w:footnote w:id="1">
    <w:p w:rsidR="00073DAC" w:rsidRDefault="00073DAC" w:rsidP="00073DAC">
      <w:pPr>
        <w:pStyle w:val="a5"/>
        <w:rPr>
          <w:sz w:val="18"/>
          <w:szCs w:val="18"/>
        </w:rPr>
      </w:pPr>
      <w:r>
        <w:rPr>
          <w:rStyle w:val="a7"/>
        </w:rPr>
        <w:t>*</w:t>
      </w:r>
      <w:r>
        <w:t xml:space="preserve"> </w:t>
      </w:r>
      <w:r>
        <w:rPr>
          <w:sz w:val="18"/>
          <w:szCs w:val="18"/>
        </w:rPr>
        <w:t>В соответствии с системой налогообложения, применяемой поставщиком.</w:t>
      </w:r>
    </w:p>
    <w:p w:rsidR="00073DAC" w:rsidRDefault="00073DAC" w:rsidP="00073DAC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23D2"/>
    <w:multiLevelType w:val="hybridMultilevel"/>
    <w:tmpl w:val="093C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21E16"/>
    <w:multiLevelType w:val="hybridMultilevel"/>
    <w:tmpl w:val="97CAC41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DB397A"/>
    <w:multiLevelType w:val="hybridMultilevel"/>
    <w:tmpl w:val="2C90EB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4C5A04"/>
    <w:multiLevelType w:val="hybridMultilevel"/>
    <w:tmpl w:val="DF9279F8"/>
    <w:lvl w:ilvl="0" w:tplc="D0C4A300">
      <w:start w:val="1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61525739"/>
    <w:multiLevelType w:val="singleLevel"/>
    <w:tmpl w:val="2DB87656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  <w:b w:val="0"/>
        <w:color w:val="auto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3"/>
  </w:num>
  <w:num w:numId="5">
    <w:abstractNumId w:val="1"/>
  </w:num>
  <w:num w:numId="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2D0"/>
    <w:rsid w:val="00073DAC"/>
    <w:rsid w:val="00101A88"/>
    <w:rsid w:val="00121E97"/>
    <w:rsid w:val="00246486"/>
    <w:rsid w:val="00266FBA"/>
    <w:rsid w:val="002C1262"/>
    <w:rsid w:val="00307B90"/>
    <w:rsid w:val="003552D0"/>
    <w:rsid w:val="0039385C"/>
    <w:rsid w:val="003A09C4"/>
    <w:rsid w:val="004425BD"/>
    <w:rsid w:val="004F025B"/>
    <w:rsid w:val="005417DE"/>
    <w:rsid w:val="005711B0"/>
    <w:rsid w:val="008A7158"/>
    <w:rsid w:val="00937CA1"/>
    <w:rsid w:val="0095071E"/>
    <w:rsid w:val="00B7404E"/>
    <w:rsid w:val="00B83ADD"/>
    <w:rsid w:val="00BA1E91"/>
    <w:rsid w:val="00E14219"/>
    <w:rsid w:val="00F83256"/>
    <w:rsid w:val="00FA1A77"/>
    <w:rsid w:val="00FD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4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6486"/>
    <w:rPr>
      <w:color w:val="0000FF" w:themeColor="hyperlink"/>
      <w:u w:val="single"/>
    </w:rPr>
  </w:style>
  <w:style w:type="paragraph" w:styleId="a5">
    <w:name w:val="footnote text"/>
    <w:basedOn w:val="a"/>
    <w:link w:val="a6"/>
    <w:rsid w:val="00307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307B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07B9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1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4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6486"/>
    <w:rPr>
      <w:color w:val="0000FF" w:themeColor="hyperlink"/>
      <w:u w:val="single"/>
    </w:rPr>
  </w:style>
  <w:style w:type="paragraph" w:styleId="a5">
    <w:name w:val="footnote text"/>
    <w:basedOn w:val="a"/>
    <w:link w:val="a6"/>
    <w:rsid w:val="00307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307B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07B9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1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1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7A1F0DDD48A9B39B011740FAD5A7D3B08993DE1862617D7C4C0B6B1ED9BB94C1ACA403876183BBk8MD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2810</Words>
  <Characters>16018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0911</dc:creator>
  <cp:lastModifiedBy>Любовь Павловна Трубникова</cp:lastModifiedBy>
  <cp:revision>13</cp:revision>
  <dcterms:created xsi:type="dcterms:W3CDTF">2015-02-10T07:36:00Z</dcterms:created>
  <dcterms:modified xsi:type="dcterms:W3CDTF">2015-06-29T14:21:00Z</dcterms:modified>
</cp:coreProperties>
</file>