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385" w:rsidRPr="00765385" w:rsidRDefault="00765385" w:rsidP="0076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5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рассмотрения и оценки заявок на участие в запросе котировок</w:t>
      </w:r>
    </w:p>
    <w:p w:rsidR="00765385" w:rsidRDefault="00765385" w:rsidP="0076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765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закупки №0133300001714000743</w:t>
      </w:r>
    </w:p>
    <w:p w:rsidR="00765385" w:rsidRPr="00765385" w:rsidRDefault="00765385" w:rsidP="0076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765385" w:rsidRPr="00765385" w:rsidTr="00765385">
        <w:tc>
          <w:tcPr>
            <w:tcW w:w="2500" w:type="pct"/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765385" w:rsidRPr="00765385" w:rsidTr="00765385">
        <w:tc>
          <w:tcPr>
            <w:tcW w:w="0" w:type="auto"/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t xml:space="preserve">г. Иваново, пл. Революции, д. 6, к. 220 </w:t>
            </w:r>
          </w:p>
        </w:tc>
        <w:tc>
          <w:tcPr>
            <w:tcW w:w="0" w:type="auto"/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t>11 июля 2014</w:t>
            </w:r>
          </w:p>
        </w:tc>
      </w:tr>
      <w:tr w:rsidR="00765385" w:rsidRPr="00765385" w:rsidTr="00765385">
        <w:tc>
          <w:tcPr>
            <w:tcW w:w="0" w:type="auto"/>
            <w:vAlign w:val="center"/>
            <w:hideMark/>
          </w:tcPr>
          <w:p w:rsidR="00765385" w:rsidRPr="00765385" w:rsidRDefault="00765385" w:rsidP="007653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t>(место проведения процедуры)</w:t>
            </w:r>
          </w:p>
        </w:tc>
        <w:tc>
          <w:tcPr>
            <w:tcW w:w="0" w:type="auto"/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5385" w:rsidRPr="00765385" w:rsidRDefault="00765385" w:rsidP="007653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t>(дата подписания протокола)</w:t>
            </w:r>
          </w:p>
        </w:tc>
      </w:tr>
    </w:tbl>
    <w:p w:rsidR="00765385" w:rsidRPr="00765385" w:rsidRDefault="00765385" w:rsidP="007653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765385">
        <w:rPr>
          <w:rFonts w:ascii="Times New Roman" w:eastAsia="Times New Roman" w:hAnsi="Times New Roman" w:cs="Times New Roman"/>
          <w:b/>
          <w:bCs/>
          <w:lang w:eastAsia="ru-RU"/>
        </w:rPr>
        <w:t>1. Повестка дня</w:t>
      </w:r>
    </w:p>
    <w:p w:rsidR="00765385" w:rsidRPr="00765385" w:rsidRDefault="00765385" w:rsidP="00765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65385">
        <w:rPr>
          <w:rFonts w:ascii="Times New Roman" w:eastAsia="Times New Roman" w:hAnsi="Times New Roman" w:cs="Times New Roman"/>
          <w:lang w:eastAsia="ru-RU"/>
        </w:rPr>
        <w:t>Проведение процедуры рассмотрения и оценки котировочных заявок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победителя запроса котировок.</w:t>
      </w:r>
    </w:p>
    <w:p w:rsidR="00765385" w:rsidRPr="00765385" w:rsidRDefault="00765385" w:rsidP="00765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65385">
        <w:rPr>
          <w:rFonts w:ascii="Times New Roman" w:eastAsia="Times New Roman" w:hAnsi="Times New Roman" w:cs="Times New Roman"/>
          <w:lang w:eastAsia="ru-RU"/>
        </w:rPr>
        <w:t>Извещение о проведении запроса котировок было размещено на официальном сайте www.zakupki.gov.ru (Извещение о проведении запроса котировок №0133300001714000743 от 04.07.2014)</w:t>
      </w:r>
    </w:p>
    <w:p w:rsidR="00765385" w:rsidRPr="00765385" w:rsidRDefault="00765385" w:rsidP="00765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65385">
        <w:rPr>
          <w:rFonts w:ascii="Times New Roman" w:eastAsia="Times New Roman" w:hAnsi="Times New Roman" w:cs="Times New Roman"/>
          <w:lang w:eastAsia="ru-RU"/>
        </w:rPr>
        <w:t>Процедура проведения вскрытия конвертов, открытия доступа к электронным документам заявок участников проведена 11.07.2014 по адресу г. Иваново, пл. Революции, д. 6, к. 220 .</w:t>
      </w:r>
    </w:p>
    <w:p w:rsidR="00765385" w:rsidRPr="00765385" w:rsidRDefault="00765385" w:rsidP="007653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765385">
        <w:rPr>
          <w:rFonts w:ascii="Times New Roman" w:eastAsia="Times New Roman" w:hAnsi="Times New Roman" w:cs="Times New Roman"/>
          <w:b/>
          <w:bCs/>
          <w:lang w:eastAsia="ru-RU"/>
        </w:rPr>
        <w:t>2. Существенные условия контракта</w:t>
      </w:r>
    </w:p>
    <w:p w:rsidR="00765385" w:rsidRPr="00765385" w:rsidRDefault="00765385" w:rsidP="00765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65385">
        <w:rPr>
          <w:rFonts w:ascii="Times New Roman" w:eastAsia="Times New Roman" w:hAnsi="Times New Roman" w:cs="Times New Roman"/>
          <w:lang w:eastAsia="ru-RU"/>
        </w:rPr>
        <w:t xml:space="preserve">Наименование объекта закупки: </w:t>
      </w:r>
      <w:r w:rsidRPr="00765385">
        <w:rPr>
          <w:rFonts w:ascii="Times New Roman" w:eastAsia="Times New Roman" w:hAnsi="Times New Roman" w:cs="Times New Roman"/>
          <w:u w:val="single"/>
          <w:lang w:eastAsia="ru-RU"/>
        </w:rPr>
        <w:t>Поставка детской мебели</w:t>
      </w:r>
      <w:r w:rsidRPr="00765385">
        <w:rPr>
          <w:rFonts w:ascii="Times New Roman" w:eastAsia="Times New Roman" w:hAnsi="Times New Roman" w:cs="Times New Roman"/>
          <w:lang w:eastAsia="ru-RU"/>
        </w:rPr>
        <w:br/>
        <w:t xml:space="preserve">Начальная (максимальная) цена контракта: </w:t>
      </w:r>
      <w:r w:rsidRPr="00765385">
        <w:rPr>
          <w:rFonts w:ascii="Times New Roman" w:eastAsia="Times New Roman" w:hAnsi="Times New Roman" w:cs="Times New Roman"/>
          <w:u w:val="single"/>
          <w:lang w:eastAsia="ru-RU"/>
        </w:rPr>
        <w:t>76716.00 Российский рубль (семьдесят шесть тысяч семьсот шестнадцать рублей ноль копеек)</w:t>
      </w:r>
      <w:r w:rsidRPr="00765385">
        <w:rPr>
          <w:rFonts w:ascii="Times New Roman" w:eastAsia="Times New Roman" w:hAnsi="Times New Roman" w:cs="Times New Roman"/>
          <w:lang w:eastAsia="ru-RU"/>
        </w:rPr>
        <w:br/>
        <w:t xml:space="preserve">Источник финансирования: </w:t>
      </w:r>
      <w:r w:rsidRPr="00765385">
        <w:rPr>
          <w:rFonts w:ascii="Times New Roman" w:eastAsia="Times New Roman" w:hAnsi="Times New Roman" w:cs="Times New Roman"/>
          <w:u w:val="single"/>
          <w:lang w:eastAsia="ru-RU"/>
        </w:rPr>
        <w:t>Внебюджетные средства</w:t>
      </w:r>
    </w:p>
    <w:p w:rsidR="00765385" w:rsidRPr="00765385" w:rsidRDefault="00765385" w:rsidP="00765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65385">
        <w:rPr>
          <w:rFonts w:ascii="Times New Roman" w:eastAsia="Times New Roman" w:hAnsi="Times New Roman" w:cs="Times New Roman"/>
          <w:lang w:eastAsia="ru-RU"/>
        </w:rPr>
        <w:t>Преимущества, предоставляемые заказчиком в соответствии со статьями 28 –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нужд»:</w:t>
      </w:r>
    </w:p>
    <w:p w:rsidR="00765385" w:rsidRPr="00765385" w:rsidRDefault="00765385" w:rsidP="0076538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65385">
        <w:rPr>
          <w:rFonts w:ascii="Times New Roman" w:eastAsia="Times New Roman" w:hAnsi="Times New Roman" w:cs="Times New Roman"/>
          <w:u w:val="single"/>
          <w:lang w:eastAsia="ru-RU"/>
        </w:rPr>
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44-ФЗ).</w:t>
      </w:r>
    </w:p>
    <w:p w:rsidR="00765385" w:rsidRPr="00765385" w:rsidRDefault="00765385" w:rsidP="00765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65385">
        <w:rPr>
          <w:rFonts w:ascii="Times New Roman" w:eastAsia="Times New Roman" w:hAnsi="Times New Roman" w:cs="Times New Roman"/>
          <w:lang w:eastAsia="ru-RU"/>
        </w:rPr>
        <w:t>Требования, предъявляемые к участникам:</w:t>
      </w:r>
    </w:p>
    <w:p w:rsidR="00765385" w:rsidRPr="00765385" w:rsidRDefault="00765385" w:rsidP="00765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65385">
        <w:rPr>
          <w:rFonts w:ascii="Times New Roman" w:eastAsia="Times New Roman" w:hAnsi="Times New Roman" w:cs="Times New Roman"/>
          <w:u w:val="single"/>
          <w:lang w:eastAsia="ru-RU"/>
        </w:rPr>
        <w:t>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</w:t>
      </w:r>
      <w:proofErr w:type="gramStart"/>
      <w:r w:rsidRPr="00765385">
        <w:rPr>
          <w:rFonts w:ascii="Times New Roman" w:eastAsia="Times New Roman" w:hAnsi="Times New Roman" w:cs="Times New Roman"/>
          <w:u w:val="single"/>
          <w:lang w:eastAsia="ru-RU"/>
        </w:rPr>
        <w:t>): ;</w:t>
      </w:r>
      <w:proofErr w:type="gramEnd"/>
    </w:p>
    <w:p w:rsidR="00765385" w:rsidRPr="00765385" w:rsidRDefault="00765385" w:rsidP="00765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65385">
        <w:rPr>
          <w:rFonts w:ascii="Times New Roman" w:eastAsia="Times New Roman" w:hAnsi="Times New Roman" w:cs="Times New Roman"/>
          <w:u w:val="single"/>
          <w:lang w:eastAsia="ru-RU"/>
        </w:rPr>
        <w:t>Единые требования к участникам (в соответствии с частью 1 Статьи 31 Федерального закона № 44-ФЗ): Единые требования к участникам закупки представлены в приложении к извещению.</w:t>
      </w:r>
    </w:p>
    <w:p w:rsidR="00765385" w:rsidRPr="00765385" w:rsidRDefault="00765385" w:rsidP="007653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765385">
        <w:rPr>
          <w:rFonts w:ascii="Times New Roman" w:eastAsia="Times New Roman" w:hAnsi="Times New Roman" w:cs="Times New Roman"/>
          <w:b/>
          <w:bCs/>
          <w:lang w:eastAsia="ru-RU"/>
        </w:rPr>
        <w:t>3. Информация о заказчике</w:t>
      </w:r>
    </w:p>
    <w:p w:rsidR="00765385" w:rsidRPr="00765385" w:rsidRDefault="00765385" w:rsidP="00765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65385">
        <w:rPr>
          <w:rFonts w:ascii="Times New Roman" w:eastAsia="Times New Roman" w:hAnsi="Times New Roman" w:cs="Times New Roman"/>
          <w:u w:val="single"/>
          <w:lang w:eastAsia="ru-RU"/>
        </w:rPr>
        <w:t>муниципальное бюджетное дошкольное образовательное учреждение "Детский сад № 47".</w:t>
      </w:r>
    </w:p>
    <w:p w:rsidR="00765385" w:rsidRPr="00765385" w:rsidRDefault="00765385" w:rsidP="00765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65385">
        <w:rPr>
          <w:rFonts w:ascii="Times New Roman" w:eastAsia="Times New Roman" w:hAnsi="Times New Roman" w:cs="Times New Roman"/>
          <w:lang w:eastAsia="ru-RU"/>
        </w:rPr>
        <w:t>Организация, осуществляющая закупку:</w:t>
      </w:r>
    </w:p>
    <w:p w:rsidR="00765385" w:rsidRPr="00765385" w:rsidRDefault="00765385" w:rsidP="0076538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65385">
        <w:rPr>
          <w:rFonts w:ascii="Times New Roman" w:eastAsia="Times New Roman" w:hAnsi="Times New Roman" w:cs="Times New Roman"/>
          <w:lang w:eastAsia="ru-RU"/>
        </w:rPr>
        <w:t xml:space="preserve">Уполномоченный орган </w:t>
      </w:r>
      <w:r w:rsidRPr="00765385">
        <w:rPr>
          <w:rFonts w:ascii="Times New Roman" w:eastAsia="Times New Roman" w:hAnsi="Times New Roman" w:cs="Times New Roman"/>
          <w:u w:val="single"/>
          <w:lang w:eastAsia="ru-RU"/>
        </w:rPr>
        <w:t>Администрация города Иванова</w:t>
      </w:r>
    </w:p>
    <w:p w:rsidR="00765385" w:rsidRDefault="00765385" w:rsidP="0076538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:rsidR="00765385" w:rsidRPr="00765385" w:rsidRDefault="00765385" w:rsidP="0076538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765385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4. Сведения о комиссии</w:t>
      </w:r>
    </w:p>
    <w:p w:rsidR="00765385" w:rsidRPr="00765385" w:rsidRDefault="00765385" w:rsidP="0076538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65385">
        <w:rPr>
          <w:rFonts w:ascii="Times New Roman" w:eastAsia="Times New Roman" w:hAnsi="Times New Roman" w:cs="Times New Roman"/>
          <w:lang w:eastAsia="ru-RU"/>
        </w:rPr>
        <w:t xml:space="preserve">Комиссия: </w:t>
      </w:r>
      <w:r w:rsidRPr="00765385">
        <w:rPr>
          <w:rFonts w:ascii="Times New Roman" w:eastAsia="Times New Roman" w:hAnsi="Times New Roman" w:cs="Times New Roman"/>
          <w:u w:val="single"/>
          <w:lang w:eastAsia="ru-RU"/>
        </w:rPr>
        <w:t xml:space="preserve">Котировочная комиссия </w:t>
      </w:r>
    </w:p>
    <w:p w:rsidR="00765385" w:rsidRDefault="00765385" w:rsidP="00765385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765385" w:rsidRPr="00765385" w:rsidRDefault="00765385" w:rsidP="0076538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65385">
        <w:rPr>
          <w:rFonts w:ascii="Times New Roman" w:eastAsia="Times New Roman" w:hAnsi="Times New Roman" w:cs="Times New Roman"/>
          <w:lang w:eastAsia="ru-RU"/>
        </w:rPr>
        <w:t>На заседании комиссии по проведению процедуры рассмотрения и оценки заявок на участие в запросе котировок присутствовали:</w:t>
      </w:r>
    </w:p>
    <w:p w:rsidR="00765385" w:rsidRPr="00765385" w:rsidRDefault="00765385" w:rsidP="0076538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65385">
        <w:rPr>
          <w:rFonts w:ascii="Times New Roman" w:eastAsia="Times New Roman" w:hAnsi="Times New Roman" w:cs="Times New Roman"/>
          <w:lang w:eastAsia="ru-RU"/>
        </w:rPr>
        <w:t xml:space="preserve">Председатель комиссии:             </w:t>
      </w:r>
      <w:proofErr w:type="spellStart"/>
      <w:r w:rsidRPr="00765385">
        <w:rPr>
          <w:rFonts w:ascii="Times New Roman" w:eastAsia="Times New Roman" w:hAnsi="Times New Roman" w:cs="Times New Roman"/>
          <w:u w:val="single"/>
          <w:lang w:eastAsia="ru-RU"/>
        </w:rPr>
        <w:t>Балденкова</w:t>
      </w:r>
      <w:proofErr w:type="spellEnd"/>
      <w:r w:rsidRPr="00765385">
        <w:rPr>
          <w:rFonts w:ascii="Times New Roman" w:eastAsia="Times New Roman" w:hAnsi="Times New Roman" w:cs="Times New Roman"/>
          <w:u w:val="single"/>
          <w:lang w:eastAsia="ru-RU"/>
        </w:rPr>
        <w:t xml:space="preserve"> О. Я.</w:t>
      </w:r>
      <w:r w:rsidRPr="00765385">
        <w:rPr>
          <w:rFonts w:ascii="Times New Roman" w:eastAsia="Times New Roman" w:hAnsi="Times New Roman" w:cs="Times New Roman"/>
          <w:lang w:eastAsia="ru-RU"/>
        </w:rPr>
        <w:br/>
        <w:t xml:space="preserve">Зам. председателя комиссии:     </w:t>
      </w:r>
      <w:proofErr w:type="spellStart"/>
      <w:r w:rsidRPr="00765385">
        <w:rPr>
          <w:rFonts w:ascii="Times New Roman" w:eastAsia="Times New Roman" w:hAnsi="Times New Roman" w:cs="Times New Roman"/>
          <w:u w:val="single"/>
          <w:lang w:eastAsia="ru-RU"/>
        </w:rPr>
        <w:t>Гамиловская</w:t>
      </w:r>
      <w:proofErr w:type="spellEnd"/>
      <w:r w:rsidRPr="00765385">
        <w:rPr>
          <w:rFonts w:ascii="Times New Roman" w:eastAsia="Times New Roman" w:hAnsi="Times New Roman" w:cs="Times New Roman"/>
          <w:u w:val="single"/>
          <w:lang w:eastAsia="ru-RU"/>
        </w:rPr>
        <w:t xml:space="preserve"> А. С.</w:t>
      </w:r>
      <w:r w:rsidRPr="00765385">
        <w:rPr>
          <w:rFonts w:ascii="Times New Roman" w:eastAsia="Times New Roman" w:hAnsi="Times New Roman" w:cs="Times New Roman"/>
          <w:lang w:eastAsia="ru-RU"/>
        </w:rPr>
        <w:br/>
        <w:t xml:space="preserve">Член комиссии:                            </w:t>
      </w:r>
      <w:proofErr w:type="spellStart"/>
      <w:r w:rsidRPr="00765385">
        <w:rPr>
          <w:rFonts w:ascii="Times New Roman" w:eastAsia="Times New Roman" w:hAnsi="Times New Roman" w:cs="Times New Roman"/>
          <w:u w:val="single"/>
          <w:lang w:eastAsia="ru-RU"/>
        </w:rPr>
        <w:t>Куцевол</w:t>
      </w:r>
      <w:proofErr w:type="spellEnd"/>
      <w:r w:rsidRPr="00765385">
        <w:rPr>
          <w:rFonts w:ascii="Times New Roman" w:eastAsia="Times New Roman" w:hAnsi="Times New Roman" w:cs="Times New Roman"/>
          <w:u w:val="single"/>
          <w:lang w:eastAsia="ru-RU"/>
        </w:rPr>
        <w:t xml:space="preserve"> И. И.</w:t>
      </w:r>
      <w:r w:rsidRPr="00765385">
        <w:rPr>
          <w:rFonts w:ascii="Times New Roman" w:eastAsia="Times New Roman" w:hAnsi="Times New Roman" w:cs="Times New Roman"/>
          <w:lang w:eastAsia="ru-RU"/>
        </w:rPr>
        <w:br/>
        <w:t xml:space="preserve">Член комиссии:                            </w:t>
      </w:r>
      <w:proofErr w:type="spellStart"/>
      <w:r w:rsidRPr="00765385">
        <w:rPr>
          <w:rFonts w:ascii="Times New Roman" w:eastAsia="Times New Roman" w:hAnsi="Times New Roman" w:cs="Times New Roman"/>
          <w:u w:val="single"/>
          <w:lang w:eastAsia="ru-RU"/>
        </w:rPr>
        <w:t>Тузова</w:t>
      </w:r>
      <w:proofErr w:type="spellEnd"/>
      <w:r w:rsidRPr="00765385">
        <w:rPr>
          <w:rFonts w:ascii="Times New Roman" w:eastAsia="Times New Roman" w:hAnsi="Times New Roman" w:cs="Times New Roman"/>
          <w:u w:val="single"/>
          <w:lang w:eastAsia="ru-RU"/>
        </w:rPr>
        <w:t xml:space="preserve"> С. Э.</w:t>
      </w:r>
    </w:p>
    <w:p w:rsidR="00765385" w:rsidRPr="00765385" w:rsidRDefault="00765385" w:rsidP="00765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65385">
        <w:rPr>
          <w:rFonts w:ascii="Times New Roman" w:eastAsia="Times New Roman" w:hAnsi="Times New Roman" w:cs="Times New Roman"/>
          <w:lang w:eastAsia="ru-RU"/>
        </w:rPr>
        <w:t>Количество присутствовавших членов комиссии: 4 (четыре).</w:t>
      </w:r>
    </w:p>
    <w:p w:rsidR="00765385" w:rsidRPr="00765385" w:rsidRDefault="00765385" w:rsidP="00765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765385">
        <w:rPr>
          <w:rFonts w:ascii="Times New Roman" w:eastAsia="Times New Roman" w:hAnsi="Times New Roman" w:cs="Times New Roman"/>
          <w:lang w:eastAsia="ru-RU"/>
        </w:rPr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765385" w:rsidRPr="00765385" w:rsidRDefault="00765385" w:rsidP="007653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765385">
        <w:rPr>
          <w:rFonts w:ascii="Times New Roman" w:eastAsia="Times New Roman" w:hAnsi="Times New Roman" w:cs="Times New Roman"/>
          <w:b/>
          <w:bCs/>
          <w:lang w:eastAsia="ru-RU"/>
        </w:rPr>
        <w:t>5. Результаты рассмотрения и оценки заявок</w:t>
      </w:r>
    </w:p>
    <w:p w:rsidR="00765385" w:rsidRPr="00765385" w:rsidRDefault="00765385" w:rsidP="00765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65385">
        <w:rPr>
          <w:rFonts w:ascii="Times New Roman" w:eastAsia="Times New Roman" w:hAnsi="Times New Roman" w:cs="Times New Roman"/>
          <w:lang w:eastAsia="ru-RU"/>
        </w:rPr>
        <w:t>5.1 Комиссия рассмотрела заявки участников на предмет соответствия требованиям, установленным в извещении о проведении запроса котировок, а также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приняла следующие решения:</w:t>
      </w:r>
    </w:p>
    <w:tbl>
      <w:tblPr>
        <w:tblW w:w="52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1000"/>
        <w:gridCol w:w="4251"/>
        <w:gridCol w:w="1560"/>
        <w:gridCol w:w="1701"/>
      </w:tblGrid>
      <w:tr w:rsidR="00765385" w:rsidRPr="00765385" w:rsidTr="00765385">
        <w:tc>
          <w:tcPr>
            <w:tcW w:w="651" w:type="pct"/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53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заявки в журнале регистрации</w:t>
            </w:r>
          </w:p>
        </w:tc>
        <w:tc>
          <w:tcPr>
            <w:tcW w:w="511" w:type="pct"/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53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и время подачи заявки</w:t>
            </w:r>
          </w:p>
        </w:tc>
        <w:tc>
          <w:tcPr>
            <w:tcW w:w="2172" w:type="pct"/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53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 об участнике</w:t>
            </w:r>
          </w:p>
        </w:tc>
        <w:tc>
          <w:tcPr>
            <w:tcW w:w="797" w:type="pct"/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53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Предлагаемая цена</w:t>
            </w:r>
          </w:p>
        </w:tc>
        <w:tc>
          <w:tcPr>
            <w:tcW w:w="869" w:type="pct"/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53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Результаты рассмотрения заявок</w:t>
            </w:r>
          </w:p>
        </w:tc>
      </w:tr>
      <w:tr w:rsidR="00765385" w:rsidRPr="00765385" w:rsidTr="00765385">
        <w:tc>
          <w:tcPr>
            <w:tcW w:w="651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1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t>10.07.2014 14:21</w:t>
            </w:r>
          </w:p>
        </w:tc>
        <w:tc>
          <w:tcPr>
            <w:tcW w:w="2172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t>Индивидуальный предприниматель</w:t>
            </w:r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br/>
              <w:t>Смирнова Ирина Юрьевна</w:t>
            </w:r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br/>
              <w:t>ИНН: 370500722504</w:t>
            </w:r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br/>
              <w:t>Почтовый адрес: 155520, Ивановская область, г. Фурманов, ул. Социалистическая, д. 4, кв. 15</w:t>
            </w:r>
          </w:p>
        </w:tc>
        <w:tc>
          <w:tcPr>
            <w:tcW w:w="797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t>000.00</w:t>
            </w:r>
          </w:p>
        </w:tc>
        <w:tc>
          <w:tcPr>
            <w:tcW w:w="869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t>Соответствует требованиям</w:t>
            </w:r>
          </w:p>
        </w:tc>
      </w:tr>
      <w:tr w:rsidR="00765385" w:rsidRPr="00765385" w:rsidTr="00765385">
        <w:tc>
          <w:tcPr>
            <w:tcW w:w="651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1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t>10.07.2014 14:22</w:t>
            </w:r>
          </w:p>
        </w:tc>
        <w:tc>
          <w:tcPr>
            <w:tcW w:w="2172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t>Индивидуальный предприниматель</w:t>
            </w:r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br/>
              <w:t>Зайцев Александр Владимирович</w:t>
            </w:r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br/>
              <w:t>ИНН: 370250879436</w:t>
            </w:r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br/>
              <w:t>Почтовый адрес: 153031, г. Иваново, проезд Бакинский, д. 57</w:t>
            </w:r>
            <w:proofErr w:type="gramStart"/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t>, кв. 72</w:t>
            </w:r>
          </w:p>
        </w:tc>
        <w:tc>
          <w:tcPr>
            <w:tcW w:w="797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t>000.00</w:t>
            </w:r>
          </w:p>
        </w:tc>
        <w:tc>
          <w:tcPr>
            <w:tcW w:w="869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t>Соответствует требованиям</w:t>
            </w:r>
          </w:p>
        </w:tc>
      </w:tr>
      <w:tr w:rsidR="00765385" w:rsidRPr="00765385" w:rsidTr="00765385">
        <w:tc>
          <w:tcPr>
            <w:tcW w:w="651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1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t>10.07.2014 14:47</w:t>
            </w:r>
          </w:p>
        </w:tc>
        <w:tc>
          <w:tcPr>
            <w:tcW w:w="2172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t>"Школьный арсенал-1" Общество с ограниченной ответственностью</w:t>
            </w:r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br/>
              <w:t>ИНН: 3702506499</w:t>
            </w:r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br/>
              <w:t>Почтовый адрес: 153005, г. Иваново, ул. Шошина, д.19</w:t>
            </w:r>
          </w:p>
        </w:tc>
        <w:tc>
          <w:tcPr>
            <w:tcW w:w="797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t>300.00</w:t>
            </w:r>
          </w:p>
        </w:tc>
        <w:tc>
          <w:tcPr>
            <w:tcW w:w="869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t>Соответствует требованиям</w:t>
            </w:r>
          </w:p>
        </w:tc>
      </w:tr>
      <w:tr w:rsidR="00765385" w:rsidRPr="00765385" w:rsidTr="00765385">
        <w:tc>
          <w:tcPr>
            <w:tcW w:w="651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11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t>10.07.2014 16:39</w:t>
            </w:r>
          </w:p>
        </w:tc>
        <w:tc>
          <w:tcPr>
            <w:tcW w:w="2172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t>Индивидуальный предприниматель</w:t>
            </w:r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br/>
              <w:t>Кротова Анна Евгеньевна</w:t>
            </w:r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br/>
              <w:t>ИНН: 370255344307</w:t>
            </w:r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br/>
              <w:t>Почтовый адрес: 153038, г. Иваново, пр. Строителей, д. 20А, кв. 15</w:t>
            </w:r>
          </w:p>
        </w:tc>
        <w:tc>
          <w:tcPr>
            <w:tcW w:w="797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t>000.00</w:t>
            </w:r>
          </w:p>
        </w:tc>
        <w:tc>
          <w:tcPr>
            <w:tcW w:w="869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t>Соответствует требованиям</w:t>
            </w:r>
          </w:p>
        </w:tc>
      </w:tr>
    </w:tbl>
    <w:p w:rsidR="00765385" w:rsidRPr="00765385" w:rsidRDefault="00765385" w:rsidP="00765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65385">
        <w:rPr>
          <w:rFonts w:ascii="Times New Roman" w:eastAsia="Times New Roman" w:hAnsi="Times New Roman" w:cs="Times New Roman"/>
          <w:lang w:eastAsia="ru-RU"/>
        </w:rPr>
        <w:t>5.2 Результаты оценки заявок</w:t>
      </w:r>
    </w:p>
    <w:p w:rsidR="00765385" w:rsidRPr="00765385" w:rsidRDefault="00765385" w:rsidP="00765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65385">
        <w:rPr>
          <w:rFonts w:ascii="Times New Roman" w:eastAsia="Times New Roman" w:hAnsi="Times New Roman" w:cs="Times New Roman"/>
          <w:lang w:eastAsia="ru-RU"/>
        </w:rPr>
        <w:lastRenderedPageBreak/>
        <w:t>Победителем запроса котировок признан участник с номером заявки №1:</w:t>
      </w:r>
      <w:r w:rsidRPr="00765385">
        <w:rPr>
          <w:rFonts w:ascii="Times New Roman" w:eastAsia="Times New Roman" w:hAnsi="Times New Roman" w:cs="Times New Roman"/>
          <w:lang w:eastAsia="ru-RU"/>
        </w:rPr>
        <w:br/>
        <w:t xml:space="preserve">Индивидуальный предприниматель </w:t>
      </w:r>
      <w:r w:rsidRPr="00765385">
        <w:rPr>
          <w:rFonts w:ascii="Times New Roman" w:eastAsia="Times New Roman" w:hAnsi="Times New Roman" w:cs="Times New Roman"/>
          <w:lang w:eastAsia="ru-RU"/>
        </w:rPr>
        <w:br/>
        <w:t xml:space="preserve">Смирнова Ирина Юрьевна, ИНН 370500722504, КПП </w:t>
      </w:r>
      <w:r w:rsidRPr="00765385">
        <w:rPr>
          <w:rFonts w:ascii="Times New Roman" w:eastAsia="Times New Roman" w:hAnsi="Times New Roman" w:cs="Times New Roman"/>
          <w:lang w:eastAsia="ru-RU"/>
        </w:rPr>
        <w:br/>
        <w:t>Почтовый адрес: 155520, Ивановская область, г. Фурманов, ул. Социалистическая, д. 4, кв. 15</w:t>
      </w:r>
      <w:r w:rsidRPr="00765385">
        <w:rPr>
          <w:rFonts w:ascii="Times New Roman" w:eastAsia="Times New Roman" w:hAnsi="Times New Roman" w:cs="Times New Roman"/>
          <w:lang w:eastAsia="ru-RU"/>
        </w:rPr>
        <w:br/>
        <w:t>предложение о цене контракта 64000.00 Российский рубль (шестьдесят четыре тысячи рублей ноль копеек)</w:t>
      </w:r>
    </w:p>
    <w:p w:rsidR="00765385" w:rsidRPr="00765385" w:rsidRDefault="00765385" w:rsidP="00765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65385">
        <w:rPr>
          <w:rFonts w:ascii="Times New Roman" w:eastAsia="Times New Roman" w:hAnsi="Times New Roman" w:cs="Times New Roman"/>
          <w:lang w:eastAsia="ru-RU"/>
        </w:rPr>
        <w:t xml:space="preserve">Участник запроса котировок, </w:t>
      </w:r>
      <w:proofErr w:type="gramStart"/>
      <w:r w:rsidRPr="00765385">
        <w:rPr>
          <w:rFonts w:ascii="Times New Roman" w:eastAsia="Times New Roman" w:hAnsi="Times New Roman" w:cs="Times New Roman"/>
          <w:lang w:eastAsia="ru-RU"/>
        </w:rPr>
        <w:t>предложение</w:t>
      </w:r>
      <w:proofErr w:type="gramEnd"/>
      <w:r w:rsidRPr="00765385">
        <w:rPr>
          <w:rFonts w:ascii="Times New Roman" w:eastAsia="Times New Roman" w:hAnsi="Times New Roman" w:cs="Times New Roman"/>
          <w:lang w:eastAsia="ru-RU"/>
        </w:rPr>
        <w:t xml:space="preserve"> о цене контракта которого содержит лучшие условия по цене контракта, следующие после предложенных победителем запроса котировок условий, с номером заявки №3:</w:t>
      </w:r>
      <w:r w:rsidRPr="00765385">
        <w:rPr>
          <w:rFonts w:ascii="Times New Roman" w:eastAsia="Times New Roman" w:hAnsi="Times New Roman" w:cs="Times New Roman"/>
          <w:lang w:eastAsia="ru-RU"/>
        </w:rPr>
        <w:br/>
        <w:t xml:space="preserve">"Школьный арсенал-1" Общество с ограниченной ответственностью, ИНН 3702506499, КПП </w:t>
      </w:r>
      <w:r w:rsidRPr="00765385">
        <w:rPr>
          <w:rFonts w:ascii="Times New Roman" w:eastAsia="Times New Roman" w:hAnsi="Times New Roman" w:cs="Times New Roman"/>
          <w:lang w:eastAsia="ru-RU"/>
        </w:rPr>
        <w:br/>
        <w:t>Почтовый адрес: 153005, г. Иваново, ул. Шошина, д.19</w:t>
      </w:r>
      <w:r w:rsidRPr="00765385">
        <w:rPr>
          <w:rFonts w:ascii="Times New Roman" w:eastAsia="Times New Roman" w:hAnsi="Times New Roman" w:cs="Times New Roman"/>
          <w:lang w:eastAsia="ru-RU"/>
        </w:rPr>
        <w:br/>
        <w:t>предложение о цене контракта 66300.00 Российский рубль (шестьдесят шесть тысяч триста рублей ноль копеек)</w:t>
      </w:r>
    </w:p>
    <w:p w:rsidR="00765385" w:rsidRPr="00765385" w:rsidRDefault="00765385" w:rsidP="007653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765385">
        <w:rPr>
          <w:rFonts w:ascii="Times New Roman" w:eastAsia="Times New Roman" w:hAnsi="Times New Roman" w:cs="Times New Roman"/>
          <w:b/>
          <w:bCs/>
          <w:lang w:eastAsia="ru-RU"/>
        </w:rPr>
        <w:t>6. Публикация и хранение протокола</w:t>
      </w:r>
    </w:p>
    <w:p w:rsidR="00765385" w:rsidRPr="00765385" w:rsidRDefault="00765385" w:rsidP="00765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65385">
        <w:rPr>
          <w:rFonts w:ascii="Times New Roman" w:eastAsia="Times New Roman" w:hAnsi="Times New Roman" w:cs="Times New Roman"/>
          <w:lang w:eastAsia="ru-RU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4"/>
        <w:gridCol w:w="2807"/>
        <w:gridCol w:w="2784"/>
      </w:tblGrid>
      <w:tr w:rsidR="00765385" w:rsidRPr="00765385" w:rsidTr="00765385">
        <w:tc>
          <w:tcPr>
            <w:tcW w:w="3764" w:type="dxa"/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84" w:type="dxa"/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65385" w:rsidRPr="00765385" w:rsidTr="00765385">
        <w:tc>
          <w:tcPr>
            <w:tcW w:w="3764" w:type="dxa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t>Председатель комиссии</w:t>
            </w:r>
          </w:p>
        </w:tc>
        <w:tc>
          <w:tcPr>
            <w:tcW w:w="2807" w:type="dxa"/>
            <w:tcMar>
              <w:top w:w="30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65385" w:rsidRPr="00765385" w:rsidRDefault="00765385" w:rsidP="0076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4" w:type="dxa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t>Балденкова</w:t>
            </w:r>
            <w:proofErr w:type="spellEnd"/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t xml:space="preserve"> О. Я.</w:t>
            </w:r>
          </w:p>
        </w:tc>
      </w:tr>
      <w:tr w:rsidR="00765385" w:rsidRPr="00765385" w:rsidTr="00765385">
        <w:tc>
          <w:tcPr>
            <w:tcW w:w="3764" w:type="dxa"/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7" w:type="dxa"/>
            <w:hideMark/>
          </w:tcPr>
          <w:p w:rsidR="00765385" w:rsidRPr="00765385" w:rsidRDefault="00765385" w:rsidP="0076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784" w:type="dxa"/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5385" w:rsidRPr="00765385" w:rsidTr="00765385">
        <w:tc>
          <w:tcPr>
            <w:tcW w:w="3764" w:type="dxa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t>Зам. председателя комиссии</w:t>
            </w:r>
          </w:p>
        </w:tc>
        <w:tc>
          <w:tcPr>
            <w:tcW w:w="2807" w:type="dxa"/>
            <w:tcMar>
              <w:top w:w="30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65385" w:rsidRPr="00765385" w:rsidRDefault="00765385" w:rsidP="0076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4" w:type="dxa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t>Гамиловская</w:t>
            </w:r>
            <w:proofErr w:type="spellEnd"/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t xml:space="preserve"> А. С.</w:t>
            </w:r>
          </w:p>
        </w:tc>
      </w:tr>
      <w:tr w:rsidR="00765385" w:rsidRPr="00765385" w:rsidTr="00765385">
        <w:tc>
          <w:tcPr>
            <w:tcW w:w="3764" w:type="dxa"/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7" w:type="dxa"/>
            <w:hideMark/>
          </w:tcPr>
          <w:p w:rsidR="00765385" w:rsidRPr="00765385" w:rsidRDefault="00765385" w:rsidP="0076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784" w:type="dxa"/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5385" w:rsidRPr="00765385" w:rsidTr="00765385">
        <w:tc>
          <w:tcPr>
            <w:tcW w:w="3764" w:type="dxa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t>Член комиссии</w:t>
            </w:r>
          </w:p>
        </w:tc>
        <w:tc>
          <w:tcPr>
            <w:tcW w:w="2807" w:type="dxa"/>
            <w:tcMar>
              <w:top w:w="30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65385" w:rsidRPr="00765385" w:rsidRDefault="00765385" w:rsidP="0076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4" w:type="dxa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t>Куцевол</w:t>
            </w:r>
            <w:proofErr w:type="spellEnd"/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t xml:space="preserve"> И. И.</w:t>
            </w:r>
          </w:p>
        </w:tc>
      </w:tr>
      <w:tr w:rsidR="00765385" w:rsidRPr="00765385" w:rsidTr="00765385">
        <w:tc>
          <w:tcPr>
            <w:tcW w:w="3764" w:type="dxa"/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7" w:type="dxa"/>
            <w:hideMark/>
          </w:tcPr>
          <w:p w:rsidR="00765385" w:rsidRPr="00765385" w:rsidRDefault="00765385" w:rsidP="0076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784" w:type="dxa"/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5385" w:rsidRPr="00765385" w:rsidTr="00765385">
        <w:tc>
          <w:tcPr>
            <w:tcW w:w="3764" w:type="dxa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t>Член комиссии</w:t>
            </w:r>
          </w:p>
        </w:tc>
        <w:tc>
          <w:tcPr>
            <w:tcW w:w="2807" w:type="dxa"/>
            <w:tcMar>
              <w:top w:w="30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65385" w:rsidRPr="00765385" w:rsidRDefault="00765385" w:rsidP="0076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4" w:type="dxa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t>Тузова</w:t>
            </w:r>
            <w:proofErr w:type="spellEnd"/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t xml:space="preserve"> С. Э.</w:t>
            </w:r>
          </w:p>
        </w:tc>
      </w:tr>
      <w:tr w:rsidR="00765385" w:rsidRPr="00765385" w:rsidTr="00765385">
        <w:tc>
          <w:tcPr>
            <w:tcW w:w="3764" w:type="dxa"/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7" w:type="dxa"/>
            <w:hideMark/>
          </w:tcPr>
          <w:p w:rsidR="00765385" w:rsidRPr="00765385" w:rsidRDefault="00765385" w:rsidP="0076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38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784" w:type="dxa"/>
            <w:vAlign w:val="center"/>
            <w:hideMark/>
          </w:tcPr>
          <w:p w:rsidR="00765385" w:rsidRPr="00765385" w:rsidRDefault="00765385" w:rsidP="0076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56FF4" w:rsidRPr="00765385" w:rsidRDefault="00556FF4">
      <w:pPr>
        <w:rPr>
          <w:rFonts w:ascii="Times New Roman" w:hAnsi="Times New Roman" w:cs="Times New Roman"/>
        </w:rPr>
      </w:pPr>
    </w:p>
    <w:sectPr w:rsidR="00556FF4" w:rsidRPr="00765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3AD"/>
    <w:rsid w:val="001E73AD"/>
    <w:rsid w:val="00556FF4"/>
    <w:rsid w:val="0076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653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653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65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65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65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765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653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653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65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65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65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765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4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9698">
          <w:marLeft w:val="0"/>
          <w:marRight w:val="0"/>
          <w:marTop w:val="80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9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35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97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859</Words>
  <Characters>4898</Characters>
  <Application>Microsoft Office Word</Application>
  <DocSecurity>0</DocSecurity>
  <Lines>40</Lines>
  <Paragraphs>11</Paragraphs>
  <ScaleCrop>false</ScaleCrop>
  <Company>Администрация города Иванова</Company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Ярославна Балденкова</dc:creator>
  <cp:keywords/>
  <dc:description/>
  <cp:lastModifiedBy>Ольга Ярославна Балденкова</cp:lastModifiedBy>
  <cp:revision>2</cp:revision>
  <dcterms:created xsi:type="dcterms:W3CDTF">2014-07-11T06:27:00Z</dcterms:created>
  <dcterms:modified xsi:type="dcterms:W3CDTF">2014-07-11T06:31:00Z</dcterms:modified>
</cp:coreProperties>
</file>