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D6" w:rsidRDefault="003451D6" w:rsidP="003451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 рассмотрения и оценки заявок на участие </w:t>
      </w:r>
    </w:p>
    <w:p w:rsidR="003451D6" w:rsidRPr="00E000E3" w:rsidRDefault="003451D6" w:rsidP="003451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запро</w:t>
      </w:r>
      <w:r w:rsidR="004815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 котировок № 0133300001714000</w:t>
      </w:r>
      <w:r w:rsidR="00E000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</w:t>
      </w:r>
      <w:r w:rsidR="00E000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51</w:t>
      </w: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E000E3" w:rsidP="003451D6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4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мая   2014 </w:t>
      </w:r>
      <w:r w:rsidR="003451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г. Иваново </w:t>
      </w:r>
    </w:p>
    <w:p w:rsidR="003451D6" w:rsidRDefault="003451D6" w:rsidP="003451D6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Pr="00D7471E" w:rsidRDefault="003451D6" w:rsidP="003451D6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511" w:rsidRPr="004815F4" w:rsidRDefault="003451D6" w:rsidP="003451D6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481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объекта закупки: 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замене линолеума</w:t>
      </w:r>
    </w:p>
    <w:p w:rsidR="00A81511" w:rsidRPr="00570459" w:rsidRDefault="00A81511" w:rsidP="003451D6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Pr="00CC383E" w:rsidRDefault="003451D6" w:rsidP="003451D6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Начальная (максимальная)  цена контракта: </w:t>
      </w:r>
      <w:r w:rsidR="00E000E3" w:rsidRP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000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759,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CC38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3451D6" w:rsidRPr="00CC383E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Pr="00CC383E" w:rsidRDefault="003451D6" w:rsidP="003451D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CC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Заказчик:</w:t>
      </w:r>
      <w:r w:rsidRPr="00CC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 дошкольное образовательное учреждение "Детский сад № 59"</w:t>
      </w:r>
    </w:p>
    <w:p w:rsidR="00A81511" w:rsidRPr="00A81511" w:rsidRDefault="00A81511" w:rsidP="00345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роса котировок было размещено на сайте www.zakupki.gov.ru (извещение № </w:t>
      </w:r>
      <w:r w:rsidR="00481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</w:t>
      </w:r>
      <w:r w:rsidR="00E00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000E3" w:rsidRPr="00E00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7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00E3" w:rsidRP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.05.2014).</w:t>
      </w:r>
    </w:p>
    <w:p w:rsidR="003451D6" w:rsidRDefault="003451D6" w:rsidP="00345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Сведения о комиссии</w:t>
      </w:r>
    </w:p>
    <w:p w:rsidR="003451D6" w:rsidRDefault="003451D6" w:rsidP="003451D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451D6" w:rsidTr="003451D6">
        <w:trPr>
          <w:trHeight w:val="2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Default="0034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3451D6" w:rsidRDefault="003451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3451D6" w:rsidTr="003451D6">
        <w:trPr>
          <w:trHeight w:val="2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Default="0034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:rsidR="003451D6" w:rsidRDefault="0034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3451D6" w:rsidTr="003451D6">
        <w:trPr>
          <w:trHeight w:val="2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Default="0034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  <w:p w:rsidR="003451D6" w:rsidRDefault="0034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B621DB" w:rsidTr="003451D6">
        <w:trPr>
          <w:trHeight w:val="2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B" w:rsidRDefault="00B621DB" w:rsidP="00B62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B621DB" w:rsidRDefault="00B62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B" w:rsidRDefault="00B621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</w:tr>
      <w:tr w:rsidR="003451D6" w:rsidTr="003451D6">
        <w:trPr>
          <w:trHeight w:val="2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Pr="00B621DB" w:rsidRDefault="003451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3451D6" w:rsidRPr="00B621DB" w:rsidRDefault="00345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E00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Н.С.</w:t>
            </w:r>
          </w:p>
        </w:tc>
      </w:tr>
    </w:tbl>
    <w:p w:rsidR="003451D6" w:rsidRDefault="003451D6" w:rsidP="003451D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заявок на участие в запросе котировок  </w:t>
      </w:r>
      <w:r w:rsidR="00D7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r w:rsidR="00E000E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 по адресу: г. Иваново, пл. Революции, д. 6, к. 220.</w:t>
      </w: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запросе котировок была подана 1 заявка.</w:t>
      </w:r>
    </w:p>
    <w:p w:rsidR="003451D6" w:rsidRDefault="003451D6" w:rsidP="003451D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Запрос котировок признан несостоявшимся (п. 6 ст. 77 </w:t>
      </w:r>
      <w:r>
        <w:rPr>
          <w:rFonts w:ascii="Times New Roman" w:hAnsi="Times New Roman" w:cs="Times New Roman"/>
          <w:bCs/>
          <w:sz w:val="24"/>
          <w:szCs w:val="24"/>
        </w:rPr>
        <w:t>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нужд")</w:t>
      </w:r>
    </w:p>
    <w:p w:rsidR="003451D6" w:rsidRDefault="003451D6" w:rsidP="003451D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451D6">
          <w:pgSz w:w="11906" w:h="16838"/>
          <w:pgMar w:top="1134" w:right="850" w:bottom="1134" w:left="1701" w:header="708" w:footer="708" w:gutter="0"/>
          <w:cols w:space="720"/>
        </w:sectPr>
      </w:pPr>
    </w:p>
    <w:p w:rsidR="003451D6" w:rsidRDefault="003451D6" w:rsidP="003451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заявку в соответствии с требованиями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 установленными в извещении о проведении запроса котировок и приняла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решение: </w:t>
      </w: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3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6"/>
        <w:gridCol w:w="3402"/>
        <w:gridCol w:w="2268"/>
        <w:gridCol w:w="1984"/>
        <w:gridCol w:w="4396"/>
        <w:gridCol w:w="2126"/>
      </w:tblGrid>
      <w:tr w:rsidR="003451D6" w:rsidTr="003451D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регистр. №</w:t>
            </w:r>
          </w:p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запроса котировок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запроса котировок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(руб.)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451D6" w:rsidTr="00D7471E">
        <w:trPr>
          <w:trHeight w:val="11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9" w:rsidRPr="004815F4" w:rsidRDefault="00A81511" w:rsidP="00570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 w:rsidR="0057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</w:t>
            </w:r>
            <w:r w:rsidR="00E0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«Строительная компания «Ренессанс»</w:t>
            </w:r>
          </w:p>
          <w:p w:rsidR="003451D6" w:rsidRPr="00E000E3" w:rsidRDefault="00D7471E" w:rsidP="005704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E0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3702642276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Pr="004815F4" w:rsidRDefault="00E00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Ленина, д. 43, оф.12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D6" w:rsidRDefault="00E000E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Публикация и хранение протокола</w:t>
      </w:r>
    </w:p>
    <w:p w:rsidR="003451D6" w:rsidRDefault="003451D6" w:rsidP="003451D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p w:rsidR="003451D6" w:rsidRDefault="003451D6" w:rsidP="003451D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7"/>
        <w:gridCol w:w="11121"/>
      </w:tblGrid>
      <w:tr w:rsidR="003451D6" w:rsidTr="003451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51D6" w:rsidRDefault="003451D6"/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51D6" w:rsidRDefault="00D7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CC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_______/ </w:t>
            </w:r>
            <w:proofErr w:type="spellStart"/>
            <w:r w:rsidR="003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="003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</w:tc>
      </w:tr>
      <w:tr w:rsidR="003451D6" w:rsidTr="003451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51D6" w:rsidRDefault="003451D6">
            <w:pPr>
              <w:spacing w:after="0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1D6" w:rsidRDefault="00CC3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D74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_______/ </w:t>
            </w:r>
            <w:proofErr w:type="spellStart"/>
            <w:r w:rsidR="003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="0034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А.С./</w:t>
            </w:r>
          </w:p>
          <w:p w:rsidR="00B621DB" w:rsidRDefault="00B621DB">
            <w:pPr>
              <w:pStyle w:val="a4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3451D6" w:rsidRDefault="00E000E3">
            <w:pPr>
              <w:pStyle w:val="a4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_______________________</w:t>
            </w:r>
            <w:r w:rsidR="003451D6">
              <w:rPr>
                <w:rFonts w:eastAsia="Times New Roman" w:cs="Times New Roman"/>
                <w:lang w:eastAsia="ru-RU"/>
              </w:rPr>
              <w:t xml:space="preserve">________________/ </w:t>
            </w:r>
            <w:proofErr w:type="spellStart"/>
            <w:r w:rsidR="003451D6">
              <w:rPr>
                <w:rFonts w:eastAsia="Times New Roman" w:cs="Times New Roman"/>
                <w:lang w:eastAsia="ru-RU"/>
              </w:rPr>
              <w:t>Шмоткина</w:t>
            </w:r>
            <w:proofErr w:type="spellEnd"/>
            <w:r w:rsidR="003451D6">
              <w:rPr>
                <w:rFonts w:eastAsia="Times New Roman" w:cs="Times New Roman"/>
                <w:lang w:eastAsia="ru-RU"/>
              </w:rPr>
              <w:t xml:space="preserve"> Ю. С./</w:t>
            </w:r>
          </w:p>
          <w:p w:rsidR="003451D6" w:rsidRDefault="003451D6">
            <w:pPr>
              <w:pStyle w:val="a4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3451D6" w:rsidRDefault="00E000E3">
            <w:pPr>
              <w:pStyle w:val="a4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_____________________</w:t>
            </w:r>
            <w:r w:rsidR="00B621DB">
              <w:rPr>
                <w:rFonts w:eastAsia="Times New Roman" w:cs="Times New Roman"/>
                <w:lang w:eastAsia="ru-RU"/>
              </w:rPr>
              <w:t>__________________/</w:t>
            </w:r>
            <w:proofErr w:type="spellStart"/>
            <w:r w:rsidR="00B621DB">
              <w:rPr>
                <w:rFonts w:eastAsia="Times New Roman" w:cs="Times New Roman"/>
                <w:lang w:eastAsia="ru-RU"/>
              </w:rPr>
              <w:t>Куцевол</w:t>
            </w:r>
            <w:proofErr w:type="spellEnd"/>
            <w:r w:rsidR="00B621DB">
              <w:rPr>
                <w:rFonts w:eastAsia="Times New Roman" w:cs="Times New Roman"/>
                <w:lang w:eastAsia="ru-RU"/>
              </w:rPr>
              <w:t xml:space="preserve"> И. И./</w:t>
            </w:r>
          </w:p>
          <w:p w:rsidR="00B621DB" w:rsidRDefault="00B621DB">
            <w:pPr>
              <w:pStyle w:val="a4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3451D6" w:rsidRDefault="003451D6">
            <w:pPr>
              <w:pStyle w:val="a4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________________________</w:t>
            </w:r>
            <w:r w:rsidR="00E000E3">
              <w:rPr>
                <w:rFonts w:eastAsia="Times New Roman" w:cs="Times New Roman"/>
                <w:lang w:eastAsia="ru-RU"/>
              </w:rPr>
              <w:t>_______</w:t>
            </w:r>
            <w:r w:rsidR="00570459">
              <w:rPr>
                <w:rFonts w:eastAsia="Times New Roman" w:cs="Times New Roman"/>
                <w:lang w:eastAsia="ru-RU"/>
              </w:rPr>
              <w:t>________</w:t>
            </w:r>
            <w:r w:rsidR="00570459" w:rsidRPr="00242992">
              <w:rPr>
                <w:rFonts w:eastAsia="Times New Roman" w:cs="Times New Roman"/>
                <w:lang w:eastAsia="ru-RU"/>
              </w:rPr>
              <w:t>/</w:t>
            </w:r>
            <w:r w:rsidR="00E000E3">
              <w:rPr>
                <w:rFonts w:eastAsia="Times New Roman" w:cs="Times New Roman"/>
                <w:lang w:eastAsia="ru-RU"/>
              </w:rPr>
              <w:t>Воронина Н.С.</w:t>
            </w:r>
            <w:r>
              <w:rPr>
                <w:rFonts w:eastAsia="Times New Roman" w:cs="Times New Roman"/>
                <w:lang w:eastAsia="ru-RU"/>
              </w:rPr>
              <w:t>/</w:t>
            </w:r>
          </w:p>
        </w:tc>
      </w:tr>
    </w:tbl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1D6">
          <w:pgSz w:w="16838" w:h="11906" w:orient="landscape"/>
          <w:pgMar w:top="1440" w:right="1080" w:bottom="1440" w:left="1080" w:header="708" w:footer="708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51D6" w:rsidTr="003451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451D6" w:rsidRDefault="0034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</w:t>
            </w:r>
          </w:p>
          <w:p w:rsidR="003451D6" w:rsidRDefault="0034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1D6" w:rsidRDefault="0034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1D6" w:rsidRDefault="0034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1D6" w:rsidRDefault="0034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1D6" w:rsidRDefault="0034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Протоколу рассмотрения и оценки заявок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на участие в запросе котировок</w:t>
            </w:r>
          </w:p>
        </w:tc>
      </w:tr>
    </w:tbl>
    <w:p w:rsidR="003451D6" w:rsidRDefault="003451D6" w:rsidP="00345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В ЗАПРОСЕ КОТИРОК </w:t>
      </w: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97"/>
        <w:gridCol w:w="1897"/>
        <w:gridCol w:w="2045"/>
        <w:gridCol w:w="2808"/>
      </w:tblGrid>
      <w:tr w:rsidR="003451D6" w:rsidTr="00345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451D6" w:rsidTr="00D7471E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11" w:rsidRPr="00E000E3" w:rsidRDefault="00E000E3" w:rsidP="008B33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D6" w:rsidRPr="00E000E3" w:rsidRDefault="00E00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:21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D6" w:rsidRDefault="00345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D6" w:rsidRDefault="003451D6" w:rsidP="003451D6">
      <w:pPr>
        <w:rPr>
          <w:rFonts w:ascii="Times New Roman" w:hAnsi="Times New Roman" w:cs="Times New Roman"/>
          <w:sz w:val="24"/>
          <w:szCs w:val="24"/>
        </w:rPr>
      </w:pPr>
    </w:p>
    <w:p w:rsidR="003451D6" w:rsidRDefault="003451D6" w:rsidP="003451D6">
      <w:pPr>
        <w:rPr>
          <w:rFonts w:ascii="Times New Roman" w:hAnsi="Times New Roman" w:cs="Times New Roman"/>
          <w:sz w:val="24"/>
          <w:szCs w:val="24"/>
        </w:rPr>
      </w:pPr>
    </w:p>
    <w:p w:rsidR="003451D6" w:rsidRDefault="003451D6" w:rsidP="003451D6">
      <w:pPr>
        <w:rPr>
          <w:rFonts w:ascii="Times New Roman" w:hAnsi="Times New Roman" w:cs="Times New Roman"/>
          <w:sz w:val="24"/>
          <w:szCs w:val="24"/>
        </w:rPr>
      </w:pPr>
    </w:p>
    <w:p w:rsidR="003451D6" w:rsidRDefault="003451D6" w:rsidP="003451D6">
      <w:pPr>
        <w:rPr>
          <w:rFonts w:ascii="Times New Roman" w:hAnsi="Times New Roman" w:cs="Times New Roman"/>
          <w:sz w:val="24"/>
          <w:szCs w:val="24"/>
        </w:rPr>
      </w:pPr>
    </w:p>
    <w:p w:rsidR="00E44BF7" w:rsidRDefault="00E44BF7"/>
    <w:sectPr w:rsidR="00E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39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139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2992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1D6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1FD1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15F4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70459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21D6"/>
    <w:rsid w:val="007C46F2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B33A9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81511"/>
    <w:rsid w:val="00A9237B"/>
    <w:rsid w:val="00A95079"/>
    <w:rsid w:val="00AA049C"/>
    <w:rsid w:val="00AA04F4"/>
    <w:rsid w:val="00AA2E9E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1DB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C383E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37C7A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7471E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00E3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D6"/>
    <w:pPr>
      <w:ind w:left="720"/>
      <w:contextualSpacing/>
    </w:pPr>
  </w:style>
  <w:style w:type="paragraph" w:customStyle="1" w:styleId="a4">
    <w:name w:val="Базовый"/>
    <w:rsid w:val="003451D6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34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D6"/>
    <w:pPr>
      <w:ind w:left="720"/>
      <w:contextualSpacing/>
    </w:pPr>
  </w:style>
  <w:style w:type="paragraph" w:customStyle="1" w:styleId="a4">
    <w:name w:val="Базовый"/>
    <w:rsid w:val="003451D6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34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Ольга Ярославна Балденкова</cp:lastModifiedBy>
  <cp:revision>9</cp:revision>
  <cp:lastPrinted>2014-05-30T06:29:00Z</cp:lastPrinted>
  <dcterms:created xsi:type="dcterms:W3CDTF">2014-05-16T06:25:00Z</dcterms:created>
  <dcterms:modified xsi:type="dcterms:W3CDTF">2014-05-30T06:32:00Z</dcterms:modified>
</cp:coreProperties>
</file>