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43F" w:rsidRDefault="00C6043F" w:rsidP="00C6043F">
      <w:pPr>
        <w:ind w:firstLine="709"/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Приложение № 1</w:t>
      </w:r>
    </w:p>
    <w:p w:rsidR="00C6043F" w:rsidRDefault="00C6043F" w:rsidP="00C6043F">
      <w:pPr>
        <w:ind w:firstLine="709"/>
        <w:jc w:val="righ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к контракту № _____ </w:t>
      </w:r>
      <w:proofErr w:type="gramStart"/>
      <w:r>
        <w:rPr>
          <w:rFonts w:eastAsia="Arial Unicode MS"/>
          <w:color w:val="000000"/>
        </w:rPr>
        <w:t>от</w:t>
      </w:r>
      <w:proofErr w:type="gramEnd"/>
      <w:r>
        <w:rPr>
          <w:rFonts w:eastAsia="Arial Unicode MS"/>
          <w:color w:val="000000"/>
        </w:rPr>
        <w:t xml:space="preserve"> __________</w:t>
      </w:r>
    </w:p>
    <w:p w:rsidR="001B6917" w:rsidRDefault="001B6917" w:rsidP="0037630E">
      <w:pPr>
        <w:ind w:left="720" w:hanging="11"/>
        <w:jc w:val="center"/>
        <w:rPr>
          <w:b/>
          <w:caps/>
          <w:sz w:val="22"/>
          <w:szCs w:val="22"/>
        </w:rPr>
      </w:pPr>
    </w:p>
    <w:p w:rsidR="001B6917" w:rsidRDefault="001B6917" w:rsidP="0037630E">
      <w:pPr>
        <w:ind w:left="720" w:hanging="11"/>
        <w:jc w:val="center"/>
        <w:rPr>
          <w:b/>
          <w:caps/>
          <w:sz w:val="22"/>
          <w:szCs w:val="22"/>
        </w:rPr>
      </w:pPr>
    </w:p>
    <w:p w:rsidR="0037630E" w:rsidRDefault="00C611D1" w:rsidP="0037630E">
      <w:pPr>
        <w:ind w:left="720" w:hanging="11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 </w:t>
      </w:r>
      <w:r w:rsidR="0037630E">
        <w:rPr>
          <w:b/>
          <w:caps/>
          <w:sz w:val="22"/>
          <w:szCs w:val="22"/>
        </w:rPr>
        <w:t>Техническое задание</w:t>
      </w:r>
    </w:p>
    <w:p w:rsidR="00FC1B0C" w:rsidRPr="00FC1B0C" w:rsidRDefault="00FC1B0C" w:rsidP="00FC1B0C">
      <w:pPr>
        <w:jc w:val="center"/>
        <w:rPr>
          <w:b/>
        </w:rPr>
      </w:pPr>
      <w:r w:rsidRPr="00FC1B0C">
        <w:rPr>
          <w:b/>
        </w:rPr>
        <w:t>на оказание услуг по обучению на курсах п</w:t>
      </w:r>
      <w:r w:rsidR="00623ACA">
        <w:rPr>
          <w:b/>
        </w:rPr>
        <w:t>о переподготовке спасателей (</w:t>
      </w:r>
      <w:bookmarkStart w:id="0" w:name="_GoBack"/>
      <w:bookmarkEnd w:id="0"/>
      <w:r w:rsidRPr="00FC1B0C">
        <w:rPr>
          <w:b/>
        </w:rPr>
        <w:t>промышленный альпинизм) аварийно-спасательного отряда</w:t>
      </w:r>
    </w:p>
    <w:p w:rsidR="0037630E" w:rsidRDefault="0037630E" w:rsidP="0037630E">
      <w:pPr>
        <w:jc w:val="center"/>
        <w:rPr>
          <w:b/>
          <w:caps/>
          <w:sz w:val="22"/>
          <w:szCs w:val="22"/>
        </w:rPr>
      </w:pPr>
    </w:p>
    <w:p w:rsidR="00FC72D5" w:rsidRDefault="00FC72D5" w:rsidP="008B598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397"/>
        <w:gridCol w:w="3118"/>
        <w:gridCol w:w="1886"/>
      </w:tblGrid>
      <w:tr w:rsidR="00FC1B0C" w:rsidTr="00A36FC7">
        <w:tc>
          <w:tcPr>
            <w:tcW w:w="531" w:type="dxa"/>
          </w:tcPr>
          <w:p w:rsidR="00FC1B0C" w:rsidRDefault="00FC1B0C" w:rsidP="009111F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7" w:type="dxa"/>
          </w:tcPr>
          <w:p w:rsidR="00FC1B0C" w:rsidRDefault="00FC1B0C" w:rsidP="009111FB">
            <w:pPr>
              <w:jc w:val="center"/>
            </w:pPr>
            <w:r>
              <w:t>Наименование</w:t>
            </w:r>
          </w:p>
        </w:tc>
        <w:tc>
          <w:tcPr>
            <w:tcW w:w="3118" w:type="dxa"/>
          </w:tcPr>
          <w:p w:rsidR="00FC1B0C" w:rsidRDefault="00FC1B0C" w:rsidP="00FC72D5">
            <w:pPr>
              <w:jc w:val="center"/>
            </w:pPr>
            <w:r>
              <w:t xml:space="preserve">Вид обучения </w:t>
            </w:r>
          </w:p>
        </w:tc>
        <w:tc>
          <w:tcPr>
            <w:tcW w:w="1886" w:type="dxa"/>
          </w:tcPr>
          <w:p w:rsidR="00FC1B0C" w:rsidRDefault="00FC1B0C" w:rsidP="009111FB">
            <w:pPr>
              <w:jc w:val="center"/>
            </w:pPr>
            <w:r>
              <w:t>Количество слушателей</w:t>
            </w:r>
          </w:p>
        </w:tc>
      </w:tr>
      <w:tr w:rsidR="00FC1B0C" w:rsidTr="00A36FC7">
        <w:tc>
          <w:tcPr>
            <w:tcW w:w="531" w:type="dxa"/>
          </w:tcPr>
          <w:p w:rsidR="00FC1B0C" w:rsidRDefault="00FC1B0C" w:rsidP="009111FB">
            <w:pPr>
              <w:jc w:val="center"/>
            </w:pPr>
            <w:r>
              <w:t>1</w:t>
            </w:r>
          </w:p>
        </w:tc>
        <w:tc>
          <w:tcPr>
            <w:tcW w:w="4397" w:type="dxa"/>
          </w:tcPr>
          <w:p w:rsidR="00FC1B0C" w:rsidRDefault="00FC1B0C" w:rsidP="009111FB">
            <w:pPr>
              <w:jc w:val="center"/>
            </w:pPr>
            <w:r>
              <w:t>Верхолазные работы с применение методов промышленного альпинизма</w:t>
            </w:r>
          </w:p>
        </w:tc>
        <w:tc>
          <w:tcPr>
            <w:tcW w:w="3118" w:type="dxa"/>
          </w:tcPr>
          <w:p w:rsidR="00FC1B0C" w:rsidRDefault="00FC1B0C" w:rsidP="009111FB">
            <w:pPr>
              <w:jc w:val="center"/>
            </w:pPr>
            <w:r>
              <w:t>Повышение квалификации</w:t>
            </w:r>
          </w:p>
        </w:tc>
        <w:tc>
          <w:tcPr>
            <w:tcW w:w="1886" w:type="dxa"/>
          </w:tcPr>
          <w:p w:rsidR="00FC1B0C" w:rsidRDefault="00FC1B0C" w:rsidP="009111FB">
            <w:pPr>
              <w:jc w:val="center"/>
            </w:pPr>
            <w:r>
              <w:t>5</w:t>
            </w:r>
          </w:p>
        </w:tc>
      </w:tr>
    </w:tbl>
    <w:p w:rsidR="00FC72D5" w:rsidRDefault="00FC72D5" w:rsidP="00FC72D5">
      <w:pPr>
        <w:jc w:val="center"/>
      </w:pPr>
    </w:p>
    <w:p w:rsidR="00FC72D5" w:rsidRPr="00E913A2" w:rsidRDefault="00FC72D5" w:rsidP="00FC72D5">
      <w:pPr>
        <w:jc w:val="center"/>
        <w:rPr>
          <w:b/>
          <w:bCs/>
        </w:rPr>
      </w:pPr>
      <w:r w:rsidRPr="00E913A2">
        <w:rPr>
          <w:b/>
          <w:bCs/>
        </w:rPr>
        <w:t>Общие требования к оказанию услуг</w:t>
      </w:r>
    </w:p>
    <w:p w:rsidR="00FC72D5" w:rsidRPr="00E913A2" w:rsidRDefault="00FC72D5" w:rsidP="00FC72D5">
      <w:pPr>
        <w:jc w:val="center"/>
        <w:rPr>
          <w:b/>
          <w:bCs/>
        </w:rPr>
      </w:pPr>
    </w:p>
    <w:p w:rsidR="00FC72D5" w:rsidRPr="00E913A2" w:rsidRDefault="00FC72D5" w:rsidP="00FC72D5">
      <w:pPr>
        <w:ind w:firstLine="567"/>
        <w:jc w:val="both"/>
      </w:pPr>
      <w:r w:rsidRPr="00E913A2">
        <w:t>- В соответствии с Федеральным законом от 04.05.2011г. №99-ФЗ «О лицензировании отдельных видов деятельности» наличие лицензии на осуществление образовательной деятельности в области профессионального обучения (профессиональной подготовки, переподготовки) по указанной специальности (предоставляется копия, заверенная печатью и подписью уполномоченного лица);</w:t>
      </w:r>
    </w:p>
    <w:p w:rsidR="00FC72D5" w:rsidRPr="00E913A2" w:rsidRDefault="00FC72D5" w:rsidP="00FC72D5">
      <w:pPr>
        <w:ind w:firstLine="567"/>
        <w:jc w:val="both"/>
      </w:pPr>
      <w:r w:rsidRPr="00E913A2">
        <w:t xml:space="preserve">- Обучение проводится в соответствии с требованиями Федерального закона от 29.12.2012г. №273-ФЗ «Об образовании в Российской Федерации» и приказа </w:t>
      </w:r>
      <w:proofErr w:type="spellStart"/>
      <w:r w:rsidRPr="00E913A2">
        <w:t>Минобрнауки</w:t>
      </w:r>
      <w:proofErr w:type="spellEnd"/>
      <w:r w:rsidRPr="00E913A2">
        <w:t xml:space="preserve"> России от 01.07.2013г. №499 «Об утверждении порядка организации и осуществления образовательной деятельности по дополнительным образовательным программам»;</w:t>
      </w:r>
    </w:p>
    <w:p w:rsidR="00FC72D5" w:rsidRPr="00E913A2" w:rsidRDefault="00FC72D5" w:rsidP="00FC72D5">
      <w:pPr>
        <w:ind w:firstLine="567"/>
        <w:jc w:val="both"/>
      </w:pPr>
      <w:r w:rsidRPr="00E913A2">
        <w:t>- Обучение организуется согласно утвержденным образовательным стандартам;</w:t>
      </w:r>
    </w:p>
    <w:p w:rsidR="00FC72D5" w:rsidRPr="00E913A2" w:rsidRDefault="00FC72D5" w:rsidP="00FC72D5">
      <w:pPr>
        <w:ind w:firstLine="567"/>
        <w:jc w:val="both"/>
      </w:pPr>
      <w:r w:rsidRPr="00E913A2">
        <w:t xml:space="preserve">- По окончании обучения, при успешной сдаче экзаменов, слушателям выдаются документы о </w:t>
      </w:r>
      <w:r w:rsidR="00E25CB1">
        <w:t>прохождении обучения</w:t>
      </w:r>
      <w:r w:rsidRPr="00E913A2">
        <w:t>.</w:t>
      </w:r>
    </w:p>
    <w:p w:rsidR="00FC72D5" w:rsidRDefault="00FC56D3" w:rsidP="00FC72D5">
      <w:pPr>
        <w:ind w:firstLine="567"/>
        <w:jc w:val="both"/>
      </w:pPr>
      <w:r>
        <w:t>- Услуги предоставляются по месту нахождения Исполнителя.</w:t>
      </w:r>
    </w:p>
    <w:p w:rsidR="008B5985" w:rsidRPr="00E913A2" w:rsidRDefault="008B5985" w:rsidP="00FC72D5">
      <w:pPr>
        <w:ind w:firstLine="567"/>
        <w:jc w:val="both"/>
      </w:pPr>
    </w:p>
    <w:p w:rsidR="00FC72D5" w:rsidRDefault="00FC72D5"/>
    <w:p w:rsidR="008B5985" w:rsidRDefault="008B5985">
      <w:pPr>
        <w:rPr>
          <w:b/>
        </w:rPr>
      </w:pPr>
      <w:r w:rsidRPr="008B5985">
        <w:rPr>
          <w:b/>
        </w:rPr>
        <w:t>Список слушателей:</w:t>
      </w:r>
    </w:p>
    <w:p w:rsidR="00FC56D3" w:rsidRDefault="00FC56D3">
      <w:pPr>
        <w:rPr>
          <w:b/>
        </w:rPr>
      </w:pPr>
    </w:p>
    <w:tbl>
      <w:tblPr>
        <w:tblStyle w:val="a3"/>
        <w:tblW w:w="9745" w:type="dxa"/>
        <w:tblInd w:w="72" w:type="dxa"/>
        <w:tblLook w:val="04A0" w:firstRow="1" w:lastRow="0" w:firstColumn="1" w:lastColumn="0" w:noHBand="0" w:noVBand="1"/>
      </w:tblPr>
      <w:tblGrid>
        <w:gridCol w:w="531"/>
        <w:gridCol w:w="5459"/>
        <w:gridCol w:w="3755"/>
      </w:tblGrid>
      <w:tr w:rsidR="00FC56D3" w:rsidTr="00FC56D3">
        <w:tc>
          <w:tcPr>
            <w:tcW w:w="531" w:type="dxa"/>
            <w:vAlign w:val="center"/>
          </w:tcPr>
          <w:p w:rsidR="00FC56D3" w:rsidRDefault="00FC56D3" w:rsidP="00FC56D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459" w:type="dxa"/>
            <w:vAlign w:val="center"/>
          </w:tcPr>
          <w:p w:rsidR="00FC56D3" w:rsidRDefault="00FC56D3" w:rsidP="00FC56D3">
            <w:pPr>
              <w:jc w:val="center"/>
              <w:rPr>
                <w:b/>
              </w:rPr>
            </w:pPr>
            <w:r>
              <w:rPr>
                <w:b/>
              </w:rPr>
              <w:t>ФИО слушателя</w:t>
            </w:r>
          </w:p>
        </w:tc>
        <w:tc>
          <w:tcPr>
            <w:tcW w:w="3755" w:type="dxa"/>
            <w:vAlign w:val="center"/>
          </w:tcPr>
          <w:p w:rsidR="00FC56D3" w:rsidRDefault="00FC56D3" w:rsidP="00FC56D3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</w:tr>
      <w:tr w:rsidR="00FC56D3" w:rsidTr="00FC56D3">
        <w:tc>
          <w:tcPr>
            <w:tcW w:w="531" w:type="dxa"/>
          </w:tcPr>
          <w:p w:rsidR="00FC56D3" w:rsidRDefault="00FC56D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59" w:type="dxa"/>
          </w:tcPr>
          <w:p w:rsidR="00FC56D3" w:rsidRPr="00A530FB" w:rsidRDefault="00A530FB">
            <w:r w:rsidRPr="00A530FB">
              <w:t>Голованов Григорий Николаевич</w:t>
            </w:r>
          </w:p>
        </w:tc>
        <w:tc>
          <w:tcPr>
            <w:tcW w:w="3755" w:type="dxa"/>
          </w:tcPr>
          <w:p w:rsidR="00FC56D3" w:rsidRPr="00A530FB" w:rsidRDefault="00A530FB">
            <w:r w:rsidRPr="00A530FB">
              <w:t>Спасатель</w:t>
            </w:r>
          </w:p>
        </w:tc>
      </w:tr>
      <w:tr w:rsidR="00FC56D3" w:rsidTr="00FC56D3">
        <w:tc>
          <w:tcPr>
            <w:tcW w:w="531" w:type="dxa"/>
          </w:tcPr>
          <w:p w:rsidR="00FC56D3" w:rsidRDefault="00FC56D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59" w:type="dxa"/>
          </w:tcPr>
          <w:p w:rsidR="00FC56D3" w:rsidRPr="00A530FB" w:rsidRDefault="00A530FB">
            <w:r w:rsidRPr="00A530FB">
              <w:t>Данилов Андрей Сергеевич</w:t>
            </w:r>
          </w:p>
        </w:tc>
        <w:tc>
          <w:tcPr>
            <w:tcW w:w="3755" w:type="dxa"/>
          </w:tcPr>
          <w:p w:rsidR="00FC56D3" w:rsidRPr="00A530FB" w:rsidRDefault="00A530FB">
            <w:r>
              <w:t>Спасатель</w:t>
            </w:r>
          </w:p>
        </w:tc>
      </w:tr>
      <w:tr w:rsidR="00FC56D3" w:rsidTr="00FC56D3">
        <w:tc>
          <w:tcPr>
            <w:tcW w:w="531" w:type="dxa"/>
          </w:tcPr>
          <w:p w:rsidR="00FC56D3" w:rsidRDefault="00FC56D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459" w:type="dxa"/>
          </w:tcPr>
          <w:p w:rsidR="00FC56D3" w:rsidRPr="00A530FB" w:rsidRDefault="00A530FB">
            <w:proofErr w:type="spellStart"/>
            <w:r w:rsidRPr="00A530FB">
              <w:t>Доманин</w:t>
            </w:r>
            <w:proofErr w:type="spellEnd"/>
            <w:r w:rsidRPr="00A530FB">
              <w:t xml:space="preserve"> Артем Сергеевич</w:t>
            </w:r>
          </w:p>
        </w:tc>
        <w:tc>
          <w:tcPr>
            <w:tcW w:w="3755" w:type="dxa"/>
          </w:tcPr>
          <w:p w:rsidR="00FC56D3" w:rsidRPr="00A530FB" w:rsidRDefault="00A530FB">
            <w:r>
              <w:t>Спасатель</w:t>
            </w:r>
          </w:p>
        </w:tc>
      </w:tr>
      <w:tr w:rsidR="00FC56D3" w:rsidTr="00FC56D3">
        <w:tc>
          <w:tcPr>
            <w:tcW w:w="531" w:type="dxa"/>
          </w:tcPr>
          <w:p w:rsidR="00FC56D3" w:rsidRDefault="00FC56D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459" w:type="dxa"/>
          </w:tcPr>
          <w:p w:rsidR="00FC56D3" w:rsidRPr="00A530FB" w:rsidRDefault="00A530FB">
            <w:r w:rsidRPr="00A530FB">
              <w:t>Мараев Александр Иванович</w:t>
            </w:r>
          </w:p>
        </w:tc>
        <w:tc>
          <w:tcPr>
            <w:tcW w:w="3755" w:type="dxa"/>
          </w:tcPr>
          <w:p w:rsidR="00FC56D3" w:rsidRPr="00A530FB" w:rsidRDefault="00A530FB">
            <w:r>
              <w:t>Спасатель</w:t>
            </w:r>
          </w:p>
        </w:tc>
      </w:tr>
      <w:tr w:rsidR="00FC56D3" w:rsidTr="00FC56D3">
        <w:tc>
          <w:tcPr>
            <w:tcW w:w="531" w:type="dxa"/>
          </w:tcPr>
          <w:p w:rsidR="00FC56D3" w:rsidRDefault="00FC56D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59" w:type="dxa"/>
          </w:tcPr>
          <w:p w:rsidR="00FC56D3" w:rsidRPr="00A530FB" w:rsidRDefault="00A530FB">
            <w:r w:rsidRPr="00A530FB">
              <w:t>Цветаев Владимир Андреевич</w:t>
            </w:r>
          </w:p>
        </w:tc>
        <w:tc>
          <w:tcPr>
            <w:tcW w:w="3755" w:type="dxa"/>
          </w:tcPr>
          <w:p w:rsidR="00FC56D3" w:rsidRPr="00A530FB" w:rsidRDefault="00A530FB">
            <w:r>
              <w:t>Спасатель</w:t>
            </w:r>
          </w:p>
        </w:tc>
      </w:tr>
    </w:tbl>
    <w:p w:rsidR="008B5985" w:rsidRDefault="008B5985">
      <w:pPr>
        <w:rPr>
          <w:b/>
        </w:rPr>
      </w:pPr>
    </w:p>
    <w:p w:rsidR="00A530FB" w:rsidRDefault="00A530FB">
      <w:pPr>
        <w:rPr>
          <w:b/>
        </w:rPr>
      </w:pPr>
    </w:p>
    <w:p w:rsidR="00A530FB" w:rsidRDefault="00A530FB">
      <w:pPr>
        <w:rPr>
          <w:b/>
        </w:rPr>
      </w:pPr>
    </w:p>
    <w:p w:rsidR="00A530FB" w:rsidRPr="00A530FB" w:rsidRDefault="00A530FB" w:rsidP="00A530FB">
      <w:pPr>
        <w:widowControl w:val="0"/>
        <w:autoSpaceDE w:val="0"/>
        <w:autoSpaceDN w:val="0"/>
        <w:adjustRightInd w:val="0"/>
        <w:outlineLvl w:val="0"/>
        <w:rPr>
          <w:b/>
        </w:rPr>
      </w:pPr>
      <w:r w:rsidRPr="00775CAA">
        <w:rPr>
          <w:b/>
        </w:rPr>
        <w:t xml:space="preserve">Заказчик:                                                                                        Исполнитель:     </w:t>
      </w:r>
      <w:r w:rsidRPr="00775CAA">
        <w:t xml:space="preserve">                                    </w:t>
      </w:r>
    </w:p>
    <w:p w:rsidR="00A530FB" w:rsidRPr="00AC612A" w:rsidRDefault="00A530FB" w:rsidP="00A530FB">
      <w:pPr>
        <w:widowControl w:val="0"/>
        <w:autoSpaceDE w:val="0"/>
        <w:autoSpaceDN w:val="0"/>
        <w:adjustRightInd w:val="0"/>
        <w:rPr>
          <w:b/>
          <w:i/>
        </w:rPr>
      </w:pPr>
      <w:r w:rsidRPr="00AC612A">
        <w:rPr>
          <w:b/>
          <w:i/>
        </w:rPr>
        <w:t xml:space="preserve">                                                        </w:t>
      </w:r>
      <w:r>
        <w:rPr>
          <w:b/>
          <w:i/>
        </w:rPr>
        <w:t xml:space="preserve">                             </w:t>
      </w:r>
      <w:r w:rsidRPr="00AC612A"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A530FB" w:rsidRPr="006F467C" w:rsidRDefault="00A530FB" w:rsidP="00A530FB">
      <w:pPr>
        <w:widowControl w:val="0"/>
        <w:autoSpaceDE w:val="0"/>
        <w:autoSpaceDN w:val="0"/>
        <w:adjustRightInd w:val="0"/>
        <w:rPr>
          <w:b/>
          <w:i/>
        </w:rPr>
      </w:pPr>
      <w:r w:rsidRPr="00AC612A">
        <w:rPr>
          <w:b/>
          <w:i/>
        </w:rPr>
        <w:t xml:space="preserve">                   </w:t>
      </w:r>
      <w:r>
        <w:rPr>
          <w:b/>
          <w:i/>
        </w:rPr>
        <w:t xml:space="preserve">  </w:t>
      </w:r>
      <w:r w:rsidRPr="006F467C">
        <w:rPr>
          <w:b/>
          <w:i/>
        </w:rPr>
        <w:t xml:space="preserve">                                                    </w:t>
      </w:r>
      <w:r>
        <w:rPr>
          <w:b/>
          <w:i/>
        </w:rPr>
        <w:t xml:space="preserve">                             </w:t>
      </w:r>
    </w:p>
    <w:p w:rsidR="00A530FB" w:rsidRPr="00775CAA" w:rsidRDefault="00A530FB" w:rsidP="00A530FB">
      <w:pPr>
        <w:widowControl w:val="0"/>
        <w:tabs>
          <w:tab w:val="left" w:pos="5400"/>
        </w:tabs>
        <w:autoSpaceDE w:val="0"/>
        <w:autoSpaceDN w:val="0"/>
        <w:adjustRightInd w:val="0"/>
        <w:jc w:val="both"/>
      </w:pPr>
      <w:r>
        <w:t xml:space="preserve">_____________________                          </w:t>
      </w:r>
      <w:r w:rsidRPr="00775CAA">
        <w:t xml:space="preserve">                                      </w:t>
      </w:r>
      <w:r>
        <w:t>______________________</w:t>
      </w:r>
    </w:p>
    <w:p w:rsidR="00A530FB" w:rsidRPr="00775CAA" w:rsidRDefault="00A530FB" w:rsidP="00A530FB">
      <w:pPr>
        <w:widowControl w:val="0"/>
        <w:tabs>
          <w:tab w:val="left" w:pos="5805"/>
        </w:tabs>
        <w:autoSpaceDE w:val="0"/>
        <w:autoSpaceDN w:val="0"/>
        <w:adjustRightInd w:val="0"/>
        <w:jc w:val="both"/>
      </w:pPr>
      <w:r w:rsidRPr="00775CAA">
        <w:t xml:space="preserve">м.п.                                                                                               </w:t>
      </w:r>
      <w:r>
        <w:t xml:space="preserve">     </w:t>
      </w:r>
      <w:r w:rsidRPr="00775CAA">
        <w:t>м.п.</w:t>
      </w:r>
    </w:p>
    <w:p w:rsidR="00A530FB" w:rsidRPr="008B5985" w:rsidRDefault="00A530FB">
      <w:pPr>
        <w:rPr>
          <w:b/>
        </w:rPr>
      </w:pPr>
    </w:p>
    <w:sectPr w:rsidR="00A530FB" w:rsidRPr="008B5985" w:rsidSect="00FC56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630E"/>
    <w:rsid w:val="000B50DD"/>
    <w:rsid w:val="00120696"/>
    <w:rsid w:val="001B6917"/>
    <w:rsid w:val="00206F3D"/>
    <w:rsid w:val="00261899"/>
    <w:rsid w:val="0037630E"/>
    <w:rsid w:val="00393CD9"/>
    <w:rsid w:val="00465CA3"/>
    <w:rsid w:val="004A6222"/>
    <w:rsid w:val="00623ACA"/>
    <w:rsid w:val="007B1876"/>
    <w:rsid w:val="008B5985"/>
    <w:rsid w:val="00A36FC7"/>
    <w:rsid w:val="00A530FB"/>
    <w:rsid w:val="00C6043F"/>
    <w:rsid w:val="00C611D1"/>
    <w:rsid w:val="00E25CB1"/>
    <w:rsid w:val="00FC1B0C"/>
    <w:rsid w:val="00FC56D3"/>
    <w:rsid w:val="00FC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C22C6-96B6-47DE-A103-CBF6A1D22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9</cp:revision>
  <dcterms:created xsi:type="dcterms:W3CDTF">2014-03-06T07:08:00Z</dcterms:created>
  <dcterms:modified xsi:type="dcterms:W3CDTF">2014-04-04T09:08:00Z</dcterms:modified>
</cp:coreProperties>
</file>