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30A20" w14:textId="77777777" w:rsid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Обоснование максимальной цены контракта</w:t>
      </w:r>
    </w:p>
    <w:p w14:paraId="4EC82033" w14:textId="77777777" w:rsidR="001D5CAD" w:rsidRPr="00191547" w:rsidRDefault="001D5CAD" w:rsidP="00191547">
      <w:pPr>
        <w:pStyle w:val="Normal1"/>
        <w:spacing w:before="0" w:after="0"/>
        <w:jc w:val="center"/>
        <w:rPr>
          <w:szCs w:val="24"/>
        </w:rPr>
      </w:pPr>
    </w:p>
    <w:p w14:paraId="6E8835AB" w14:textId="61C110A7" w:rsidR="00191547" w:rsidRPr="00191547" w:rsidRDefault="00191547" w:rsidP="00191547">
      <w:pPr>
        <w:pStyle w:val="Normal1"/>
        <w:spacing w:before="0" w:after="0"/>
        <w:rPr>
          <w:szCs w:val="24"/>
        </w:rPr>
      </w:pPr>
      <w:r w:rsidRPr="00191547">
        <w:rPr>
          <w:szCs w:val="24"/>
        </w:rPr>
        <w:t xml:space="preserve">Максимальная цена контракта составляет </w:t>
      </w:r>
      <w:r w:rsidR="00DD543F">
        <w:rPr>
          <w:szCs w:val="24"/>
        </w:rPr>
        <w:t>1</w:t>
      </w:r>
      <w:r w:rsidR="003B3E5D">
        <w:rPr>
          <w:szCs w:val="24"/>
        </w:rPr>
        <w:t>80</w:t>
      </w:r>
      <w:r w:rsidR="00DD543F">
        <w:rPr>
          <w:szCs w:val="24"/>
        </w:rPr>
        <w:t xml:space="preserve"> </w:t>
      </w:r>
      <w:r w:rsidR="003B3E5D">
        <w:rPr>
          <w:szCs w:val="24"/>
        </w:rPr>
        <w:t>0</w:t>
      </w:r>
      <w:r w:rsidR="00DD543F">
        <w:rPr>
          <w:szCs w:val="24"/>
        </w:rPr>
        <w:t>00</w:t>
      </w:r>
      <w:r w:rsidR="00727F85" w:rsidRPr="00727F85">
        <w:rPr>
          <w:rFonts w:eastAsia="Arial,Bold"/>
          <w:bCs/>
          <w:szCs w:val="24"/>
        </w:rPr>
        <w:t xml:space="preserve"> </w:t>
      </w:r>
      <w:r w:rsidRPr="00191547">
        <w:rPr>
          <w:szCs w:val="24"/>
        </w:rPr>
        <w:t>руб</w:t>
      </w:r>
      <w:r w:rsidR="00DD543F">
        <w:rPr>
          <w:szCs w:val="24"/>
        </w:rPr>
        <w:t>лей</w:t>
      </w:r>
    </w:p>
    <w:p w14:paraId="7A7FC599" w14:textId="77777777" w:rsidR="00191547" w:rsidRPr="00191547" w:rsidRDefault="00191547" w:rsidP="00191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CC6EC1" w14:textId="77777777" w:rsidR="00191547" w:rsidRPr="00191547" w:rsidRDefault="00191547" w:rsidP="00191547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</w:p>
    <w:p w14:paraId="47C19271" w14:textId="77777777" w:rsidR="00191547" w:rsidRP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Определение максимальной цены контракта</w:t>
      </w:r>
    </w:p>
    <w:p w14:paraId="681BD8F5" w14:textId="77777777" w:rsidR="00191547" w:rsidRP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(изучение рынка товаров, работ, услуг)</w:t>
      </w:r>
    </w:p>
    <w:p w14:paraId="0F5F1C07" w14:textId="77777777" w:rsidR="00191547" w:rsidRPr="00191547" w:rsidRDefault="00191547" w:rsidP="00191547">
      <w:pPr>
        <w:rPr>
          <w:rFonts w:ascii="Times New Roman" w:hAnsi="Times New Roman" w:cs="Times New Roman"/>
          <w:sz w:val="24"/>
          <w:szCs w:val="24"/>
        </w:rPr>
      </w:pPr>
    </w:p>
    <w:p w14:paraId="76618371" w14:textId="2AC34E98" w:rsidR="003B3E5D" w:rsidRDefault="00191547" w:rsidP="003B3E5D">
      <w:pPr>
        <w:ind w:firstLine="708"/>
        <w:jc w:val="both"/>
        <w:rPr>
          <w:rFonts w:ascii="Times New Roman" w:eastAsia="Arial,Bold" w:hAnsi="Times New Roman" w:cs="Times New Roman"/>
          <w:bCs/>
          <w:sz w:val="24"/>
          <w:szCs w:val="24"/>
        </w:rPr>
      </w:pPr>
      <w:r w:rsidRPr="00191547">
        <w:rPr>
          <w:rFonts w:ascii="Times New Roman" w:hAnsi="Times New Roman" w:cs="Times New Roman"/>
          <w:sz w:val="24"/>
          <w:szCs w:val="24"/>
        </w:rPr>
        <w:t xml:space="preserve">На основании полученных коммерческих предложений 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ООО </w:t>
      </w:r>
      <w:r w:rsidR="009F45C9">
        <w:rPr>
          <w:rFonts w:ascii="Times New Roman" w:eastAsia="Arial,Bold" w:hAnsi="Times New Roman" w:cs="Times New Roman"/>
          <w:bCs/>
          <w:sz w:val="24"/>
          <w:szCs w:val="24"/>
        </w:rPr>
        <w:t>"</w:t>
      </w:r>
      <w:proofErr w:type="spellStart"/>
      <w:r w:rsidR="003B3E5D">
        <w:rPr>
          <w:rFonts w:ascii="Times New Roman" w:eastAsia="Arial,Bold" w:hAnsi="Times New Roman" w:cs="Times New Roman"/>
          <w:bCs/>
          <w:sz w:val="24"/>
          <w:szCs w:val="24"/>
        </w:rPr>
        <w:t>Информзащита</w:t>
      </w:r>
      <w:proofErr w:type="spellEnd"/>
      <w:r w:rsidR="009F45C9">
        <w:rPr>
          <w:rFonts w:ascii="Times New Roman" w:eastAsia="Arial,Bold" w:hAnsi="Times New Roman" w:cs="Times New Roman"/>
          <w:bCs/>
          <w:sz w:val="24"/>
          <w:szCs w:val="24"/>
        </w:rPr>
        <w:t>"</w:t>
      </w:r>
      <w:r w:rsidR="00284044">
        <w:rPr>
          <w:rFonts w:ascii="Times New Roman" w:eastAsia="Arial,Bold" w:hAnsi="Times New Roman" w:cs="Times New Roman"/>
          <w:bCs/>
          <w:sz w:val="24"/>
          <w:szCs w:val="24"/>
        </w:rPr>
        <w:t>,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 ООО </w:t>
      </w:r>
      <w:r w:rsidR="009F45C9">
        <w:rPr>
          <w:rFonts w:ascii="Times New Roman" w:eastAsia="Arial,Bold" w:hAnsi="Times New Roman" w:cs="Times New Roman"/>
          <w:bCs/>
          <w:sz w:val="24"/>
          <w:szCs w:val="24"/>
        </w:rPr>
        <w:t>"</w:t>
      </w:r>
      <w:r w:rsidR="003B3E5D">
        <w:rPr>
          <w:rFonts w:ascii="Times New Roman" w:eastAsia="Arial,Bold" w:hAnsi="Times New Roman" w:cs="Times New Roman"/>
          <w:bCs/>
          <w:sz w:val="24"/>
          <w:szCs w:val="24"/>
        </w:rPr>
        <w:t>СКБ</w:t>
      </w:r>
      <w:r w:rsidR="009F45C9">
        <w:rPr>
          <w:rFonts w:ascii="Times New Roman" w:eastAsia="Arial,Bold" w:hAnsi="Times New Roman" w:cs="Times New Roman"/>
          <w:bCs/>
          <w:sz w:val="24"/>
          <w:szCs w:val="24"/>
        </w:rPr>
        <w:t>"</w:t>
      </w:r>
      <w:r w:rsidR="00073972">
        <w:rPr>
          <w:rFonts w:ascii="Times New Roman" w:eastAsia="Arial,Bold" w:hAnsi="Times New Roman" w:cs="Times New Roman"/>
          <w:bCs/>
          <w:sz w:val="24"/>
          <w:szCs w:val="24"/>
        </w:rPr>
        <w:t>,</w:t>
      </w:r>
      <w:bookmarkStart w:id="0" w:name="_GoBack"/>
      <w:bookmarkEnd w:id="0"/>
      <w:r w:rsidR="002F0890" w:rsidRPr="002F0890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r w:rsidR="002F0890">
        <w:rPr>
          <w:rFonts w:ascii="Times New Roman" w:eastAsia="Arial,Bold" w:hAnsi="Times New Roman" w:cs="Times New Roman"/>
          <w:bCs/>
          <w:sz w:val="24"/>
          <w:szCs w:val="24"/>
        </w:rPr>
        <w:t xml:space="preserve">ООО «Континент безопасности» </w:t>
      </w:r>
      <w:r w:rsidRPr="00191547">
        <w:rPr>
          <w:rFonts w:ascii="Times New Roman" w:hAnsi="Times New Roman" w:cs="Times New Roman"/>
          <w:sz w:val="24"/>
          <w:szCs w:val="24"/>
        </w:rPr>
        <w:t xml:space="preserve">определена среднерыночная </w:t>
      </w:r>
      <w:r w:rsidR="003B3E5D">
        <w:rPr>
          <w:rFonts w:ascii="Times New Roman" w:hAnsi="Times New Roman" w:cs="Times New Roman"/>
          <w:sz w:val="24"/>
          <w:szCs w:val="24"/>
        </w:rPr>
        <w:t>стоимость</w:t>
      </w:r>
      <w:r w:rsidRPr="00191547">
        <w:rPr>
          <w:rFonts w:ascii="Times New Roman" w:hAnsi="Times New Roman" w:cs="Times New Roman"/>
          <w:sz w:val="24"/>
          <w:szCs w:val="24"/>
        </w:rPr>
        <w:t xml:space="preserve"> </w:t>
      </w:r>
      <w:r w:rsidR="00C36B1F">
        <w:rPr>
          <w:rFonts w:ascii="Times New Roman" w:hAnsi="Times New Roman" w:cs="Times New Roman"/>
          <w:sz w:val="24"/>
          <w:szCs w:val="24"/>
        </w:rPr>
        <w:t>услуг</w:t>
      </w:r>
      <w:r w:rsidR="00A71B3E">
        <w:rPr>
          <w:rFonts w:ascii="Times New Roman" w:hAnsi="Times New Roman" w:cs="Times New Roman"/>
          <w:sz w:val="24"/>
          <w:szCs w:val="24"/>
        </w:rPr>
        <w:t>и</w:t>
      </w:r>
      <w:r w:rsidR="00C36B1F">
        <w:rPr>
          <w:rFonts w:ascii="Times New Roman" w:hAnsi="Times New Roman" w:cs="Times New Roman"/>
          <w:sz w:val="24"/>
          <w:szCs w:val="24"/>
        </w:rPr>
        <w:t xml:space="preserve"> </w:t>
      </w:r>
      <w:r w:rsidR="003B3E5D">
        <w:rPr>
          <w:rFonts w:ascii="Times New Roman" w:hAnsi="Times New Roman" w:cs="Times New Roman"/>
          <w:sz w:val="24"/>
          <w:szCs w:val="24"/>
        </w:rPr>
        <w:t xml:space="preserve">по сопровождению и техническому обслуживанию программных комплексов </w:t>
      </w:r>
      <w:proofErr w:type="spellStart"/>
      <w:r w:rsidR="003B3E5D">
        <w:rPr>
          <w:rFonts w:ascii="Times New Roman" w:hAnsi="Times New Roman" w:cs="Times New Roman"/>
          <w:sz w:val="24"/>
          <w:szCs w:val="24"/>
          <w:lang w:val="en-US"/>
        </w:rPr>
        <w:t>VipNet</w:t>
      </w:r>
      <w:proofErr w:type="spellEnd"/>
      <w:r w:rsidR="003B3E5D" w:rsidRPr="003B3E5D">
        <w:rPr>
          <w:rFonts w:ascii="Times New Roman" w:hAnsi="Times New Roman" w:cs="Times New Roman"/>
          <w:sz w:val="24"/>
          <w:szCs w:val="24"/>
        </w:rPr>
        <w:t xml:space="preserve"> </w:t>
      </w:r>
      <w:r w:rsidR="003B3E5D">
        <w:rPr>
          <w:rFonts w:ascii="Times New Roman" w:hAnsi="Times New Roman" w:cs="Times New Roman"/>
          <w:sz w:val="24"/>
          <w:szCs w:val="24"/>
          <w:lang w:val="en-US"/>
        </w:rPr>
        <w:t>Custom</w:t>
      </w:r>
      <w:r w:rsidR="003B3E5D" w:rsidRPr="00191547">
        <w:rPr>
          <w:rFonts w:ascii="Times New Roman" w:hAnsi="Times New Roman" w:cs="Times New Roman"/>
          <w:sz w:val="24"/>
          <w:szCs w:val="24"/>
        </w:rPr>
        <w:t xml:space="preserve"> </w:t>
      </w:r>
      <w:r w:rsidRPr="00191547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3B3E5D">
        <w:rPr>
          <w:rFonts w:ascii="Times New Roman" w:hAnsi="Times New Roman" w:cs="Times New Roman"/>
          <w:sz w:val="24"/>
          <w:szCs w:val="24"/>
        </w:rPr>
        <w:t>180</w:t>
      </w:r>
      <w:r w:rsidR="00284044">
        <w:rPr>
          <w:rFonts w:ascii="Times New Roman" w:hAnsi="Times New Roman" w:cs="Times New Roman"/>
          <w:sz w:val="24"/>
          <w:szCs w:val="24"/>
        </w:rPr>
        <w:t xml:space="preserve"> </w:t>
      </w:r>
      <w:r w:rsidR="003B3E5D">
        <w:rPr>
          <w:rFonts w:ascii="Times New Roman" w:hAnsi="Times New Roman" w:cs="Times New Roman"/>
          <w:sz w:val="24"/>
          <w:szCs w:val="24"/>
        </w:rPr>
        <w:t>0</w:t>
      </w:r>
      <w:r w:rsidR="00A71B3E">
        <w:rPr>
          <w:rFonts w:ascii="Times New Roman" w:hAnsi="Times New Roman" w:cs="Times New Roman"/>
          <w:sz w:val="24"/>
          <w:szCs w:val="24"/>
        </w:rPr>
        <w:t>00</w:t>
      </w:r>
      <w:r w:rsidRPr="00191547">
        <w:rPr>
          <w:rFonts w:ascii="Times New Roman" w:hAnsi="Times New Roman" w:cs="Times New Roman"/>
          <w:sz w:val="24"/>
          <w:szCs w:val="24"/>
        </w:rPr>
        <w:t xml:space="preserve"> руб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>.</w:t>
      </w:r>
      <w:r w:rsidR="00A71B3E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</w:p>
    <w:p w14:paraId="4EC2F708" w14:textId="7930CBFB" w:rsidR="00191547" w:rsidRDefault="00191547" w:rsidP="00191547">
      <w:pPr>
        <w:jc w:val="both"/>
        <w:rPr>
          <w:rFonts w:ascii="Times New Roman" w:eastAsia="Arial,Bold" w:hAnsi="Times New Roman" w:cs="Times New Roman"/>
          <w:bCs/>
          <w:sz w:val="24"/>
          <w:szCs w:val="24"/>
        </w:rPr>
      </w:pPr>
    </w:p>
    <w:tbl>
      <w:tblPr>
        <w:tblStyle w:val="a3"/>
        <w:tblW w:w="9708" w:type="dxa"/>
        <w:tblLook w:val="04A0" w:firstRow="1" w:lastRow="0" w:firstColumn="1" w:lastColumn="0" w:noHBand="0" w:noVBand="1"/>
      </w:tblPr>
      <w:tblGrid>
        <w:gridCol w:w="665"/>
        <w:gridCol w:w="2342"/>
        <w:gridCol w:w="2048"/>
        <w:gridCol w:w="1614"/>
        <w:gridCol w:w="1710"/>
        <w:gridCol w:w="1329"/>
      </w:tblGrid>
      <w:tr w:rsidR="003B3E5D" w14:paraId="14533293" w14:textId="64E54A91" w:rsidTr="003B3E5D">
        <w:tc>
          <w:tcPr>
            <w:tcW w:w="665" w:type="dxa"/>
          </w:tcPr>
          <w:p w14:paraId="7968BEB2" w14:textId="3BCBD175" w:rsidR="00A71B3E" w:rsidRDefault="00A71B3E" w:rsidP="0019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42" w:type="dxa"/>
          </w:tcPr>
          <w:p w14:paraId="4268A694" w14:textId="54208D7F" w:rsidR="00A71B3E" w:rsidRDefault="00A71B3E" w:rsidP="0019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 товара</w:t>
            </w:r>
          </w:p>
        </w:tc>
        <w:tc>
          <w:tcPr>
            <w:tcW w:w="2048" w:type="dxa"/>
          </w:tcPr>
          <w:p w14:paraId="43CB559B" w14:textId="1CA00E7C" w:rsidR="00A71B3E" w:rsidRDefault="003B3E5D" w:rsidP="00C36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Предложение </w:t>
            </w:r>
            <w:r w:rsidRPr="00191547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ООО </w:t>
            </w:r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Информзащита</w:t>
            </w:r>
            <w:proofErr w:type="spellEnd"/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", </w:t>
            </w:r>
            <w:r w:rsidR="00A71B3E" w:rsidRPr="00C36B1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A71B3E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614" w:type="dxa"/>
          </w:tcPr>
          <w:p w14:paraId="6A9FECFA" w14:textId="5B6AF92B" w:rsidR="00A71B3E" w:rsidRDefault="003B3E5D" w:rsidP="003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Предложение </w:t>
            </w:r>
            <w:r w:rsidR="00A71B3E" w:rsidRPr="00191547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ООО </w:t>
            </w:r>
            <w:r w:rsidR="00A71B3E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"</w:t>
            </w:r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СКБ</w:t>
            </w:r>
            <w:r w:rsidR="00A71B3E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1710" w:type="dxa"/>
          </w:tcPr>
          <w:p w14:paraId="29732F1F" w14:textId="29A48308" w:rsidR="00A71B3E" w:rsidRDefault="003B3E5D" w:rsidP="00C36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ООО «Континент безопасности»</w:t>
            </w:r>
          </w:p>
        </w:tc>
        <w:tc>
          <w:tcPr>
            <w:tcW w:w="1329" w:type="dxa"/>
          </w:tcPr>
          <w:p w14:paraId="4B6A916A" w14:textId="102D9DA4" w:rsidR="00A71B3E" w:rsidRDefault="003B3E5D" w:rsidP="003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Средняя стоимость, руб. </w:t>
            </w:r>
          </w:p>
        </w:tc>
      </w:tr>
      <w:tr w:rsidR="003B3E5D" w:rsidRPr="008338E2" w14:paraId="49890832" w14:textId="7AA924F8" w:rsidTr="003B3E5D">
        <w:tc>
          <w:tcPr>
            <w:tcW w:w="665" w:type="dxa"/>
          </w:tcPr>
          <w:p w14:paraId="56C7FFA0" w14:textId="77777777" w:rsidR="00A71B3E" w:rsidRPr="006D64F4" w:rsidRDefault="00A71B3E" w:rsidP="006D64F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14:paraId="51A68F3D" w14:textId="571A4D69" w:rsidR="00A71B3E" w:rsidRPr="00682A47" w:rsidRDefault="003B3E5D" w:rsidP="005C3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сопровождению и техническому обслуживанию программных комплексов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</w:t>
            </w:r>
            <w:proofErr w:type="spellEnd"/>
            <w:r w:rsidRPr="003B3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Custom</w:t>
            </w:r>
          </w:p>
        </w:tc>
        <w:tc>
          <w:tcPr>
            <w:tcW w:w="2048" w:type="dxa"/>
          </w:tcPr>
          <w:p w14:paraId="7DD2097F" w14:textId="79DA4817" w:rsidR="00A71B3E" w:rsidRPr="008338E2" w:rsidRDefault="003B3E5D" w:rsidP="00DC2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C20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A71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1B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14" w:type="dxa"/>
          </w:tcPr>
          <w:p w14:paraId="7DC35461" w14:textId="60CA3FA3" w:rsidR="00A71B3E" w:rsidRPr="008338E2" w:rsidRDefault="003B3E5D" w:rsidP="00DC2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C20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A71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1B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10" w:type="dxa"/>
          </w:tcPr>
          <w:p w14:paraId="6FF5D443" w14:textId="1E0B70E0" w:rsidR="00A71B3E" w:rsidRDefault="003B3E5D" w:rsidP="00DC2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C20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A71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1B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29" w:type="dxa"/>
          </w:tcPr>
          <w:p w14:paraId="45FC31EF" w14:textId="69878D41" w:rsidR="00A71B3E" w:rsidRDefault="00A71B3E" w:rsidP="003B3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3B3E5D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288BDA7B" w14:textId="77777777" w:rsidR="00191547" w:rsidRPr="00191547" w:rsidRDefault="00191547" w:rsidP="00191547">
      <w:pPr>
        <w:rPr>
          <w:rFonts w:ascii="Times New Roman" w:hAnsi="Times New Roman" w:cs="Times New Roman"/>
          <w:sz w:val="24"/>
          <w:szCs w:val="24"/>
        </w:rPr>
      </w:pPr>
    </w:p>
    <w:p w14:paraId="066AC1A0" w14:textId="517A9CB5" w:rsidR="001F5CCB" w:rsidRDefault="00284044" w:rsidP="00191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191547" w:rsidRPr="00191547">
        <w:rPr>
          <w:rFonts w:ascii="Times New Roman" w:hAnsi="Times New Roman" w:cs="Times New Roman"/>
          <w:sz w:val="24"/>
          <w:szCs w:val="24"/>
        </w:rPr>
        <w:t>ачальник управления</w:t>
      </w:r>
    </w:p>
    <w:p w14:paraId="5150CD81" w14:textId="1223F511" w:rsidR="00191547" w:rsidRPr="00191547" w:rsidRDefault="00191547" w:rsidP="00191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547">
        <w:rPr>
          <w:rFonts w:ascii="Times New Roman" w:hAnsi="Times New Roman" w:cs="Times New Roman"/>
          <w:sz w:val="24"/>
          <w:szCs w:val="24"/>
        </w:rPr>
        <w:t>информационных ресурсов</w:t>
      </w:r>
      <w:r w:rsidRPr="00191547">
        <w:rPr>
          <w:rFonts w:ascii="Times New Roman" w:hAnsi="Times New Roman" w:cs="Times New Roman"/>
          <w:sz w:val="24"/>
          <w:szCs w:val="24"/>
        </w:rPr>
        <w:tab/>
      </w:r>
      <w:r w:rsidRPr="00191547">
        <w:rPr>
          <w:rFonts w:ascii="Times New Roman" w:hAnsi="Times New Roman" w:cs="Times New Roman"/>
          <w:sz w:val="24"/>
          <w:szCs w:val="24"/>
        </w:rPr>
        <w:tab/>
      </w:r>
      <w:r w:rsidRPr="00191547">
        <w:rPr>
          <w:rFonts w:ascii="Times New Roman" w:hAnsi="Times New Roman" w:cs="Times New Roman"/>
          <w:sz w:val="24"/>
          <w:szCs w:val="24"/>
        </w:rPr>
        <w:tab/>
      </w:r>
      <w:r w:rsidRPr="00191547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1F5CCB">
        <w:rPr>
          <w:rFonts w:ascii="Times New Roman" w:hAnsi="Times New Roman" w:cs="Times New Roman"/>
          <w:sz w:val="24"/>
          <w:szCs w:val="24"/>
        </w:rPr>
        <w:tab/>
      </w:r>
      <w:r w:rsidR="001F5CCB">
        <w:rPr>
          <w:rFonts w:ascii="Times New Roman" w:hAnsi="Times New Roman" w:cs="Times New Roman"/>
          <w:sz w:val="24"/>
          <w:szCs w:val="24"/>
        </w:rPr>
        <w:tab/>
      </w:r>
      <w:r w:rsidR="001F5CC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284044">
        <w:rPr>
          <w:rFonts w:ascii="Times New Roman" w:hAnsi="Times New Roman" w:cs="Times New Roman"/>
          <w:sz w:val="24"/>
          <w:szCs w:val="24"/>
        </w:rPr>
        <w:t>Л.Д.Костерина</w:t>
      </w:r>
      <w:proofErr w:type="spellEnd"/>
    </w:p>
    <w:p w14:paraId="23E8AD06" w14:textId="77777777" w:rsidR="00191547" w:rsidRPr="00191547" w:rsidRDefault="00191547" w:rsidP="00191547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8D142D2" w14:textId="77777777" w:rsidR="001D5CAD" w:rsidRDefault="001D5CA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E4273A" w14:textId="77777777" w:rsidR="001D5CAD" w:rsidRPr="00682A47" w:rsidRDefault="001D5CA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65D219" w14:textId="47EFA1A3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268CAE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9BB3A8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E2D5EC" w14:textId="77777777" w:rsidR="008338E2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4E6982" w14:textId="42B9677B" w:rsidR="003B3E5D" w:rsidRDefault="003B3E5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8C8AE5" w14:textId="77777777" w:rsidR="003B3E5D" w:rsidRDefault="003B3E5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63637C" w14:textId="77777777" w:rsidR="003B3E5D" w:rsidRDefault="003B3E5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4F792E" w14:textId="77777777" w:rsidR="003B3E5D" w:rsidRDefault="003B3E5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572FDE" w14:textId="77777777" w:rsidR="003B3E5D" w:rsidRDefault="003B3E5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D6537E" w14:textId="77777777" w:rsidR="003B3E5D" w:rsidRPr="00682A47" w:rsidRDefault="003B3E5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7A6AA5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CCDFFF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722B18" w14:textId="1AE4852F" w:rsidR="006E488F" w:rsidRDefault="006E488F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C1947E" w14:textId="77777777" w:rsidR="001D5CAD" w:rsidRDefault="001D5CA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640196" w14:textId="77777777" w:rsidR="001D5CAD" w:rsidRPr="00191547" w:rsidRDefault="001D5CA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9D8F04" w14:textId="47F0F8AF" w:rsidR="00191547" w:rsidRPr="001F5CCB" w:rsidRDefault="00D7169D" w:rsidP="001915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F5CCB">
        <w:rPr>
          <w:rFonts w:ascii="Times New Roman" w:hAnsi="Times New Roman" w:cs="Times New Roman"/>
          <w:sz w:val="20"/>
          <w:szCs w:val="20"/>
        </w:rPr>
        <w:t>Л.В. Козлова</w:t>
      </w:r>
    </w:p>
    <w:p w14:paraId="128456C9" w14:textId="12021F1C" w:rsidR="00121EE1" w:rsidRPr="001F5CCB" w:rsidRDefault="00191547" w:rsidP="001D5C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F5CCB">
        <w:rPr>
          <w:rFonts w:ascii="Times New Roman" w:hAnsi="Times New Roman" w:cs="Times New Roman"/>
          <w:sz w:val="20"/>
          <w:szCs w:val="20"/>
        </w:rPr>
        <w:t xml:space="preserve">59 </w:t>
      </w:r>
      <w:r w:rsidR="008338E2" w:rsidRPr="001F5CCB">
        <w:rPr>
          <w:rFonts w:ascii="Times New Roman" w:hAnsi="Times New Roman" w:cs="Times New Roman"/>
          <w:sz w:val="20"/>
          <w:szCs w:val="20"/>
        </w:rPr>
        <w:t>4</w:t>
      </w:r>
      <w:r w:rsidR="00D7169D" w:rsidRPr="001F5CCB">
        <w:rPr>
          <w:rFonts w:ascii="Times New Roman" w:hAnsi="Times New Roman" w:cs="Times New Roman"/>
          <w:sz w:val="20"/>
          <w:szCs w:val="20"/>
        </w:rPr>
        <w:t>6 06</w:t>
      </w:r>
    </w:p>
    <w:sectPr w:rsidR="00121EE1" w:rsidRPr="001F5CCB" w:rsidSect="0019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47848"/>
    <w:multiLevelType w:val="multilevel"/>
    <w:tmpl w:val="62409D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49"/>
    <w:rsid w:val="00073972"/>
    <w:rsid w:val="00111AB6"/>
    <w:rsid w:val="00121EE1"/>
    <w:rsid w:val="00123081"/>
    <w:rsid w:val="00191547"/>
    <w:rsid w:val="001D5CAD"/>
    <w:rsid w:val="001F5CCB"/>
    <w:rsid w:val="00284044"/>
    <w:rsid w:val="002F0890"/>
    <w:rsid w:val="003B3E5D"/>
    <w:rsid w:val="003D0FDC"/>
    <w:rsid w:val="00410C3A"/>
    <w:rsid w:val="00460A91"/>
    <w:rsid w:val="00474749"/>
    <w:rsid w:val="00480195"/>
    <w:rsid w:val="004E47C5"/>
    <w:rsid w:val="004E5DB9"/>
    <w:rsid w:val="005B1A28"/>
    <w:rsid w:val="005C3CF9"/>
    <w:rsid w:val="00682A47"/>
    <w:rsid w:val="006D64F4"/>
    <w:rsid w:val="006E488F"/>
    <w:rsid w:val="00727F85"/>
    <w:rsid w:val="00742F2E"/>
    <w:rsid w:val="00790D38"/>
    <w:rsid w:val="00823826"/>
    <w:rsid w:val="0082535B"/>
    <w:rsid w:val="00827167"/>
    <w:rsid w:val="008338E2"/>
    <w:rsid w:val="008F0E28"/>
    <w:rsid w:val="00916CB1"/>
    <w:rsid w:val="009206DC"/>
    <w:rsid w:val="00932568"/>
    <w:rsid w:val="00991128"/>
    <w:rsid w:val="009A5965"/>
    <w:rsid w:val="009F45C9"/>
    <w:rsid w:val="00A71B3E"/>
    <w:rsid w:val="00B40616"/>
    <w:rsid w:val="00BE4D16"/>
    <w:rsid w:val="00C36B1F"/>
    <w:rsid w:val="00C72DDE"/>
    <w:rsid w:val="00D7169D"/>
    <w:rsid w:val="00DA7017"/>
    <w:rsid w:val="00DC2051"/>
    <w:rsid w:val="00DD543F"/>
    <w:rsid w:val="00DF637C"/>
    <w:rsid w:val="00DF6F47"/>
    <w:rsid w:val="00E1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ACC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191547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19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15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7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1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191547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19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15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7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1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M6MW3T5FJAUW-86-3051</_dlc_DocId>
    <_dlc_DocIdUrl xmlns="7187eedf-3377-40a1-9d0c-8b31896174b9">
      <Url>http://portal.ivgoradm.ru/uir/_layouts/DocIdRedir.aspx?ID=M6MW3T5FJAUW-86-3051</Url>
      <Description>M6MW3T5FJAUW-86-3051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3" ma:contentTypeDescription="Создание документа." ma:contentTypeScope="" ma:versionID="f73610be8420f054307e7eb49d248f31">
  <xsd:schema xmlns:xsd="http://www.w3.org/2001/XMLSchema" xmlns:xs="http://www.w3.org/2001/XMLSchema" xmlns:p="http://schemas.microsoft.com/office/2006/metadata/properties" xmlns:ns1="http://schemas.microsoft.com/sharepoint/v3" xmlns:ns2="7187eedf-3377-40a1-9d0c-8b31896174b9" targetNamespace="http://schemas.microsoft.com/office/2006/metadata/properties" ma:root="true" ma:fieldsID="b90b1b4ef317633a53e0d3c7b2ae8513" ns1:_="" ns2:_="">
    <xsd:import namespace="http://schemas.microsoft.com/sharepoint/v3"/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3D8093-E68C-44ED-812E-4B6BAAB341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AC432B-39C8-4B76-9C75-4BD4427CB820}">
  <ds:schemaRefs>
    <ds:schemaRef ds:uri="http://schemas.microsoft.com/sharepoint/v3"/>
    <ds:schemaRef ds:uri="http://purl.org/dc/dcmitype/"/>
    <ds:schemaRef ds:uri="7187eedf-3377-40a1-9d0c-8b31896174b9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60E64AB-9034-4210-8651-5E35D11F09E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C15F184-79DE-4A39-91FA-E3D3F2120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UIR-0102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Шляцкий</dc:creator>
  <cp:lastModifiedBy>Ольга Ярославна Балденкова</cp:lastModifiedBy>
  <cp:revision>10</cp:revision>
  <cp:lastPrinted>2013-12-03T12:39:00Z</cp:lastPrinted>
  <dcterms:created xsi:type="dcterms:W3CDTF">2013-12-03T12:32:00Z</dcterms:created>
  <dcterms:modified xsi:type="dcterms:W3CDTF">2014-12-08T14:21:00Z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286315b1-e04a-4e36-ba5b-31d83d1782a4</vt:lpwstr>
  </property>
  <property fmtid="{D5CDD505-2E9C-101B-9397-08002B2CF9AE}" pid="3" name="ContentTypeId">
    <vt:lpwstr>0x01010039CE10D685E42E4E81BC0C6912AA551C</vt:lpwstr>
  </property>
</Properties>
</file>