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2E" w:rsidRPr="003B745E" w:rsidRDefault="00E3122E" w:rsidP="00E3122E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3B745E">
        <w:rPr>
          <w:rFonts w:ascii="Times New Roman" w:hAnsi="Times New Roman"/>
          <w:b/>
          <w:sz w:val="32"/>
          <w:szCs w:val="32"/>
        </w:rPr>
        <w:t xml:space="preserve">Извещение о  проведении  запроса  котировок </w:t>
      </w:r>
    </w:p>
    <w:p w:rsidR="00E3122E" w:rsidRPr="003B745E" w:rsidRDefault="00E3122E" w:rsidP="00E3122E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E3122E" w:rsidRPr="00E3122E" w:rsidRDefault="00E3122E" w:rsidP="00E3122E">
      <w:pPr>
        <w:ind w:left="3600" w:firstLine="72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/>
        </w:rPr>
        <w:t xml:space="preserve">    </w:t>
      </w:r>
      <w:r w:rsidRPr="00E3122E">
        <w:rPr>
          <w:rFonts w:ascii="Times New Roman" w:hAnsi="Times New Roman" w:cs="Times New Roman"/>
          <w:sz w:val="22"/>
          <w:szCs w:val="22"/>
        </w:rPr>
        <w:t xml:space="preserve">Дата: </w:t>
      </w:r>
      <w:r w:rsidR="00CD1563" w:rsidRPr="00CD1563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14753">
        <w:rPr>
          <w:rFonts w:ascii="Times New Roman" w:hAnsi="Times New Roman" w:cs="Times New Roman"/>
          <w:sz w:val="22"/>
          <w:szCs w:val="22"/>
        </w:rPr>
        <w:t>11</w:t>
      </w:r>
      <w:r w:rsidRPr="00E3122E">
        <w:rPr>
          <w:rFonts w:ascii="Times New Roman" w:hAnsi="Times New Roman" w:cs="Times New Roman"/>
          <w:sz w:val="22"/>
          <w:szCs w:val="22"/>
        </w:rPr>
        <w:t>.2013</w:t>
      </w:r>
    </w:p>
    <w:p w:rsidR="00E3122E" w:rsidRPr="00E3122E" w:rsidRDefault="00E3122E" w:rsidP="00E3122E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ab/>
        <w:t>Регистрационный № 5</w:t>
      </w:r>
      <w:r>
        <w:rPr>
          <w:rFonts w:ascii="Times New Roman" w:hAnsi="Times New Roman" w:cs="Times New Roman"/>
          <w:sz w:val="22"/>
          <w:szCs w:val="22"/>
          <w:lang w:val="en-US"/>
        </w:rPr>
        <w:t>98</w:t>
      </w:r>
    </w:p>
    <w:p w:rsidR="00E3122E" w:rsidRPr="00E3122E" w:rsidRDefault="00E3122E" w:rsidP="00E3122E">
      <w:pPr>
        <w:tabs>
          <w:tab w:val="left" w:pos="8030"/>
          <w:tab w:val="right" w:pos="10204"/>
        </w:tabs>
        <w:outlineLvl w:val="0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6"/>
        <w:gridCol w:w="5565"/>
      </w:tblGrid>
      <w:tr w:rsidR="00E3122E" w:rsidRPr="00E3122E" w:rsidTr="00C917A8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E3122E" w:rsidRDefault="00E3122E" w:rsidP="00C917A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A14753" w:rsidRDefault="00A14753" w:rsidP="00C917A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475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бюджетное учреждение культуры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"Ивановский зоологический парк"</w:t>
            </w:r>
          </w:p>
        </w:tc>
      </w:tr>
      <w:tr w:rsidR="00E3122E" w:rsidRPr="00E3122E" w:rsidTr="00C917A8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E3122E" w:rsidRDefault="00E3122E" w:rsidP="00C917A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A14753" w:rsidRDefault="00A14753" w:rsidP="00A1475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4753">
              <w:rPr>
                <w:rFonts w:ascii="Times New Roman" w:hAnsi="Times New Roman" w:cs="Times New Roman"/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r w:rsidRPr="00A14753">
              <w:rPr>
                <w:rFonts w:ascii="Times New Roman" w:hAnsi="Times New Roman" w:cs="Times New Roman"/>
                <w:sz w:val="22"/>
                <w:szCs w:val="22"/>
              </w:rPr>
              <w:t>Ленинградская, 2а</w:t>
            </w:r>
          </w:p>
        </w:tc>
      </w:tr>
      <w:tr w:rsidR="00E3122E" w:rsidRPr="00E3122E" w:rsidTr="00C917A8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E3122E" w:rsidRDefault="00E3122E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A14753" w:rsidRDefault="00A14753" w:rsidP="00C917A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7-4932-30-09-58</w:t>
            </w:r>
          </w:p>
        </w:tc>
      </w:tr>
      <w:tr w:rsidR="00E3122E" w:rsidRPr="00E3122E" w:rsidTr="00C917A8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E3122E" w:rsidRDefault="00E3122E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E" w:rsidRPr="00E3122E" w:rsidRDefault="00E3122E" w:rsidP="00C917A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E3122E" w:rsidRPr="00E3122E" w:rsidRDefault="00E3122E" w:rsidP="009105E4">
      <w:pPr>
        <w:spacing w:before="3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spacing w:before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>Техническое задание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</w:rPr>
        <w:t xml:space="preserve">на право заключения </w:t>
      </w:r>
      <w:proofErr w:type="gramStart"/>
      <w:r w:rsidRPr="00E3122E">
        <w:rPr>
          <w:rFonts w:ascii="Times New Roman" w:hAnsi="Times New Roman" w:cs="Times New Roman"/>
          <w:b/>
          <w:bCs/>
          <w:sz w:val="22"/>
          <w:szCs w:val="22"/>
        </w:rPr>
        <w:t>договора</w:t>
      </w:r>
      <w:proofErr w:type="gramEnd"/>
      <w:r w:rsidRPr="00E3122E">
        <w:rPr>
          <w:rFonts w:ascii="Times New Roman" w:hAnsi="Times New Roman" w:cs="Times New Roman"/>
          <w:b/>
          <w:bCs/>
          <w:sz w:val="22"/>
          <w:szCs w:val="22"/>
        </w:rPr>
        <w:t xml:space="preserve"> на  </w:t>
      </w:r>
      <w:bookmarkStart w:id="0" w:name="_Toc276047720"/>
      <w:bookmarkStart w:id="1" w:name="_Toc276043443"/>
      <w:bookmarkStart w:id="2" w:name="_Toc276042303"/>
      <w:r w:rsidRPr="00E3122E">
        <w:rPr>
          <w:rFonts w:ascii="Times New Roman" w:hAnsi="Times New Roman" w:cs="Times New Roman"/>
          <w:b/>
          <w:sz w:val="22"/>
          <w:szCs w:val="22"/>
        </w:rPr>
        <w:t>оказание информационных услуг по сопровождению (обновлению) установленных экземпляров справочно-правовой системы Консультант Плюс</w:t>
      </w:r>
      <w:r w:rsidRPr="00E3122E">
        <w:rPr>
          <w:rFonts w:ascii="Times New Roman" w:hAnsi="Times New Roman" w:cs="Times New Roman"/>
          <w:sz w:val="22"/>
          <w:szCs w:val="22"/>
        </w:rPr>
        <w:t>.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Общие положения</w:t>
      </w:r>
      <w:bookmarkEnd w:id="0"/>
      <w:bookmarkEnd w:id="1"/>
      <w:bookmarkEnd w:id="2"/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.</w:t>
      </w:r>
    </w:p>
    <w:p w:rsidR="009105E4" w:rsidRPr="00E3122E" w:rsidRDefault="009105E4" w:rsidP="009105E4">
      <w:pPr>
        <w:keepNext/>
        <w:keepLines/>
        <w:numPr>
          <w:ilvl w:val="1"/>
          <w:numId w:val="7"/>
        </w:numPr>
        <w:tabs>
          <w:tab w:val="clear" w:pos="360"/>
          <w:tab w:val="num" w:pos="1418"/>
        </w:tabs>
        <w:suppressAutoHyphens/>
        <w:ind w:left="0" w:firstLine="72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bookmarkStart w:id="3" w:name="_Toc276047725"/>
      <w:bookmarkStart w:id="4" w:name="_Toc276043448"/>
      <w:bookmarkStart w:id="5" w:name="_Toc276042308"/>
      <w:bookmarkStart w:id="6" w:name="_Toc275773257"/>
      <w:bookmarkStart w:id="7" w:name="_Toc275177795"/>
      <w:bookmarkStart w:id="8" w:name="_Toc275177562"/>
      <w:bookmarkStart w:id="9" w:name="_Toc274999674"/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Предмет договора</w:t>
      </w:r>
      <w:bookmarkEnd w:id="3"/>
      <w:bookmarkEnd w:id="4"/>
      <w:bookmarkEnd w:id="5"/>
      <w:bookmarkEnd w:id="6"/>
      <w:bookmarkEnd w:id="7"/>
      <w:bookmarkEnd w:id="8"/>
      <w:bookmarkEnd w:id="9"/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Предметом договора является </w:t>
      </w:r>
      <w:bookmarkStart w:id="10" w:name="_Toc276047726"/>
      <w:bookmarkStart w:id="11" w:name="_Toc276043449"/>
      <w:bookmarkStart w:id="12" w:name="_Toc276042309"/>
      <w:bookmarkStart w:id="13" w:name="_Toc275773258"/>
      <w:r w:rsidRPr="00E3122E">
        <w:rPr>
          <w:rFonts w:ascii="Times New Roman" w:hAnsi="Times New Roman" w:cs="Times New Roman"/>
          <w:sz w:val="22"/>
          <w:szCs w:val="22"/>
        </w:rPr>
        <w:t>оказание информационных услуг по сопровождению (обновлению) установленных экземпляров справочно-правовой системы Консультант Плюс.</w:t>
      </w:r>
    </w:p>
    <w:p w:rsidR="009105E4" w:rsidRPr="00E3122E" w:rsidRDefault="009105E4" w:rsidP="009105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Место оказания услуг</w:t>
      </w:r>
      <w:bookmarkEnd w:id="10"/>
      <w:bookmarkEnd w:id="11"/>
      <w:bookmarkEnd w:id="12"/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:</w:t>
      </w:r>
    </w:p>
    <w:p w:rsidR="009105E4" w:rsidRPr="00E3122E" w:rsidRDefault="009105E4" w:rsidP="00A1475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Оказание услуг осуществляется: г. Иваново, ул. </w:t>
      </w:r>
      <w:proofErr w:type="gramStart"/>
      <w:r w:rsidRPr="00E3122E">
        <w:rPr>
          <w:rFonts w:ascii="Times New Roman" w:hAnsi="Times New Roman" w:cs="Times New Roman"/>
          <w:sz w:val="22"/>
          <w:szCs w:val="22"/>
        </w:rPr>
        <w:t>Ленинградская</w:t>
      </w:r>
      <w:proofErr w:type="gramEnd"/>
      <w:r w:rsidRPr="00E3122E">
        <w:rPr>
          <w:rFonts w:ascii="Times New Roman" w:hAnsi="Times New Roman" w:cs="Times New Roman"/>
          <w:sz w:val="22"/>
          <w:szCs w:val="22"/>
        </w:rPr>
        <w:t>, 2А</w:t>
      </w:r>
    </w:p>
    <w:p w:rsidR="009105E4" w:rsidRPr="00E3122E" w:rsidRDefault="009105E4" w:rsidP="009105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bookmarkStart w:id="14" w:name="_Toc275177796"/>
      <w:bookmarkStart w:id="15" w:name="_Toc275177563"/>
      <w:bookmarkStart w:id="16" w:name="_Toc274999676"/>
      <w:bookmarkStart w:id="17" w:name="_Toc274999585"/>
      <w:bookmarkEnd w:id="13"/>
      <w:r w:rsidRPr="00E3122E">
        <w:rPr>
          <w:rFonts w:ascii="Times New Roman" w:hAnsi="Times New Roman" w:cs="Times New Roman"/>
          <w:sz w:val="22"/>
          <w:szCs w:val="22"/>
        </w:rPr>
        <w:t>Срок оказания услуг – с 1 января 2014 года  до 31 декабря  2014 года.</w:t>
      </w:r>
    </w:p>
    <w:bookmarkEnd w:id="14"/>
    <w:bookmarkEnd w:id="15"/>
    <w:bookmarkEnd w:id="16"/>
    <w:bookmarkEnd w:id="17"/>
    <w:p w:rsidR="009105E4" w:rsidRPr="00E3122E" w:rsidRDefault="009105E4" w:rsidP="009105E4">
      <w:pPr>
        <w:tabs>
          <w:tab w:val="num" w:pos="72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keepNext/>
        <w:keepLines/>
        <w:suppressAutoHyphens/>
        <w:ind w:left="340" w:firstLine="38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2.1. Наименование оказываемых услуг.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122E">
        <w:rPr>
          <w:rFonts w:ascii="Times New Roman" w:hAnsi="Times New Roman" w:cs="Times New Roman"/>
          <w:bCs/>
          <w:sz w:val="22"/>
          <w:szCs w:val="22"/>
        </w:rPr>
        <w:t>Оказание информационных услуг с использованием экземпляров Систем Консультант</w:t>
      </w:r>
      <w:r w:rsidR="00A1475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>Плюс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Консультант</w:t>
      </w:r>
      <w:r w:rsidR="00A1475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 xml:space="preserve">Плюс 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</w:rPr>
        <w:t>2.2. Количество оказываемых услуг: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0308" w:type="dxa"/>
        <w:jc w:val="center"/>
        <w:tblInd w:w="-751" w:type="dxa"/>
        <w:tblLook w:val="0000" w:firstRow="0" w:lastRow="0" w:firstColumn="0" w:lastColumn="0" w:noHBand="0" w:noVBand="0"/>
      </w:tblPr>
      <w:tblGrid>
        <w:gridCol w:w="5206"/>
        <w:gridCol w:w="3599"/>
        <w:gridCol w:w="1503"/>
      </w:tblGrid>
      <w:tr w:rsidR="009105E4" w:rsidRPr="00E3122E" w:rsidTr="00C917A8">
        <w:trPr>
          <w:trHeight w:val="545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экземпляров систем </w:t>
            </w:r>
            <w:proofErr w:type="spellStart"/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КонсультантПлюс</w:t>
            </w:r>
            <w:proofErr w:type="spellEnd"/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Версия экземпляра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9105E4" w:rsidRPr="00E3122E" w:rsidTr="00C917A8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Консультант: Бюджетные организации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5E4" w:rsidRPr="00E3122E" w:rsidRDefault="009105E4" w:rsidP="00C917A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</w:tr>
      <w:tr w:rsidR="009105E4" w:rsidRPr="00E3122E" w:rsidTr="00C917A8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A14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Плюс: Ивановская область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5E4" w:rsidRPr="00E3122E" w:rsidRDefault="009105E4" w:rsidP="00C917A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105E4" w:rsidRPr="00E3122E" w:rsidTr="00C917A8">
        <w:trPr>
          <w:trHeight w:val="105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A14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Бухгалтер: Вопросы-ответы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локальная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5E4" w:rsidRPr="00E3122E" w:rsidRDefault="009105E4" w:rsidP="00C917A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</w:rPr>
        <w:t>2.3. Технические характеристики оказываемых услуг: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bCs/>
          <w:sz w:val="22"/>
          <w:szCs w:val="22"/>
        </w:rPr>
      </w:pPr>
      <w:r w:rsidRPr="00E3122E">
        <w:rPr>
          <w:rFonts w:ascii="Times New Roman" w:hAnsi="Times New Roman" w:cs="Times New Roman"/>
          <w:bCs/>
          <w:sz w:val="22"/>
          <w:szCs w:val="22"/>
        </w:rPr>
        <w:t>2.3.1. Информационное сопровождение (пополнение) справочно-правовых систем Консультант</w:t>
      </w:r>
      <w:r w:rsidR="00A1475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>Плюс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2.3.2. Общие требования к информационному наполнению справочно-правовых систем Консультант</w:t>
      </w:r>
      <w:r w:rsidR="00A14753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</w:t>
      </w:r>
    </w:p>
    <w:tbl>
      <w:tblPr>
        <w:tblW w:w="10055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0"/>
        <w:gridCol w:w="1555"/>
        <w:gridCol w:w="2600"/>
        <w:gridCol w:w="2700"/>
      </w:tblGrid>
      <w:tr w:rsidR="009105E4" w:rsidRPr="00E3122E" w:rsidTr="00C917A8">
        <w:trPr>
          <w:trHeight w:val="293"/>
          <w:jc w:val="center"/>
        </w:trPr>
        <w:tc>
          <w:tcPr>
            <w:tcW w:w="3200" w:type="dxa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Разделы</w:t>
            </w:r>
          </w:p>
        </w:tc>
        <w:tc>
          <w:tcPr>
            <w:tcW w:w="1555" w:type="dxa"/>
          </w:tcPr>
          <w:p w:rsidR="009105E4" w:rsidRPr="00E3122E" w:rsidRDefault="009105E4" w:rsidP="00C917A8">
            <w:pPr>
              <w:ind w:left="-9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Минимальное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количество документов</w:t>
            </w:r>
          </w:p>
        </w:tc>
        <w:tc>
          <w:tcPr>
            <w:tcW w:w="2600" w:type="dxa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систем,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версия</w:t>
            </w:r>
          </w:p>
        </w:tc>
        <w:tc>
          <w:tcPr>
            <w:tcW w:w="2700" w:type="dxa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Периодичность оказания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информационных услуг</w:t>
            </w:r>
          </w:p>
        </w:tc>
      </w:tr>
      <w:tr w:rsidR="009105E4" w:rsidRPr="00E3122E" w:rsidTr="00C917A8">
        <w:trPr>
          <w:trHeight w:val="108"/>
          <w:jc w:val="center"/>
        </w:trPr>
        <w:tc>
          <w:tcPr>
            <w:tcW w:w="10055" w:type="dxa"/>
            <w:gridSpan w:val="4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Законодательство Российской Федерации</w:t>
            </w:r>
          </w:p>
        </w:tc>
      </w:tr>
      <w:tr w:rsidR="009105E4" w:rsidRPr="00E3122E" w:rsidTr="00C917A8">
        <w:trPr>
          <w:trHeight w:val="84"/>
          <w:jc w:val="center"/>
        </w:trPr>
        <w:tc>
          <w:tcPr>
            <w:tcW w:w="10055" w:type="dxa"/>
            <w:gridSpan w:val="4"/>
            <w:vAlign w:val="center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по региональному  законодательству</w:t>
            </w:r>
          </w:p>
        </w:tc>
      </w:tr>
      <w:tr w:rsidR="009105E4" w:rsidRPr="00E3122E" w:rsidTr="00C917A8">
        <w:trPr>
          <w:trHeight w:val="366"/>
          <w:jc w:val="center"/>
        </w:trPr>
        <w:tc>
          <w:tcPr>
            <w:tcW w:w="32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A14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Плюс: Ивановская область</w:t>
            </w:r>
          </w:p>
        </w:tc>
        <w:tc>
          <w:tcPr>
            <w:tcW w:w="1555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75254</w:t>
            </w:r>
          </w:p>
        </w:tc>
        <w:tc>
          <w:tcPr>
            <w:tcW w:w="2600" w:type="dxa"/>
          </w:tcPr>
          <w:p w:rsidR="009105E4" w:rsidRPr="00E3122E" w:rsidRDefault="00A14753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27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 1 раз в неделю.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10055" w:type="dxa"/>
            <w:gridSpan w:val="4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Консультации для </w:t>
            </w:r>
            <w:proofErr w:type="gramStart"/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бюджетных</w:t>
            </w:r>
            <w:proofErr w:type="gramEnd"/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организации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10055" w:type="dxa"/>
            <w:gridSpan w:val="4"/>
          </w:tcPr>
          <w:p w:rsidR="009105E4" w:rsidRPr="00E3122E" w:rsidRDefault="009105E4" w:rsidP="00C917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по финансовым консультациям</w:t>
            </w:r>
          </w:p>
        </w:tc>
      </w:tr>
      <w:tr w:rsidR="009105E4" w:rsidRPr="00E3122E" w:rsidTr="00C917A8">
        <w:trPr>
          <w:trHeight w:val="3650"/>
          <w:jc w:val="center"/>
        </w:trPr>
        <w:tc>
          <w:tcPr>
            <w:tcW w:w="32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СС Консультант Бюджетные организации</w:t>
            </w:r>
          </w:p>
        </w:tc>
        <w:tc>
          <w:tcPr>
            <w:tcW w:w="1555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146600</w:t>
            </w:r>
          </w:p>
        </w:tc>
        <w:tc>
          <w:tcPr>
            <w:tcW w:w="2600" w:type="dxa"/>
          </w:tcPr>
          <w:p w:rsidR="009105E4" w:rsidRPr="00E3122E" w:rsidRDefault="00A14753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 </w:t>
            </w:r>
            <w:proofErr w:type="gramStart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27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1 раз в неделю.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32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СС Консультант Бухгалтер: Вопросы-Ответы</w:t>
            </w:r>
          </w:p>
        </w:tc>
        <w:tc>
          <w:tcPr>
            <w:tcW w:w="1555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413800</w:t>
            </w:r>
          </w:p>
        </w:tc>
        <w:tc>
          <w:tcPr>
            <w:tcW w:w="26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1, </w:t>
            </w: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локальная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, специальный выпуск</w:t>
            </w:r>
          </w:p>
        </w:tc>
        <w:tc>
          <w:tcPr>
            <w:tcW w:w="27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1 раз в неделю.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</w:tbl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9105E4" w:rsidRPr="00E3122E" w:rsidRDefault="00E83071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9105E4" w:rsidRPr="00E3122E">
        <w:rPr>
          <w:rFonts w:ascii="Times New Roman" w:hAnsi="Times New Roman" w:cs="Times New Roman"/>
          <w:sz w:val="22"/>
          <w:szCs w:val="22"/>
        </w:rPr>
        <w:t>.3.3. Требования к основным функциям систем</w:t>
      </w:r>
    </w:p>
    <w:tbl>
      <w:tblPr>
        <w:tblW w:w="990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ежедневного пополнения системы из оболочки программы по средствам телекоммуникаций.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запроса с указанием фрагмента текста.</w:t>
            </w:r>
            <w:proofErr w:type="gramEnd"/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поиска по реквизитам (единая карточка поиска, возможность поиска по всему информационному массиву) 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Тематика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Вид документа 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Принявший орган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Дата регистрации документа в Минюсте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Номер регистрации документа в Минюсте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Название документа (с возможностью составлять запросы простым языком, не вникая в тонкости языка запросов)</w:t>
            </w:r>
          </w:p>
          <w:p w:rsidR="009105E4" w:rsidRPr="00E3122E" w:rsidRDefault="009105E4" w:rsidP="009105E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Текст документа (с возможностью составлять запросы простым языком, не вникая в тонкости языка запросов)</w:t>
            </w:r>
          </w:p>
        </w:tc>
      </w:tr>
      <w:tr w:rsidR="009105E4" w:rsidRPr="00E3122E" w:rsidTr="00C917A8">
        <w:trPr>
          <w:cantSplit/>
          <w:trHeight w:val="215"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Возможность наиболее точного и эффективного поиск документов при неизвестных реквизитах.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по общим (при поиске по всему информационному массиву) и специальным полям (при поиске в определенном виде информации).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уточнение поискового запроса:</w:t>
            </w:r>
          </w:p>
          <w:p w:rsidR="009105E4" w:rsidRPr="00E3122E" w:rsidRDefault="009105E4" w:rsidP="009105E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построенном списке найденных документов;</w:t>
            </w:r>
          </w:p>
          <w:p w:rsidR="009105E4" w:rsidRPr="00E3122E" w:rsidRDefault="009105E4" w:rsidP="009105E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единой истории запросов;</w:t>
            </w:r>
          </w:p>
          <w:p w:rsidR="009105E4" w:rsidRPr="00E3122E" w:rsidRDefault="009105E4" w:rsidP="009105E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сохраненных папках пользователя.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Связи между документами должны быть оформлены в отдельный список, отражающий и</w:t>
            </w:r>
            <w:r w:rsidR="00E8307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с использованием логических условий:</w:t>
            </w:r>
          </w:p>
          <w:p w:rsidR="009105E4" w:rsidRPr="00E3122E" w:rsidRDefault="009105E4" w:rsidP="009105E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запросе нескольких значений одного реквизита;</w:t>
            </w:r>
          </w:p>
          <w:p w:rsidR="009105E4" w:rsidRPr="00E3122E" w:rsidRDefault="009105E4" w:rsidP="009105E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исключении из запроса одного или нескольких значений одного реквизита;</w:t>
            </w:r>
          </w:p>
          <w:p w:rsidR="009105E4" w:rsidRPr="00E3122E" w:rsidRDefault="009105E4" w:rsidP="009105E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сочетании одного или нескольких значений одного реквизита.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с помощью  самонастраивающихся словарей.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поиска в системе непосредственно из редактора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Word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создания ссылок, ведущих на документы в системе.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Список документов должен представлять собой структурированный «дерево» список. 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использовать единый тематический классификатор.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просмотра  путем перехода из текста в текст по списку найденных документов.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экспорта текста в редакторы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WORD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EXCEL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в соответствующие ассоциированные приложения. 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Наличие информации о статусе документа: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Действующий;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Утратил силу;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Не вступил в силу;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Фактически утратил силу;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Документ фактически не применяется.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сохранения результатов работы с помощью истории запросов, папок и закладок пользователя.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обмена результатами работы («папки», «закладки») по электронной почте и с помощью мобильных носителей.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Наличие системы помощи.</w:t>
            </w:r>
          </w:p>
        </w:tc>
      </w:tr>
    </w:tbl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2.3.4. Информационное обслуживание справочно-правовых систем.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Информационное обслуживание предусматривает: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получение Заказчиком консультаций по работе с Системами по телефону, в офисе Заказчика и/или Исполнителя;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обучение Заказчика методам работы с Системами с возможностью получения Сертификата квалифицированного пользователя;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установка технологических модулей при внесении усовершенствования в систему;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согласованный с клиентом, удобный график сопровождения Систем 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 xml:space="preserve">Плюс (в </w:t>
      </w:r>
      <w:proofErr w:type="spellStart"/>
      <w:r w:rsidRPr="00E3122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E3122E">
        <w:rPr>
          <w:rFonts w:ascii="Times New Roman" w:hAnsi="Times New Roman" w:cs="Times New Roman"/>
          <w:sz w:val="22"/>
          <w:szCs w:val="22"/>
        </w:rPr>
        <w:t>. ежедневно по телекоммуникационным сетям);</w:t>
      </w:r>
    </w:p>
    <w:p w:rsidR="009105E4" w:rsidRPr="00E3122E" w:rsidRDefault="009105E4" w:rsidP="009105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оперативная переустановка системы при смене техники у клиента.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lastRenderedPageBreak/>
        <w:t>3.1.Требования к объему и сроку гарантий качества услуг:</w:t>
      </w:r>
    </w:p>
    <w:p w:rsidR="009105E4" w:rsidRPr="00E3122E" w:rsidRDefault="009105E4" w:rsidP="009105E4">
      <w:pPr>
        <w:tabs>
          <w:tab w:val="left" w:pos="426"/>
        </w:tabs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3.1.1. </w:t>
      </w:r>
      <w:r w:rsidRPr="00E3122E">
        <w:rPr>
          <w:rFonts w:ascii="Times New Roman" w:hAnsi="Times New Roman" w:cs="Times New Roman"/>
          <w:sz w:val="22"/>
          <w:szCs w:val="22"/>
        </w:rPr>
        <w:tab/>
        <w:t>Достоверность нормативно-правовой документации в системе.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3.1.2. Возможность получения полной информации о последних поступлениях правовой информации.</w:t>
      </w:r>
    </w:p>
    <w:p w:rsidR="009105E4" w:rsidRPr="00E3122E" w:rsidRDefault="009105E4" w:rsidP="009105E4">
      <w:pPr>
        <w:tabs>
          <w:tab w:val="left" w:pos="426"/>
        </w:tabs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3.1.3.</w:t>
      </w:r>
      <w:r w:rsidRPr="00E3122E">
        <w:rPr>
          <w:rFonts w:ascii="Times New Roman" w:hAnsi="Times New Roman" w:cs="Times New Roman"/>
          <w:sz w:val="22"/>
          <w:szCs w:val="22"/>
        </w:rPr>
        <w:tab/>
        <w:t>Наличие в документах подробных ссылок на связанные документы в формате гипертекста.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3.1.4. Полноценное регулярное обновление (пополнение) информационных банков с полной юридической обработкой информации.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3.1.5. Оперативность обновления информационных банков </w:t>
      </w:r>
      <w:proofErr w:type="gramStart"/>
      <w:r w:rsidRPr="00E3122E"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 w:rsidRPr="00E3122E">
        <w:rPr>
          <w:rFonts w:ascii="Times New Roman" w:hAnsi="Times New Roman" w:cs="Times New Roman"/>
          <w:sz w:val="22"/>
          <w:szCs w:val="22"/>
        </w:rPr>
        <w:t xml:space="preserve"> документа до доставки информации пользователю.</w:t>
      </w:r>
    </w:p>
    <w:p w:rsidR="009105E4" w:rsidRPr="00E3122E" w:rsidRDefault="009105E4" w:rsidP="009105E4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3.1.6. Возможность автоматической выборки базы данных на искомый момент времени.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3.1.7. Установка новой оболочки системы  и переустановка старой в случае изменения условий эксплуатации.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3.1.8. Информирование пользователей о новостях законодательства.</w:t>
      </w:r>
    </w:p>
    <w:p w:rsidR="009105E4" w:rsidRPr="00E3122E" w:rsidRDefault="009105E4" w:rsidP="009105E4">
      <w:pPr>
        <w:tabs>
          <w:tab w:val="num" w:pos="540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3.1.9. Информирование пользователей о новых продуктах и услугах компании.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3.1.10. Техническая профилактика.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3.1.11. Обучение эффективным методам работы с системой.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3.1.12.  Консультирование по вопросам работы с системой.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3.1.13. Информационно-техническая поддержка пользователей («горячая линия»).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3.1.14. Поиск документов по индивидуальному заказу.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3.1.15. Замена программных версий.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3.1.16. Требования к программным технологиям:</w:t>
      </w:r>
    </w:p>
    <w:p w:rsidR="009105E4" w:rsidRPr="00E3122E" w:rsidRDefault="009105E4" w:rsidP="009105E4">
      <w:pPr>
        <w:numPr>
          <w:ilvl w:val="5"/>
          <w:numId w:val="11"/>
        </w:numPr>
        <w:tabs>
          <w:tab w:val="clear" w:pos="360"/>
        </w:tabs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возможность централизованного пополнения системы с сохранением личных настроек пользователя;</w:t>
      </w:r>
    </w:p>
    <w:p w:rsidR="009105E4" w:rsidRPr="00E3122E" w:rsidRDefault="009105E4" w:rsidP="009105E4">
      <w:pPr>
        <w:numPr>
          <w:ilvl w:val="5"/>
          <w:numId w:val="11"/>
        </w:numPr>
        <w:tabs>
          <w:tab w:val="clear" w:pos="360"/>
        </w:tabs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система не должна предоставлять пользователям возможность редактирования информационного содержания системы;</w:t>
      </w:r>
    </w:p>
    <w:p w:rsidR="009105E4" w:rsidRPr="00E3122E" w:rsidRDefault="009105E4" w:rsidP="009105E4">
      <w:pPr>
        <w:numPr>
          <w:ilvl w:val="5"/>
          <w:numId w:val="11"/>
        </w:numPr>
        <w:tabs>
          <w:tab w:val="clear" w:pos="360"/>
        </w:tabs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система не должна предоставлять пользователям возможность изменения системных конфигурационных файлов;</w:t>
      </w:r>
    </w:p>
    <w:p w:rsidR="009105E4" w:rsidRPr="00E3122E" w:rsidRDefault="009105E4" w:rsidP="009105E4">
      <w:pPr>
        <w:numPr>
          <w:ilvl w:val="5"/>
          <w:numId w:val="11"/>
        </w:numPr>
        <w:tabs>
          <w:tab w:val="clear" w:pos="360"/>
        </w:tabs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система должна быть совместима со всеми современными версиями ОС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(начиная с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2000),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Pr="00E3122E">
        <w:rPr>
          <w:rFonts w:ascii="Times New Roman" w:hAnsi="Times New Roman" w:cs="Times New Roman"/>
          <w:sz w:val="22"/>
          <w:szCs w:val="22"/>
        </w:rPr>
        <w:t xml:space="preserve">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Vista</w:t>
      </w:r>
      <w:r w:rsidRPr="00E3122E">
        <w:rPr>
          <w:rFonts w:ascii="Times New Roman" w:hAnsi="Times New Roman" w:cs="Times New Roman"/>
          <w:sz w:val="22"/>
          <w:szCs w:val="22"/>
        </w:rPr>
        <w:t xml:space="preserve">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7.</w:t>
      </w:r>
    </w:p>
    <w:p w:rsidR="009105E4" w:rsidRPr="00E3122E" w:rsidRDefault="009105E4" w:rsidP="009105E4">
      <w:pPr>
        <w:numPr>
          <w:ilvl w:val="5"/>
          <w:numId w:val="11"/>
        </w:numPr>
        <w:tabs>
          <w:tab w:val="clear" w:pos="360"/>
        </w:tabs>
        <w:ind w:left="100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4.1.Срок гарантии качества услуг  - период действия контракта.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Pr="00435D78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435D78" w:rsidRPr="00C917A8" w:rsidRDefault="00435D78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E83071" w:rsidRDefault="00E83071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6174B4" w:rsidRPr="006174B4" w:rsidRDefault="006174B4" w:rsidP="006174B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174B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174B4" w:rsidRPr="006174B4" w:rsidRDefault="006174B4" w:rsidP="006174B4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В случае</w:t>
      </w:r>
      <w:proofErr w:type="gramStart"/>
      <w:r w:rsidRPr="006174B4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6174B4">
        <w:rPr>
          <w:rFonts w:ascii="Times New Roman" w:hAnsi="Times New Roman" w:cs="Times New Roman"/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174B4" w:rsidRPr="006174B4" w:rsidRDefault="006174B4" w:rsidP="006174B4">
      <w:pPr>
        <w:pStyle w:val="a7"/>
        <w:ind w:firstLine="720"/>
        <w:jc w:val="both"/>
        <w:rPr>
          <w:b/>
          <w:sz w:val="22"/>
          <w:szCs w:val="22"/>
        </w:rPr>
      </w:pPr>
      <w:r w:rsidRPr="006174B4">
        <w:rPr>
          <w:b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174B4" w:rsidRPr="006174B4" w:rsidRDefault="006174B4" w:rsidP="006174B4">
      <w:pPr>
        <w:pStyle w:val="a7"/>
        <w:ind w:firstLine="720"/>
        <w:jc w:val="both"/>
        <w:rPr>
          <w:b/>
          <w:sz w:val="22"/>
          <w:szCs w:val="22"/>
        </w:rPr>
      </w:pPr>
      <w:r w:rsidRPr="006174B4">
        <w:rPr>
          <w:b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174B4" w:rsidRPr="006174B4" w:rsidRDefault="006174B4" w:rsidP="006174B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  <w:r w:rsidRPr="006174B4">
        <w:rPr>
          <w:rFonts w:ascii="Times New Roman" w:hAnsi="Times New Roman" w:cs="Times New Roman"/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74B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174B4">
        <w:rPr>
          <w:rFonts w:ascii="Times New Roman" w:hAnsi="Times New Roman" w:cs="Times New Roman"/>
          <w:sz w:val="22"/>
          <w:szCs w:val="22"/>
        </w:rPr>
        <w:t>(ч. 1 ст. 8 ФЗ № 94).</w:t>
      </w:r>
    </w:p>
    <w:p w:rsidR="006174B4" w:rsidRPr="006174B4" w:rsidRDefault="006174B4" w:rsidP="006174B4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174B4" w:rsidRPr="006174B4" w:rsidRDefault="006174B4" w:rsidP="006174B4">
      <w:pPr>
        <w:pStyle w:val="a7"/>
        <w:ind w:firstLine="709"/>
        <w:jc w:val="both"/>
        <w:rPr>
          <w:b/>
          <w:sz w:val="22"/>
          <w:szCs w:val="22"/>
        </w:rPr>
      </w:pPr>
      <w:r w:rsidRPr="006174B4">
        <w:rPr>
          <w:b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174B4" w:rsidRPr="006174B4" w:rsidRDefault="006174B4" w:rsidP="006174B4">
      <w:pPr>
        <w:pStyle w:val="a7"/>
        <w:ind w:firstLine="709"/>
        <w:jc w:val="both"/>
        <w:rPr>
          <w:b/>
          <w:sz w:val="22"/>
          <w:szCs w:val="22"/>
        </w:rPr>
      </w:pPr>
      <w:r w:rsidRPr="006174B4">
        <w:rPr>
          <w:b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174B4" w:rsidRPr="006174B4" w:rsidRDefault="006174B4" w:rsidP="006174B4">
      <w:pPr>
        <w:pStyle w:val="a7"/>
        <w:ind w:firstLine="720"/>
        <w:jc w:val="both"/>
        <w:rPr>
          <w:b/>
          <w:sz w:val="22"/>
          <w:szCs w:val="22"/>
        </w:rPr>
      </w:pPr>
      <w:r w:rsidRPr="006174B4">
        <w:rPr>
          <w:b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174B4" w:rsidRPr="006174B4" w:rsidRDefault="006174B4" w:rsidP="006174B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ind w:left="5664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br w:type="page"/>
      </w:r>
      <w:r w:rsidRPr="006174B4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6174B4" w:rsidRPr="006174B4" w:rsidRDefault="006174B4" w:rsidP="006174B4">
      <w:pPr>
        <w:ind w:left="5664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Приложение к Извещению о </w:t>
      </w:r>
    </w:p>
    <w:p w:rsidR="006174B4" w:rsidRPr="006174B4" w:rsidRDefault="006174B4" w:rsidP="006174B4">
      <w:pPr>
        <w:ind w:left="5664"/>
        <w:rPr>
          <w:rFonts w:ascii="Times New Roman" w:hAnsi="Times New Roman" w:cs="Times New Roman"/>
          <w:sz w:val="22"/>
          <w:szCs w:val="22"/>
        </w:rPr>
      </w:pPr>
      <w:proofErr w:type="gramStart"/>
      <w:r w:rsidRPr="006174B4">
        <w:rPr>
          <w:rFonts w:ascii="Times New Roman" w:hAnsi="Times New Roman" w:cs="Times New Roman"/>
          <w:sz w:val="22"/>
          <w:szCs w:val="22"/>
        </w:rPr>
        <w:t>проведении</w:t>
      </w:r>
      <w:proofErr w:type="gramEnd"/>
      <w:r w:rsidRPr="006174B4">
        <w:rPr>
          <w:rFonts w:ascii="Times New Roman" w:hAnsi="Times New Roman" w:cs="Times New Roman"/>
          <w:sz w:val="22"/>
          <w:szCs w:val="22"/>
        </w:rPr>
        <w:t xml:space="preserve"> запроса котировок</w:t>
      </w:r>
    </w:p>
    <w:p w:rsidR="006174B4" w:rsidRPr="006174B4" w:rsidRDefault="00CD1563" w:rsidP="006174B4">
      <w:pPr>
        <w:ind w:left="56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  <w:lang w:val="en-US"/>
        </w:rPr>
        <w:t>20</w:t>
      </w:r>
      <w:bookmarkStart w:id="18" w:name="_GoBack"/>
      <w:bookmarkEnd w:id="18"/>
      <w:r w:rsidR="006174B4" w:rsidRPr="006174B4">
        <w:rPr>
          <w:rFonts w:ascii="Times New Roman" w:hAnsi="Times New Roman" w:cs="Times New Roman"/>
          <w:sz w:val="22"/>
          <w:szCs w:val="22"/>
        </w:rPr>
        <w:t xml:space="preserve">» </w:t>
      </w:r>
      <w:r w:rsidR="00CB6225">
        <w:rPr>
          <w:rFonts w:ascii="Times New Roman" w:hAnsi="Times New Roman" w:cs="Times New Roman"/>
          <w:sz w:val="22"/>
          <w:szCs w:val="22"/>
        </w:rPr>
        <w:t xml:space="preserve">ноября </w:t>
      </w:r>
      <w:r w:rsidR="006174B4" w:rsidRPr="006174B4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6174B4" w:rsidRPr="006174B4" w:rsidRDefault="006174B4" w:rsidP="006174B4">
      <w:pPr>
        <w:ind w:left="5664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CB6225">
        <w:rPr>
          <w:rFonts w:ascii="Times New Roman" w:hAnsi="Times New Roman" w:cs="Times New Roman"/>
          <w:sz w:val="22"/>
          <w:szCs w:val="22"/>
          <w:u w:val="single"/>
        </w:rPr>
        <w:t>598</w:t>
      </w:r>
    </w:p>
    <w:p w:rsidR="006174B4" w:rsidRPr="006174B4" w:rsidRDefault="006174B4" w:rsidP="006174B4">
      <w:pPr>
        <w:jc w:val="center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6174B4" w:rsidRPr="006174B4" w:rsidRDefault="006174B4" w:rsidP="006174B4">
      <w:pPr>
        <w:jc w:val="right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6174B4" w:rsidRPr="006174B4" w:rsidRDefault="006174B4" w:rsidP="006174B4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6174B4" w:rsidRPr="006174B4" w:rsidTr="00C917A8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174B4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6174B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6174B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174B4" w:rsidRPr="006174B4" w:rsidRDefault="006174B4" w:rsidP="00C917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6174B4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4B4" w:rsidRPr="006174B4" w:rsidTr="00C917A8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74B4" w:rsidRPr="006174B4" w:rsidRDefault="006174B4" w:rsidP="006174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843"/>
        <w:gridCol w:w="5287"/>
      </w:tblGrid>
      <w:tr w:rsidR="006174B4" w:rsidRPr="006174B4" w:rsidTr="00C917A8">
        <w:trPr>
          <w:trHeight w:val="440"/>
        </w:trPr>
        <w:tc>
          <w:tcPr>
            <w:tcW w:w="3130" w:type="dxa"/>
            <w:shd w:val="clear" w:color="auto" w:fill="auto"/>
            <w:vAlign w:val="center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6174B4" w:rsidRPr="006174B4" w:rsidRDefault="006174B4" w:rsidP="00C917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6174B4" w:rsidRPr="006174B4" w:rsidRDefault="006174B4" w:rsidP="00C917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4B4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174B4" w:rsidRPr="006174B4" w:rsidTr="00C917A8">
        <w:trPr>
          <w:trHeight w:val="240"/>
        </w:trPr>
        <w:tc>
          <w:tcPr>
            <w:tcW w:w="3130" w:type="dxa"/>
            <w:shd w:val="clear" w:color="auto" w:fill="auto"/>
          </w:tcPr>
          <w:p w:rsidR="006174B4" w:rsidRPr="006174B4" w:rsidRDefault="00C917A8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казание информационных услуг по сопровождению (обновлению) установленных экземпляров справочно-правовой системы Консультант Плюс.</w:t>
            </w:r>
          </w:p>
        </w:tc>
        <w:tc>
          <w:tcPr>
            <w:tcW w:w="1843" w:type="dxa"/>
            <w:shd w:val="clear" w:color="auto" w:fill="auto"/>
          </w:tcPr>
          <w:p w:rsidR="006174B4" w:rsidRPr="006174B4" w:rsidRDefault="006174B4" w:rsidP="00C9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87" w:type="dxa"/>
            <w:shd w:val="clear" w:color="auto" w:fill="auto"/>
          </w:tcPr>
          <w:p w:rsidR="006174B4" w:rsidRPr="00C917A8" w:rsidRDefault="00C917A8" w:rsidP="00C917A8">
            <w:pPr>
              <w:widowControl w:val="0"/>
              <w:shd w:val="clear" w:color="auto" w:fill="FFFFFF"/>
              <w:tabs>
                <w:tab w:val="left" w:pos="1142"/>
                <w:tab w:val="left" w:leader="underscore" w:pos="2299"/>
              </w:tabs>
              <w:autoSpaceDE w:val="0"/>
              <w:autoSpaceDN w:val="0"/>
              <w:adjustRightInd w:val="0"/>
              <w:ind w:left="72" w:firstLine="288"/>
              <w:jc w:val="both"/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Договора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включает в себя расходы на материалы (используемые носители информации), транспортные услуги, страхование, уплату таможенных пошлин, налогов, сборов и других обязательных платежей</w:t>
            </w:r>
            <w:r w:rsidRPr="00E3122E">
              <w:rPr>
                <w:rFonts w:ascii="Times New Roman" w:hAnsi="Times New Roman" w:cs="Times New Roman"/>
                <w:bCs/>
                <w:sz w:val="22"/>
                <w:szCs w:val="22"/>
              </w:rPr>
              <w:t>, уплачиваемые Исполнителем в рамках исполнения настоящего Договора.</w:t>
            </w:r>
          </w:p>
        </w:tc>
      </w:tr>
    </w:tbl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6174B4" w:rsidRPr="006174B4" w:rsidRDefault="006174B4" w:rsidP="006174B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174B4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174B4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6174B4" w:rsidRPr="006174B4" w:rsidRDefault="006174B4" w:rsidP="006174B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174B4" w:rsidRPr="006174B4" w:rsidRDefault="006174B4" w:rsidP="006174B4">
      <w:pPr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Примечание</w:t>
      </w:r>
      <w:r w:rsidRPr="006174B4">
        <w:rPr>
          <w:rFonts w:ascii="Times New Roman" w:hAnsi="Times New Roman" w:cs="Times New Roman"/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174B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174B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174B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174B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174B4" w:rsidRPr="006174B4" w:rsidRDefault="006174B4" w:rsidP="006174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174B4" w:rsidRPr="006174B4" w:rsidRDefault="006174B4" w:rsidP="006174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174B4" w:rsidRPr="006174B4" w:rsidRDefault="006174B4" w:rsidP="006174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174B4">
        <w:rPr>
          <w:rFonts w:ascii="Times New Roman" w:hAnsi="Times New Roman" w:cs="Times New Roman"/>
          <w:sz w:val="22"/>
          <w:szCs w:val="22"/>
        </w:rPr>
        <w:tab/>
      </w:r>
      <w:r w:rsidRPr="006174B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174B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174B4" w:rsidRPr="006174B4" w:rsidRDefault="006174B4" w:rsidP="006174B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sz w:val="22"/>
          <w:szCs w:val="22"/>
        </w:rPr>
        <w:t>М.П.</w:t>
      </w:r>
    </w:p>
    <w:p w:rsidR="006174B4" w:rsidRPr="006174B4" w:rsidRDefault="006174B4" w:rsidP="006174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83071" w:rsidRDefault="00E83071" w:rsidP="00E83071">
      <w:pPr>
        <w:jc w:val="right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lastRenderedPageBreak/>
        <w:t>ПРОект</w:t>
      </w:r>
    </w:p>
    <w:p w:rsidR="00E83071" w:rsidRDefault="00617480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>Гражданско-правовой договор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на оказание услуг  по информационному обслуживанию справочно-правовой системы  «Консультант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9105E4" w:rsidRPr="00E3122E" w:rsidRDefault="009105E4" w:rsidP="009105E4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г. Иваново       </w:t>
      </w:r>
      <w:r w:rsidRPr="00E3122E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</w:t>
      </w:r>
      <w:r w:rsidR="00E83071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E3122E">
        <w:rPr>
          <w:rFonts w:ascii="Times New Roman" w:hAnsi="Times New Roman" w:cs="Times New Roman"/>
          <w:sz w:val="22"/>
          <w:szCs w:val="22"/>
        </w:rPr>
        <w:t>_____._____.2013 год</w:t>
      </w:r>
    </w:p>
    <w:p w:rsidR="009105E4" w:rsidRPr="00E3122E" w:rsidRDefault="009105E4" w:rsidP="009105E4">
      <w:pPr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3122E">
        <w:rPr>
          <w:rFonts w:ascii="Times New Roman" w:hAnsi="Times New Roman" w:cs="Times New Roman"/>
          <w:b/>
          <w:sz w:val="22"/>
          <w:szCs w:val="22"/>
        </w:rPr>
        <w:t xml:space="preserve">Муниципальное бюджетное учреждение культуры «Ивановский зоологический парк»,  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 xml:space="preserve">именуемое в дальнейшем  </w:t>
      </w:r>
      <w:r w:rsidRPr="00E3122E">
        <w:rPr>
          <w:rFonts w:ascii="Times New Roman" w:hAnsi="Times New Roman" w:cs="Times New Roman"/>
          <w:b/>
          <w:bCs/>
          <w:color w:val="000000"/>
          <w:sz w:val="22"/>
          <w:szCs w:val="22"/>
        </w:rPr>
        <w:t>«Заказчик»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E3122E">
        <w:rPr>
          <w:rFonts w:ascii="Times New Roman" w:hAnsi="Times New Roman" w:cs="Times New Roman"/>
          <w:b/>
          <w:color w:val="000000"/>
          <w:sz w:val="22"/>
          <w:szCs w:val="22"/>
        </w:rPr>
        <w:t>____________________________________________</w:t>
      </w:r>
      <w:r w:rsidRPr="00E3122E">
        <w:rPr>
          <w:rFonts w:ascii="Times New Roman" w:hAnsi="Times New Roman" w:cs="Times New Roman"/>
          <w:sz w:val="22"/>
          <w:szCs w:val="22"/>
        </w:rPr>
        <w:t>и ________________________</w:t>
      </w:r>
      <w:r w:rsidRPr="00E3122E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Pr="00E3122E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E3122E">
        <w:rPr>
          <w:rFonts w:ascii="Times New Roman" w:hAnsi="Times New Roman" w:cs="Times New Roman"/>
          <w:b/>
          <w:sz w:val="22"/>
          <w:szCs w:val="22"/>
        </w:rPr>
        <w:t xml:space="preserve">«Исполнитель», </w:t>
      </w:r>
      <w:r w:rsidRPr="00E3122E">
        <w:rPr>
          <w:rFonts w:ascii="Times New Roman" w:hAnsi="Times New Roman" w:cs="Times New Roman"/>
          <w:sz w:val="22"/>
          <w:szCs w:val="22"/>
        </w:rPr>
        <w:t xml:space="preserve">в  лице   </w:t>
      </w:r>
      <w:r w:rsidRPr="00E3122E">
        <w:rPr>
          <w:rFonts w:ascii="Times New Roman" w:hAnsi="Times New Roman" w:cs="Times New Roman"/>
          <w:b/>
          <w:bCs/>
          <w:sz w:val="22"/>
          <w:szCs w:val="22"/>
        </w:rPr>
        <w:t>_________________________</w:t>
      </w:r>
      <w:r w:rsidRPr="00E3122E">
        <w:rPr>
          <w:rFonts w:ascii="Times New Roman" w:hAnsi="Times New Roman" w:cs="Times New Roman"/>
          <w:sz w:val="22"/>
          <w:szCs w:val="22"/>
        </w:rPr>
        <w:t>, с другой стороны, вместе именуемые «Стороны»</w:t>
      </w:r>
      <w:r w:rsidRPr="00E3122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E3122E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 о нижеследующем:</w:t>
      </w:r>
      <w:proofErr w:type="gramEnd"/>
    </w:p>
    <w:p w:rsidR="009105E4" w:rsidRPr="00E3122E" w:rsidRDefault="009105E4" w:rsidP="009105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1.  Основные понятия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1.1. 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1.2. Исполнитель - организация, на основании Договора с которой Дистрибьютор осуществляет поставку экземпляров Систем 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 и оказание информационных услуг с использованием экземпляров Систем (услуг по сопровождению экземпляров Систем).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1.3. Заказчик - юридическое лицо, приобретшее экземпляр Системы у Исполнителя.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1.4. КЦ 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 - организация, на основании договора с которой Дистрибьютор осуществляет оказание услуг по обновлению информационного банка данных специального выпуска справочно-правовой системы «Консультант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Плюс».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1.5. Число одновременных доступов (далее - число ОД) - параметр Системы, определяющий максимальное количество ЭВМ, с которых может быть осуществлен одновременный доступ к справочно-правовой системе «Консультант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Плюс».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2. Предмет Договора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2.1. </w:t>
      </w:r>
      <w:r w:rsidRPr="00E3122E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Исполнитель принимает на себя обязательство </w:t>
      </w:r>
      <w:r w:rsidRPr="00E3122E">
        <w:rPr>
          <w:rFonts w:ascii="Times New Roman" w:hAnsi="Times New Roman" w:cs="Times New Roman"/>
          <w:sz w:val="22"/>
          <w:szCs w:val="22"/>
        </w:rPr>
        <w:t>на оказание услуг информационного обслуживания справочно-правовой системы «Консультант</w:t>
      </w:r>
      <w:r w:rsidR="00E83071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 (ранее установленного и используемого Заказчиком) (далее -</w:t>
      </w:r>
      <w:r w:rsidR="00617480">
        <w:rPr>
          <w:rFonts w:ascii="Times New Roman" w:hAnsi="Times New Roman" w:cs="Times New Roman"/>
          <w:sz w:val="22"/>
          <w:szCs w:val="22"/>
        </w:rPr>
        <w:t xml:space="preserve"> услуги)  согласно Приложениям </w:t>
      </w:r>
      <w:r w:rsidRPr="00E3122E">
        <w:rPr>
          <w:rFonts w:ascii="Times New Roman" w:hAnsi="Times New Roman" w:cs="Times New Roman"/>
          <w:sz w:val="22"/>
          <w:szCs w:val="22"/>
        </w:rPr>
        <w:t xml:space="preserve">№1, </w:t>
      </w:r>
      <w:r w:rsidR="00617480">
        <w:rPr>
          <w:rFonts w:ascii="Times New Roman" w:hAnsi="Times New Roman" w:cs="Times New Roman"/>
          <w:sz w:val="22"/>
          <w:szCs w:val="22"/>
        </w:rPr>
        <w:t>№</w:t>
      </w:r>
      <w:r w:rsidRPr="00E3122E">
        <w:rPr>
          <w:rFonts w:ascii="Times New Roman" w:hAnsi="Times New Roman" w:cs="Times New Roman"/>
          <w:sz w:val="22"/>
          <w:szCs w:val="22"/>
        </w:rPr>
        <w:t>2 к Договору</w:t>
      </w:r>
      <w:r w:rsidRPr="00E3122E">
        <w:rPr>
          <w:rFonts w:ascii="Times New Roman" w:hAnsi="Times New Roman" w:cs="Times New Roman"/>
          <w:color w:val="000000"/>
          <w:spacing w:val="5"/>
          <w:sz w:val="22"/>
          <w:szCs w:val="22"/>
        </w:rPr>
        <w:t>, являющимся его неотъемлемой частью, а З</w:t>
      </w:r>
      <w:r w:rsidRPr="00E3122E">
        <w:rPr>
          <w:rFonts w:ascii="Times New Roman" w:hAnsi="Times New Roman" w:cs="Times New Roman"/>
          <w:sz w:val="22"/>
          <w:szCs w:val="22"/>
        </w:rPr>
        <w:t>аказчик</w:t>
      </w:r>
      <w:r w:rsidRPr="00E3122E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обязуется принять и оплатить оказанные услуги в порядке и в сроки, предусмотренные 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>условиями настоящего Договора.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2.2. Качество оказанных услуг должно соответствовать техническому заданию, установленным в Российской Федерации, отвечать обычно предъявляемым к данным услугам требованиям оперативности и достоверности. В случае оказания услуг, качество которых не соответствуют условиям Договора, Исполнитель обязуется незамедлительно устранить недостатки надлежащим образом. Убытки, возникшие в связи с устранением недостатков, несет Исполнитель.</w:t>
      </w:r>
    </w:p>
    <w:p w:rsidR="009105E4" w:rsidRPr="00E3122E" w:rsidRDefault="009105E4" w:rsidP="009105E4">
      <w:pPr>
        <w:pStyle w:val="a3"/>
        <w:suppressAutoHyphens/>
        <w:spacing w:after="0"/>
        <w:jc w:val="both"/>
        <w:rPr>
          <w:sz w:val="22"/>
          <w:szCs w:val="22"/>
        </w:rPr>
      </w:pPr>
      <w:r w:rsidRPr="00E3122E">
        <w:rPr>
          <w:sz w:val="22"/>
          <w:szCs w:val="22"/>
        </w:rPr>
        <w:t xml:space="preserve">             2.3. Договор заключен на основании ________________________________ №___  </w:t>
      </w:r>
      <w:proofErr w:type="gramStart"/>
      <w:r w:rsidRPr="00E3122E">
        <w:rPr>
          <w:sz w:val="22"/>
          <w:szCs w:val="22"/>
        </w:rPr>
        <w:t>от</w:t>
      </w:r>
      <w:proofErr w:type="gramEnd"/>
      <w:r w:rsidRPr="00E3122E">
        <w:rPr>
          <w:sz w:val="22"/>
          <w:szCs w:val="22"/>
        </w:rPr>
        <w:t xml:space="preserve">______  </w:t>
      </w:r>
      <w:proofErr w:type="gramStart"/>
      <w:r w:rsidRPr="00E3122E">
        <w:rPr>
          <w:sz w:val="22"/>
          <w:szCs w:val="22"/>
        </w:rPr>
        <w:t>за</w:t>
      </w:r>
      <w:proofErr w:type="gramEnd"/>
      <w:r w:rsidRPr="00E3122E">
        <w:rPr>
          <w:sz w:val="22"/>
          <w:szCs w:val="22"/>
        </w:rPr>
        <w:t xml:space="preserve"> счет средств, полученных от предпринимательской деятельности учреждения.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6174B4">
        <w:rPr>
          <w:rFonts w:ascii="Times New Roman" w:hAnsi="Times New Roman" w:cs="Times New Roman"/>
          <w:b/>
          <w:bCs/>
          <w:color w:val="000000"/>
          <w:spacing w:val="1"/>
          <w:sz w:val="22"/>
          <w:szCs w:val="22"/>
        </w:rPr>
        <w:t>Обязательства Сторон</w:t>
      </w:r>
    </w:p>
    <w:p w:rsidR="009105E4" w:rsidRPr="00E3122E" w:rsidRDefault="009105E4" w:rsidP="009105E4">
      <w:pPr>
        <w:shd w:val="clear" w:color="auto" w:fill="FFFFFF"/>
        <w:tabs>
          <w:tab w:val="left" w:pos="1166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 Обязанности и права Заказчика:</w:t>
      </w:r>
    </w:p>
    <w:p w:rsidR="009105E4" w:rsidRPr="00E3122E" w:rsidRDefault="009105E4" w:rsidP="009105E4">
      <w:pPr>
        <w:shd w:val="clear" w:color="auto" w:fill="FFFFFF"/>
        <w:tabs>
          <w:tab w:val="left" w:pos="1373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3.1.1. Заказчик обязан: </w:t>
      </w:r>
    </w:p>
    <w:p w:rsidR="009105E4" w:rsidRPr="00E3122E" w:rsidRDefault="009105E4" w:rsidP="009105E4">
      <w:pPr>
        <w:shd w:val="clear" w:color="auto" w:fill="FFFFFF"/>
        <w:tabs>
          <w:tab w:val="left" w:pos="1373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оплатить оказанные услуги в соответствии с условиями настоящего Договора;</w:t>
      </w:r>
    </w:p>
    <w:p w:rsidR="009105E4" w:rsidRPr="00E3122E" w:rsidRDefault="00617480" w:rsidP="009105E4">
      <w:pPr>
        <w:shd w:val="clear" w:color="auto" w:fill="FFFFFF"/>
        <w:tabs>
          <w:tab w:val="left" w:pos="1373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– </w:t>
      </w:r>
      <w:r w:rsidR="009105E4" w:rsidRPr="00E3122E">
        <w:rPr>
          <w:rFonts w:ascii="Times New Roman" w:hAnsi="Times New Roman" w:cs="Times New Roman"/>
          <w:sz w:val="22"/>
          <w:szCs w:val="22"/>
        </w:rPr>
        <w:t>оказывать содействие Исполнителю в организации оказания услуг в порядке, установленным настоящим Договором.</w:t>
      </w:r>
    </w:p>
    <w:p w:rsidR="009105E4" w:rsidRPr="00E3122E" w:rsidRDefault="009105E4" w:rsidP="009105E4">
      <w:pPr>
        <w:shd w:val="clear" w:color="auto" w:fill="FFFFFF"/>
        <w:tabs>
          <w:tab w:val="left" w:pos="1373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3.1.2. Заказчик вправе: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контролировать оказание услуг;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Консультант</w:t>
      </w:r>
      <w:r w:rsidR="00617480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 как источника информации;</w:t>
      </w:r>
    </w:p>
    <w:p w:rsidR="009105E4" w:rsidRPr="00E3122E" w:rsidRDefault="009105E4" w:rsidP="009105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– использовать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только после получения письменного согласия Исполнителя. Под использованием информации в печатном виде </w:t>
      </w:r>
      <w:r w:rsidRPr="00E3122E">
        <w:rPr>
          <w:rFonts w:ascii="Times New Roman" w:hAnsi="Times New Roman" w:cs="Times New Roman"/>
          <w:sz w:val="22"/>
          <w:szCs w:val="22"/>
        </w:rPr>
        <w:lastRenderedPageBreak/>
        <w:t>в настоящем подпункте понимается ее воспроизведение на материальных носителях и последующее их распространение любым способом (продажа, прокат и т.д.), а также предоставление доступа к этим материальным носителям третьим лицам;</w:t>
      </w:r>
    </w:p>
    <w:p w:rsidR="009105E4" w:rsidRPr="00E3122E" w:rsidRDefault="009105E4" w:rsidP="009105E4">
      <w:pPr>
        <w:pStyle w:val="ConsPlusNormal"/>
        <w:widowControl/>
        <w:suppressAutoHyphens/>
        <w:autoSpaceDN/>
        <w:adjustRightInd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использование в электронном виде любой переданной информации возможно только после получения письменного согласия Исполнителя. Под использованием информации в электронном виде в настоящем пункте понимается: копирование и последующее распространение третьим лицам информации на магнитных носителях, по телекоммуникационным сетям, посредством размещения в Интернете и другим способом, а также иное предоставление доступа к информации третьим лицам.</w:t>
      </w:r>
    </w:p>
    <w:p w:rsidR="009105E4" w:rsidRPr="00E3122E" w:rsidRDefault="009105E4" w:rsidP="009105E4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3.2. Обязанности и права Исполнителя: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3.2.1. Исполнитель обязан: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– с 01 января 2014 года и до 31 декабря 2014 года оказывать услуги согласно Приложениям №1, </w:t>
      </w:r>
      <w:r w:rsidR="00617480">
        <w:rPr>
          <w:rFonts w:ascii="Times New Roman" w:hAnsi="Times New Roman" w:cs="Times New Roman"/>
          <w:sz w:val="22"/>
          <w:szCs w:val="22"/>
        </w:rPr>
        <w:t>№</w:t>
      </w:r>
      <w:r w:rsidRPr="00E3122E">
        <w:rPr>
          <w:rFonts w:ascii="Times New Roman" w:hAnsi="Times New Roman" w:cs="Times New Roman"/>
          <w:sz w:val="22"/>
          <w:szCs w:val="22"/>
        </w:rPr>
        <w:t>2 к Договору по адресу: Ивановская  область, г. Иваново, ул. Ленинградская, 2А;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предоставить Заказчику требуемую информацию об услугах, в том числе непосредственно связанную с оказанием услуг, а также другие необходимые сведения и документы, связанные со спецификой оказания услуг;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обеспечить оказание услуг в соответствии с требованиями нормативных правовых актов и условиями настоящего Договора;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– на момент заключения Договора представить: документы, подтверждающие полномочия лица, подписывающего Договор; расчет ежемесячной стоимости и общей стоимости оказания услуг; 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3.2.2.</w:t>
      </w:r>
      <w:r w:rsidRPr="00E3122E">
        <w:rPr>
          <w:rFonts w:ascii="Times New Roman" w:hAnsi="Times New Roman" w:cs="Times New Roman"/>
          <w:sz w:val="22"/>
          <w:szCs w:val="22"/>
        </w:rPr>
        <w:tab/>
        <w:t>Исполнитель вправе: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– требовать оплаты оказанных услуг в соответствии с условиями настоящего Договора.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3.2.3. Оказание Заказчику услуг с использованием экземпляров специального выпуска Системы осуществляется без выбора документов.</w:t>
      </w:r>
    </w:p>
    <w:p w:rsidR="009105E4" w:rsidRPr="00E3122E" w:rsidRDefault="009105E4" w:rsidP="009105E4">
      <w:pPr>
        <w:shd w:val="clear" w:color="auto" w:fill="FFFFFF"/>
        <w:tabs>
          <w:tab w:val="left" w:pos="1358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numPr>
          <w:ilvl w:val="0"/>
          <w:numId w:val="1"/>
        </w:num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bCs/>
          <w:color w:val="000000"/>
          <w:spacing w:val="5"/>
          <w:sz w:val="22"/>
          <w:szCs w:val="22"/>
        </w:rPr>
        <w:t xml:space="preserve"> </w:t>
      </w:r>
      <w:r w:rsidRPr="006174B4">
        <w:rPr>
          <w:rFonts w:ascii="Times New Roman" w:hAnsi="Times New Roman" w:cs="Times New Roman"/>
          <w:b/>
          <w:bCs/>
          <w:color w:val="000000"/>
          <w:spacing w:val="5"/>
          <w:sz w:val="22"/>
          <w:szCs w:val="22"/>
        </w:rPr>
        <w:t>Стоимость услуг и порядок расчетов</w:t>
      </w:r>
    </w:p>
    <w:p w:rsidR="006174B4" w:rsidRPr="006174B4" w:rsidRDefault="009105E4" w:rsidP="009105E4">
      <w:pPr>
        <w:widowControl w:val="0"/>
        <w:numPr>
          <w:ilvl w:val="1"/>
          <w:numId w:val="1"/>
        </w:numPr>
        <w:shd w:val="clear" w:color="auto" w:fill="FFFFFF"/>
        <w:tabs>
          <w:tab w:val="clear" w:pos="750"/>
          <w:tab w:val="num" w:pos="0"/>
          <w:tab w:val="left" w:pos="1142"/>
          <w:tab w:val="left" w:leader="underscore" w:pos="2299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pacing w:val="-8"/>
          <w:sz w:val="22"/>
          <w:szCs w:val="22"/>
        </w:rPr>
      </w:pPr>
      <w:r w:rsidRPr="00E3122E">
        <w:rPr>
          <w:rFonts w:ascii="Times New Roman" w:hAnsi="Times New Roman" w:cs="Times New Roman"/>
          <w:color w:val="000000"/>
          <w:sz w:val="22"/>
          <w:szCs w:val="22"/>
        </w:rPr>
        <w:t>Общая стоимость услуг, закупаемых для нужд З</w:t>
      </w:r>
      <w:r w:rsidRPr="00E3122E">
        <w:rPr>
          <w:rFonts w:ascii="Times New Roman" w:hAnsi="Times New Roman" w:cs="Times New Roman"/>
          <w:sz w:val="22"/>
          <w:szCs w:val="22"/>
        </w:rPr>
        <w:t>аказчика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по условиям настоящего Договора, составляет _____ (____________________) руб. ____ коп., в том числе НДС ___%  ______ (__________</w:t>
      </w:r>
      <w:r w:rsidR="00C917A8">
        <w:rPr>
          <w:rFonts w:ascii="Times New Roman" w:hAnsi="Times New Roman" w:cs="Times New Roman"/>
          <w:sz w:val="22"/>
          <w:szCs w:val="22"/>
        </w:rPr>
        <w:t>____________) руб. _____ коп</w:t>
      </w:r>
      <w:proofErr w:type="gramStart"/>
      <w:r w:rsidR="00C917A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C917A8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E3122E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E3122E">
        <w:rPr>
          <w:rFonts w:ascii="Times New Roman" w:hAnsi="Times New Roman" w:cs="Times New Roman"/>
          <w:sz w:val="22"/>
          <w:szCs w:val="22"/>
        </w:rPr>
        <w:t>сли Исполните</w:t>
      </w:r>
      <w:r w:rsidR="00617480">
        <w:rPr>
          <w:rFonts w:ascii="Times New Roman" w:hAnsi="Times New Roman" w:cs="Times New Roman"/>
          <w:sz w:val="22"/>
          <w:szCs w:val="22"/>
        </w:rPr>
        <w:t>ль является плательщиком НДС</w:t>
      </w:r>
    </w:p>
    <w:p w:rsidR="009105E4" w:rsidRPr="00E3122E" w:rsidRDefault="006174B4" w:rsidP="009105E4">
      <w:pPr>
        <w:widowControl w:val="0"/>
        <w:numPr>
          <w:ilvl w:val="1"/>
          <w:numId w:val="1"/>
        </w:numPr>
        <w:shd w:val="clear" w:color="auto" w:fill="FFFFFF"/>
        <w:tabs>
          <w:tab w:val="clear" w:pos="750"/>
          <w:tab w:val="num" w:pos="0"/>
          <w:tab w:val="left" w:pos="1142"/>
          <w:tab w:val="left" w:leader="underscore" w:pos="2299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pacing w:val="-8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Цена Договора </w:t>
      </w:r>
      <w:r w:rsidR="009105E4" w:rsidRPr="00E3122E">
        <w:rPr>
          <w:rFonts w:ascii="Times New Roman" w:hAnsi="Times New Roman" w:cs="Times New Roman"/>
          <w:sz w:val="22"/>
          <w:szCs w:val="22"/>
        </w:rPr>
        <w:t>включает в себя расходы на материалы (используемые носители информации), транспортные услуги, страхование, уплату таможенных пошлин, налогов, сборов и других обязательных платежей</w:t>
      </w:r>
      <w:r w:rsidR="009105E4" w:rsidRPr="00E3122E">
        <w:rPr>
          <w:rFonts w:ascii="Times New Roman" w:hAnsi="Times New Roman" w:cs="Times New Roman"/>
          <w:bCs/>
          <w:sz w:val="22"/>
          <w:szCs w:val="22"/>
        </w:rPr>
        <w:t>, уплачиваемые Исполнителем в рамках исполнения настоящего Договора.</w:t>
      </w:r>
    </w:p>
    <w:p w:rsidR="009105E4" w:rsidRPr="00E3122E" w:rsidRDefault="009105E4" w:rsidP="009105E4">
      <w:pPr>
        <w:widowControl w:val="0"/>
        <w:shd w:val="clear" w:color="auto" w:fill="FFFFFF"/>
        <w:tabs>
          <w:tab w:val="num" w:pos="0"/>
          <w:tab w:val="left" w:pos="1142"/>
          <w:tab w:val="left" w:leader="underscore" w:pos="2299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Cs/>
          <w:color w:val="000000"/>
          <w:sz w:val="22"/>
          <w:szCs w:val="22"/>
        </w:rPr>
        <w:t>Сумма Договора является твердой и не может изменяться в ходе его исполнения.</w:t>
      </w:r>
    </w:p>
    <w:p w:rsidR="009105E4" w:rsidRPr="00E3122E" w:rsidRDefault="009105E4" w:rsidP="009105E4">
      <w:pPr>
        <w:widowControl w:val="0"/>
        <w:numPr>
          <w:ilvl w:val="1"/>
          <w:numId w:val="1"/>
        </w:numPr>
        <w:shd w:val="clear" w:color="auto" w:fill="FFFFFF"/>
        <w:tabs>
          <w:tab w:val="clear" w:pos="750"/>
          <w:tab w:val="num" w:pos="0"/>
          <w:tab w:val="left" w:pos="1142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Оплата услуг производится Заказчиком по ценам, указанным в Приложении №2 к Договору.</w:t>
      </w:r>
    </w:p>
    <w:p w:rsidR="009105E4" w:rsidRPr="00E3122E" w:rsidRDefault="009105E4" w:rsidP="009105E4">
      <w:pPr>
        <w:widowControl w:val="0"/>
        <w:numPr>
          <w:ilvl w:val="1"/>
          <w:numId w:val="1"/>
        </w:numPr>
        <w:shd w:val="clear" w:color="auto" w:fill="FFFFFF"/>
        <w:tabs>
          <w:tab w:val="clear" w:pos="750"/>
          <w:tab w:val="num" w:pos="0"/>
          <w:tab w:val="left" w:pos="1142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Оплата оказанных услуг производится Заказчиком в следующем порядке: 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>Безналичный расчет. Оплата производится путем перечисления денежных средств на расчетный счет поставщика в следующем порядке: За оказание информационных услуг в январе - июне 2014 года до 15.07.2014 года; за оказание информационных услуг в июле-декабре 2014 года до 31.12.2014 на основании акта выполненных работ, счета и счета-фактуры.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5. Порядок приемки оказанных услуг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5.1. Приемка услуг Исполнителя осуществляется Заказчиком в соответствии с техническим заданием (Приложение №1 к настоящему Договору).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5.2. Заказчик в течение 7 (семи) рабочих дней со дня передачи акта об оказании услуг за очередной месяц, счета-фактуры обязан направить Исполнителю подписанный экземпляр акта об оказании услуг или мотивированный отказ.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6. Ответственность сторон</w:t>
      </w:r>
    </w:p>
    <w:p w:rsidR="009105E4" w:rsidRPr="00E3122E" w:rsidRDefault="009105E4" w:rsidP="009105E4">
      <w:pPr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6.1. В случае неисполнения или ненадлежащего исполнения Исполнителем своих обязательств по настоящему Договору Заказчик вправе потребовать уплату штрафной неустойки. Неустойка начисляется за каждый день просрочки исполнения обязательства. Размер неустойки устанавливается в размере одной трехсотой двукратной, действующей на день уплаты неустойки, учетной ставки рефинансирования Центрального банка Российской Федерации.</w:t>
      </w:r>
    </w:p>
    <w:p w:rsidR="009105E4" w:rsidRPr="00E3122E" w:rsidRDefault="009105E4" w:rsidP="009105E4">
      <w:pPr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lastRenderedPageBreak/>
        <w:t xml:space="preserve">6.2. В случае просрочки исполнения Заказчиком обязательств, предусмотренных Договором, Исполнитель вправе потребовать уплату неустойки. Неустойка начисляется за каждый день просрочки исполнения обязательства. Размер неустойки устанавливается в размере одной трехсотой, действующей на день уплаты неустойки, ставки рефинансирования Центрального банка Российской Федерации. </w:t>
      </w:r>
    </w:p>
    <w:p w:rsidR="009105E4" w:rsidRPr="00E3122E" w:rsidRDefault="009105E4" w:rsidP="009105E4">
      <w:pPr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6.3. Все споры и разногласия разрешаются путем переговоров. В случае если Стороны не придут к соглашению, споры подлежат рассмотрению в Арбитражном суде Ростовской области.</w:t>
      </w:r>
    </w:p>
    <w:p w:rsidR="009105E4" w:rsidRPr="00E3122E" w:rsidRDefault="009105E4" w:rsidP="009105E4">
      <w:pPr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6.4. В случае если у Заказчика возникнут обоснованные претензии к экземплярам системы «Консультант</w:t>
      </w:r>
      <w:r w:rsidR="00C917A8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 в частях качества включенной в 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в размере месячной суммы оказания услуг,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7. Срок действия Договора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            7.1. Настоящий Договор  вступает в силу с 01.01.2014 и действует до 31.12.2014 г.</w:t>
      </w:r>
    </w:p>
    <w:p w:rsidR="009105E4" w:rsidRPr="00E3122E" w:rsidRDefault="009105E4" w:rsidP="009105E4">
      <w:pPr>
        <w:ind w:firstLine="720"/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ind w:firstLine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sz w:val="22"/>
          <w:szCs w:val="22"/>
        </w:rPr>
        <w:t>8. Форс-мажор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8.1. Стороны освобождаются от ответственности за частичное или полное неисполнение своих обязательств по настоящему Договору, если оно явилось следствием обстоятельств непреодолимой силы.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8.2. Сторона, подвергшаяся действию обстоятельств непреодолимой силы или столкнувшаяся с препятствием вне ее контроля, обязана немедленно уведомить другую Сторону.</w:t>
      </w:r>
    </w:p>
    <w:p w:rsidR="009105E4" w:rsidRPr="00E3122E" w:rsidRDefault="009105E4" w:rsidP="009105E4">
      <w:pPr>
        <w:shd w:val="clear" w:color="auto" w:fill="FFFFFF"/>
        <w:ind w:firstLine="720"/>
        <w:jc w:val="center"/>
        <w:rPr>
          <w:rFonts w:ascii="Times New Roman" w:hAnsi="Times New Roman" w:cs="Times New Roman"/>
          <w:bCs/>
          <w:color w:val="000000"/>
          <w:spacing w:val="-1"/>
          <w:sz w:val="22"/>
          <w:szCs w:val="22"/>
        </w:rPr>
      </w:pPr>
    </w:p>
    <w:p w:rsidR="009105E4" w:rsidRPr="006174B4" w:rsidRDefault="009105E4" w:rsidP="009105E4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>9. Другие условия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9.1. </w:t>
      </w:r>
      <w:r w:rsidRPr="00E3122E">
        <w:rPr>
          <w:rFonts w:ascii="Times New Roman" w:hAnsi="Times New Roman" w:cs="Times New Roman"/>
          <w:snapToGrid w:val="0"/>
          <w:sz w:val="22"/>
          <w:szCs w:val="22"/>
        </w:rPr>
        <w:t>Настоящий договор составлен в 2-х экземплярах, имеющих одинаковую юридическую силу, один хранится у Заказчика, второй экземпляр передается Исполнителю.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9.2. Все изменения к Договору оформляются в письменном виде, подписываются Сторонами и являются неотъемлемой частью настоящего Договора.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9.3. </w:t>
      </w:r>
      <w:r w:rsidRPr="00E3122E">
        <w:rPr>
          <w:rFonts w:ascii="Times New Roman" w:hAnsi="Times New Roman" w:cs="Times New Roman"/>
          <w:color w:val="000000"/>
          <w:sz w:val="22"/>
          <w:szCs w:val="22"/>
        </w:rPr>
        <w:t>Расторжение Договора допускается по соглашению сторон, по решению суда, в связи с односторонним отказом стороны Договора от исполнения Договора в соответствии с гражданским законодательством.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color w:val="000000"/>
          <w:sz w:val="22"/>
          <w:szCs w:val="22"/>
        </w:rPr>
        <w:t xml:space="preserve">9.4. </w:t>
      </w:r>
      <w:r w:rsidRPr="00E3122E">
        <w:rPr>
          <w:rFonts w:ascii="Times New Roman" w:hAnsi="Times New Roman" w:cs="Times New Roman"/>
          <w:sz w:val="22"/>
          <w:szCs w:val="22"/>
        </w:rPr>
        <w:t>Заказчик не вправе использовать 1 (один) экземпляр Специального Выпуска Системы на 2 (двух) и более компьютерах одновременно. Заказчик не вправе использовать сетевую версию экземпляра Специального Выпуска системы на 2 (двух) и более локальных сетях одновременно и/или использовать в локальной сети с числом ОД большим, чем определено настоящим Договором для системы «Консультант</w:t>
      </w:r>
      <w:r w:rsidR="00C917A8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Плюс».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9.5. Исполнитель может получать служебные файлы и информацию (только касающиеся системы «Консультант</w:t>
      </w:r>
      <w:r w:rsidR="00C917A8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Плюс») с компьютера Заказчика, необходимые для надлежащего оказания услуг.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6174B4" w:rsidRDefault="009105E4" w:rsidP="009105E4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74B4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>10. Подписи сторон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 xml:space="preserve">Заказчик: </w:t>
      </w:r>
      <w:r w:rsidRPr="00E3122E">
        <w:rPr>
          <w:rFonts w:ascii="Times New Roman" w:hAnsi="Times New Roman" w:cs="Times New Roman"/>
          <w:sz w:val="22"/>
          <w:szCs w:val="22"/>
        </w:rPr>
        <w:t>МБУК «Ивановский зоологический парк»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Адрес: 153003 г. Иваново ул. </w:t>
      </w:r>
      <w:proofErr w:type="gramStart"/>
      <w:r w:rsidRPr="00E3122E">
        <w:rPr>
          <w:rFonts w:ascii="Times New Roman" w:hAnsi="Times New Roman" w:cs="Times New Roman"/>
          <w:sz w:val="22"/>
          <w:szCs w:val="22"/>
        </w:rPr>
        <w:t>Ленинградская</w:t>
      </w:r>
      <w:proofErr w:type="gramEnd"/>
      <w:r w:rsidRPr="00E3122E">
        <w:rPr>
          <w:rFonts w:ascii="Times New Roman" w:hAnsi="Times New Roman" w:cs="Times New Roman"/>
          <w:sz w:val="22"/>
          <w:szCs w:val="22"/>
        </w:rPr>
        <w:t xml:space="preserve"> д.2А, 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Тел./факс: (4932) 30-09-58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Реквизиты: _________________________________________________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>Поставщик: _______________________________________________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lastRenderedPageBreak/>
        <w:t>Адрес: ____________________________________________________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Тел.: ______________________________________________________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Реквизиты: ________________________________________________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</w:p>
    <w:p w:rsidR="009105E4" w:rsidRPr="00E3122E" w:rsidRDefault="009105E4" w:rsidP="009105E4">
      <w:pPr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Поставщик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________________(Борзов А.В.)                                      _______________(________)                                                                         </w:t>
      </w:r>
    </w:p>
    <w:p w:rsidR="009105E4" w:rsidRPr="00E3122E" w:rsidRDefault="009105E4" w:rsidP="009105E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9105E4" w:rsidRPr="00E3122E" w:rsidRDefault="009105E4" w:rsidP="009105E4">
      <w:pPr>
        <w:shd w:val="clear" w:color="auto" w:fill="FFFFFF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lastRenderedPageBreak/>
        <w:t xml:space="preserve">   Приложение №1 к договору</w:t>
      </w:r>
    </w:p>
    <w:p w:rsidR="009105E4" w:rsidRPr="00E3122E" w:rsidRDefault="009105E4" w:rsidP="009105E4">
      <w:pPr>
        <w:jc w:val="right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от _____ _______________ 2013 года №______ </w:t>
      </w:r>
    </w:p>
    <w:p w:rsidR="009105E4" w:rsidRPr="00E3122E" w:rsidRDefault="009105E4" w:rsidP="009105E4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caps/>
          <w:sz w:val="22"/>
          <w:szCs w:val="22"/>
        </w:rPr>
        <w:t>Техническое задание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 xml:space="preserve">        на оказание услуг информационного обслуживания справочно-правовой системы «Консультант</w:t>
      </w:r>
      <w:r w:rsidR="006174B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/>
          <w:sz w:val="22"/>
          <w:szCs w:val="22"/>
        </w:rPr>
        <w:t>Плюс» (ранее установленного и используемого Заказчиком) *</w:t>
      </w: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Общие положения.</w:t>
      </w:r>
    </w:p>
    <w:p w:rsidR="009105E4" w:rsidRPr="00E3122E" w:rsidRDefault="009105E4" w:rsidP="009105E4">
      <w:pPr>
        <w:keepNext/>
        <w:keepLines/>
        <w:suppressAutoHyphens/>
        <w:ind w:left="340" w:firstLine="38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bookmarkStart w:id="19" w:name="_Toc255058710"/>
      <w:bookmarkStart w:id="20" w:name="_Toc255061178"/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1.1. Наименование </w:t>
      </w:r>
      <w:bookmarkEnd w:id="19"/>
      <w:bookmarkEnd w:id="20"/>
      <w:r w:rsidRPr="00E3122E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оказываемых услуг.</w:t>
      </w:r>
    </w:p>
    <w:p w:rsidR="009105E4" w:rsidRPr="00E3122E" w:rsidRDefault="009105E4" w:rsidP="009105E4">
      <w:pPr>
        <w:ind w:firstLine="720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E3122E">
        <w:rPr>
          <w:rFonts w:ascii="Times New Roman" w:hAnsi="Times New Roman" w:cs="Times New Roman"/>
          <w:bCs/>
          <w:sz w:val="22"/>
          <w:szCs w:val="22"/>
        </w:rPr>
        <w:t>Оказание информационных услуг с использованием экземпляров Систем Консультант</w:t>
      </w:r>
      <w:r w:rsidR="006174B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>Плюс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Консультант</w:t>
      </w:r>
      <w:r w:rsidR="006174B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 xml:space="preserve">Плюс 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</w:rPr>
        <w:t>1.2. Количество оказываемых услуг: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0308" w:type="dxa"/>
        <w:jc w:val="center"/>
        <w:tblInd w:w="-751" w:type="dxa"/>
        <w:tblLook w:val="04A0" w:firstRow="1" w:lastRow="0" w:firstColumn="1" w:lastColumn="0" w:noHBand="0" w:noVBand="1"/>
      </w:tblPr>
      <w:tblGrid>
        <w:gridCol w:w="5206"/>
        <w:gridCol w:w="3599"/>
        <w:gridCol w:w="1503"/>
      </w:tblGrid>
      <w:tr w:rsidR="009105E4" w:rsidRPr="00E3122E" w:rsidTr="00C917A8">
        <w:trPr>
          <w:trHeight w:val="545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экземпляров систем Консультант</w:t>
            </w:r>
            <w:r w:rsidR="006174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Плюс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Версия экземпляра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9105E4" w:rsidRPr="00E3122E" w:rsidTr="00C917A8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Консультант: Бюджетные организации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05E4" w:rsidRPr="00E3122E" w:rsidRDefault="009105E4" w:rsidP="00C917A8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</w:tr>
      <w:tr w:rsidR="009105E4" w:rsidRPr="00E3122E" w:rsidTr="00C917A8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617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Плюс: Ивановская область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05E4" w:rsidRPr="00E3122E" w:rsidRDefault="009105E4" w:rsidP="00C917A8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105E4" w:rsidRPr="00E3122E" w:rsidTr="00C917A8">
        <w:trPr>
          <w:trHeight w:val="105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6174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Бухгалтер: Вопросы-ответы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локальная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05E4" w:rsidRPr="00E3122E" w:rsidRDefault="009105E4" w:rsidP="00C917A8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9105E4" w:rsidRPr="00E3122E" w:rsidRDefault="009105E4" w:rsidP="009105E4">
      <w:pPr>
        <w:ind w:firstLine="720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122E">
        <w:rPr>
          <w:rFonts w:ascii="Times New Roman" w:hAnsi="Times New Roman" w:cs="Times New Roman"/>
          <w:b/>
          <w:bCs/>
          <w:sz w:val="22"/>
          <w:szCs w:val="22"/>
        </w:rPr>
        <w:t>1.3. Технические характеристики оказываемых услуг: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bCs/>
          <w:sz w:val="22"/>
          <w:szCs w:val="22"/>
        </w:rPr>
      </w:pPr>
      <w:r w:rsidRPr="00E3122E">
        <w:rPr>
          <w:rFonts w:ascii="Times New Roman" w:hAnsi="Times New Roman" w:cs="Times New Roman"/>
          <w:bCs/>
          <w:sz w:val="22"/>
          <w:szCs w:val="22"/>
        </w:rPr>
        <w:t>1.3.1. Информационное сопровождение (пополнение) справочно-правовых систем Консультант</w:t>
      </w:r>
      <w:r w:rsidR="00C917A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bCs/>
          <w:sz w:val="22"/>
          <w:szCs w:val="22"/>
        </w:rPr>
        <w:t>Плюс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1.3.2. Общие требования к информационному наполнению справочно-правовых систем Консультант</w:t>
      </w:r>
      <w:r w:rsidR="00C917A8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>Плюс</w:t>
      </w:r>
    </w:p>
    <w:tbl>
      <w:tblPr>
        <w:tblW w:w="1005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8"/>
        <w:gridCol w:w="1554"/>
        <w:gridCol w:w="2599"/>
        <w:gridCol w:w="2699"/>
      </w:tblGrid>
      <w:tr w:rsidR="009105E4" w:rsidRPr="00E3122E" w:rsidTr="00C917A8">
        <w:trPr>
          <w:trHeight w:val="293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Разделы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ind w:left="-93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Минимальное количество документов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Количество систем, версия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Периодичность оказания информационных услуг</w:t>
            </w:r>
          </w:p>
        </w:tc>
      </w:tr>
      <w:tr w:rsidR="009105E4" w:rsidRPr="00E3122E" w:rsidTr="00C917A8">
        <w:trPr>
          <w:trHeight w:val="108"/>
          <w:jc w:val="center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Законодательство Российской Федерации</w:t>
            </w:r>
          </w:p>
        </w:tc>
      </w:tr>
      <w:tr w:rsidR="009105E4" w:rsidRPr="00E3122E" w:rsidTr="00C917A8">
        <w:trPr>
          <w:trHeight w:val="84"/>
          <w:jc w:val="center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по региональному  законодательству</w:t>
            </w:r>
          </w:p>
        </w:tc>
      </w:tr>
      <w:tr w:rsidR="009105E4" w:rsidRPr="00E3122E" w:rsidTr="00C917A8">
        <w:trPr>
          <w:trHeight w:val="366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СПС Консультант</w:t>
            </w:r>
            <w:r w:rsidR="00C917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Плюс: Ивановская область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75254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C917A8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 </w:t>
            </w:r>
            <w:proofErr w:type="gramStart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="009105E4"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 1 раз в неделю.</w:t>
            </w:r>
          </w:p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Консультации для </w:t>
            </w:r>
            <w:proofErr w:type="gramStart"/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>бюджетных</w:t>
            </w:r>
            <w:proofErr w:type="gramEnd"/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организации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Информация по финансовым консультациям</w:t>
            </w:r>
          </w:p>
        </w:tc>
      </w:tr>
      <w:tr w:rsidR="009105E4" w:rsidRPr="00E3122E" w:rsidTr="00C917A8">
        <w:trPr>
          <w:trHeight w:val="3650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СС Консультант Бюджетные организации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146600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C917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сетевая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однопользовательская, специальный выпуск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1 раз в неделю.</w:t>
            </w:r>
          </w:p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  <w:tr w:rsidR="009105E4" w:rsidRPr="00E3122E" w:rsidTr="00C917A8">
        <w:trPr>
          <w:trHeight w:val="36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СС Консультант Бухгалтер: Вопросы-Ответы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413800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1, </w:t>
            </w: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локальная</w:t>
            </w:r>
            <w:proofErr w:type="gramEnd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, специальный выпуск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сотрудником исполнителя 1 раз в неделю.</w:t>
            </w:r>
          </w:p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передаче информации средствами телекоммуникаций - ежедневно</w:t>
            </w:r>
          </w:p>
        </w:tc>
      </w:tr>
    </w:tbl>
    <w:p w:rsidR="009105E4" w:rsidRPr="00E3122E" w:rsidRDefault="009105E4" w:rsidP="009105E4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1.3.3. Требования к основным функциям систем</w:t>
      </w:r>
    </w:p>
    <w:tbl>
      <w:tblPr>
        <w:tblW w:w="990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ежедневного пополнения системы из оболочки программы по средствам телекоммуникаций.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запроса с указанием фрагмента текста.</w:t>
            </w:r>
            <w:proofErr w:type="gramEnd"/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поиска по реквизитам (единая карточка поиска, возможность поиска по всему информационному массиву) 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Тематика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Вид документа 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Принявший орган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Дата регистрации документа в Минюсте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Номер регистрации документа в Минюсте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Название документа (с возможностью составлять запросы простым языком, не вникая в тонкости языка запросов)</w:t>
            </w:r>
          </w:p>
          <w:p w:rsidR="009105E4" w:rsidRPr="00E3122E" w:rsidRDefault="009105E4" w:rsidP="00C917A8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Текст документа (с возможностью составлять запросы простым языком, не вникая в тонкости языка запросов)</w:t>
            </w:r>
          </w:p>
        </w:tc>
      </w:tr>
      <w:tr w:rsidR="009105E4" w:rsidRPr="00E3122E" w:rsidTr="00C917A8">
        <w:trPr>
          <w:cantSplit/>
          <w:trHeight w:val="21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наиболее точного и эффективного поиск документов при неизвестных реквизитах.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по общим (при поиске по всему информационному массиву) и специальным полям (при поиске в определенном виде информации).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Возможность уточнение поискового запроса:</w:t>
            </w:r>
          </w:p>
          <w:p w:rsidR="009105E4" w:rsidRPr="00E3122E" w:rsidRDefault="009105E4" w:rsidP="00C917A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построенном списке найденных документов;</w:t>
            </w:r>
          </w:p>
          <w:p w:rsidR="009105E4" w:rsidRPr="00E3122E" w:rsidRDefault="009105E4" w:rsidP="00C917A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единой истории запросов;</w:t>
            </w:r>
          </w:p>
          <w:p w:rsidR="009105E4" w:rsidRPr="00E3122E" w:rsidRDefault="009105E4" w:rsidP="00C917A8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 сохраненных папках пользователя.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Связи между документами должны быть оформлены в отдельный список, отражающий и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с использованием логических условий:</w:t>
            </w:r>
          </w:p>
          <w:p w:rsidR="009105E4" w:rsidRPr="00E3122E" w:rsidRDefault="009105E4" w:rsidP="00C917A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запросе нескольких значений одного реквизита;</w:t>
            </w:r>
          </w:p>
          <w:p w:rsidR="009105E4" w:rsidRPr="00E3122E" w:rsidRDefault="009105E4" w:rsidP="00C917A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исключении из запроса одного или нескольких значений одного реквизита;</w:t>
            </w:r>
          </w:p>
          <w:p w:rsidR="009105E4" w:rsidRPr="00E3122E" w:rsidRDefault="009105E4" w:rsidP="00C917A8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при сочетании одного или нескольких значений одного реквизита.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поиска с помощью  самонастраивающихся словарей.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поиска в системе непосредственно из редактора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Word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создания ссылок, ведущих на документы в системе.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Список документов должен представлять собой структурированный «дерево» список. 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использовать единый тематический классификатор.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просмотра  путем перехода из текста в текст по списку найденных документов.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экспорта текста в редакторы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WORD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12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EXCEL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в соответствующие ассоциированные приложения. 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Наличие информации о статусе документа: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Действующий;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Утратил силу;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Не вступил в силу;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Фактически утратил силу;</w:t>
            </w:r>
          </w:p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Документ фактически не применяется.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сохранения результатов работы с помощью истории запросов, папок и закладок пользователя.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Возможность обмена результатами работы («папки», «закладки») по электронной почте и с помощью мобильных носителей.</w:t>
            </w:r>
          </w:p>
        </w:tc>
      </w:tr>
      <w:tr w:rsidR="009105E4" w:rsidRPr="00E3122E" w:rsidTr="00C917A8">
        <w:trPr>
          <w:cantSplit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E4" w:rsidRPr="00E3122E" w:rsidRDefault="009105E4" w:rsidP="00C917A8">
            <w:pPr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Наличие системы помощи.</w:t>
            </w:r>
          </w:p>
        </w:tc>
      </w:tr>
    </w:tbl>
    <w:p w:rsidR="009105E4" w:rsidRPr="00E3122E" w:rsidRDefault="009105E4" w:rsidP="009105E4">
      <w:pPr>
        <w:ind w:firstLine="72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3122E">
        <w:rPr>
          <w:rFonts w:ascii="Times New Roman" w:hAnsi="Times New Roman" w:cs="Times New Roman"/>
          <w:sz w:val="22"/>
          <w:szCs w:val="22"/>
        </w:rPr>
        <w:t>1.3.4. Информационное обслуживание справочно-правовых систем.</w:t>
      </w: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Информационное обслуживание предусматривает: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получение Заказчиком консультаций по работе с Системами по телефону, в офисе Заказчика и/или Исполнителя;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обучение Заказчика методам работы с Системами с возможностью получения Сертификата квалифицированного пользователя;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lastRenderedPageBreak/>
        <w:t>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установка технологических модулей при внесении усовершенствования в систему;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согласованный с клиентом, удобный график сопровождения Систем Консультант</w:t>
      </w:r>
      <w:r w:rsidR="00C917A8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 xml:space="preserve">Плюс (в </w:t>
      </w:r>
      <w:proofErr w:type="spellStart"/>
      <w:r w:rsidRPr="00E3122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E3122E">
        <w:rPr>
          <w:rFonts w:ascii="Times New Roman" w:hAnsi="Times New Roman" w:cs="Times New Roman"/>
          <w:sz w:val="22"/>
          <w:szCs w:val="22"/>
        </w:rPr>
        <w:t>. ежедневно по телекоммуникационным сетям);</w:t>
      </w:r>
    </w:p>
    <w:p w:rsidR="009105E4" w:rsidRPr="00E3122E" w:rsidRDefault="009105E4" w:rsidP="009105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оперативная переустановка системы при смене техники у клиента.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b/>
          <w:sz w:val="22"/>
          <w:szCs w:val="22"/>
        </w:rPr>
        <w:t>2.1.Требования к объему и сроку гарантий качества услуг:</w:t>
      </w:r>
    </w:p>
    <w:p w:rsidR="009105E4" w:rsidRPr="00E3122E" w:rsidRDefault="009105E4" w:rsidP="009105E4">
      <w:pPr>
        <w:tabs>
          <w:tab w:val="left" w:pos="426"/>
        </w:tabs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2.1.1. </w:t>
      </w:r>
      <w:r w:rsidRPr="00E3122E">
        <w:rPr>
          <w:rFonts w:ascii="Times New Roman" w:hAnsi="Times New Roman" w:cs="Times New Roman"/>
          <w:sz w:val="22"/>
          <w:szCs w:val="22"/>
        </w:rPr>
        <w:tab/>
        <w:t>Достоверность нормативно-правовой документации в системе.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2.1.2. Возможность получения полной информации о последних поступлениях правовой информации.</w:t>
      </w:r>
    </w:p>
    <w:p w:rsidR="009105E4" w:rsidRPr="00E3122E" w:rsidRDefault="009105E4" w:rsidP="009105E4">
      <w:pPr>
        <w:tabs>
          <w:tab w:val="left" w:pos="426"/>
        </w:tabs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2.1.3.</w:t>
      </w:r>
      <w:r w:rsidRPr="00E3122E">
        <w:rPr>
          <w:rFonts w:ascii="Times New Roman" w:hAnsi="Times New Roman" w:cs="Times New Roman"/>
          <w:sz w:val="22"/>
          <w:szCs w:val="22"/>
        </w:rPr>
        <w:tab/>
        <w:t>Наличие в документах подробных ссылок на связанные документы в формате гипертекста.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2.1.4. Полноценное регулярное обновление (пополнение) информационных банков с полной юридической обработкой информации.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2.1.5. Оперативность обновления информационных банков </w:t>
      </w:r>
      <w:proofErr w:type="gramStart"/>
      <w:r w:rsidRPr="00E3122E"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 w:rsidRPr="00E3122E">
        <w:rPr>
          <w:rFonts w:ascii="Times New Roman" w:hAnsi="Times New Roman" w:cs="Times New Roman"/>
          <w:sz w:val="22"/>
          <w:szCs w:val="22"/>
        </w:rPr>
        <w:t xml:space="preserve"> документа до доставки информации пользователю.</w:t>
      </w:r>
    </w:p>
    <w:p w:rsidR="009105E4" w:rsidRPr="00E3122E" w:rsidRDefault="009105E4" w:rsidP="009105E4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2.1.6. Возможность автоматической выборки базы данных на искомый момент времени.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2.1.7. Установка новой оболочки системы  и переустановка старой в случае изменения условий эксплуатации.</w:t>
      </w:r>
    </w:p>
    <w:p w:rsidR="009105E4" w:rsidRPr="00E3122E" w:rsidRDefault="009105E4" w:rsidP="009105E4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2.1.8. Информирование пользователей о новостях законодательства.</w:t>
      </w:r>
    </w:p>
    <w:p w:rsidR="009105E4" w:rsidRPr="00E3122E" w:rsidRDefault="009105E4" w:rsidP="009105E4">
      <w:pPr>
        <w:tabs>
          <w:tab w:val="num" w:pos="540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2.1.9. Информирование пользователей о новых продуктах и услугах компании.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2.1.10. Техническая профилактика.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2.1.11. Обучение эффективным методам работы с системой.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2.1.12.  Консультирование по вопросам работы с системой.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2.1.13. Информационно-техническая поддержка пользователей («горячая линия»).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2.1.14. Поиск документов по индивидуальному заказу.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2.1.15. Замена программных версий.</w:t>
      </w:r>
    </w:p>
    <w:p w:rsidR="009105E4" w:rsidRPr="00E3122E" w:rsidRDefault="009105E4" w:rsidP="009105E4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2.1.16. Требования к программным технологиям:</w:t>
      </w:r>
    </w:p>
    <w:p w:rsidR="009105E4" w:rsidRPr="00E3122E" w:rsidRDefault="009105E4" w:rsidP="009105E4">
      <w:pPr>
        <w:numPr>
          <w:ilvl w:val="5"/>
          <w:numId w:val="6"/>
        </w:numPr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возможность централизованного пополнения системы с сохранением личных настроек пользователя;</w:t>
      </w:r>
    </w:p>
    <w:p w:rsidR="009105E4" w:rsidRPr="00E3122E" w:rsidRDefault="009105E4" w:rsidP="009105E4">
      <w:pPr>
        <w:numPr>
          <w:ilvl w:val="5"/>
          <w:numId w:val="6"/>
        </w:numPr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система не должна предоставлять пользователям возможность редактирования информационного содержания системы;</w:t>
      </w:r>
    </w:p>
    <w:p w:rsidR="009105E4" w:rsidRPr="00E3122E" w:rsidRDefault="009105E4" w:rsidP="009105E4">
      <w:pPr>
        <w:numPr>
          <w:ilvl w:val="5"/>
          <w:numId w:val="6"/>
        </w:numPr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система не должна предоставлять пользователям возможность изменения системных конфигурационных файлов;</w:t>
      </w:r>
    </w:p>
    <w:p w:rsidR="009105E4" w:rsidRPr="00E3122E" w:rsidRDefault="009105E4" w:rsidP="009105E4">
      <w:pPr>
        <w:numPr>
          <w:ilvl w:val="5"/>
          <w:numId w:val="6"/>
        </w:numPr>
        <w:ind w:left="1000"/>
        <w:jc w:val="both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 xml:space="preserve">система должна быть совместима со всеми современными версиями ОС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(начиная с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2000),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Pr="00E3122E">
        <w:rPr>
          <w:rFonts w:ascii="Times New Roman" w:hAnsi="Times New Roman" w:cs="Times New Roman"/>
          <w:sz w:val="22"/>
          <w:szCs w:val="22"/>
        </w:rPr>
        <w:t xml:space="preserve">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Vista</w:t>
      </w:r>
      <w:r w:rsidRPr="00E3122E">
        <w:rPr>
          <w:rFonts w:ascii="Times New Roman" w:hAnsi="Times New Roman" w:cs="Times New Roman"/>
          <w:sz w:val="22"/>
          <w:szCs w:val="22"/>
        </w:rPr>
        <w:t xml:space="preserve">,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MS</w:t>
      </w:r>
      <w:r w:rsidRPr="00E3122E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E3122E">
        <w:rPr>
          <w:rFonts w:ascii="Times New Roman" w:hAnsi="Times New Roman" w:cs="Times New Roman"/>
          <w:sz w:val="22"/>
          <w:szCs w:val="22"/>
        </w:rPr>
        <w:t xml:space="preserve"> 7.</w:t>
      </w:r>
    </w:p>
    <w:p w:rsidR="009105E4" w:rsidRPr="00E3122E" w:rsidRDefault="009105E4" w:rsidP="009105E4">
      <w:pPr>
        <w:ind w:left="1000"/>
        <w:jc w:val="both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3.1.Срок гарантии качества услуг  - период действия контракта.</w:t>
      </w:r>
    </w:p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05E4" w:rsidRPr="00E3122E" w:rsidRDefault="009105E4" w:rsidP="009105E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4968"/>
        <w:gridCol w:w="5040"/>
      </w:tblGrid>
      <w:tr w:rsidR="009105E4" w:rsidRPr="00E3122E" w:rsidTr="00C917A8">
        <w:trPr>
          <w:trHeight w:val="1006"/>
        </w:trPr>
        <w:tc>
          <w:tcPr>
            <w:tcW w:w="4968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МБУК «Ивановский зоопарк»</w:t>
            </w:r>
          </w:p>
        </w:tc>
        <w:tc>
          <w:tcPr>
            <w:tcW w:w="5040" w:type="dxa"/>
          </w:tcPr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Исполнитель: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5E4" w:rsidRPr="00E3122E" w:rsidTr="00C917A8">
        <w:trPr>
          <w:trHeight w:val="56"/>
        </w:trPr>
        <w:tc>
          <w:tcPr>
            <w:tcW w:w="4968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___________/ Борзов. А.В.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040" w:type="dxa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______________/  ___________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:rsidR="009105E4" w:rsidRPr="00E3122E" w:rsidRDefault="009105E4" w:rsidP="009105E4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9105E4" w:rsidRPr="00E3122E" w:rsidRDefault="009105E4" w:rsidP="009105E4">
      <w:pPr>
        <w:jc w:val="right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br w:type="page"/>
      </w:r>
      <w:r w:rsidRPr="00E3122E">
        <w:rPr>
          <w:rFonts w:ascii="Times New Roman" w:hAnsi="Times New Roman" w:cs="Times New Roman"/>
          <w:sz w:val="22"/>
          <w:szCs w:val="22"/>
        </w:rPr>
        <w:lastRenderedPageBreak/>
        <w:t>Приложение №</w:t>
      </w:r>
      <w:r w:rsidR="006174B4">
        <w:rPr>
          <w:rFonts w:ascii="Times New Roman" w:hAnsi="Times New Roman" w:cs="Times New Roman"/>
          <w:sz w:val="22"/>
          <w:szCs w:val="22"/>
        </w:rPr>
        <w:t xml:space="preserve"> </w:t>
      </w:r>
      <w:r w:rsidRPr="00E3122E">
        <w:rPr>
          <w:rFonts w:ascii="Times New Roman" w:hAnsi="Times New Roman" w:cs="Times New Roman"/>
          <w:sz w:val="22"/>
          <w:szCs w:val="22"/>
        </w:rPr>
        <w:t xml:space="preserve">2 к договору </w:t>
      </w:r>
    </w:p>
    <w:p w:rsidR="009105E4" w:rsidRPr="00E3122E" w:rsidRDefault="009105E4" w:rsidP="009105E4">
      <w:pPr>
        <w:jc w:val="right"/>
        <w:rPr>
          <w:rFonts w:ascii="Times New Roman" w:hAnsi="Times New Roman" w:cs="Times New Roman"/>
          <w:sz w:val="22"/>
          <w:szCs w:val="22"/>
        </w:rPr>
      </w:pPr>
      <w:r w:rsidRPr="00E3122E">
        <w:rPr>
          <w:rFonts w:ascii="Times New Roman" w:hAnsi="Times New Roman" w:cs="Times New Roman"/>
          <w:sz w:val="22"/>
          <w:szCs w:val="22"/>
        </w:rPr>
        <w:t>от ____ _________ 2013 года №____</w:t>
      </w:r>
    </w:p>
    <w:p w:rsidR="009105E4" w:rsidRPr="00E3122E" w:rsidRDefault="009105E4" w:rsidP="009105E4">
      <w:pPr>
        <w:pStyle w:val="a7"/>
        <w:jc w:val="both"/>
        <w:rPr>
          <w:sz w:val="22"/>
          <w:szCs w:val="22"/>
        </w:rPr>
      </w:pPr>
    </w:p>
    <w:p w:rsidR="009105E4" w:rsidRPr="00E3122E" w:rsidRDefault="009105E4" w:rsidP="009105E4">
      <w:pPr>
        <w:pStyle w:val="a7"/>
        <w:ind w:right="99"/>
        <w:rPr>
          <w:sz w:val="22"/>
          <w:szCs w:val="22"/>
        </w:rPr>
      </w:pPr>
      <w:r w:rsidRPr="00E3122E">
        <w:rPr>
          <w:sz w:val="22"/>
          <w:szCs w:val="22"/>
        </w:rPr>
        <w:t xml:space="preserve">Расчет ежемесячной стоимости и общей стоимости услуг </w:t>
      </w:r>
    </w:p>
    <w:p w:rsidR="009105E4" w:rsidRPr="00E3122E" w:rsidRDefault="009105E4" w:rsidP="009105E4">
      <w:pPr>
        <w:pStyle w:val="a7"/>
        <w:rPr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270"/>
        <w:gridCol w:w="358"/>
        <w:gridCol w:w="1622"/>
        <w:gridCol w:w="1736"/>
        <w:gridCol w:w="1260"/>
        <w:gridCol w:w="64"/>
      </w:tblGrid>
      <w:tr w:rsidR="009105E4" w:rsidRPr="00E3122E" w:rsidTr="00C917A8">
        <w:trPr>
          <w:gridAfter w:val="1"/>
          <w:wAfter w:w="64" w:type="dxa"/>
        </w:trPr>
        <w:tc>
          <w:tcPr>
            <w:tcW w:w="698" w:type="dxa"/>
          </w:tcPr>
          <w:p w:rsidR="009105E4" w:rsidRPr="00E3122E" w:rsidRDefault="009105E4" w:rsidP="00C917A8">
            <w:pPr>
              <w:pStyle w:val="a7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 xml:space="preserve">№ </w:t>
            </w:r>
          </w:p>
          <w:p w:rsidR="009105E4" w:rsidRPr="00E3122E" w:rsidRDefault="009105E4" w:rsidP="00C917A8">
            <w:pPr>
              <w:pStyle w:val="a7"/>
              <w:ind w:right="-24"/>
              <w:rPr>
                <w:sz w:val="22"/>
                <w:szCs w:val="22"/>
              </w:rPr>
            </w:pPr>
            <w:proofErr w:type="gramStart"/>
            <w:r w:rsidRPr="00E3122E">
              <w:rPr>
                <w:sz w:val="22"/>
                <w:szCs w:val="22"/>
              </w:rPr>
              <w:t>п</w:t>
            </w:r>
            <w:proofErr w:type="gramEnd"/>
            <w:r w:rsidRPr="00E3122E">
              <w:rPr>
                <w:sz w:val="22"/>
                <w:szCs w:val="22"/>
              </w:rPr>
              <w:t>/п</w:t>
            </w:r>
          </w:p>
        </w:tc>
        <w:tc>
          <w:tcPr>
            <w:tcW w:w="4628" w:type="dxa"/>
            <w:gridSpan w:val="2"/>
          </w:tcPr>
          <w:p w:rsidR="009105E4" w:rsidRPr="00E3122E" w:rsidRDefault="009105E4" w:rsidP="00C917A8">
            <w:pPr>
              <w:pStyle w:val="a7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>Название специального выпуска СПС «Консультант</w:t>
            </w:r>
            <w:r w:rsidR="00C917A8">
              <w:rPr>
                <w:sz w:val="22"/>
                <w:szCs w:val="22"/>
              </w:rPr>
              <w:t xml:space="preserve"> </w:t>
            </w:r>
            <w:r w:rsidRPr="00E3122E">
              <w:rPr>
                <w:sz w:val="22"/>
                <w:szCs w:val="22"/>
              </w:rPr>
              <w:t>Плюс»</w:t>
            </w:r>
          </w:p>
        </w:tc>
        <w:tc>
          <w:tcPr>
            <w:tcW w:w="1622" w:type="dxa"/>
          </w:tcPr>
          <w:p w:rsidR="009105E4" w:rsidRPr="00E3122E" w:rsidRDefault="009105E4" w:rsidP="00C917A8">
            <w:pPr>
              <w:pStyle w:val="a7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>Стоимость услуг в месяц, руб.</w:t>
            </w:r>
          </w:p>
        </w:tc>
        <w:tc>
          <w:tcPr>
            <w:tcW w:w="1736" w:type="dxa"/>
          </w:tcPr>
          <w:p w:rsidR="009105E4" w:rsidRPr="00E3122E" w:rsidRDefault="009105E4" w:rsidP="00C917A8">
            <w:pPr>
              <w:pStyle w:val="a7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>Стоимость услуг за год, руб.</w:t>
            </w:r>
          </w:p>
        </w:tc>
        <w:tc>
          <w:tcPr>
            <w:tcW w:w="1260" w:type="dxa"/>
          </w:tcPr>
          <w:p w:rsidR="009105E4" w:rsidRPr="00E3122E" w:rsidRDefault="009105E4" w:rsidP="00C917A8">
            <w:pPr>
              <w:pStyle w:val="a7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>В том числе НДС ___ %, руб.</w:t>
            </w:r>
          </w:p>
        </w:tc>
      </w:tr>
      <w:tr w:rsidR="009105E4" w:rsidRPr="00E3122E" w:rsidTr="00C917A8">
        <w:trPr>
          <w:gridAfter w:val="1"/>
          <w:wAfter w:w="64" w:type="dxa"/>
        </w:trPr>
        <w:tc>
          <w:tcPr>
            <w:tcW w:w="698" w:type="dxa"/>
          </w:tcPr>
          <w:p w:rsidR="009105E4" w:rsidRPr="00E3122E" w:rsidRDefault="009105E4" w:rsidP="00C917A8">
            <w:pPr>
              <w:pStyle w:val="a5"/>
              <w:jc w:val="center"/>
              <w:rPr>
                <w:sz w:val="22"/>
                <w:szCs w:val="22"/>
              </w:rPr>
            </w:pPr>
            <w:r w:rsidRPr="00E3122E">
              <w:rPr>
                <w:sz w:val="22"/>
                <w:szCs w:val="22"/>
              </w:rPr>
              <w:t>1</w:t>
            </w:r>
          </w:p>
        </w:tc>
        <w:tc>
          <w:tcPr>
            <w:tcW w:w="4628" w:type="dxa"/>
            <w:gridSpan w:val="2"/>
          </w:tcPr>
          <w:p w:rsidR="009105E4" w:rsidRPr="00E3122E" w:rsidRDefault="009105E4" w:rsidP="00C917A8">
            <w:pPr>
              <w:pStyle w:val="a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Оказание информационных услуг с использованием экземпляров Выпусков Систем Консультант Плюс, установленных на рабочих компьютерах в МБУК "Ивановский зоопарк" на 2014 год: </w:t>
            </w:r>
          </w:p>
          <w:p w:rsidR="009105E4" w:rsidRPr="00E3122E" w:rsidRDefault="009105E4" w:rsidP="00C917A8">
            <w:pPr>
              <w:pStyle w:val="a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>1. СПС Консу</w:t>
            </w:r>
            <w:r w:rsidR="006174B4">
              <w:rPr>
                <w:rFonts w:ascii="Times New Roman" w:hAnsi="Times New Roman"/>
                <w:color w:val="000000"/>
                <w:shd w:val="clear" w:color="auto" w:fill="FFFFFF"/>
              </w:rPr>
              <w:t>льтант Бюджетные организации (сетевая</w:t>
            </w:r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</w:p>
          <w:p w:rsidR="009105E4" w:rsidRPr="00E3122E" w:rsidRDefault="009105E4" w:rsidP="00C917A8">
            <w:pPr>
              <w:pStyle w:val="a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>2. СПС Консультант Бухгалтер:</w:t>
            </w:r>
            <w:r w:rsidR="006174B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>Вопросы-ответы (</w:t>
            </w:r>
            <w:proofErr w:type="gramStart"/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>лок</w:t>
            </w:r>
            <w:r w:rsidR="006174B4">
              <w:rPr>
                <w:rFonts w:ascii="Times New Roman" w:hAnsi="Times New Roman"/>
                <w:color w:val="000000"/>
                <w:shd w:val="clear" w:color="auto" w:fill="FFFFFF"/>
              </w:rPr>
              <w:t>альная</w:t>
            </w:r>
            <w:proofErr w:type="gramEnd"/>
            <w:r w:rsidRPr="00E3122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) </w:t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3.СПС Консультант</w:t>
            </w:r>
            <w:r w:rsidR="006174B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3122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Плюс: Ивановский выпуск</w:t>
            </w:r>
          </w:p>
        </w:tc>
        <w:tc>
          <w:tcPr>
            <w:tcW w:w="1622" w:type="dxa"/>
          </w:tcPr>
          <w:p w:rsidR="009105E4" w:rsidRPr="00E3122E" w:rsidRDefault="009105E4" w:rsidP="00C917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9105E4" w:rsidRPr="00E3122E" w:rsidRDefault="009105E4" w:rsidP="00C917A8">
            <w:pPr>
              <w:pStyle w:val="a5"/>
              <w:ind w:left="72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105E4" w:rsidRPr="00E3122E" w:rsidRDefault="009105E4" w:rsidP="00C917A8">
            <w:pPr>
              <w:pStyle w:val="a5"/>
              <w:rPr>
                <w:sz w:val="22"/>
                <w:szCs w:val="22"/>
              </w:rPr>
            </w:pPr>
          </w:p>
        </w:tc>
      </w:tr>
      <w:tr w:rsidR="009105E4" w:rsidRPr="00E3122E" w:rsidTr="00C91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593"/>
        </w:trPr>
        <w:tc>
          <w:tcPr>
            <w:tcW w:w="4968" w:type="dxa"/>
            <w:gridSpan w:val="2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МБУК «Ивановский зоопарк»</w:t>
            </w:r>
          </w:p>
        </w:tc>
        <w:tc>
          <w:tcPr>
            <w:tcW w:w="5040" w:type="dxa"/>
            <w:gridSpan w:val="5"/>
          </w:tcPr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Исполнитель: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5E4" w:rsidRPr="00E3122E" w:rsidTr="00C91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68" w:type="dxa"/>
            <w:gridSpan w:val="2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 xml:space="preserve"> ___________/ Борзов А.В.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040" w:type="dxa"/>
            <w:gridSpan w:val="5"/>
          </w:tcPr>
          <w:p w:rsidR="009105E4" w:rsidRPr="00E3122E" w:rsidRDefault="009105E4" w:rsidP="00C917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______________/  ___________</w:t>
            </w:r>
          </w:p>
          <w:p w:rsidR="009105E4" w:rsidRPr="00E3122E" w:rsidRDefault="009105E4" w:rsidP="00C917A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3122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:rsidR="009105E4" w:rsidRPr="00E3122E" w:rsidRDefault="009105E4" w:rsidP="009105E4">
      <w:pPr>
        <w:rPr>
          <w:rFonts w:ascii="Times New Roman" w:hAnsi="Times New Roman" w:cs="Times New Roman"/>
          <w:sz w:val="22"/>
          <w:szCs w:val="22"/>
        </w:rPr>
      </w:pPr>
    </w:p>
    <w:p w:rsidR="00E44BF7" w:rsidRPr="00E3122E" w:rsidRDefault="00E44BF7">
      <w:pPr>
        <w:rPr>
          <w:rFonts w:ascii="Times New Roman" w:hAnsi="Times New Roman" w:cs="Times New Roman"/>
          <w:sz w:val="22"/>
          <w:szCs w:val="22"/>
        </w:rPr>
      </w:pPr>
    </w:p>
    <w:sectPr w:rsidR="00E44BF7" w:rsidRPr="00E3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C92"/>
    <w:multiLevelType w:val="hybridMultilevel"/>
    <w:tmpl w:val="2E1EBCA0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A542D89"/>
    <w:multiLevelType w:val="multilevel"/>
    <w:tmpl w:val="1B9C9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97" w:hanging="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AEA03AE"/>
    <w:multiLevelType w:val="hybridMultilevel"/>
    <w:tmpl w:val="8E8E44A2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56677099"/>
    <w:multiLevelType w:val="hybridMultilevel"/>
    <w:tmpl w:val="B7327D1E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5EA82C5B"/>
    <w:multiLevelType w:val="multilevel"/>
    <w:tmpl w:val="3A24D1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6C5E2AF0"/>
    <w:multiLevelType w:val="hybridMultilevel"/>
    <w:tmpl w:val="C31A7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37CA4"/>
    <w:multiLevelType w:val="multilevel"/>
    <w:tmpl w:val="EDB037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E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7D1E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35D78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17480"/>
    <w:rsid w:val="006174B4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236B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05E4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4753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2A4A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31EC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17A8"/>
    <w:rsid w:val="00CA7546"/>
    <w:rsid w:val="00CA7830"/>
    <w:rsid w:val="00CB6225"/>
    <w:rsid w:val="00CC242B"/>
    <w:rsid w:val="00CD1563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122E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071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E4"/>
    <w:pPr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05E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1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1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9105E4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1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9105E4"/>
    <w:pPr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9105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9105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174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6174B4"/>
  </w:style>
  <w:style w:type="paragraph" w:styleId="2">
    <w:name w:val="Body Text Indent 2"/>
    <w:basedOn w:val="a"/>
    <w:link w:val="20"/>
    <w:rsid w:val="006174B4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74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E4"/>
    <w:pPr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05E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1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1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9105E4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1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9105E4"/>
    <w:pPr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9105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9105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174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6174B4"/>
  </w:style>
  <w:style w:type="paragraph" w:styleId="2">
    <w:name w:val="Body Text Indent 2"/>
    <w:basedOn w:val="a"/>
    <w:link w:val="20"/>
    <w:rsid w:val="006174B4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74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5119</Words>
  <Characters>29182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2013-11-19T06:00:00Z</dcterms:created>
  <dcterms:modified xsi:type="dcterms:W3CDTF">2013-11-20T05:16:00Z</dcterms:modified>
</cp:coreProperties>
</file>