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B5" w:rsidRDefault="00CA1EB5" w:rsidP="00CA1EB5">
      <w:pPr>
        <w:ind w:left="6379"/>
        <w:rPr>
          <w:sz w:val="20"/>
          <w:szCs w:val="20"/>
          <w:lang w:val="en-US"/>
        </w:rPr>
      </w:pPr>
    </w:p>
    <w:p w:rsidR="00CA1EB5" w:rsidRDefault="00CA1EB5" w:rsidP="00CA1EB5">
      <w:pPr>
        <w:ind w:left="6379"/>
        <w:rPr>
          <w:sz w:val="20"/>
          <w:szCs w:val="20"/>
          <w:lang w:val="en-US"/>
        </w:rPr>
      </w:pPr>
    </w:p>
    <w:p w:rsidR="00CA1EB5" w:rsidRDefault="00CA1EB5" w:rsidP="00CA1EB5">
      <w:pPr>
        <w:ind w:left="6379"/>
        <w:rPr>
          <w:sz w:val="20"/>
          <w:szCs w:val="20"/>
          <w:lang w:val="en-US"/>
        </w:rPr>
      </w:pPr>
    </w:p>
    <w:p w:rsidR="00CA1EB5" w:rsidRPr="00CA1EB5" w:rsidRDefault="00CA1EB5" w:rsidP="00CA1EB5">
      <w:pPr>
        <w:ind w:left="6379"/>
        <w:rPr>
          <w:sz w:val="22"/>
          <w:szCs w:val="22"/>
          <w:lang w:val="en-US"/>
        </w:rPr>
      </w:pPr>
    </w:p>
    <w:p w:rsidR="00CA1EB5" w:rsidRPr="00CA1EB5" w:rsidRDefault="00CA1EB5" w:rsidP="00CA1EB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CA1EB5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A1EB5" w:rsidRPr="00CA1EB5" w:rsidRDefault="00CA1EB5" w:rsidP="00CA1EB5">
      <w:pPr>
        <w:ind w:firstLine="720"/>
        <w:jc w:val="both"/>
        <w:rPr>
          <w:sz w:val="22"/>
          <w:szCs w:val="22"/>
        </w:rPr>
      </w:pPr>
      <w:r w:rsidRPr="00CA1EB5">
        <w:rPr>
          <w:sz w:val="22"/>
          <w:szCs w:val="22"/>
        </w:rPr>
        <w:t>В случае</w:t>
      </w:r>
      <w:proofErr w:type="gramStart"/>
      <w:r w:rsidRPr="00CA1EB5">
        <w:rPr>
          <w:sz w:val="22"/>
          <w:szCs w:val="22"/>
        </w:rPr>
        <w:t>,</w:t>
      </w:r>
      <w:proofErr w:type="gramEnd"/>
      <w:r w:rsidRPr="00CA1EB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A1EB5" w:rsidRPr="00CA1EB5" w:rsidRDefault="00CA1EB5" w:rsidP="00CA1EB5">
      <w:pPr>
        <w:pStyle w:val="a7"/>
        <w:ind w:firstLine="720"/>
        <w:jc w:val="both"/>
        <w:rPr>
          <w:b w:val="0"/>
          <w:sz w:val="22"/>
          <w:szCs w:val="22"/>
        </w:rPr>
      </w:pPr>
      <w:r w:rsidRPr="00CA1EB5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CA1EB5" w:rsidRPr="00CA1EB5" w:rsidRDefault="00CA1EB5" w:rsidP="00CA1EB5">
      <w:pPr>
        <w:pStyle w:val="a7"/>
        <w:ind w:firstLine="720"/>
        <w:jc w:val="both"/>
        <w:rPr>
          <w:b w:val="0"/>
          <w:sz w:val="22"/>
          <w:szCs w:val="22"/>
        </w:rPr>
      </w:pPr>
      <w:r w:rsidRPr="00CA1EB5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A1EB5" w:rsidRPr="00CA1EB5" w:rsidRDefault="00CA1EB5" w:rsidP="00CA1EB5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CA1EB5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CA1EB5">
        <w:rPr>
          <w:b/>
          <w:bCs/>
          <w:sz w:val="22"/>
          <w:szCs w:val="22"/>
        </w:rPr>
        <w:t xml:space="preserve"> </w:t>
      </w:r>
      <w:r w:rsidRPr="00CA1EB5">
        <w:rPr>
          <w:sz w:val="22"/>
          <w:szCs w:val="22"/>
        </w:rPr>
        <w:t>(ч. 1 ст. 8 ФЗ № 94).</w:t>
      </w:r>
    </w:p>
    <w:p w:rsidR="00CA1EB5" w:rsidRPr="00CA1EB5" w:rsidRDefault="00CA1EB5" w:rsidP="00CA1EB5">
      <w:pPr>
        <w:ind w:firstLine="720"/>
        <w:jc w:val="both"/>
        <w:rPr>
          <w:sz w:val="22"/>
          <w:szCs w:val="22"/>
        </w:rPr>
      </w:pPr>
      <w:r w:rsidRPr="00CA1EB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A1EB5" w:rsidRPr="00CA1EB5" w:rsidRDefault="00CA1EB5" w:rsidP="00CA1EB5">
      <w:pPr>
        <w:pStyle w:val="a7"/>
        <w:ind w:firstLine="720"/>
        <w:jc w:val="both"/>
        <w:rPr>
          <w:b w:val="0"/>
          <w:sz w:val="22"/>
          <w:szCs w:val="22"/>
        </w:rPr>
      </w:pPr>
      <w:r w:rsidRPr="00CA1EB5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CA1EB5" w:rsidRPr="00CA1EB5" w:rsidRDefault="00CA1EB5" w:rsidP="00CA1EB5">
      <w:pPr>
        <w:pStyle w:val="a7"/>
        <w:ind w:firstLine="720"/>
        <w:jc w:val="both"/>
        <w:rPr>
          <w:b w:val="0"/>
          <w:sz w:val="22"/>
          <w:szCs w:val="22"/>
        </w:rPr>
      </w:pPr>
      <w:r w:rsidRPr="00CA1EB5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A1EB5" w:rsidRPr="00CA1EB5" w:rsidRDefault="00CA1EB5" w:rsidP="00CA1EB5">
      <w:pPr>
        <w:pStyle w:val="a7"/>
        <w:ind w:firstLine="540"/>
        <w:jc w:val="both"/>
        <w:rPr>
          <w:b w:val="0"/>
          <w:sz w:val="22"/>
          <w:szCs w:val="22"/>
        </w:rPr>
      </w:pPr>
      <w:r w:rsidRPr="00CA1EB5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CA1EB5" w:rsidRPr="00CA1EB5" w:rsidRDefault="00CA1EB5" w:rsidP="00CA1EB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A1EB5" w:rsidRPr="00CA1EB5" w:rsidRDefault="00CA1EB5" w:rsidP="00CA1EB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A1EB5" w:rsidRPr="00CA1EB5" w:rsidRDefault="00CA1EB5" w:rsidP="00CA1EB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A1EB5" w:rsidRPr="00CA1EB5" w:rsidRDefault="00CA1EB5" w:rsidP="00CA1EB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A1EB5" w:rsidRPr="00CA1EB5" w:rsidRDefault="00CA1EB5" w:rsidP="00CA1EB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A1EB5" w:rsidRPr="00CA1EB5" w:rsidRDefault="00CA1EB5" w:rsidP="00CA1EB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A1EB5" w:rsidRPr="00CA1EB5" w:rsidRDefault="00CA1EB5" w:rsidP="00CA1EB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A1EB5" w:rsidRPr="00CA1EB5" w:rsidRDefault="00CA1EB5" w:rsidP="00CA1EB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CA1EB5" w:rsidRPr="00CA1EB5" w:rsidRDefault="00CA1EB5" w:rsidP="00CA1EB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CA1EB5" w:rsidRPr="00CA1EB5" w:rsidRDefault="00CA1EB5" w:rsidP="00CA1EB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CA1EB5" w:rsidRPr="00CA1EB5" w:rsidRDefault="00CA1EB5" w:rsidP="00CA1EB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CA1EB5">
        <w:rPr>
          <w:rFonts w:ascii="Times New Roman" w:hAnsi="Times New Roman" w:cs="Times New Roman"/>
          <w:sz w:val="22"/>
          <w:szCs w:val="22"/>
        </w:rPr>
        <w:br w:type="page"/>
      </w:r>
    </w:p>
    <w:p w:rsidR="00CA1EB5" w:rsidRPr="00CA1EB5" w:rsidRDefault="00CA1EB5" w:rsidP="00CA1EB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A1EB5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CA1EB5" w:rsidRPr="00CA1EB5" w:rsidRDefault="00CA1EB5" w:rsidP="00CA1EB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A1EB5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CA1EB5" w:rsidRPr="00CA1EB5" w:rsidRDefault="00CA1EB5" w:rsidP="00CA1EB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A1EB5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CA1EB5" w:rsidRPr="00CA1EB5" w:rsidRDefault="00CA1EB5" w:rsidP="00CA1EB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«0</w:t>
      </w:r>
      <w:r w:rsidR="00945E16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  <w:r w:rsidR="00945E16">
        <w:rPr>
          <w:rFonts w:ascii="Times New Roman" w:hAnsi="Times New Roman" w:cs="Times New Roman"/>
          <w:sz w:val="22"/>
          <w:szCs w:val="22"/>
        </w:rPr>
        <w:t>ноября</w:t>
      </w:r>
      <w:r w:rsidRPr="00CA1EB5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CA1EB5" w:rsidRDefault="00CA1EB5" w:rsidP="00CA1EB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  <w:u w:val="single"/>
        </w:rPr>
      </w:pPr>
      <w:r w:rsidRPr="00CA1EB5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945E16">
        <w:rPr>
          <w:rFonts w:ascii="Times New Roman" w:hAnsi="Times New Roman" w:cs="Times New Roman"/>
          <w:sz w:val="22"/>
          <w:szCs w:val="22"/>
          <w:u w:val="single"/>
        </w:rPr>
        <w:t>587</w:t>
      </w:r>
    </w:p>
    <w:p w:rsidR="00945E16" w:rsidRPr="00CA1EB5" w:rsidRDefault="00945E16" w:rsidP="00CA1EB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</w:p>
    <w:p w:rsidR="00CA1EB5" w:rsidRPr="00CA1EB5" w:rsidRDefault="00CA1EB5" w:rsidP="00CA1EB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A1EB5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CA1EB5" w:rsidRPr="00CA1EB5" w:rsidRDefault="00CA1EB5" w:rsidP="00CA1EB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CA1EB5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CA1EB5" w:rsidRPr="00CA1EB5" w:rsidRDefault="00CA1EB5" w:rsidP="00CA1EB5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CA1EB5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CA1EB5" w:rsidRPr="00CA1EB5" w:rsidTr="000D2987">
        <w:trPr>
          <w:trHeight w:val="767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CA1EB5">
              <w:rPr>
                <w:rFonts w:ascii="Times New Roman" w:hAnsi="Times New Roman"/>
              </w:rPr>
              <w:t xml:space="preserve"> фамилия, имя, отчество </w:t>
            </w:r>
            <w:r w:rsidRPr="00CA1EB5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CA1EB5">
              <w:rPr>
                <w:rFonts w:ascii="Times New Roman" w:hAnsi="Times New Roman"/>
              </w:rPr>
              <w:t xml:space="preserve"> </w:t>
            </w:r>
          </w:p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>(</w:t>
            </w:r>
            <w:r w:rsidRPr="00CA1EB5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 xml:space="preserve">2. Место нахождения </w:t>
            </w:r>
            <w:r w:rsidRPr="00CA1EB5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CA1EB5">
              <w:rPr>
                <w:rFonts w:ascii="Times New Roman" w:hAnsi="Times New Roman"/>
              </w:rPr>
              <w:t xml:space="preserve"> место жительства </w:t>
            </w:r>
            <w:r w:rsidRPr="00CA1EB5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CA1EB5">
              <w:rPr>
                <w:rFonts w:ascii="Times New Roman" w:hAnsi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trHeight w:val="695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CA1EB5" w:rsidRPr="00CA1EB5" w:rsidRDefault="00CA1EB5" w:rsidP="003E232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A1EB5">
              <w:rPr>
                <w:rStyle w:val="a9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trHeight w:val="354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trHeight w:val="354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Style w:val="a9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trHeight w:val="354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trHeight w:val="360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 xml:space="preserve">4. Идентификационный номер налогоплательщика </w:t>
            </w:r>
            <w:r w:rsidRPr="00CA1EB5">
              <w:rPr>
                <w:rFonts w:ascii="Times New Roman" w:hAnsi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trHeight w:val="360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D2987" w:rsidRDefault="000D2987" w:rsidP="003E2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CA1EB5" w:rsidRPr="00CA1EB5" w:rsidRDefault="00CA1EB5" w:rsidP="003E2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>Предложение участника размещения заказа.</w:t>
            </w:r>
          </w:p>
        </w:tc>
      </w:tr>
      <w:tr w:rsidR="00CA1EB5" w:rsidRPr="00CA1EB5" w:rsidTr="000D298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 xml:space="preserve">N </w:t>
            </w:r>
            <w:r w:rsidRPr="00CA1EB5">
              <w:rPr>
                <w:rFonts w:ascii="Times New Roman" w:hAnsi="Times New Roman"/>
              </w:rPr>
              <w:br/>
            </w:r>
            <w:proofErr w:type="gramStart"/>
            <w:r w:rsidRPr="00CA1EB5">
              <w:rPr>
                <w:rFonts w:ascii="Times New Roman" w:hAnsi="Times New Roman"/>
              </w:rPr>
              <w:t>п</w:t>
            </w:r>
            <w:proofErr w:type="gramEnd"/>
            <w:r w:rsidRPr="00CA1EB5">
              <w:rPr>
                <w:rFonts w:ascii="Times New Roman" w:hAnsi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EB5" w:rsidRPr="00CA1EB5" w:rsidRDefault="00CA1EB5" w:rsidP="003E2328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>Характеристики</w:t>
            </w:r>
            <w:r w:rsidRPr="00CA1EB5">
              <w:rPr>
                <w:rFonts w:ascii="Times New Roman" w:hAnsi="Times New Roman"/>
              </w:rPr>
              <w:br/>
              <w:t xml:space="preserve">поставляемых </w:t>
            </w:r>
            <w:r w:rsidRPr="00CA1EB5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 xml:space="preserve">Единица </w:t>
            </w:r>
            <w:r w:rsidRPr="00CA1EB5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EB5" w:rsidRPr="00CA1EB5" w:rsidRDefault="00CA1EB5" w:rsidP="00C363A7">
            <w:pPr>
              <w:pStyle w:val="ConsPlusNormal"/>
              <w:widowControl/>
              <w:ind w:left="-18" w:right="-100" w:firstLine="0"/>
              <w:jc w:val="center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 xml:space="preserve">Количество  </w:t>
            </w:r>
            <w:r w:rsidRPr="00CA1EB5">
              <w:rPr>
                <w:rFonts w:ascii="Times New Roman" w:hAnsi="Times New Roman"/>
              </w:rPr>
              <w:br/>
              <w:t xml:space="preserve">поставляемых </w:t>
            </w:r>
            <w:r w:rsidRPr="00CA1EB5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 xml:space="preserve">Цена   </w:t>
            </w:r>
            <w:r w:rsidRPr="00CA1EB5">
              <w:rPr>
                <w:rFonts w:ascii="Times New Roman" w:hAnsi="Times New Roman"/>
              </w:rPr>
              <w:br/>
              <w:t xml:space="preserve">единицы  </w:t>
            </w:r>
            <w:r w:rsidRPr="00CA1EB5">
              <w:rPr>
                <w:rFonts w:ascii="Times New Roman" w:hAnsi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>Сумма</w:t>
            </w:r>
            <w:r w:rsidRPr="00CA1EB5">
              <w:rPr>
                <w:rFonts w:ascii="Times New Roman" w:hAnsi="Times New Roman"/>
              </w:rPr>
              <w:br/>
              <w:t>руб.</w:t>
            </w:r>
          </w:p>
        </w:tc>
      </w:tr>
      <w:tr w:rsidR="00CA1EB5" w:rsidRPr="00CA1EB5" w:rsidTr="000D298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>...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3E232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A1EB5" w:rsidRPr="00CA1EB5" w:rsidTr="000D2987">
        <w:trPr>
          <w:trHeight w:val="240"/>
        </w:trPr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CA1EB5" w:rsidP="00AC249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A1EB5">
              <w:rPr>
                <w:rFonts w:ascii="Times New Roman" w:hAnsi="Times New Roman"/>
                <w:b/>
              </w:rPr>
              <w:t xml:space="preserve">Сведения о включенных или не включенных в цену </w:t>
            </w:r>
            <w:r w:rsidR="00AC249F">
              <w:rPr>
                <w:rFonts w:ascii="Times New Roman" w:hAnsi="Times New Roman"/>
                <w:b/>
              </w:rPr>
              <w:t>договора</w:t>
            </w:r>
            <w:bookmarkStart w:id="0" w:name="_GoBack"/>
            <w:bookmarkEnd w:id="0"/>
            <w:r w:rsidRPr="00CA1EB5">
              <w:rPr>
                <w:rFonts w:ascii="Times New Roman" w:hAnsi="Times New Roman"/>
                <w:b/>
              </w:rPr>
              <w:t xml:space="preserve"> расходах</w:t>
            </w:r>
            <w:r w:rsidRPr="00CA1E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B5" w:rsidRPr="00CA1EB5" w:rsidRDefault="00945E16" w:rsidP="00CA1EB5">
            <w:pPr>
              <w:jc w:val="both"/>
              <w:rPr>
                <w:sz w:val="22"/>
                <w:szCs w:val="22"/>
              </w:rPr>
            </w:pPr>
            <w:r w:rsidRPr="00945E16">
              <w:rPr>
                <w:sz w:val="22"/>
                <w:szCs w:val="22"/>
              </w:rPr>
              <w:t>Цена включает в себя все расходы, связанные с исполнением контракта, в том числе стоимость товара, расходы на транспортировку товара, страхование, налоги, сборы и другие обязательные платежи</w:t>
            </w:r>
            <w:r w:rsidR="00CA1EB5" w:rsidRPr="00CA1EB5">
              <w:rPr>
                <w:sz w:val="22"/>
                <w:szCs w:val="22"/>
              </w:rPr>
              <w:t>.</w:t>
            </w:r>
          </w:p>
        </w:tc>
      </w:tr>
    </w:tbl>
    <w:p w:rsidR="00CA1EB5" w:rsidRPr="00CA1EB5" w:rsidRDefault="00CA1EB5" w:rsidP="00CA1EB5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CA1EB5" w:rsidRPr="00CA1EB5" w:rsidRDefault="00CA1EB5" w:rsidP="00CA1EB5">
      <w:pPr>
        <w:pStyle w:val="ConsPlusNormal"/>
        <w:widowControl/>
        <w:ind w:firstLine="0"/>
        <w:jc w:val="both"/>
        <w:rPr>
          <w:rFonts w:ascii="Times New Roman" w:hAnsi="Times New Roman"/>
        </w:rPr>
      </w:pPr>
      <w:r w:rsidRPr="00CA1EB5">
        <w:rPr>
          <w:rFonts w:ascii="Times New Roman" w:hAnsi="Times New Roman"/>
        </w:rPr>
        <w:t xml:space="preserve">Цена </w:t>
      </w:r>
      <w:r w:rsidR="00C54D40">
        <w:rPr>
          <w:rFonts w:ascii="Times New Roman" w:hAnsi="Times New Roman"/>
        </w:rPr>
        <w:t>договора</w:t>
      </w:r>
      <w:r w:rsidRPr="00CA1EB5">
        <w:rPr>
          <w:rFonts w:ascii="Times New Roman" w:hAnsi="Times New Roman"/>
        </w:rPr>
        <w:t xml:space="preserve"> ____________________________________ руб. ____ коп</w:t>
      </w:r>
      <w:proofErr w:type="gramStart"/>
      <w:r w:rsidRPr="00CA1EB5">
        <w:rPr>
          <w:rFonts w:ascii="Times New Roman" w:hAnsi="Times New Roman"/>
        </w:rPr>
        <w:t xml:space="preserve">., </w:t>
      </w:r>
      <w:proofErr w:type="gramEnd"/>
    </w:p>
    <w:p w:rsidR="00CA1EB5" w:rsidRPr="00CA1EB5" w:rsidRDefault="00CA1EB5" w:rsidP="00CA1EB5">
      <w:pPr>
        <w:pStyle w:val="ConsPlusNormal"/>
        <w:widowControl/>
        <w:ind w:firstLine="0"/>
        <w:rPr>
          <w:rFonts w:ascii="Times New Roman" w:hAnsi="Times New Roman"/>
        </w:rPr>
      </w:pPr>
      <w:r w:rsidRPr="00CA1EB5">
        <w:rPr>
          <w:rFonts w:ascii="Times New Roman" w:hAnsi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CA1EB5" w:rsidRPr="00CA1EB5" w:rsidRDefault="00CA1EB5" w:rsidP="00CA1EB5">
      <w:pPr>
        <w:pStyle w:val="ConsPlusNormal"/>
        <w:widowControl/>
        <w:ind w:firstLine="0"/>
        <w:jc w:val="both"/>
        <w:rPr>
          <w:rFonts w:ascii="Times New Roman" w:hAnsi="Times New Roman"/>
        </w:rPr>
      </w:pPr>
      <w:r w:rsidRPr="00CA1EB5">
        <w:rPr>
          <w:rFonts w:ascii="Times New Roman" w:hAnsi="Times New Roman"/>
        </w:rPr>
        <w:t xml:space="preserve">в </w:t>
      </w:r>
      <w:proofErr w:type="spellStart"/>
      <w:r w:rsidRPr="00CA1EB5">
        <w:rPr>
          <w:rFonts w:ascii="Times New Roman" w:hAnsi="Times New Roman"/>
        </w:rPr>
        <w:t>т.ч</w:t>
      </w:r>
      <w:proofErr w:type="spellEnd"/>
      <w:r w:rsidRPr="00CA1EB5">
        <w:rPr>
          <w:rFonts w:ascii="Times New Roman" w:hAnsi="Times New Roman"/>
        </w:rPr>
        <w:t>. НДС___________________.</w:t>
      </w:r>
    </w:p>
    <w:p w:rsidR="00CA1EB5" w:rsidRPr="00CA1EB5" w:rsidRDefault="00CA1EB5" w:rsidP="00CA1EB5">
      <w:pPr>
        <w:jc w:val="both"/>
        <w:rPr>
          <w:b/>
          <w:sz w:val="22"/>
          <w:szCs w:val="22"/>
        </w:rPr>
      </w:pPr>
    </w:p>
    <w:p w:rsidR="00CA1EB5" w:rsidRPr="00CA1EB5" w:rsidRDefault="00CA1EB5" w:rsidP="00CA1EB5">
      <w:pPr>
        <w:jc w:val="both"/>
        <w:rPr>
          <w:sz w:val="22"/>
          <w:szCs w:val="22"/>
        </w:rPr>
      </w:pPr>
      <w:r w:rsidRPr="00CA1EB5">
        <w:rPr>
          <w:b/>
          <w:sz w:val="22"/>
          <w:szCs w:val="22"/>
        </w:rPr>
        <w:t>Примечание</w:t>
      </w:r>
      <w:r w:rsidRPr="00CA1EB5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CA1EB5" w:rsidRPr="00CA1EB5" w:rsidRDefault="00CA1EB5" w:rsidP="00CA1EB5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CA1EB5" w:rsidRPr="00CA1EB5" w:rsidRDefault="00CA1EB5" w:rsidP="00CA1EB5">
      <w:pPr>
        <w:pStyle w:val="ConsPlusNormal"/>
        <w:widowControl/>
        <w:ind w:firstLine="0"/>
        <w:jc w:val="both"/>
        <w:rPr>
          <w:rFonts w:ascii="Times New Roman" w:hAnsi="Times New Roman"/>
        </w:rPr>
      </w:pPr>
      <w:r w:rsidRPr="00CA1EB5">
        <w:rPr>
          <w:rFonts w:ascii="Times New Roman" w:hAnsi="Times New Roman"/>
        </w:rPr>
        <w:t>________________________________________________________, согласн</w:t>
      </w:r>
      <w:proofErr w:type="gramStart"/>
      <w:r w:rsidRPr="00CA1EB5">
        <w:rPr>
          <w:rFonts w:ascii="Times New Roman" w:hAnsi="Times New Roman"/>
        </w:rPr>
        <w:t>о(</w:t>
      </w:r>
      <w:proofErr w:type="spellStart"/>
      <w:proofErr w:type="gramEnd"/>
      <w:r w:rsidRPr="00CA1EB5">
        <w:rPr>
          <w:rFonts w:ascii="Times New Roman" w:hAnsi="Times New Roman"/>
        </w:rPr>
        <w:t>ен</w:t>
      </w:r>
      <w:proofErr w:type="spellEnd"/>
      <w:r w:rsidRPr="00CA1EB5">
        <w:rPr>
          <w:rFonts w:ascii="Times New Roman" w:hAnsi="Times New Roman"/>
        </w:rPr>
        <w:t xml:space="preserve">) исполнить условия </w:t>
      </w:r>
    </w:p>
    <w:p w:rsidR="00CA1EB5" w:rsidRPr="00CA1EB5" w:rsidRDefault="00CA1EB5" w:rsidP="00CA1EB5">
      <w:pPr>
        <w:pStyle w:val="ConsPlusNormal"/>
        <w:widowControl/>
        <w:ind w:firstLine="0"/>
        <w:jc w:val="both"/>
        <w:rPr>
          <w:rFonts w:ascii="Times New Roman" w:hAnsi="Times New Roman"/>
          <w:vertAlign w:val="superscript"/>
        </w:rPr>
      </w:pPr>
      <w:r w:rsidRPr="00CA1EB5">
        <w:rPr>
          <w:rFonts w:ascii="Times New Roman" w:hAnsi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CA1EB5" w:rsidRPr="00CA1EB5" w:rsidRDefault="00CA1EB5" w:rsidP="00CA1EB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A1EB5">
        <w:rPr>
          <w:sz w:val="22"/>
          <w:szCs w:val="22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CA1EB5" w:rsidRPr="00CA1EB5" w:rsidRDefault="00CA1EB5" w:rsidP="00CA1EB5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CA1EB5" w:rsidRPr="00CA1EB5" w:rsidRDefault="00CA1EB5" w:rsidP="00CA1EB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A1EB5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A1EB5" w:rsidRPr="00CA1EB5" w:rsidRDefault="00CA1EB5" w:rsidP="00CA1EB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A1EB5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CA1EB5">
        <w:rPr>
          <w:rFonts w:ascii="Times New Roman" w:hAnsi="Times New Roman" w:cs="Times New Roman"/>
          <w:sz w:val="22"/>
          <w:szCs w:val="22"/>
        </w:rPr>
        <w:tab/>
      </w:r>
      <w:r w:rsidRPr="00CA1EB5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CA1EB5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CA1EB5" w:rsidRPr="00CA1EB5" w:rsidRDefault="00CA1EB5" w:rsidP="00CA1EB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A1EB5">
        <w:rPr>
          <w:rFonts w:ascii="Times New Roman" w:hAnsi="Times New Roman" w:cs="Times New Roman"/>
          <w:sz w:val="22"/>
          <w:szCs w:val="22"/>
        </w:rPr>
        <w:t>М.П.</w:t>
      </w:r>
    </w:p>
    <w:p w:rsidR="00CA1EB5" w:rsidRPr="00CA1EB5" w:rsidRDefault="00CA1EB5" w:rsidP="00C363A7">
      <w:pPr>
        <w:rPr>
          <w:sz w:val="22"/>
          <w:szCs w:val="22"/>
        </w:rPr>
      </w:pPr>
    </w:p>
    <w:sectPr w:rsidR="00CA1EB5" w:rsidRPr="00CA1EB5" w:rsidSect="0026441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2135"/>
    <w:multiLevelType w:val="hybridMultilevel"/>
    <w:tmpl w:val="9B74195C"/>
    <w:lvl w:ilvl="0" w:tplc="23AAB086">
      <w:start w:val="6"/>
      <w:numFmt w:val="bullet"/>
      <w:lvlText w:val=""/>
      <w:lvlJc w:val="left"/>
      <w:pPr>
        <w:tabs>
          <w:tab w:val="num" w:pos="2100"/>
        </w:tabs>
        <w:ind w:left="2100" w:hanging="48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1C0A6BE6"/>
    <w:multiLevelType w:val="hybridMultilevel"/>
    <w:tmpl w:val="26D4F21A"/>
    <w:lvl w:ilvl="0" w:tplc="0419000F">
      <w:start w:val="1"/>
      <w:numFmt w:val="decimal"/>
      <w:lvlText w:val="%1."/>
      <w:lvlJc w:val="left"/>
      <w:pPr>
        <w:ind w:left="186" w:hanging="360"/>
      </w:pPr>
    </w:lvl>
    <w:lvl w:ilvl="1" w:tplc="04190019" w:tentative="1">
      <w:start w:val="1"/>
      <w:numFmt w:val="lowerLetter"/>
      <w:lvlText w:val="%2."/>
      <w:lvlJc w:val="left"/>
      <w:pPr>
        <w:ind w:left="906" w:hanging="360"/>
      </w:pPr>
    </w:lvl>
    <w:lvl w:ilvl="2" w:tplc="0419001B" w:tentative="1">
      <w:start w:val="1"/>
      <w:numFmt w:val="lowerRoman"/>
      <w:lvlText w:val="%3."/>
      <w:lvlJc w:val="right"/>
      <w:pPr>
        <w:ind w:left="1626" w:hanging="180"/>
      </w:pPr>
    </w:lvl>
    <w:lvl w:ilvl="3" w:tplc="0419000F" w:tentative="1">
      <w:start w:val="1"/>
      <w:numFmt w:val="decimal"/>
      <w:lvlText w:val="%4."/>
      <w:lvlJc w:val="left"/>
      <w:pPr>
        <w:ind w:left="2346" w:hanging="360"/>
      </w:pPr>
    </w:lvl>
    <w:lvl w:ilvl="4" w:tplc="04190019" w:tentative="1">
      <w:start w:val="1"/>
      <w:numFmt w:val="lowerLetter"/>
      <w:lvlText w:val="%5."/>
      <w:lvlJc w:val="left"/>
      <w:pPr>
        <w:ind w:left="3066" w:hanging="360"/>
      </w:pPr>
    </w:lvl>
    <w:lvl w:ilvl="5" w:tplc="0419001B" w:tentative="1">
      <w:start w:val="1"/>
      <w:numFmt w:val="lowerRoman"/>
      <w:lvlText w:val="%6."/>
      <w:lvlJc w:val="right"/>
      <w:pPr>
        <w:ind w:left="3786" w:hanging="180"/>
      </w:pPr>
    </w:lvl>
    <w:lvl w:ilvl="6" w:tplc="0419000F" w:tentative="1">
      <w:start w:val="1"/>
      <w:numFmt w:val="decimal"/>
      <w:lvlText w:val="%7."/>
      <w:lvlJc w:val="left"/>
      <w:pPr>
        <w:ind w:left="4506" w:hanging="360"/>
      </w:pPr>
    </w:lvl>
    <w:lvl w:ilvl="7" w:tplc="04190019" w:tentative="1">
      <w:start w:val="1"/>
      <w:numFmt w:val="lowerLetter"/>
      <w:lvlText w:val="%8."/>
      <w:lvlJc w:val="left"/>
      <w:pPr>
        <w:ind w:left="5226" w:hanging="360"/>
      </w:pPr>
    </w:lvl>
    <w:lvl w:ilvl="8" w:tplc="0419001B" w:tentative="1">
      <w:start w:val="1"/>
      <w:numFmt w:val="lowerRoman"/>
      <w:lvlText w:val="%9."/>
      <w:lvlJc w:val="right"/>
      <w:pPr>
        <w:ind w:left="5946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0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298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95300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456B9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59D5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53746"/>
    <w:rsid w:val="00760073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B6D4B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45E16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7DA0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C249F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1CE0"/>
    <w:rsid w:val="00C15A75"/>
    <w:rsid w:val="00C363A7"/>
    <w:rsid w:val="00C414BD"/>
    <w:rsid w:val="00C41B22"/>
    <w:rsid w:val="00C47A4F"/>
    <w:rsid w:val="00C54D40"/>
    <w:rsid w:val="00C604D0"/>
    <w:rsid w:val="00C6154B"/>
    <w:rsid w:val="00C75A37"/>
    <w:rsid w:val="00C83765"/>
    <w:rsid w:val="00C86A32"/>
    <w:rsid w:val="00C91538"/>
    <w:rsid w:val="00CA1EB5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4240"/>
    <w:rsid w:val="00D808A9"/>
    <w:rsid w:val="00D926CC"/>
    <w:rsid w:val="00D92E5E"/>
    <w:rsid w:val="00D942E3"/>
    <w:rsid w:val="00DA008D"/>
    <w:rsid w:val="00DA3C03"/>
    <w:rsid w:val="00DA482D"/>
    <w:rsid w:val="00DB02C6"/>
    <w:rsid w:val="00DB2FA2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2A26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EB5"/>
    <w:pPr>
      <w:ind w:left="720"/>
      <w:contextualSpacing/>
    </w:pPr>
  </w:style>
  <w:style w:type="paragraph" w:customStyle="1" w:styleId="ConsPlusNormal">
    <w:name w:val="ConsPlusNormal"/>
    <w:link w:val="ConsPlusNormal0"/>
    <w:rsid w:val="00CA1E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A1EB5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rsid w:val="00CA1EB5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CA1EB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A1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CA1E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1EB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rsid w:val="00CA1EB5"/>
    <w:rPr>
      <w:rFonts w:cs="Times New Roman"/>
      <w:color w:val="0000FF"/>
      <w:u w:val="single"/>
    </w:rPr>
  </w:style>
  <w:style w:type="paragraph" w:styleId="a7">
    <w:name w:val="Title"/>
    <w:basedOn w:val="a"/>
    <w:link w:val="a8"/>
    <w:qFormat/>
    <w:rsid w:val="00CA1EB5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CA1E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9">
    <w:name w:val="Основной шрифт"/>
    <w:rsid w:val="00CA1EB5"/>
  </w:style>
  <w:style w:type="paragraph" w:styleId="2">
    <w:name w:val="Body Text Indent 2"/>
    <w:basedOn w:val="a"/>
    <w:link w:val="20"/>
    <w:rsid w:val="00CA1E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A1E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EB5"/>
    <w:pPr>
      <w:ind w:left="720"/>
      <w:contextualSpacing/>
    </w:pPr>
  </w:style>
  <w:style w:type="paragraph" w:customStyle="1" w:styleId="ConsPlusNormal">
    <w:name w:val="ConsPlusNormal"/>
    <w:link w:val="ConsPlusNormal0"/>
    <w:rsid w:val="00CA1E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A1EB5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rsid w:val="00CA1EB5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CA1EB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A1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CA1E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1EB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rsid w:val="00CA1EB5"/>
    <w:rPr>
      <w:rFonts w:cs="Times New Roman"/>
      <w:color w:val="0000FF"/>
      <w:u w:val="single"/>
    </w:rPr>
  </w:style>
  <w:style w:type="paragraph" w:styleId="a7">
    <w:name w:val="Title"/>
    <w:basedOn w:val="a"/>
    <w:link w:val="a8"/>
    <w:qFormat/>
    <w:rsid w:val="00CA1EB5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CA1E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9">
    <w:name w:val="Основной шрифт"/>
    <w:rsid w:val="00CA1EB5"/>
  </w:style>
  <w:style w:type="paragraph" w:styleId="2">
    <w:name w:val="Body Text Indent 2"/>
    <w:basedOn w:val="a"/>
    <w:link w:val="20"/>
    <w:rsid w:val="00CA1E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A1E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16</cp:revision>
  <dcterms:created xsi:type="dcterms:W3CDTF">2013-09-03T05:14:00Z</dcterms:created>
  <dcterms:modified xsi:type="dcterms:W3CDTF">2013-11-07T07:23:00Z</dcterms:modified>
</cp:coreProperties>
</file>