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29D6" w:rsidRDefault="0068653B">
      <w:bookmarkStart w:id="0" w:name="_GoBack"/>
      <w:r>
        <w:rPr>
          <w:noProof/>
          <w:lang w:eastAsia="ru-RU"/>
        </w:rPr>
        <w:drawing>
          <wp:inline distT="0" distB="0" distL="0" distR="0">
            <wp:extent cx="9251950" cy="7071841"/>
            <wp:effectExtent l="0" t="0" r="6350" b="0"/>
            <wp:docPr id="1" name="Рисунок 1" descr="C:\Users\user\Desktop\ЗКЦ\Ведомость подсчета объемов работ\стр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ЗКЦ\Ведомость подсчета объемов работ\стр.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07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8653B" w:rsidRDefault="0068653B">
      <w:r>
        <w:rPr>
          <w:noProof/>
          <w:lang w:eastAsia="ru-RU"/>
        </w:rPr>
        <w:lastRenderedPageBreak/>
        <w:drawing>
          <wp:inline distT="0" distB="0" distL="0" distR="0">
            <wp:extent cx="9251950" cy="6936803"/>
            <wp:effectExtent l="0" t="0" r="6350" b="0"/>
            <wp:docPr id="2" name="Рисунок 2" descr="C:\Users\user\Desktop\ЗКЦ\Ведомость подсчета объемов работ\стр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ЗКЦ\Ведомость подсчета объемов работ\стр.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6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653B" w:rsidSect="0068653B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653B"/>
    <w:rsid w:val="000529D6"/>
    <w:rsid w:val="00686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65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65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65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65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2013-09-18T08:39:00Z</dcterms:created>
  <dcterms:modified xsi:type="dcterms:W3CDTF">2013-09-18T08:41:00Z</dcterms:modified>
</cp:coreProperties>
</file>