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1C6" w:rsidRDefault="003A71C6" w:rsidP="003A71C6">
      <w:pPr>
        <w:jc w:val="center"/>
        <w:rPr>
          <w:b/>
        </w:rPr>
      </w:pPr>
      <w:r>
        <w:rPr>
          <w:b/>
        </w:rPr>
        <w:t>ИЗВЕЩЕНИЕ О ПРОВЕДЕНИИ ЗАПРОСА КОТИРОВОК</w:t>
      </w:r>
    </w:p>
    <w:p w:rsidR="003A71C6" w:rsidRDefault="003A71C6" w:rsidP="003A71C6">
      <w:pPr>
        <w:jc w:val="right"/>
        <w:outlineLvl w:val="0"/>
      </w:pPr>
    </w:p>
    <w:p w:rsidR="003A71C6" w:rsidRPr="00F57447" w:rsidRDefault="003A71C6" w:rsidP="003A71C6">
      <w:pPr>
        <w:jc w:val="both"/>
        <w:outlineLvl w:val="0"/>
        <w:rPr>
          <w:sz w:val="22"/>
          <w:szCs w:val="22"/>
        </w:rPr>
      </w:pPr>
      <w:r w:rsidRPr="00F57447">
        <w:rPr>
          <w:sz w:val="22"/>
          <w:szCs w:val="22"/>
        </w:rPr>
        <w:t xml:space="preserve">                                                                                               Дата: </w:t>
      </w:r>
      <w:r w:rsidR="00B6438D" w:rsidRPr="001C4EE9">
        <w:rPr>
          <w:sz w:val="22"/>
          <w:szCs w:val="22"/>
        </w:rPr>
        <w:t>23</w:t>
      </w:r>
      <w:r w:rsidR="00F57447">
        <w:rPr>
          <w:sz w:val="22"/>
          <w:szCs w:val="22"/>
        </w:rPr>
        <w:t>.07.2013</w:t>
      </w:r>
    </w:p>
    <w:p w:rsidR="003A71C6" w:rsidRPr="00B6438D" w:rsidRDefault="003A71C6" w:rsidP="003A71C6">
      <w:pPr>
        <w:jc w:val="both"/>
        <w:outlineLvl w:val="0"/>
        <w:rPr>
          <w:sz w:val="22"/>
          <w:szCs w:val="22"/>
          <w:lang w:val="en-US"/>
        </w:rPr>
      </w:pPr>
      <w:r w:rsidRPr="00F57447">
        <w:rPr>
          <w:sz w:val="22"/>
          <w:szCs w:val="22"/>
        </w:rPr>
        <w:t xml:space="preserve">                                                                                               Регистрационный № </w:t>
      </w:r>
      <w:r w:rsidR="00B6438D">
        <w:rPr>
          <w:sz w:val="22"/>
          <w:szCs w:val="22"/>
          <w:lang w:val="en-US"/>
        </w:rPr>
        <w:t>402</w:t>
      </w:r>
    </w:p>
    <w:p w:rsidR="003A71C6" w:rsidRPr="00F57447" w:rsidRDefault="003A71C6" w:rsidP="003A71C6">
      <w:pPr>
        <w:pStyle w:val="ConsPlusNormal0"/>
        <w:widowControl/>
        <w:ind w:firstLine="0"/>
        <w:jc w:val="both"/>
        <w:rPr>
          <w:rFonts w:ascii="Times New Roman" w:hAnsi="Times New Roman"/>
        </w:rPr>
      </w:pPr>
    </w:p>
    <w:tbl>
      <w:tblPr>
        <w:tblW w:w="5300" w:type="pct"/>
        <w:tblInd w:w="-290" w:type="dxa"/>
        <w:tblCellMar>
          <w:left w:w="70" w:type="dxa"/>
          <w:right w:w="70" w:type="dxa"/>
        </w:tblCellMar>
        <w:tblLook w:val="04A0" w:firstRow="1" w:lastRow="0" w:firstColumn="1" w:lastColumn="0" w:noHBand="0" w:noVBand="1"/>
      </w:tblPr>
      <w:tblGrid>
        <w:gridCol w:w="1514"/>
        <w:gridCol w:w="1840"/>
        <w:gridCol w:w="561"/>
        <w:gridCol w:w="3555"/>
        <w:gridCol w:w="1126"/>
        <w:gridCol w:w="1469"/>
      </w:tblGrid>
      <w:tr w:rsidR="003A71C6" w:rsidRPr="00F57447" w:rsidTr="00F57447">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left="-360" w:firstLine="360"/>
              <w:rPr>
                <w:rFonts w:ascii="Times New Roman" w:hAnsi="Times New Roman"/>
                <w:lang w:eastAsia="en-US"/>
              </w:rPr>
            </w:pPr>
            <w:r w:rsidRPr="00F57447">
              <w:rPr>
                <w:rFonts w:ascii="Times New Roman" w:hAnsi="Times New Roman"/>
                <w:lang w:eastAsia="en-US"/>
              </w:rPr>
              <w:t xml:space="preserve">Наименование заказчика </w:t>
            </w:r>
          </w:p>
        </w:tc>
        <w:tc>
          <w:tcPr>
            <w:tcW w:w="305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HTML"/>
              <w:spacing w:line="276" w:lineRule="auto"/>
              <w:jc w:val="both"/>
              <w:rPr>
                <w:rFonts w:ascii="Times New Roman" w:hAnsi="Times New Roman" w:cs="Times New Roman"/>
                <w:sz w:val="22"/>
                <w:szCs w:val="22"/>
                <w:lang w:eastAsia="en-US"/>
              </w:rPr>
            </w:pPr>
            <w:r w:rsidRPr="00F57447">
              <w:rPr>
                <w:rFonts w:ascii="Times New Roman" w:hAnsi="Times New Roman" w:cs="Times New Roman"/>
                <w:sz w:val="22"/>
                <w:szCs w:val="22"/>
                <w:lang w:eastAsia="en-US"/>
              </w:rPr>
              <w:t>Муниципальное  бюджетное образовательное учреждение средняя общеобразовательная школа № 24</w:t>
            </w:r>
          </w:p>
        </w:tc>
      </w:tr>
      <w:tr w:rsidR="003A71C6" w:rsidRPr="00F57447" w:rsidTr="00F57447">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Почтовый адрес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HTML"/>
              <w:spacing w:line="276" w:lineRule="auto"/>
              <w:jc w:val="both"/>
              <w:rPr>
                <w:rFonts w:ascii="Times New Roman" w:hAnsi="Times New Roman" w:cs="Times New Roman"/>
                <w:sz w:val="22"/>
                <w:szCs w:val="22"/>
                <w:lang w:eastAsia="en-US"/>
              </w:rPr>
            </w:pPr>
            <w:r w:rsidRPr="00F57447">
              <w:rPr>
                <w:rFonts w:ascii="Times New Roman" w:hAnsi="Times New Roman" w:cs="Times New Roman"/>
                <w:sz w:val="22"/>
                <w:szCs w:val="22"/>
                <w:lang w:eastAsia="en-US"/>
              </w:rPr>
              <w:t>153003, г. Иваново, ул. 9-я Линия, д. 1/26</w:t>
            </w:r>
          </w:p>
        </w:tc>
      </w:tr>
      <w:tr w:rsidR="003A71C6" w:rsidRPr="00F57447" w:rsidTr="00F57447">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Номер контактного телефона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HTML"/>
              <w:spacing w:line="276" w:lineRule="auto"/>
              <w:jc w:val="both"/>
              <w:rPr>
                <w:rFonts w:ascii="Times New Roman" w:hAnsi="Times New Roman" w:cs="Times New Roman"/>
                <w:sz w:val="22"/>
                <w:szCs w:val="22"/>
                <w:lang w:eastAsia="en-US"/>
              </w:rPr>
            </w:pPr>
            <w:r w:rsidRPr="00F57447">
              <w:rPr>
                <w:rFonts w:ascii="Times New Roman" w:hAnsi="Times New Roman" w:cs="Times New Roman"/>
                <w:sz w:val="22"/>
                <w:szCs w:val="22"/>
                <w:lang w:eastAsia="en-US"/>
              </w:rPr>
              <w:t>(4932) 38-36-72</w:t>
            </w:r>
          </w:p>
        </w:tc>
      </w:tr>
      <w:tr w:rsidR="003A71C6" w:rsidRPr="00F57447" w:rsidTr="00F57447">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HTML"/>
              <w:spacing w:line="276" w:lineRule="auto"/>
              <w:rPr>
                <w:rFonts w:ascii="Times New Roman" w:hAnsi="Times New Roman" w:cs="Times New Roman"/>
                <w:sz w:val="22"/>
                <w:szCs w:val="22"/>
                <w:lang w:eastAsia="en-US"/>
              </w:rPr>
            </w:pPr>
            <w:r w:rsidRPr="00F57447">
              <w:rPr>
                <w:rFonts w:ascii="Times New Roman" w:hAnsi="Times New Roman" w:cs="Times New Roman"/>
                <w:sz w:val="22"/>
                <w:szCs w:val="22"/>
                <w:lang w:eastAsia="en-US"/>
              </w:rPr>
              <w:t xml:space="preserve">Место подачи котировочных заявок </w:t>
            </w:r>
          </w:p>
        </w:tc>
        <w:tc>
          <w:tcPr>
            <w:tcW w:w="3055" w:type="pct"/>
            <w:gridSpan w:val="3"/>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both"/>
              <w:rPr>
                <w:rFonts w:ascii="Times New Roman" w:hAnsi="Times New Roman"/>
                <w:lang w:eastAsia="en-US"/>
              </w:rPr>
            </w:pPr>
            <w:r w:rsidRPr="00F57447">
              <w:rPr>
                <w:rFonts w:ascii="Times New Roman" w:hAnsi="Times New Roman"/>
                <w:lang w:eastAsia="en-US"/>
              </w:rPr>
              <w:t>г. Ивано</w:t>
            </w:r>
            <w:r w:rsidR="00F57447">
              <w:rPr>
                <w:rFonts w:ascii="Times New Roman" w:hAnsi="Times New Roman"/>
                <w:lang w:eastAsia="en-US"/>
              </w:rPr>
              <w:t>во, пл. Революции, д. 6, к. 301</w:t>
            </w:r>
            <w:r w:rsidRPr="00F57447">
              <w:rPr>
                <w:rFonts w:ascii="Times New Roman" w:hAnsi="Times New Roman"/>
                <w:lang w:eastAsia="en-US"/>
              </w:rPr>
              <w:t xml:space="preserve">, </w:t>
            </w:r>
          </w:p>
          <w:p w:rsidR="003A71C6" w:rsidRPr="00F57447" w:rsidRDefault="003A71C6">
            <w:pPr>
              <w:pStyle w:val="ConsPlusNormal0"/>
              <w:widowControl/>
              <w:spacing w:line="276" w:lineRule="auto"/>
              <w:ind w:firstLine="0"/>
              <w:jc w:val="both"/>
              <w:rPr>
                <w:rFonts w:ascii="Times New Roman" w:hAnsi="Times New Roman"/>
                <w:lang w:eastAsia="en-US"/>
              </w:rPr>
            </w:pPr>
            <w:r w:rsidRPr="00F57447">
              <w:rPr>
                <w:rFonts w:ascii="Times New Roman" w:hAnsi="Times New Roman"/>
                <w:lang w:eastAsia="en-US"/>
              </w:rPr>
              <w:t>Администрация города Иванова</w:t>
            </w:r>
          </w:p>
        </w:tc>
      </w:tr>
      <w:tr w:rsidR="003A71C6" w:rsidRPr="00F57447" w:rsidTr="003A71C6">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3A71C6" w:rsidRPr="00F57447" w:rsidRDefault="003A71C6">
            <w:pPr>
              <w:pStyle w:val="ConsPlusNormal0"/>
              <w:widowControl/>
              <w:spacing w:line="276" w:lineRule="auto"/>
              <w:ind w:firstLine="0"/>
              <w:rPr>
                <w:rFonts w:ascii="Times New Roman" w:hAnsi="Times New Roman"/>
                <w:lang w:eastAsia="en-US"/>
              </w:rPr>
            </w:pPr>
          </w:p>
        </w:tc>
      </w:tr>
      <w:tr w:rsidR="003A71C6" w:rsidRPr="00F57447" w:rsidTr="00F57447">
        <w:trPr>
          <w:trHeight w:val="720"/>
        </w:trPr>
        <w:tc>
          <w:tcPr>
            <w:tcW w:w="752" w:type="pct"/>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 xml:space="preserve">Единица </w:t>
            </w:r>
            <w:r w:rsidRPr="00F57447">
              <w:rPr>
                <w:rFonts w:ascii="Times New Roman" w:hAnsi="Times New Roman"/>
                <w:lang w:eastAsia="en-US"/>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Количество поставляемых товаров, объем выполняемых работ, оказываемых услуг</w:t>
            </w:r>
          </w:p>
        </w:tc>
      </w:tr>
      <w:tr w:rsidR="003A71C6" w:rsidRPr="00F57447" w:rsidTr="00F57447">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Поставка учебников</w:t>
            </w:r>
            <w:r w:rsidR="00F57447">
              <w:rPr>
                <w:rFonts w:ascii="Times New Roman" w:hAnsi="Times New Roman"/>
                <w:lang w:eastAsia="en-US"/>
              </w:rPr>
              <w:t xml:space="preserve"> (МБОУ СОШ № 24)</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Код ОКДП 2211000</w:t>
            </w: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proofErr w:type="gramStart"/>
            <w:r w:rsidRPr="00F57447">
              <w:rPr>
                <w:rFonts w:ascii="Times New Roman" w:hAnsi="Times New Roman"/>
                <w:lang w:eastAsia="en-US"/>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2012 / 2013 учебный год (приказ </w:t>
            </w:r>
            <w:proofErr w:type="spellStart"/>
            <w:r w:rsidRPr="00F57447">
              <w:rPr>
                <w:rFonts w:ascii="Times New Roman" w:hAnsi="Times New Roman"/>
                <w:lang w:eastAsia="en-US"/>
              </w:rPr>
              <w:t>Минобрнауки</w:t>
            </w:r>
            <w:proofErr w:type="spellEnd"/>
            <w:r w:rsidRPr="00F57447">
              <w:rPr>
                <w:rFonts w:ascii="Times New Roman" w:hAnsi="Times New Roman"/>
                <w:lang w:eastAsia="en-US"/>
              </w:rPr>
              <w:t xml:space="preserve"> РФ </w:t>
            </w:r>
            <w:proofErr w:type="gramEnd"/>
          </w:p>
          <w:p w:rsidR="003A71C6" w:rsidRPr="00F57447" w:rsidRDefault="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r w:rsidRPr="00F57447">
              <w:rPr>
                <w:rFonts w:ascii="Times New Roman" w:hAnsi="Times New Roman"/>
                <w:lang w:eastAsia="en-US"/>
              </w:rPr>
              <w:t xml:space="preserve">от 28.12.2011 № 2885). </w:t>
            </w:r>
          </w:p>
          <w:p w:rsidR="003A71C6" w:rsidRPr="00F57447" w:rsidRDefault="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proofErr w:type="gramStart"/>
            <w:r w:rsidRPr="00F57447">
              <w:rPr>
                <w:rFonts w:ascii="Times New Roman" w:hAnsi="Times New Roman"/>
                <w:lang w:eastAsia="en-US"/>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F57447">
              <w:rPr>
                <w:rFonts w:ascii="Times New Roman" w:hAnsi="Times New Roman"/>
                <w:lang w:eastAsia="en-US"/>
              </w:rPr>
              <w:t>Минобрнауки</w:t>
            </w:r>
            <w:proofErr w:type="spellEnd"/>
            <w:r w:rsidRPr="00F57447">
              <w:rPr>
                <w:rFonts w:ascii="Times New Roman" w:hAnsi="Times New Roman"/>
                <w:lang w:eastAsia="en-US"/>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Товар должен быть поставлен в количестве и по н</w:t>
            </w:r>
            <w:r w:rsidR="0086558B">
              <w:rPr>
                <w:rFonts w:ascii="Times New Roman" w:hAnsi="Times New Roman"/>
                <w:lang w:eastAsia="en-US"/>
              </w:rPr>
              <w:t>аименованиям согласно Приложению</w:t>
            </w:r>
            <w:r w:rsidRPr="00F57447">
              <w:rPr>
                <w:rFonts w:ascii="Times New Roman" w:hAnsi="Times New Roman"/>
                <w:lang w:eastAsia="en-US"/>
              </w:rPr>
              <w:t xml:space="preserve"> №1, в соответствии с оговоренными сроками.</w:t>
            </w:r>
          </w:p>
        </w:tc>
        <w:tc>
          <w:tcPr>
            <w:tcW w:w="559" w:type="pct"/>
            <w:vMerge w:val="restar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экземпляр</w:t>
            </w:r>
          </w:p>
        </w:tc>
        <w:tc>
          <w:tcPr>
            <w:tcW w:w="730" w:type="pct"/>
            <w:vMerge w:val="restart"/>
            <w:tcBorders>
              <w:top w:val="single" w:sz="6" w:space="0" w:color="auto"/>
              <w:left w:val="single" w:sz="6" w:space="0" w:color="auto"/>
              <w:bottom w:val="single" w:sz="6" w:space="0" w:color="auto"/>
              <w:right w:val="single" w:sz="6" w:space="0" w:color="auto"/>
            </w:tcBorders>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486</w:t>
            </w:r>
          </w:p>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(согласно Приложению № 1 к извещению о проведении запроса котировок – Список учебников для МБОУ СОШ № 24)</w:t>
            </w:r>
          </w:p>
          <w:p w:rsidR="003A71C6" w:rsidRPr="00F57447" w:rsidRDefault="003A71C6">
            <w:pPr>
              <w:pStyle w:val="ConsPlusNormal0"/>
              <w:widowControl/>
              <w:spacing w:line="276" w:lineRule="auto"/>
              <w:ind w:firstLine="0"/>
              <w:rPr>
                <w:rFonts w:ascii="Times New Roman" w:hAnsi="Times New Roman"/>
                <w:lang w:eastAsia="en-US"/>
              </w:rPr>
            </w:pPr>
          </w:p>
        </w:tc>
      </w:tr>
      <w:tr w:rsidR="003A71C6" w:rsidRPr="00F57447" w:rsidTr="00F57447">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b/>
                <w:lang w:eastAsia="en-US"/>
              </w:rPr>
            </w:pPr>
            <w:r w:rsidRPr="00F57447">
              <w:rPr>
                <w:rFonts w:ascii="Times New Roman" w:hAnsi="Times New Roman"/>
                <w:lang w:eastAsia="en-US"/>
              </w:rPr>
              <w:t>Товар должен быть поставлен в количестве и по н</w:t>
            </w:r>
            <w:r w:rsidR="0086558B">
              <w:rPr>
                <w:rFonts w:ascii="Times New Roman" w:hAnsi="Times New Roman"/>
                <w:lang w:eastAsia="en-US"/>
              </w:rPr>
              <w:t>аименованиям согласно Приложению</w:t>
            </w:r>
            <w:r w:rsidRPr="00F57447">
              <w:rPr>
                <w:rFonts w:ascii="Times New Roman" w:hAnsi="Times New Roman"/>
                <w:lang w:eastAsia="en-US"/>
              </w:rPr>
              <w:t xml:space="preserve"> №</w:t>
            </w:r>
            <w:r w:rsidR="00E236B9">
              <w:rPr>
                <w:rFonts w:ascii="Times New Roman" w:hAnsi="Times New Roman"/>
                <w:lang w:eastAsia="en-US"/>
              </w:rPr>
              <w:t xml:space="preserve"> </w:t>
            </w:r>
            <w:r w:rsidRPr="00F57447">
              <w:rPr>
                <w:rFonts w:ascii="Times New Roman" w:hAnsi="Times New Roman"/>
                <w:lang w:eastAsia="en-US"/>
              </w:rPr>
              <w:t>1, в соответствии с оговоренными сроками.</w:t>
            </w:r>
            <w:r w:rsidRPr="00F57447">
              <w:rPr>
                <w:rFonts w:ascii="Times New Roman" w:hAnsi="Times New Roman"/>
                <w:b/>
                <w:lang w:eastAsia="en-US"/>
              </w:rPr>
              <w:t xml:space="preserve"> </w:t>
            </w:r>
          </w:p>
          <w:p w:rsidR="003A71C6" w:rsidRPr="00F57447" w:rsidRDefault="003A71C6" w:rsidP="00E6456C">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xml:space="preserve">Все указанное количество экземпляров по каждой отдельной позиции должно поставляться </w:t>
            </w:r>
            <w:r w:rsidR="00E6456C">
              <w:rPr>
                <w:rFonts w:ascii="Times New Roman" w:hAnsi="Times New Roman"/>
                <w:lang w:eastAsia="en-US"/>
              </w:rPr>
              <w:t>одного</w:t>
            </w:r>
            <w:bookmarkStart w:id="0" w:name="_GoBack"/>
            <w:bookmarkEnd w:id="0"/>
            <w:r w:rsidRPr="00F57447">
              <w:rPr>
                <w:rFonts w:ascii="Times New Roman" w:hAnsi="Times New Roman"/>
                <w:lang w:eastAsia="en-US"/>
              </w:rPr>
              <w:t xml:space="preserve"> года издания в соответствии с Приложением №</w:t>
            </w:r>
            <w:r w:rsidR="00E236B9">
              <w:rPr>
                <w:rFonts w:ascii="Times New Roman" w:hAnsi="Times New Roman"/>
                <w:lang w:eastAsia="en-US"/>
              </w:rPr>
              <w:t xml:space="preserve"> </w:t>
            </w:r>
            <w:r w:rsidRPr="00F57447">
              <w:rPr>
                <w:rFonts w:ascii="Times New Roman" w:hAnsi="Times New Roman"/>
                <w:lang w:eastAsia="en-US"/>
              </w:rPr>
              <w:t>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r>
      <w:tr w:rsidR="003A71C6" w:rsidRPr="00F57447" w:rsidTr="00F57447">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Требования к безопасности</w:t>
            </w:r>
            <w:r w:rsidRPr="00F57447">
              <w:rPr>
                <w:rFonts w:ascii="Times New Roman" w:hAnsi="Times New Roman"/>
                <w:lang w:eastAsia="en-US"/>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соблюдение действующего законодательства РФ в области книгопечатания и книжной торговли;</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r>
      <w:tr w:rsidR="003A71C6" w:rsidRPr="00F57447" w:rsidTr="00F57447">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Требования к функциональным характеристикам (потребительским свойствам) товара, требования к размерам, упаковке, отгрузке товара</w:t>
            </w:r>
          </w:p>
        </w:tc>
        <w:tc>
          <w:tcPr>
            <w:tcW w:w="2045" w:type="pct"/>
            <w:gridSpan w:val="2"/>
            <w:tcBorders>
              <w:top w:val="single" w:sz="6" w:space="0" w:color="auto"/>
              <w:left w:val="single" w:sz="6" w:space="0" w:color="auto"/>
              <w:bottom w:val="single" w:sz="6" w:space="0" w:color="auto"/>
              <w:right w:val="single" w:sz="6" w:space="0" w:color="auto"/>
            </w:tcBorders>
            <w:hideMark/>
          </w:tcPr>
          <w:p w:rsidR="003A71C6" w:rsidRPr="00F57447" w:rsidRDefault="0086558B">
            <w:pPr>
              <w:pStyle w:val="ConsPlusNormal0"/>
              <w:widowControl/>
              <w:spacing w:line="276" w:lineRule="auto"/>
              <w:ind w:firstLine="0"/>
              <w:rPr>
                <w:rFonts w:ascii="Times New Roman" w:hAnsi="Times New Roman"/>
                <w:lang w:eastAsia="en-US"/>
              </w:rPr>
            </w:pPr>
            <w:r>
              <w:rPr>
                <w:rFonts w:ascii="Times New Roman" w:hAnsi="Times New Roman"/>
                <w:lang w:eastAsia="en-US"/>
              </w:rPr>
              <w:t xml:space="preserve">- </w:t>
            </w:r>
            <w:r w:rsidR="003A71C6" w:rsidRPr="00F57447">
              <w:rPr>
                <w:rFonts w:ascii="Times New Roman" w:hAnsi="Times New Roman"/>
                <w:lang w:eastAsia="en-US"/>
              </w:rPr>
              <w:t xml:space="preserve">486 экземпляра  учебников; </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товар поставляется в надежной упаковке (плотный картон или крафт-бумага) Поставщиком.</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-отгрузка товара осуществляется силами поставщика в МБОУ СОШ № 24 по адресу: 153003, г. Иваново, ул. 9-я Линия, д. 1/26</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r>
      <w:tr w:rsidR="003A71C6" w:rsidRPr="00F57447" w:rsidTr="00F57447">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Требования к результатам</w:t>
            </w:r>
            <w:r w:rsidRPr="00F57447">
              <w:rPr>
                <w:rFonts w:ascii="Times New Roman" w:hAnsi="Times New Roman"/>
                <w:lang w:eastAsia="en-US"/>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количество учебников, видовой ассортимент должны полностью соответствовать Приложению  № 1 – Список учебников для МБОУ СОШ №24</w:t>
            </w:r>
          </w:p>
          <w:p w:rsidR="003A71C6" w:rsidRPr="00F57447" w:rsidRDefault="003A71C6">
            <w:pPr>
              <w:pStyle w:val="ConsPlusNormal0"/>
              <w:widowControl/>
              <w:spacing w:line="276" w:lineRule="auto"/>
              <w:ind w:firstLine="0"/>
              <w:rPr>
                <w:rFonts w:ascii="Times New Roman" w:hAnsi="Times New Roman"/>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r>
    </w:tbl>
    <w:p w:rsidR="003A71C6" w:rsidRPr="00F57447" w:rsidRDefault="003A71C6" w:rsidP="003A71C6">
      <w:pPr>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Default="003A71C6" w:rsidP="0086558B">
      <w:pPr>
        <w:rPr>
          <w:sz w:val="22"/>
          <w:szCs w:val="22"/>
        </w:rPr>
      </w:pPr>
    </w:p>
    <w:p w:rsidR="0086558B" w:rsidRPr="00F57447" w:rsidRDefault="0086558B" w:rsidP="0086558B">
      <w:pPr>
        <w:rPr>
          <w:sz w:val="22"/>
          <w:szCs w:val="22"/>
        </w:rPr>
      </w:pPr>
    </w:p>
    <w:p w:rsidR="003A71C6" w:rsidRPr="00F57447" w:rsidRDefault="003A71C6" w:rsidP="003A71C6">
      <w:pPr>
        <w:ind w:left="6379"/>
        <w:rPr>
          <w:sz w:val="22"/>
          <w:szCs w:val="22"/>
        </w:rPr>
      </w:pPr>
      <w:r w:rsidRPr="00F57447">
        <w:rPr>
          <w:sz w:val="22"/>
          <w:szCs w:val="22"/>
        </w:rPr>
        <w:lastRenderedPageBreak/>
        <w:t>Приложение № 1</w:t>
      </w:r>
    </w:p>
    <w:p w:rsidR="003A71C6" w:rsidRPr="00F57447" w:rsidRDefault="003A71C6" w:rsidP="003A71C6">
      <w:pPr>
        <w:ind w:left="6379"/>
        <w:rPr>
          <w:sz w:val="22"/>
          <w:szCs w:val="22"/>
        </w:rPr>
      </w:pPr>
      <w:r w:rsidRPr="00F57447">
        <w:rPr>
          <w:sz w:val="22"/>
          <w:szCs w:val="22"/>
        </w:rPr>
        <w:t>к извещению о проведении</w:t>
      </w:r>
    </w:p>
    <w:p w:rsidR="003A71C6" w:rsidRPr="00F57447" w:rsidRDefault="003A71C6" w:rsidP="003A71C6">
      <w:pPr>
        <w:ind w:left="6379"/>
        <w:rPr>
          <w:sz w:val="22"/>
          <w:szCs w:val="22"/>
        </w:rPr>
      </w:pPr>
      <w:r w:rsidRPr="00F57447">
        <w:rPr>
          <w:sz w:val="22"/>
          <w:szCs w:val="22"/>
        </w:rPr>
        <w:t>запроса котировок</w:t>
      </w:r>
    </w:p>
    <w:p w:rsidR="003A71C6" w:rsidRPr="00F57447" w:rsidRDefault="003A71C6" w:rsidP="003A71C6">
      <w:pPr>
        <w:tabs>
          <w:tab w:val="left" w:pos="10260"/>
        </w:tabs>
        <w:jc w:val="center"/>
        <w:rPr>
          <w:sz w:val="22"/>
          <w:szCs w:val="22"/>
        </w:rPr>
      </w:pP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F57447">
        <w:rPr>
          <w:rFonts w:ascii="Times New Roman" w:hAnsi="Times New Roman"/>
          <w:b/>
          <w:bCs/>
        </w:rPr>
        <w:t xml:space="preserve">Список учебников для МБОУ СОШ № 24 </w:t>
      </w:r>
      <w:r w:rsidRPr="00F57447">
        <w:rPr>
          <w:rFonts w:ascii="Times New Roman" w:hAnsi="Times New Roman"/>
          <w:b/>
        </w:rPr>
        <w:t>г. Иванова</w:t>
      </w: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3A71C6" w:rsidRPr="00F57447" w:rsidRDefault="003A71C6" w:rsidP="003A71C6">
      <w:pPr>
        <w:jc w:val="center"/>
        <w:rPr>
          <w:b/>
          <w:sz w:val="22"/>
          <w:szCs w:val="22"/>
        </w:rPr>
      </w:pPr>
    </w:p>
    <w:tbl>
      <w:tblPr>
        <w:tblW w:w="9336" w:type="dxa"/>
        <w:tblInd w:w="93" w:type="dxa"/>
        <w:tblLook w:val="04A0" w:firstRow="1" w:lastRow="0" w:firstColumn="1" w:lastColumn="0" w:noHBand="0" w:noVBand="1"/>
      </w:tblPr>
      <w:tblGrid>
        <w:gridCol w:w="439"/>
        <w:gridCol w:w="6806"/>
        <w:gridCol w:w="811"/>
        <w:gridCol w:w="730"/>
        <w:gridCol w:w="683"/>
      </w:tblGrid>
      <w:tr w:rsidR="003A71C6" w:rsidRPr="00F57447" w:rsidTr="003A71C6">
        <w:trPr>
          <w:trHeight w:val="510"/>
        </w:trPr>
        <w:tc>
          <w:tcPr>
            <w:tcW w:w="439" w:type="dxa"/>
            <w:tcBorders>
              <w:top w:val="single" w:sz="8" w:space="0" w:color="auto"/>
              <w:left w:val="single" w:sz="8"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w:t>
            </w:r>
          </w:p>
        </w:tc>
        <w:tc>
          <w:tcPr>
            <w:tcW w:w="6806" w:type="dxa"/>
            <w:tcBorders>
              <w:top w:val="single" w:sz="8" w:space="0" w:color="auto"/>
              <w:left w:val="single" w:sz="4" w:space="0" w:color="auto"/>
              <w:bottom w:val="nil"/>
              <w:right w:val="single" w:sz="4" w:space="0" w:color="auto"/>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Наименование</w:t>
            </w:r>
          </w:p>
        </w:tc>
        <w:tc>
          <w:tcPr>
            <w:tcW w:w="811"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класс</w:t>
            </w:r>
          </w:p>
        </w:tc>
        <w:tc>
          <w:tcPr>
            <w:tcW w:w="626"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Год</w:t>
            </w:r>
          </w:p>
        </w:tc>
        <w:tc>
          <w:tcPr>
            <w:tcW w:w="654" w:type="dxa"/>
            <w:tcBorders>
              <w:top w:val="single" w:sz="8"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Кол-во</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Мордкович Алгебра 8</w:t>
            </w:r>
            <w:r w:rsidR="0086558B">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 xml:space="preserve">. в 2-х ч.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Семакин Информатика. Базовый курс 9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7 </w:t>
            </w:r>
            <w:proofErr w:type="spellStart"/>
            <w:r w:rsidRPr="00F57447">
              <w:rPr>
                <w:sz w:val="22"/>
                <w:szCs w:val="22"/>
                <w:lang w:eastAsia="en-US"/>
              </w:rPr>
              <w:t>кл</w:t>
            </w:r>
            <w:proofErr w:type="spellEnd"/>
            <w:r w:rsidRPr="00F57447">
              <w:rPr>
                <w:sz w:val="22"/>
                <w:szCs w:val="22"/>
                <w:lang w:eastAsia="en-US"/>
              </w:rPr>
              <w:t xml:space="preserve">. в 2-х ч.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4</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Данилов История России с </w:t>
            </w:r>
            <w:proofErr w:type="spellStart"/>
            <w:r w:rsidRPr="00F57447">
              <w:rPr>
                <w:sz w:val="22"/>
                <w:szCs w:val="22"/>
                <w:lang w:eastAsia="en-US"/>
              </w:rPr>
              <w:t>древн</w:t>
            </w:r>
            <w:proofErr w:type="spellEnd"/>
            <w:r w:rsidRPr="00F57447">
              <w:rPr>
                <w:sz w:val="22"/>
                <w:szCs w:val="22"/>
                <w:lang w:eastAsia="en-US"/>
              </w:rPr>
              <w:t xml:space="preserve">. времен 6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Кори</w:t>
            </w:r>
            <w:r w:rsidR="001754CD">
              <w:rPr>
                <w:sz w:val="22"/>
                <w:szCs w:val="22"/>
                <w:lang w:eastAsia="en-US"/>
              </w:rPr>
              <w:t>нская</w:t>
            </w:r>
            <w:proofErr w:type="spellEnd"/>
            <w:r w:rsidR="001754CD">
              <w:rPr>
                <w:sz w:val="22"/>
                <w:szCs w:val="22"/>
                <w:lang w:eastAsia="en-US"/>
              </w:rPr>
              <w:t xml:space="preserve"> Геогр. матер</w:t>
            </w:r>
            <w:proofErr w:type="gramStart"/>
            <w:r w:rsidR="001754CD">
              <w:rPr>
                <w:sz w:val="22"/>
                <w:szCs w:val="22"/>
                <w:lang w:eastAsia="en-US"/>
              </w:rPr>
              <w:t>.</w:t>
            </w:r>
            <w:proofErr w:type="gramEnd"/>
            <w:r w:rsidR="001754CD">
              <w:rPr>
                <w:sz w:val="22"/>
                <w:szCs w:val="22"/>
                <w:lang w:eastAsia="en-US"/>
              </w:rPr>
              <w:t xml:space="preserve"> </w:t>
            </w:r>
            <w:proofErr w:type="gramStart"/>
            <w:r w:rsidR="001754CD">
              <w:rPr>
                <w:sz w:val="22"/>
                <w:szCs w:val="22"/>
                <w:lang w:eastAsia="en-US"/>
              </w:rPr>
              <w:t>и</w:t>
            </w:r>
            <w:proofErr w:type="gramEnd"/>
            <w:r w:rsidR="001754CD">
              <w:rPr>
                <w:sz w:val="22"/>
                <w:szCs w:val="22"/>
                <w:lang w:eastAsia="en-US"/>
              </w:rPr>
              <w:t xml:space="preserve"> океанов 7</w:t>
            </w:r>
            <w:r w:rsidRPr="00F57447">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7</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Баранов Русский язык 7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14</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Пономарева Биология 6</w:t>
            </w:r>
            <w:r w:rsidR="0086558B">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rsidP="00210397">
            <w:pPr>
              <w:spacing w:line="276" w:lineRule="auto"/>
              <w:rPr>
                <w:sz w:val="22"/>
                <w:szCs w:val="22"/>
                <w:lang w:eastAsia="en-US"/>
              </w:rPr>
            </w:pPr>
            <w:proofErr w:type="spellStart"/>
            <w:r w:rsidRPr="00F57447">
              <w:rPr>
                <w:sz w:val="22"/>
                <w:szCs w:val="22"/>
                <w:lang w:eastAsia="en-US"/>
              </w:rPr>
              <w:t>Перышкин</w:t>
            </w:r>
            <w:proofErr w:type="spellEnd"/>
            <w:r w:rsidRPr="00F57447">
              <w:rPr>
                <w:sz w:val="22"/>
                <w:szCs w:val="22"/>
                <w:lang w:eastAsia="en-US"/>
              </w:rPr>
              <w:t xml:space="preserve"> Физика 7</w:t>
            </w:r>
            <w:r w:rsidR="0086558B">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17</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Габриелян Химия 9</w:t>
            </w:r>
            <w:r w:rsidR="001754CD">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 xml:space="preserve">. Базовый уровень.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32</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6-7 </w:t>
            </w:r>
            <w:proofErr w:type="spellStart"/>
            <w:r w:rsidRPr="00F57447">
              <w:rPr>
                <w:sz w:val="22"/>
                <w:szCs w:val="22"/>
                <w:lang w:eastAsia="en-US"/>
              </w:rPr>
              <w:t>кл</w:t>
            </w:r>
            <w:proofErr w:type="spellEnd"/>
            <w:r w:rsidRPr="00F57447">
              <w:rPr>
                <w:sz w:val="22"/>
                <w:szCs w:val="22"/>
                <w:lang w:eastAsia="en-US"/>
              </w:rPr>
              <w:t>.  ФГОС</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8-9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8-9</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9</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12</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ч.1.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ч.2.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14</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Журавлев (</w:t>
            </w:r>
            <w:proofErr w:type="spellStart"/>
            <w:r w:rsidRPr="00F57447">
              <w:rPr>
                <w:sz w:val="22"/>
                <w:szCs w:val="22"/>
                <w:lang w:eastAsia="en-US"/>
              </w:rPr>
              <w:t>Чалмаев</w:t>
            </w:r>
            <w:proofErr w:type="spellEnd"/>
            <w:r w:rsidRPr="00F57447">
              <w:rPr>
                <w:sz w:val="22"/>
                <w:szCs w:val="22"/>
                <w:lang w:eastAsia="en-US"/>
              </w:rPr>
              <w:t xml:space="preserve">) Русская литература 11 </w:t>
            </w:r>
            <w:proofErr w:type="spellStart"/>
            <w:r w:rsidRPr="00F57447">
              <w:rPr>
                <w:sz w:val="22"/>
                <w:szCs w:val="22"/>
                <w:lang w:eastAsia="en-US"/>
              </w:rPr>
              <w:t>кл</w:t>
            </w:r>
            <w:proofErr w:type="spellEnd"/>
            <w:r w:rsidRPr="00F57447">
              <w:rPr>
                <w:sz w:val="22"/>
                <w:szCs w:val="22"/>
                <w:lang w:eastAsia="en-US"/>
              </w:rPr>
              <w:t xml:space="preserve">. В 2-х ч. Ч. 1,2 (Комплект)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19</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15</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с древнейших времен до конца Х</w:t>
            </w:r>
            <w:proofErr w:type="gramStart"/>
            <w:r w:rsidRPr="00F57447">
              <w:rPr>
                <w:sz w:val="22"/>
                <w:szCs w:val="22"/>
                <w:lang w:eastAsia="en-US"/>
              </w:rPr>
              <w:t>I</w:t>
            </w:r>
            <w:proofErr w:type="gramEnd"/>
            <w:r w:rsidRPr="00F57447">
              <w:rPr>
                <w:sz w:val="22"/>
                <w:szCs w:val="22"/>
                <w:lang w:eastAsia="en-US"/>
              </w:rPr>
              <w:t xml:space="preserve">Х века, 10кл.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16</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Конец XIX - начало XXI в. 11кл.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18</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17</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Сахаров История России с др.</w:t>
            </w:r>
            <w:r w:rsidR="001754CD">
              <w:rPr>
                <w:sz w:val="22"/>
                <w:szCs w:val="22"/>
                <w:lang w:eastAsia="en-US"/>
              </w:rPr>
              <w:t xml:space="preserve"> </w:t>
            </w:r>
            <w:r w:rsidRPr="00F57447">
              <w:rPr>
                <w:sz w:val="22"/>
                <w:szCs w:val="22"/>
                <w:lang w:eastAsia="en-US"/>
              </w:rPr>
              <w:t>врем до XVII</w:t>
            </w:r>
            <w:r w:rsidR="001754CD">
              <w:rPr>
                <w:sz w:val="22"/>
                <w:szCs w:val="22"/>
                <w:lang w:eastAsia="en-US"/>
              </w:rPr>
              <w:t xml:space="preserve"> </w:t>
            </w:r>
            <w:r w:rsidRPr="00F57447">
              <w:rPr>
                <w:sz w:val="22"/>
                <w:szCs w:val="22"/>
                <w:lang w:eastAsia="en-US"/>
              </w:rPr>
              <w:t>в. 10кл ч.1</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18</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Боханов История России XVIII - XIX в., 10кл  ч. 2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19</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w:t>
            </w:r>
            <w:r w:rsidR="001754CD">
              <w:rPr>
                <w:sz w:val="22"/>
                <w:szCs w:val="22"/>
                <w:lang w:eastAsia="en-US"/>
              </w:rPr>
              <w:t xml:space="preserve"> </w:t>
            </w:r>
            <w:r w:rsidRPr="00F57447">
              <w:rPr>
                <w:sz w:val="22"/>
                <w:szCs w:val="22"/>
                <w:lang w:eastAsia="en-US"/>
              </w:rPr>
              <w:t>Козленко,</w:t>
            </w:r>
            <w:r w:rsidR="001754CD">
              <w:rPr>
                <w:sz w:val="22"/>
                <w:szCs w:val="22"/>
                <w:lang w:eastAsia="en-US"/>
              </w:rPr>
              <w:t xml:space="preserve"> </w:t>
            </w:r>
            <w:r w:rsidRPr="00F57447">
              <w:rPr>
                <w:sz w:val="22"/>
                <w:szCs w:val="22"/>
                <w:lang w:eastAsia="en-US"/>
              </w:rPr>
              <w:t>Минаков История России ХХ–начало XXI века 11кл.</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18</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Кравченко Обществознание 11кл</w:t>
            </w:r>
            <w:proofErr w:type="gramStart"/>
            <w:r w:rsidRPr="00F57447">
              <w:rPr>
                <w:sz w:val="22"/>
                <w:szCs w:val="22"/>
                <w:lang w:eastAsia="en-US"/>
              </w:rPr>
              <w:t>.ц</w:t>
            </w:r>
            <w:proofErr w:type="gramEnd"/>
            <w:r w:rsidRPr="00F57447">
              <w:rPr>
                <w:sz w:val="22"/>
                <w:szCs w:val="22"/>
                <w:lang w:eastAsia="en-US"/>
              </w:rPr>
              <w:t xml:space="preserve">в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17</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21</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Беляев Биология 10-11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22</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Мякишев</w:t>
            </w:r>
            <w:proofErr w:type="spellEnd"/>
            <w:r w:rsidRPr="00F57447">
              <w:rPr>
                <w:sz w:val="22"/>
                <w:szCs w:val="22"/>
                <w:lang w:eastAsia="en-US"/>
              </w:rPr>
              <w:t xml:space="preserve"> (Классический курс) Физика 11кл.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16</w:t>
            </w:r>
          </w:p>
        </w:tc>
      </w:tr>
      <w:tr w:rsidR="003A71C6" w:rsidRPr="00F57447" w:rsidTr="003A71C6">
        <w:trPr>
          <w:trHeight w:val="450"/>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23</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Рудзитис  Химия 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2011-2012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24</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10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25</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11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26</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Лях Физическая культура 10-11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w:t>
            </w:r>
          </w:p>
        </w:tc>
      </w:tr>
      <w:tr w:rsidR="003A71C6" w:rsidRPr="00F57447" w:rsidTr="003A71C6">
        <w:trPr>
          <w:trHeight w:val="225"/>
        </w:trPr>
        <w:tc>
          <w:tcPr>
            <w:tcW w:w="439" w:type="dxa"/>
            <w:tcBorders>
              <w:top w:val="single" w:sz="4" w:space="0" w:color="auto"/>
              <w:left w:val="single" w:sz="8" w:space="0" w:color="auto"/>
              <w:bottom w:val="single" w:sz="4" w:space="0" w:color="auto"/>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27</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9кл. в 2-х ч.  </w:t>
            </w:r>
          </w:p>
        </w:tc>
        <w:tc>
          <w:tcPr>
            <w:tcW w:w="811" w:type="dxa"/>
            <w:tcBorders>
              <w:top w:val="single" w:sz="4" w:space="0" w:color="auto"/>
              <w:left w:val="single" w:sz="4" w:space="0" w:color="auto"/>
              <w:bottom w:val="single" w:sz="4" w:space="0" w:color="auto"/>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26" w:type="dxa"/>
            <w:tcBorders>
              <w:top w:val="single" w:sz="4" w:space="0" w:color="auto"/>
              <w:left w:val="single" w:sz="4" w:space="0" w:color="auto"/>
              <w:bottom w:val="single" w:sz="4" w:space="0" w:color="auto"/>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w:t>
            </w: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28</w:t>
            </w:r>
          </w:p>
        </w:tc>
        <w:tc>
          <w:tcPr>
            <w:tcW w:w="68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5-6кл.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5-6</w:t>
            </w:r>
          </w:p>
        </w:tc>
        <w:tc>
          <w:tcPr>
            <w:tcW w:w="62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58</w:t>
            </w: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29</w:t>
            </w:r>
          </w:p>
        </w:tc>
        <w:tc>
          <w:tcPr>
            <w:tcW w:w="68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8кл.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62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w:t>
            </w: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30</w:t>
            </w:r>
          </w:p>
        </w:tc>
        <w:tc>
          <w:tcPr>
            <w:tcW w:w="68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9кл.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2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w:t>
            </w:r>
          </w:p>
        </w:tc>
      </w:tr>
    </w:tbl>
    <w:p w:rsidR="003A71C6" w:rsidRPr="00F57447" w:rsidRDefault="003A71C6" w:rsidP="003A71C6">
      <w:pPr>
        <w:jc w:val="center"/>
        <w:rPr>
          <w:b/>
          <w:sz w:val="22"/>
          <w:szCs w:val="22"/>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86558B" w:rsidRDefault="0086558B" w:rsidP="00F57447">
      <w:pPr>
        <w:ind w:firstLine="709"/>
        <w:jc w:val="center"/>
        <w:rPr>
          <w:b/>
          <w:sz w:val="22"/>
          <w:szCs w:val="22"/>
        </w:rPr>
      </w:pPr>
    </w:p>
    <w:p w:rsidR="0086558B" w:rsidRDefault="0086558B" w:rsidP="00F57447">
      <w:pPr>
        <w:ind w:firstLine="709"/>
        <w:jc w:val="center"/>
        <w:rPr>
          <w:b/>
          <w:sz w:val="22"/>
          <w:szCs w:val="22"/>
        </w:rPr>
      </w:pPr>
    </w:p>
    <w:p w:rsidR="00F57447" w:rsidRPr="00F57447" w:rsidRDefault="00F57447" w:rsidP="00F57447">
      <w:pPr>
        <w:pStyle w:val="2"/>
        <w:widowControl w:val="0"/>
        <w:tabs>
          <w:tab w:val="num" w:pos="1260"/>
        </w:tabs>
        <w:adjustRightInd w:val="0"/>
        <w:spacing w:after="0" w:line="240" w:lineRule="auto"/>
        <w:ind w:left="0" w:firstLine="709"/>
        <w:jc w:val="both"/>
        <w:textAlignment w:val="baseline"/>
        <w:rPr>
          <w:sz w:val="22"/>
          <w:szCs w:val="22"/>
        </w:rPr>
      </w:pPr>
      <w:r w:rsidRPr="00F57447">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F57447" w:rsidRPr="00F57447" w:rsidRDefault="00F57447" w:rsidP="00F57447">
      <w:pPr>
        <w:ind w:firstLine="709"/>
        <w:jc w:val="both"/>
        <w:rPr>
          <w:sz w:val="22"/>
          <w:szCs w:val="22"/>
        </w:rPr>
      </w:pPr>
      <w:r w:rsidRPr="00F57447">
        <w:rPr>
          <w:sz w:val="22"/>
          <w:szCs w:val="22"/>
        </w:rPr>
        <w:t>В случае</w:t>
      </w:r>
      <w:proofErr w:type="gramStart"/>
      <w:r w:rsidRPr="00F57447">
        <w:rPr>
          <w:sz w:val="22"/>
          <w:szCs w:val="22"/>
        </w:rPr>
        <w:t>,</w:t>
      </w:r>
      <w:proofErr w:type="gramEnd"/>
      <w:r w:rsidRPr="00F57447">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F57447" w:rsidRPr="00F57447" w:rsidRDefault="00F57447" w:rsidP="00F57447">
      <w:pPr>
        <w:pStyle w:val="a8"/>
        <w:ind w:firstLine="709"/>
        <w:jc w:val="both"/>
        <w:rPr>
          <w:b w:val="0"/>
          <w:sz w:val="22"/>
          <w:szCs w:val="22"/>
        </w:rPr>
      </w:pPr>
      <w:r w:rsidRPr="00F57447">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F57447" w:rsidRPr="00F57447" w:rsidRDefault="00F57447" w:rsidP="00F57447">
      <w:pPr>
        <w:pStyle w:val="a8"/>
        <w:ind w:firstLine="709"/>
        <w:jc w:val="both"/>
        <w:rPr>
          <w:b w:val="0"/>
          <w:sz w:val="22"/>
          <w:szCs w:val="22"/>
        </w:rPr>
      </w:pPr>
      <w:r w:rsidRPr="00F57447">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F57447" w:rsidRPr="00F57447" w:rsidRDefault="00F57447" w:rsidP="00F57447">
      <w:pPr>
        <w:autoSpaceDE w:val="0"/>
        <w:autoSpaceDN w:val="0"/>
        <w:adjustRightInd w:val="0"/>
        <w:ind w:firstLine="709"/>
        <w:jc w:val="both"/>
        <w:outlineLvl w:val="1"/>
        <w:rPr>
          <w:b/>
          <w:bCs/>
          <w:sz w:val="22"/>
          <w:szCs w:val="22"/>
        </w:rPr>
      </w:pPr>
      <w:r w:rsidRPr="00F57447">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F57447">
        <w:rPr>
          <w:b/>
          <w:bCs/>
          <w:sz w:val="22"/>
          <w:szCs w:val="22"/>
        </w:rPr>
        <w:t xml:space="preserve"> </w:t>
      </w:r>
      <w:r w:rsidRPr="00F57447">
        <w:rPr>
          <w:sz w:val="22"/>
          <w:szCs w:val="22"/>
        </w:rPr>
        <w:t>(ч. 1 ст. 8 ФЗ № 94).</w:t>
      </w:r>
    </w:p>
    <w:p w:rsidR="00F57447" w:rsidRPr="00F57447" w:rsidRDefault="00F57447" w:rsidP="00F57447">
      <w:pPr>
        <w:ind w:firstLine="709"/>
        <w:jc w:val="both"/>
        <w:rPr>
          <w:sz w:val="22"/>
          <w:szCs w:val="22"/>
        </w:rPr>
      </w:pPr>
      <w:r w:rsidRPr="00F57447">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F57447" w:rsidRPr="00F57447" w:rsidRDefault="00F57447" w:rsidP="00F57447">
      <w:pPr>
        <w:pStyle w:val="a8"/>
        <w:ind w:firstLine="709"/>
        <w:jc w:val="both"/>
        <w:rPr>
          <w:b w:val="0"/>
          <w:sz w:val="22"/>
          <w:szCs w:val="22"/>
        </w:rPr>
      </w:pPr>
      <w:r w:rsidRPr="00F57447">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F57447" w:rsidRPr="00F57447" w:rsidRDefault="00F57447" w:rsidP="00F57447">
      <w:pPr>
        <w:pStyle w:val="a8"/>
        <w:ind w:firstLine="709"/>
        <w:jc w:val="both"/>
        <w:rPr>
          <w:b w:val="0"/>
          <w:sz w:val="22"/>
          <w:szCs w:val="22"/>
        </w:rPr>
      </w:pPr>
      <w:r w:rsidRPr="00F57447">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F57447" w:rsidRPr="00F57447" w:rsidRDefault="00F57447" w:rsidP="00F57447">
      <w:pPr>
        <w:pStyle w:val="a8"/>
        <w:ind w:firstLine="709"/>
        <w:jc w:val="both"/>
        <w:rPr>
          <w:b w:val="0"/>
          <w:sz w:val="22"/>
          <w:szCs w:val="22"/>
        </w:rPr>
      </w:pPr>
      <w:r w:rsidRPr="00F57447">
        <w:rPr>
          <w:b w:val="0"/>
          <w:sz w:val="22"/>
          <w:szCs w:val="22"/>
        </w:rPr>
        <w:t xml:space="preserve">  </w:t>
      </w:r>
    </w:p>
    <w:p w:rsidR="00F57447" w:rsidRPr="00F57447" w:rsidRDefault="00F57447" w:rsidP="00F57447">
      <w:pPr>
        <w:pStyle w:val="a8"/>
        <w:ind w:firstLine="709"/>
        <w:jc w:val="both"/>
        <w:rPr>
          <w:b w:val="0"/>
          <w:sz w:val="22"/>
          <w:szCs w:val="22"/>
        </w:rPr>
      </w:pPr>
      <w:r w:rsidRPr="00F57447">
        <w:rPr>
          <w:b w:val="0"/>
          <w:sz w:val="22"/>
          <w:szCs w:val="22"/>
        </w:rPr>
        <w:t>Котировочная заявка должна быть составлена по прилагаемой форме и в соответствии с требованиями статьи 44 ФЗ № 94:</w:t>
      </w:r>
    </w:p>
    <w:p w:rsidR="00F57447" w:rsidRPr="00F57447" w:rsidRDefault="00F57447" w:rsidP="00F57447">
      <w:pPr>
        <w:pStyle w:val="ConsPlusNonformat"/>
        <w:widowControl/>
        <w:ind w:firstLine="720"/>
        <w:jc w:val="right"/>
        <w:rPr>
          <w:rFonts w:ascii="Times New Roman" w:hAnsi="Times New Roman" w:cs="Times New Roman"/>
          <w:sz w:val="22"/>
          <w:szCs w:val="22"/>
        </w:rPr>
      </w:pPr>
    </w:p>
    <w:p w:rsidR="00F57447" w:rsidRPr="00F57447" w:rsidRDefault="00F57447" w:rsidP="00F57447">
      <w:pPr>
        <w:pStyle w:val="ConsPlusNonformat"/>
        <w:widowControl/>
        <w:rPr>
          <w:rFonts w:ascii="Times New Roman" w:hAnsi="Times New Roman" w:cs="Times New Roman"/>
          <w:sz w:val="22"/>
          <w:szCs w:val="22"/>
        </w:rPr>
      </w:pPr>
      <w:r w:rsidRPr="00F57447">
        <w:rPr>
          <w:rFonts w:ascii="Times New Roman" w:hAnsi="Times New Roman" w:cs="Times New Roman"/>
          <w:sz w:val="22"/>
          <w:szCs w:val="22"/>
        </w:rPr>
        <w:br w:type="page"/>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lastRenderedPageBreak/>
        <w:t>№ _____________</w:t>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t xml:space="preserve">Приложение к извещению </w:t>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t>о проведении запроса котировок</w:t>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t>от «</w:t>
      </w:r>
      <w:r w:rsidR="00B6438D">
        <w:rPr>
          <w:rFonts w:ascii="Times New Roman" w:hAnsi="Times New Roman" w:cs="Times New Roman"/>
          <w:sz w:val="22"/>
          <w:szCs w:val="22"/>
        </w:rPr>
        <w:t>22</w:t>
      </w:r>
      <w:r w:rsidRPr="00F57447">
        <w:rPr>
          <w:rFonts w:ascii="Times New Roman" w:hAnsi="Times New Roman" w:cs="Times New Roman"/>
          <w:sz w:val="22"/>
          <w:szCs w:val="22"/>
        </w:rPr>
        <w:t xml:space="preserve">»     </w:t>
      </w:r>
      <w:r w:rsidR="001754CD">
        <w:rPr>
          <w:rFonts w:ascii="Times New Roman" w:hAnsi="Times New Roman" w:cs="Times New Roman"/>
          <w:sz w:val="22"/>
          <w:szCs w:val="22"/>
        </w:rPr>
        <w:t>июля</w:t>
      </w:r>
      <w:r w:rsidRPr="00F57447">
        <w:rPr>
          <w:rFonts w:ascii="Times New Roman" w:hAnsi="Times New Roman" w:cs="Times New Roman"/>
          <w:sz w:val="22"/>
          <w:szCs w:val="22"/>
        </w:rPr>
        <w:t xml:space="preserve">   2013 г.</w:t>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t xml:space="preserve">Регистрационный № </w:t>
      </w:r>
      <w:r w:rsidR="00B6438D">
        <w:rPr>
          <w:rFonts w:ascii="Times New Roman" w:hAnsi="Times New Roman" w:cs="Times New Roman"/>
          <w:sz w:val="22"/>
          <w:szCs w:val="22"/>
        </w:rPr>
        <w:t>402</w:t>
      </w:r>
    </w:p>
    <w:p w:rsidR="00F57447" w:rsidRPr="00F57447" w:rsidRDefault="00F57447" w:rsidP="00F57447">
      <w:pPr>
        <w:pStyle w:val="ConsPlusNonformat"/>
        <w:widowControl/>
        <w:jc w:val="center"/>
        <w:rPr>
          <w:rFonts w:ascii="Times New Roman" w:hAnsi="Times New Roman" w:cs="Times New Roman"/>
          <w:sz w:val="22"/>
          <w:szCs w:val="22"/>
        </w:rPr>
      </w:pPr>
    </w:p>
    <w:p w:rsidR="00F57447" w:rsidRDefault="00F57447" w:rsidP="00F57447">
      <w:pPr>
        <w:pStyle w:val="ConsPlusNonformat"/>
        <w:widowControl/>
        <w:jc w:val="center"/>
        <w:rPr>
          <w:rFonts w:ascii="Times New Roman" w:hAnsi="Times New Roman" w:cs="Times New Roman"/>
          <w:sz w:val="22"/>
          <w:szCs w:val="22"/>
        </w:rPr>
      </w:pPr>
      <w:r w:rsidRPr="00F57447">
        <w:rPr>
          <w:rFonts w:ascii="Times New Roman" w:hAnsi="Times New Roman" w:cs="Times New Roman"/>
          <w:sz w:val="22"/>
          <w:szCs w:val="22"/>
        </w:rPr>
        <w:t>КОТИРОВОЧНАЯ ЗАЯВКА</w:t>
      </w:r>
    </w:p>
    <w:p w:rsidR="00B6438D" w:rsidRPr="00F57447" w:rsidRDefault="00B6438D" w:rsidP="00F57447">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(поставка учебников для МБОУ СОШ № 24 рег. № 402)</w:t>
      </w:r>
    </w:p>
    <w:p w:rsidR="00F57447" w:rsidRPr="00F57447" w:rsidRDefault="00F57447" w:rsidP="00F57447">
      <w:pPr>
        <w:pStyle w:val="ConsPlusNonformat"/>
        <w:widowControl/>
        <w:ind w:left="4248" w:firstLine="708"/>
        <w:jc w:val="right"/>
        <w:rPr>
          <w:rFonts w:ascii="Times New Roman" w:hAnsi="Times New Roman" w:cs="Times New Roman"/>
          <w:sz w:val="22"/>
          <w:szCs w:val="22"/>
        </w:rPr>
      </w:pPr>
      <w:r w:rsidRPr="00F57447">
        <w:rPr>
          <w:rFonts w:ascii="Times New Roman" w:hAnsi="Times New Roman" w:cs="Times New Roman"/>
          <w:sz w:val="22"/>
          <w:szCs w:val="22"/>
        </w:rPr>
        <w:t>Дата: «__» _________ 2013 г.</w:t>
      </w:r>
    </w:p>
    <w:p w:rsidR="00F57447" w:rsidRPr="00F57447" w:rsidRDefault="00F57447" w:rsidP="00F57447">
      <w:pPr>
        <w:pStyle w:val="ConsPlusNonformat"/>
        <w:widowControl/>
        <w:ind w:left="-360" w:firstLine="708"/>
        <w:jc w:val="center"/>
        <w:rPr>
          <w:rFonts w:ascii="Times New Roman" w:hAnsi="Times New Roman" w:cs="Times New Roman"/>
          <w:sz w:val="22"/>
          <w:szCs w:val="22"/>
        </w:rPr>
      </w:pPr>
      <w:r w:rsidRPr="00F57447">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F57447" w:rsidRPr="00F57447" w:rsidTr="00CA1050">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1. Наименование участника размещения заказа </w:t>
            </w:r>
          </w:p>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i/>
                <w:iCs/>
              </w:rPr>
              <w:t>(для юридического лица),</w:t>
            </w:r>
            <w:r w:rsidRPr="00F57447">
              <w:rPr>
                <w:rFonts w:ascii="Times New Roman" w:hAnsi="Times New Roman"/>
              </w:rPr>
              <w:t xml:space="preserve"> фамилия, имя, отчество </w:t>
            </w:r>
            <w:r w:rsidRPr="00F57447">
              <w:rPr>
                <w:rFonts w:ascii="Times New Roman" w:hAnsi="Times New Roman"/>
                <w:i/>
                <w:iCs/>
              </w:rPr>
              <w:t>(для физического лица)</w:t>
            </w:r>
            <w:r w:rsidRPr="00F57447">
              <w:rPr>
                <w:rFonts w:ascii="Times New Roman" w:hAnsi="Times New Roman"/>
              </w:rPr>
              <w:t xml:space="preserve"> </w:t>
            </w:r>
          </w:p>
          <w:p w:rsidR="00F57447" w:rsidRPr="00F57447" w:rsidRDefault="00F57447" w:rsidP="00CA1050">
            <w:pPr>
              <w:pStyle w:val="ConsPlusNormal0"/>
              <w:widowControl/>
              <w:ind w:firstLine="0"/>
              <w:rPr>
                <w:rFonts w:ascii="Times New Roman" w:hAnsi="Times New Roman"/>
                <w:i/>
              </w:rPr>
            </w:pPr>
            <w:r w:rsidRPr="00F57447">
              <w:rPr>
                <w:rFonts w:ascii="Times New Roman" w:hAnsi="Times New Roman"/>
              </w:rPr>
              <w:t>(</w:t>
            </w:r>
            <w:r w:rsidRPr="00F57447">
              <w:rPr>
                <w:rFonts w:ascii="Times New Roman" w:hAnsi="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2. Место нахождения </w:t>
            </w:r>
            <w:r w:rsidRPr="00F57447">
              <w:rPr>
                <w:rFonts w:ascii="Times New Roman" w:hAnsi="Times New Roman"/>
                <w:i/>
                <w:iCs/>
              </w:rPr>
              <w:t>(для юридического лица),</w:t>
            </w:r>
            <w:r w:rsidRPr="00F57447">
              <w:rPr>
                <w:rFonts w:ascii="Times New Roman" w:hAnsi="Times New Roman"/>
              </w:rPr>
              <w:t xml:space="preserve"> место жительства </w:t>
            </w:r>
            <w:r w:rsidRPr="00F57447">
              <w:rPr>
                <w:rFonts w:ascii="Times New Roman" w:hAnsi="Times New Roman"/>
                <w:i/>
                <w:iCs/>
              </w:rPr>
              <w:t>(для физического лица)</w:t>
            </w:r>
            <w:r w:rsidRPr="00F57447">
              <w:rPr>
                <w:rFonts w:ascii="Times New Roman" w:hAnsi="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483"/>
        </w:trPr>
        <w:tc>
          <w:tcPr>
            <w:tcW w:w="5580" w:type="dxa"/>
            <w:gridSpan w:val="5"/>
            <w:tcBorders>
              <w:top w:val="single" w:sz="6" w:space="0" w:color="auto"/>
              <w:left w:val="single" w:sz="6" w:space="0" w:color="auto"/>
              <w:right w:val="single" w:sz="4"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3. Банковские реквизиты участника размещения заказа:</w:t>
            </w:r>
          </w:p>
          <w:p w:rsidR="00F57447" w:rsidRPr="00F57447" w:rsidRDefault="00F57447" w:rsidP="00CA1050">
            <w:pPr>
              <w:pStyle w:val="ConsPlusNormal0"/>
              <w:ind w:firstLine="0"/>
              <w:rPr>
                <w:rFonts w:ascii="Times New Roman" w:hAnsi="Times New Roman"/>
              </w:rPr>
            </w:pPr>
            <w:r w:rsidRPr="00F57447">
              <w:rPr>
                <w:rStyle w:val="aa"/>
                <w:rFonts w:ascii="Times New Roman" w:hAnsi="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F57447" w:rsidRPr="00F57447" w:rsidRDefault="00F57447" w:rsidP="00CA1050">
            <w:pPr>
              <w:pStyle w:val="ConsPlusNormal0"/>
              <w:widowControl/>
              <w:ind w:firstLine="0"/>
              <w:rPr>
                <w:rFonts w:ascii="Times New Roman" w:hAnsi="Times New Roman"/>
              </w:rPr>
            </w:pPr>
            <w:r w:rsidRPr="00F57447">
              <w:rPr>
                <w:rStyle w:val="aa"/>
                <w:rFonts w:ascii="Times New Roman" w:hAnsi="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jc w:val="both"/>
              <w:rPr>
                <w:rFonts w:ascii="Times New Roman" w:hAnsi="Times New Roman"/>
              </w:rPr>
            </w:pPr>
            <w:r w:rsidRPr="00F57447">
              <w:rPr>
                <w:rFonts w:ascii="Times New Roman" w:hAnsi="Times New Roman"/>
              </w:rPr>
              <w:t xml:space="preserve">4. Идентификационный номер налогоплательщика </w:t>
            </w:r>
            <w:r w:rsidRPr="00F57447">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360"/>
        </w:trPr>
        <w:tc>
          <w:tcPr>
            <w:tcW w:w="10620" w:type="dxa"/>
            <w:gridSpan w:val="9"/>
            <w:tcBorders>
              <w:top w:val="single" w:sz="4" w:space="0" w:color="auto"/>
              <w:bottom w:val="single" w:sz="4" w:space="0" w:color="auto"/>
            </w:tcBorders>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Предложение участника размещения заказа.</w:t>
            </w:r>
          </w:p>
        </w:tc>
      </w:tr>
      <w:tr w:rsidR="00F57447" w:rsidRPr="00F57447" w:rsidTr="00CA1050">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 xml:space="preserve">N </w:t>
            </w:r>
            <w:r w:rsidRPr="00F57447">
              <w:rPr>
                <w:rFonts w:ascii="Times New Roman" w:hAnsi="Times New Roman"/>
              </w:rPr>
              <w:br/>
              <w:t>п/п</w:t>
            </w:r>
          </w:p>
        </w:tc>
        <w:tc>
          <w:tcPr>
            <w:tcW w:w="270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left="110" w:hanging="110"/>
              <w:jc w:val="center"/>
              <w:rPr>
                <w:rFonts w:ascii="Times New Roman" w:hAnsi="Times New Roman"/>
              </w:rPr>
            </w:pPr>
            <w:r w:rsidRPr="00F57447">
              <w:rPr>
                <w:rFonts w:ascii="Times New Roman" w:hAnsi="Times New Roman"/>
              </w:rPr>
              <w:t>Характеристики</w:t>
            </w:r>
            <w:r w:rsidRPr="00F57447">
              <w:rPr>
                <w:rFonts w:ascii="Times New Roman" w:hAnsi="Times New Roman"/>
              </w:rPr>
              <w:br/>
              <w:t xml:space="preserve">поставляемых </w:t>
            </w:r>
            <w:r w:rsidRPr="00F57447">
              <w:rPr>
                <w:rFonts w:ascii="Times New Roman" w:hAnsi="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 xml:space="preserve">Единица </w:t>
            </w:r>
            <w:r w:rsidRPr="00F57447">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 xml:space="preserve">Количество  </w:t>
            </w:r>
            <w:r w:rsidRPr="00F57447">
              <w:rPr>
                <w:rFonts w:ascii="Times New Roman" w:hAnsi="Times New Roman"/>
              </w:rPr>
              <w:br/>
              <w:t xml:space="preserve">поставляемых </w:t>
            </w:r>
            <w:r w:rsidRPr="00F57447">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 xml:space="preserve">Цена   </w:t>
            </w:r>
            <w:r w:rsidRPr="00F57447">
              <w:rPr>
                <w:rFonts w:ascii="Times New Roman" w:hAnsi="Times New Roman"/>
              </w:rPr>
              <w:br/>
              <w:t xml:space="preserve">единицы  </w:t>
            </w:r>
            <w:r w:rsidRPr="00F57447">
              <w:rPr>
                <w:rFonts w:ascii="Times New Roman" w:hAnsi="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Сумма</w:t>
            </w:r>
            <w:r w:rsidRPr="00F57447">
              <w:rPr>
                <w:rFonts w:ascii="Times New Roman" w:hAnsi="Times New Roman"/>
              </w:rPr>
              <w:br/>
              <w:t>руб.</w:t>
            </w:r>
          </w:p>
        </w:tc>
      </w:tr>
      <w:tr w:rsidR="00F57447" w:rsidRPr="00F57447" w:rsidTr="00CA1050">
        <w:trPr>
          <w:trHeight w:val="240"/>
        </w:trPr>
        <w:tc>
          <w:tcPr>
            <w:tcW w:w="36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240"/>
        </w:trPr>
        <w:tc>
          <w:tcPr>
            <w:tcW w:w="36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240"/>
        </w:trPr>
        <w:tc>
          <w:tcPr>
            <w:tcW w:w="36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w:t>
            </w:r>
          </w:p>
        </w:tc>
        <w:tc>
          <w:tcPr>
            <w:tcW w:w="270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240"/>
        </w:trPr>
        <w:tc>
          <w:tcPr>
            <w:tcW w:w="36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270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b/>
              </w:rPr>
            </w:pPr>
            <w:r w:rsidRPr="00F57447">
              <w:rPr>
                <w:rFonts w:ascii="Times New Roman" w:hAnsi="Times New Roman"/>
                <w:b/>
              </w:rPr>
              <w:t>Сведения о включенных или не включенных в цену контракта расходах</w:t>
            </w:r>
            <w:r w:rsidRPr="00F57447">
              <w:rPr>
                <w:rFonts w:ascii="Times New Roman" w:hAnsi="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F57447" w:rsidRPr="00F57447" w:rsidRDefault="00E236B9" w:rsidP="00E236B9">
            <w:pPr>
              <w:jc w:val="both"/>
              <w:rPr>
                <w:sz w:val="22"/>
                <w:szCs w:val="22"/>
              </w:rPr>
            </w:pPr>
            <w:r w:rsidRPr="00F57447">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w:t>
            </w:r>
            <w:r>
              <w:rPr>
                <w:sz w:val="22"/>
                <w:szCs w:val="22"/>
              </w:rPr>
              <w:t>зательные платежи.</w:t>
            </w:r>
          </w:p>
        </w:tc>
      </w:tr>
    </w:tbl>
    <w:p w:rsidR="00F57447" w:rsidRPr="00F57447" w:rsidRDefault="00F57447" w:rsidP="00F57447">
      <w:pPr>
        <w:pStyle w:val="ConsPlusNormal0"/>
        <w:widowControl/>
        <w:ind w:firstLine="0"/>
        <w:jc w:val="both"/>
        <w:rPr>
          <w:rFonts w:ascii="Times New Roman" w:hAnsi="Times New Roman"/>
        </w:rPr>
      </w:pPr>
      <w:r w:rsidRPr="00F57447">
        <w:rPr>
          <w:rFonts w:ascii="Times New Roman" w:hAnsi="Times New Roman"/>
        </w:rPr>
        <w:t>Цена контракта ___________________________________ руб. ____  коп</w:t>
      </w:r>
      <w:proofErr w:type="gramStart"/>
      <w:r w:rsidRPr="00F57447">
        <w:rPr>
          <w:rFonts w:ascii="Times New Roman" w:hAnsi="Times New Roman"/>
        </w:rPr>
        <w:t xml:space="preserve">., </w:t>
      </w:r>
      <w:proofErr w:type="gramEnd"/>
    </w:p>
    <w:p w:rsidR="00F57447" w:rsidRPr="00F57447" w:rsidRDefault="00F57447" w:rsidP="00F57447">
      <w:pPr>
        <w:pStyle w:val="ConsPlusNormal0"/>
        <w:widowControl/>
        <w:ind w:firstLine="0"/>
        <w:rPr>
          <w:rFonts w:ascii="Times New Roman" w:hAnsi="Times New Roman"/>
        </w:rPr>
      </w:pPr>
      <w:r w:rsidRPr="00F57447">
        <w:rPr>
          <w:rFonts w:ascii="Times New Roman" w:hAnsi="Times New Roman"/>
        </w:rPr>
        <w:t xml:space="preserve">                                                                                                                                      (сумма прописью)</w:t>
      </w:r>
    </w:p>
    <w:p w:rsidR="00F57447" w:rsidRPr="00F57447" w:rsidRDefault="00F57447" w:rsidP="00F57447">
      <w:pPr>
        <w:pStyle w:val="ConsPlusNormal0"/>
        <w:widowControl/>
        <w:ind w:firstLine="0"/>
        <w:jc w:val="both"/>
        <w:rPr>
          <w:rFonts w:ascii="Times New Roman" w:hAnsi="Times New Roman"/>
        </w:rPr>
      </w:pPr>
      <w:r w:rsidRPr="00F57447">
        <w:rPr>
          <w:rFonts w:ascii="Times New Roman" w:hAnsi="Times New Roman"/>
        </w:rPr>
        <w:t xml:space="preserve">в </w:t>
      </w:r>
      <w:proofErr w:type="spellStart"/>
      <w:r w:rsidRPr="00F57447">
        <w:rPr>
          <w:rFonts w:ascii="Times New Roman" w:hAnsi="Times New Roman"/>
        </w:rPr>
        <w:t>т.ч</w:t>
      </w:r>
      <w:proofErr w:type="spellEnd"/>
      <w:r w:rsidRPr="00F57447">
        <w:rPr>
          <w:rFonts w:ascii="Times New Roman" w:hAnsi="Times New Roman"/>
        </w:rPr>
        <w:t>. НДС___________________.</w:t>
      </w:r>
    </w:p>
    <w:p w:rsidR="00F57447" w:rsidRPr="00B6438D" w:rsidRDefault="00F57447" w:rsidP="00F57447">
      <w:pPr>
        <w:jc w:val="both"/>
        <w:rPr>
          <w:i/>
          <w:sz w:val="18"/>
          <w:szCs w:val="18"/>
        </w:rPr>
      </w:pPr>
      <w:r w:rsidRPr="00B6438D">
        <w:rPr>
          <w:b/>
          <w:i/>
          <w:sz w:val="18"/>
          <w:szCs w:val="18"/>
        </w:rPr>
        <w:t>Примечание</w:t>
      </w:r>
      <w:r w:rsidRPr="00B6438D">
        <w:rPr>
          <w:i/>
          <w:sz w:val="18"/>
          <w:szCs w:val="18"/>
        </w:rPr>
        <w:t xml:space="preserve">: НДС указывается только теми организациями, которые работают с применением традиционной системы налогообложения. </w:t>
      </w:r>
    </w:p>
    <w:p w:rsidR="00F57447" w:rsidRPr="00F57447" w:rsidRDefault="00F57447" w:rsidP="00F57447">
      <w:pPr>
        <w:autoSpaceDE w:val="0"/>
        <w:autoSpaceDN w:val="0"/>
        <w:adjustRightInd w:val="0"/>
        <w:jc w:val="both"/>
        <w:rPr>
          <w:sz w:val="22"/>
          <w:szCs w:val="22"/>
        </w:rPr>
      </w:pPr>
    </w:p>
    <w:p w:rsidR="00F57447" w:rsidRPr="00F57447" w:rsidRDefault="00F57447" w:rsidP="00F57447">
      <w:pPr>
        <w:autoSpaceDE w:val="0"/>
        <w:autoSpaceDN w:val="0"/>
        <w:adjustRightInd w:val="0"/>
        <w:jc w:val="both"/>
        <w:rPr>
          <w:sz w:val="22"/>
          <w:szCs w:val="22"/>
        </w:rPr>
      </w:pPr>
      <w:r w:rsidRPr="00F57447">
        <w:rPr>
          <w:sz w:val="22"/>
          <w:szCs w:val="22"/>
        </w:rPr>
        <w:t>________________________________________________________, согласн</w:t>
      </w:r>
      <w:proofErr w:type="gramStart"/>
      <w:r w:rsidRPr="00F57447">
        <w:rPr>
          <w:sz w:val="22"/>
          <w:szCs w:val="22"/>
        </w:rPr>
        <w:t>о(</w:t>
      </w:r>
      <w:proofErr w:type="spellStart"/>
      <w:proofErr w:type="gramEnd"/>
      <w:r w:rsidRPr="00F57447">
        <w:rPr>
          <w:sz w:val="22"/>
          <w:szCs w:val="22"/>
        </w:rPr>
        <w:t>ен</w:t>
      </w:r>
      <w:proofErr w:type="spellEnd"/>
      <w:r w:rsidRPr="00F57447">
        <w:rPr>
          <w:sz w:val="22"/>
          <w:szCs w:val="22"/>
        </w:rPr>
        <w:t xml:space="preserve">) исполнить условия </w:t>
      </w:r>
    </w:p>
    <w:p w:rsidR="00F57447" w:rsidRPr="00F57447" w:rsidRDefault="00F57447" w:rsidP="00F57447">
      <w:pPr>
        <w:autoSpaceDE w:val="0"/>
        <w:autoSpaceDN w:val="0"/>
        <w:adjustRightInd w:val="0"/>
        <w:jc w:val="both"/>
        <w:rPr>
          <w:sz w:val="22"/>
          <w:szCs w:val="22"/>
          <w:vertAlign w:val="superscript"/>
        </w:rPr>
      </w:pPr>
      <w:r w:rsidRPr="00F57447">
        <w:rPr>
          <w:sz w:val="22"/>
          <w:szCs w:val="22"/>
          <w:vertAlign w:val="superscript"/>
        </w:rPr>
        <w:t xml:space="preserve">                                              (Наименование участника размещения заказа)</w:t>
      </w:r>
    </w:p>
    <w:p w:rsidR="00F57447" w:rsidRPr="00F57447" w:rsidRDefault="00F57447" w:rsidP="00F57447">
      <w:pPr>
        <w:autoSpaceDE w:val="0"/>
        <w:autoSpaceDN w:val="0"/>
        <w:adjustRightInd w:val="0"/>
        <w:jc w:val="both"/>
        <w:rPr>
          <w:sz w:val="22"/>
          <w:szCs w:val="22"/>
        </w:rPr>
      </w:pPr>
      <w:r w:rsidRPr="00F57447">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F57447" w:rsidRPr="00F57447" w:rsidRDefault="00F57447" w:rsidP="00F57447">
      <w:pPr>
        <w:autoSpaceDE w:val="0"/>
        <w:autoSpaceDN w:val="0"/>
        <w:adjustRightInd w:val="0"/>
        <w:jc w:val="both"/>
        <w:rPr>
          <w:sz w:val="22"/>
          <w:szCs w:val="22"/>
        </w:rPr>
      </w:pPr>
      <w:r w:rsidRPr="00F57447">
        <w:rPr>
          <w:sz w:val="22"/>
          <w:szCs w:val="22"/>
        </w:rPr>
        <w:t>Руководитель организации ____________ _____________</w:t>
      </w:r>
    </w:p>
    <w:p w:rsidR="00F57447" w:rsidRPr="00F57447" w:rsidRDefault="00F57447" w:rsidP="00F57447">
      <w:pPr>
        <w:autoSpaceDE w:val="0"/>
        <w:autoSpaceDN w:val="0"/>
        <w:adjustRightInd w:val="0"/>
        <w:jc w:val="both"/>
        <w:rPr>
          <w:sz w:val="22"/>
          <w:szCs w:val="22"/>
        </w:rPr>
      </w:pPr>
      <w:r w:rsidRPr="00F57447">
        <w:rPr>
          <w:sz w:val="22"/>
          <w:szCs w:val="22"/>
        </w:rPr>
        <w:t xml:space="preserve">                           </w:t>
      </w:r>
      <w:r w:rsidRPr="00F57447">
        <w:rPr>
          <w:sz w:val="22"/>
          <w:szCs w:val="22"/>
        </w:rPr>
        <w:tab/>
      </w:r>
      <w:r w:rsidRPr="00F57447">
        <w:rPr>
          <w:sz w:val="22"/>
          <w:szCs w:val="22"/>
        </w:rPr>
        <w:tab/>
        <w:t xml:space="preserve">  (подпись) </w:t>
      </w:r>
      <w:r w:rsidRPr="00F57447">
        <w:rPr>
          <w:sz w:val="22"/>
          <w:szCs w:val="22"/>
        </w:rPr>
        <w:tab/>
        <w:t xml:space="preserve">        (Ф.И.О.)</w:t>
      </w:r>
    </w:p>
    <w:p w:rsidR="00E236B9" w:rsidRDefault="00F57447" w:rsidP="00B6438D">
      <w:pPr>
        <w:autoSpaceDE w:val="0"/>
        <w:autoSpaceDN w:val="0"/>
        <w:adjustRightInd w:val="0"/>
        <w:rPr>
          <w:sz w:val="22"/>
          <w:szCs w:val="22"/>
        </w:rPr>
      </w:pPr>
      <w:r w:rsidRPr="00F57447">
        <w:rPr>
          <w:sz w:val="22"/>
          <w:szCs w:val="22"/>
        </w:rPr>
        <w:t>М.П.</w:t>
      </w:r>
    </w:p>
    <w:p w:rsidR="00E236B9" w:rsidRDefault="00E236B9" w:rsidP="003A71C6">
      <w:pPr>
        <w:pStyle w:val="ConsPlusNonformat"/>
        <w:widowControl/>
        <w:rPr>
          <w:rFonts w:ascii="Times New Roman" w:hAnsi="Times New Roman" w:cs="Times New Roman"/>
          <w:sz w:val="22"/>
          <w:szCs w:val="22"/>
        </w:rPr>
      </w:pPr>
    </w:p>
    <w:p w:rsidR="003A71C6" w:rsidRPr="00F57447" w:rsidRDefault="003A71C6" w:rsidP="00E236B9">
      <w:pPr>
        <w:pStyle w:val="ConsPlusNonformat"/>
        <w:widowControl/>
        <w:jc w:val="right"/>
        <w:rPr>
          <w:rFonts w:ascii="Times New Roman" w:hAnsi="Times New Roman" w:cs="Times New Roman"/>
          <w:sz w:val="22"/>
          <w:szCs w:val="22"/>
        </w:rPr>
      </w:pPr>
      <w:r w:rsidRPr="00F57447">
        <w:rPr>
          <w:rFonts w:ascii="Times New Roman" w:hAnsi="Times New Roman" w:cs="Times New Roman"/>
          <w:sz w:val="22"/>
          <w:szCs w:val="22"/>
        </w:rPr>
        <w:t>ПРОЕКТ</w:t>
      </w:r>
    </w:p>
    <w:p w:rsidR="003A71C6" w:rsidRPr="00F57447" w:rsidRDefault="003A71C6" w:rsidP="003A71C6">
      <w:pPr>
        <w:jc w:val="right"/>
        <w:rPr>
          <w:sz w:val="22"/>
          <w:szCs w:val="22"/>
        </w:rPr>
      </w:pPr>
    </w:p>
    <w:p w:rsidR="003A71C6" w:rsidRPr="00F57447" w:rsidRDefault="003A71C6" w:rsidP="003A71C6">
      <w:pPr>
        <w:jc w:val="center"/>
        <w:rPr>
          <w:b/>
          <w:sz w:val="22"/>
          <w:szCs w:val="22"/>
        </w:rPr>
      </w:pPr>
      <w:r w:rsidRPr="00F57447">
        <w:rPr>
          <w:b/>
          <w:sz w:val="22"/>
          <w:szCs w:val="22"/>
        </w:rPr>
        <w:t>Гражданско-правовой договор (контракт)  № _____</w:t>
      </w:r>
    </w:p>
    <w:p w:rsidR="003A71C6" w:rsidRPr="00F57447" w:rsidRDefault="003A71C6" w:rsidP="003A71C6">
      <w:pPr>
        <w:jc w:val="center"/>
        <w:rPr>
          <w:b/>
          <w:sz w:val="22"/>
          <w:szCs w:val="22"/>
        </w:rPr>
      </w:pPr>
      <w:r w:rsidRPr="00F57447">
        <w:rPr>
          <w:b/>
          <w:sz w:val="22"/>
          <w:szCs w:val="22"/>
        </w:rPr>
        <w:t xml:space="preserve">на поставку учебников </w:t>
      </w:r>
    </w:p>
    <w:p w:rsidR="003A71C6" w:rsidRPr="00F57447" w:rsidRDefault="003A71C6" w:rsidP="003A71C6">
      <w:pPr>
        <w:jc w:val="center"/>
        <w:rPr>
          <w:sz w:val="22"/>
          <w:szCs w:val="22"/>
        </w:rPr>
      </w:pPr>
      <w:r w:rsidRPr="00F57447">
        <w:rPr>
          <w:sz w:val="22"/>
          <w:szCs w:val="22"/>
        </w:rPr>
        <w:t>г. Иваново                                                                                          «____» ___________ 2013 г.</w:t>
      </w:r>
    </w:p>
    <w:p w:rsidR="003A71C6" w:rsidRPr="00F57447" w:rsidRDefault="003A71C6" w:rsidP="003A71C6">
      <w:pPr>
        <w:rPr>
          <w:b/>
          <w:sz w:val="22"/>
          <w:szCs w:val="22"/>
        </w:rPr>
      </w:pPr>
    </w:p>
    <w:p w:rsidR="003A71C6" w:rsidRPr="00F57447" w:rsidRDefault="003A71C6" w:rsidP="003A71C6">
      <w:pPr>
        <w:ind w:firstLine="540"/>
        <w:jc w:val="both"/>
        <w:rPr>
          <w:sz w:val="22"/>
          <w:szCs w:val="22"/>
        </w:rPr>
      </w:pPr>
      <w:proofErr w:type="gramStart"/>
      <w:r w:rsidRPr="00F57447">
        <w:rPr>
          <w:sz w:val="22"/>
          <w:szCs w:val="22"/>
        </w:rPr>
        <w:t>Муниципальное бюджетное образовательное учреждение средняя общеобразовательная школа № 24 (далее – МБОУ СОШ № 24), именуемое в дальнейшем «Заказчик», в лице директора Кукушкиной Татьяны Ивановны.,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F57447">
        <w:rPr>
          <w:sz w:val="22"/>
          <w:szCs w:val="22"/>
        </w:rPr>
        <w:t xml:space="preserve"> – </w:t>
      </w:r>
      <w:proofErr w:type="gramStart"/>
      <w:r w:rsidRPr="00F57447">
        <w:rPr>
          <w:sz w:val="22"/>
          <w:szCs w:val="22"/>
        </w:rPr>
        <w:t>Контракт) о нижеследующем:</w:t>
      </w:r>
      <w:proofErr w:type="gramEnd"/>
    </w:p>
    <w:p w:rsidR="003A71C6" w:rsidRPr="00F57447" w:rsidRDefault="003A71C6" w:rsidP="003A71C6">
      <w:pPr>
        <w:jc w:val="both"/>
        <w:rPr>
          <w:sz w:val="22"/>
          <w:szCs w:val="22"/>
        </w:rPr>
      </w:pPr>
    </w:p>
    <w:p w:rsidR="003A71C6" w:rsidRPr="00F57447" w:rsidRDefault="003A71C6" w:rsidP="003A71C6">
      <w:pPr>
        <w:ind w:left="1416"/>
        <w:rPr>
          <w:sz w:val="22"/>
          <w:szCs w:val="22"/>
        </w:rPr>
      </w:pPr>
      <w:r w:rsidRPr="00F57447">
        <w:rPr>
          <w:b/>
          <w:sz w:val="22"/>
          <w:szCs w:val="22"/>
        </w:rPr>
        <w:t xml:space="preserve">                                          1. Предмет контракта</w:t>
      </w:r>
      <w:r w:rsidR="00E236B9">
        <w:rPr>
          <w:b/>
          <w:sz w:val="22"/>
          <w:szCs w:val="22"/>
        </w:rPr>
        <w:t>.</w:t>
      </w:r>
    </w:p>
    <w:p w:rsidR="003A71C6" w:rsidRPr="00F57447" w:rsidRDefault="00E236B9" w:rsidP="003A71C6">
      <w:pPr>
        <w:jc w:val="both"/>
        <w:rPr>
          <w:sz w:val="22"/>
          <w:szCs w:val="22"/>
        </w:rPr>
      </w:pPr>
      <w:r>
        <w:rPr>
          <w:sz w:val="22"/>
          <w:szCs w:val="22"/>
        </w:rPr>
        <w:t xml:space="preserve">1.1. </w:t>
      </w:r>
      <w:r w:rsidR="003A71C6" w:rsidRPr="00F57447">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3A71C6" w:rsidRPr="00F57447" w:rsidRDefault="003A71C6" w:rsidP="003A71C6">
      <w:pPr>
        <w:jc w:val="both"/>
        <w:rPr>
          <w:sz w:val="22"/>
          <w:szCs w:val="22"/>
        </w:rPr>
      </w:pPr>
      <w:r w:rsidRPr="00F57447">
        <w:rPr>
          <w:sz w:val="22"/>
          <w:szCs w:val="22"/>
        </w:rPr>
        <w:t xml:space="preserve">1.2. Предметом поставки являются учебники (Приложение № 1 к контракту). </w:t>
      </w:r>
    </w:p>
    <w:p w:rsidR="003A71C6" w:rsidRPr="00F57447" w:rsidRDefault="003A71C6" w:rsidP="003A71C6">
      <w:pPr>
        <w:jc w:val="both"/>
        <w:rPr>
          <w:sz w:val="22"/>
          <w:szCs w:val="22"/>
        </w:rPr>
      </w:pPr>
      <w:r w:rsidRPr="00F57447">
        <w:rPr>
          <w:sz w:val="22"/>
          <w:szCs w:val="22"/>
        </w:rPr>
        <w:t>1.3. Срок поставки: в течение 10 (десяти) календарных дней с момента подписания контракта.</w:t>
      </w:r>
    </w:p>
    <w:p w:rsidR="003A71C6" w:rsidRPr="00F57447" w:rsidRDefault="003A71C6" w:rsidP="003A71C6">
      <w:pPr>
        <w:jc w:val="both"/>
        <w:rPr>
          <w:sz w:val="22"/>
          <w:szCs w:val="22"/>
        </w:rPr>
      </w:pPr>
    </w:p>
    <w:p w:rsidR="003A71C6" w:rsidRPr="00F57447" w:rsidRDefault="003A71C6" w:rsidP="003A71C6">
      <w:pPr>
        <w:rPr>
          <w:sz w:val="22"/>
          <w:szCs w:val="22"/>
        </w:rPr>
      </w:pPr>
      <w:r w:rsidRPr="00F57447">
        <w:rPr>
          <w:b/>
          <w:sz w:val="22"/>
          <w:szCs w:val="22"/>
        </w:rPr>
        <w:t xml:space="preserve">                                                                   2. Цена Контракта</w:t>
      </w:r>
      <w:r w:rsidR="00E236B9">
        <w:rPr>
          <w:b/>
          <w:sz w:val="22"/>
          <w:szCs w:val="22"/>
        </w:rPr>
        <w:t>.</w:t>
      </w:r>
    </w:p>
    <w:p w:rsidR="003A71C6" w:rsidRPr="00F57447" w:rsidRDefault="00E236B9" w:rsidP="003A71C6">
      <w:pPr>
        <w:jc w:val="both"/>
        <w:rPr>
          <w:sz w:val="22"/>
          <w:szCs w:val="22"/>
        </w:rPr>
      </w:pPr>
      <w:r>
        <w:rPr>
          <w:sz w:val="22"/>
          <w:szCs w:val="22"/>
        </w:rPr>
        <w:t xml:space="preserve">2.1. </w:t>
      </w:r>
      <w:r w:rsidR="003A71C6" w:rsidRPr="00F57447">
        <w:rPr>
          <w:sz w:val="22"/>
          <w:szCs w:val="22"/>
        </w:rPr>
        <w:t>Цена настоящего Контракта составляет  _____________________________________</w:t>
      </w:r>
    </w:p>
    <w:p w:rsidR="003A71C6" w:rsidRPr="00F57447" w:rsidRDefault="003A71C6" w:rsidP="003A71C6">
      <w:pPr>
        <w:jc w:val="both"/>
        <w:rPr>
          <w:sz w:val="22"/>
          <w:szCs w:val="22"/>
        </w:rPr>
      </w:pPr>
      <w:r w:rsidRPr="00F57447">
        <w:rPr>
          <w:sz w:val="22"/>
          <w:szCs w:val="22"/>
        </w:rPr>
        <w:t xml:space="preserve">___________________________ рублей ____ копеек, в </w:t>
      </w:r>
      <w:proofErr w:type="spellStart"/>
      <w:r w:rsidRPr="00F57447">
        <w:rPr>
          <w:sz w:val="22"/>
          <w:szCs w:val="22"/>
        </w:rPr>
        <w:t>т.ч</w:t>
      </w:r>
      <w:proofErr w:type="spellEnd"/>
      <w:r w:rsidRPr="00F57447">
        <w:rPr>
          <w:sz w:val="22"/>
          <w:szCs w:val="22"/>
        </w:rPr>
        <w:t xml:space="preserve">. НДС  ______________________ </w:t>
      </w:r>
    </w:p>
    <w:p w:rsidR="003A71C6" w:rsidRPr="00F57447" w:rsidRDefault="003A71C6" w:rsidP="003A71C6">
      <w:pPr>
        <w:jc w:val="both"/>
        <w:rPr>
          <w:sz w:val="22"/>
          <w:szCs w:val="22"/>
        </w:rPr>
      </w:pPr>
    </w:p>
    <w:p w:rsidR="003A71C6" w:rsidRPr="00F57447" w:rsidRDefault="003A71C6" w:rsidP="003A71C6">
      <w:pPr>
        <w:jc w:val="both"/>
        <w:rPr>
          <w:sz w:val="22"/>
          <w:szCs w:val="22"/>
        </w:rPr>
      </w:pPr>
      <w:r w:rsidRPr="00F57447">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3A71C6" w:rsidRPr="00F57447" w:rsidRDefault="003A71C6" w:rsidP="003A71C6">
      <w:pPr>
        <w:jc w:val="both"/>
        <w:rPr>
          <w:sz w:val="22"/>
          <w:szCs w:val="22"/>
        </w:rPr>
      </w:pPr>
      <w:r w:rsidRPr="00F57447">
        <w:rPr>
          <w:sz w:val="22"/>
          <w:szCs w:val="22"/>
        </w:rPr>
        <w:t xml:space="preserve">2.2. Цена Контракта является твердой и не может изменяться в ходе исполнения настоящего </w:t>
      </w:r>
      <w:r w:rsidR="00E236B9">
        <w:rPr>
          <w:sz w:val="22"/>
          <w:szCs w:val="22"/>
        </w:rPr>
        <w:t>Контракта, за исключением случаев, предусмотренных действующим законодательством РФ</w:t>
      </w:r>
      <w:r w:rsidRPr="00F57447">
        <w:rPr>
          <w:sz w:val="22"/>
          <w:szCs w:val="22"/>
        </w:rPr>
        <w:t>.</w:t>
      </w:r>
    </w:p>
    <w:p w:rsidR="003A71C6" w:rsidRPr="00F57447" w:rsidRDefault="003A71C6" w:rsidP="003A71C6">
      <w:pPr>
        <w:jc w:val="both"/>
        <w:rPr>
          <w:sz w:val="22"/>
          <w:szCs w:val="22"/>
        </w:rPr>
      </w:pPr>
      <w:r w:rsidRPr="00F57447">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A71C6" w:rsidRPr="00F57447" w:rsidRDefault="003A71C6" w:rsidP="003A71C6">
      <w:pPr>
        <w:jc w:val="both"/>
        <w:rPr>
          <w:sz w:val="22"/>
          <w:szCs w:val="22"/>
        </w:rPr>
      </w:pPr>
    </w:p>
    <w:p w:rsidR="003A71C6" w:rsidRPr="00F57447" w:rsidRDefault="003A71C6" w:rsidP="003A71C6">
      <w:pPr>
        <w:jc w:val="center"/>
        <w:rPr>
          <w:sz w:val="22"/>
          <w:szCs w:val="22"/>
        </w:rPr>
      </w:pPr>
      <w:r w:rsidRPr="00F57447">
        <w:rPr>
          <w:b/>
          <w:sz w:val="22"/>
          <w:szCs w:val="22"/>
        </w:rPr>
        <w:t>3. Количество и ассортимент товара</w:t>
      </w:r>
      <w:r w:rsidR="00E236B9">
        <w:rPr>
          <w:b/>
          <w:sz w:val="22"/>
          <w:szCs w:val="22"/>
        </w:rPr>
        <w:t>.</w:t>
      </w:r>
    </w:p>
    <w:p w:rsidR="003A71C6" w:rsidRPr="00F57447" w:rsidRDefault="00E236B9" w:rsidP="003A71C6">
      <w:pPr>
        <w:jc w:val="both"/>
        <w:rPr>
          <w:sz w:val="22"/>
          <w:szCs w:val="22"/>
        </w:rPr>
      </w:pPr>
      <w:r>
        <w:rPr>
          <w:sz w:val="22"/>
          <w:szCs w:val="22"/>
        </w:rPr>
        <w:t xml:space="preserve">3.1. </w:t>
      </w:r>
      <w:r w:rsidR="003A71C6" w:rsidRPr="00F57447">
        <w:rPr>
          <w:sz w:val="22"/>
          <w:szCs w:val="22"/>
        </w:rPr>
        <w:t xml:space="preserve">По настоящему Контракту Поставщик обязуется поставить Заказчику учебники в соответствии со </w:t>
      </w:r>
      <w:r w:rsidR="003A71C6" w:rsidRPr="00F57447">
        <w:rPr>
          <w:bCs/>
          <w:sz w:val="22"/>
          <w:szCs w:val="22"/>
        </w:rPr>
        <w:t>Списком учебников для</w:t>
      </w:r>
      <w:r w:rsidR="003A71C6" w:rsidRPr="00F57447">
        <w:rPr>
          <w:b/>
          <w:bCs/>
          <w:sz w:val="22"/>
          <w:szCs w:val="22"/>
        </w:rPr>
        <w:t xml:space="preserve"> </w:t>
      </w:r>
      <w:r w:rsidR="003A71C6" w:rsidRPr="00F57447">
        <w:rPr>
          <w:sz w:val="22"/>
          <w:szCs w:val="22"/>
        </w:rPr>
        <w:t>МБОУ СОШ № 24 (Приложение № 1 к контракту).</w:t>
      </w:r>
    </w:p>
    <w:p w:rsidR="003A71C6" w:rsidRPr="00F57447" w:rsidRDefault="003A71C6" w:rsidP="003A71C6">
      <w:pPr>
        <w:jc w:val="both"/>
        <w:rPr>
          <w:sz w:val="22"/>
          <w:szCs w:val="22"/>
        </w:rPr>
      </w:pPr>
      <w:r w:rsidRPr="00F57447">
        <w:rPr>
          <w:sz w:val="22"/>
          <w:szCs w:val="22"/>
        </w:rPr>
        <w:t xml:space="preserve">                                   </w:t>
      </w:r>
    </w:p>
    <w:p w:rsidR="003A71C6" w:rsidRPr="00F57447" w:rsidRDefault="003A71C6" w:rsidP="003A71C6">
      <w:pPr>
        <w:jc w:val="center"/>
        <w:rPr>
          <w:sz w:val="22"/>
          <w:szCs w:val="22"/>
        </w:rPr>
      </w:pPr>
      <w:r w:rsidRPr="00F57447">
        <w:rPr>
          <w:b/>
          <w:sz w:val="22"/>
          <w:szCs w:val="22"/>
        </w:rPr>
        <w:t>4. Срок и порядок поставки</w:t>
      </w:r>
      <w:r w:rsidR="00E236B9">
        <w:rPr>
          <w:b/>
          <w:sz w:val="22"/>
          <w:szCs w:val="22"/>
        </w:rPr>
        <w:t>.</w:t>
      </w:r>
    </w:p>
    <w:p w:rsidR="003A71C6" w:rsidRPr="00F57447" w:rsidRDefault="00E236B9" w:rsidP="003A71C6">
      <w:pPr>
        <w:jc w:val="both"/>
        <w:rPr>
          <w:sz w:val="22"/>
          <w:szCs w:val="22"/>
        </w:rPr>
      </w:pPr>
      <w:r>
        <w:rPr>
          <w:sz w:val="22"/>
          <w:szCs w:val="22"/>
        </w:rPr>
        <w:t xml:space="preserve">4.1. </w:t>
      </w:r>
      <w:r w:rsidR="003A71C6" w:rsidRPr="00F57447">
        <w:rPr>
          <w:sz w:val="22"/>
          <w:szCs w:val="22"/>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3A71C6" w:rsidRPr="00F57447" w:rsidRDefault="003A71C6" w:rsidP="003A71C6">
      <w:pPr>
        <w:jc w:val="both"/>
        <w:rPr>
          <w:sz w:val="22"/>
          <w:szCs w:val="22"/>
        </w:rPr>
      </w:pPr>
      <w:r w:rsidRPr="00F57447">
        <w:rPr>
          <w:sz w:val="22"/>
          <w:szCs w:val="22"/>
        </w:rPr>
        <w:t>4.2. Место доставки товара:  г. Иваново, ул. 9-я Линия, д. 1/26</w:t>
      </w:r>
    </w:p>
    <w:p w:rsidR="003A71C6" w:rsidRPr="00F57447" w:rsidRDefault="003A71C6" w:rsidP="003A71C6">
      <w:pPr>
        <w:jc w:val="both"/>
        <w:rPr>
          <w:sz w:val="22"/>
          <w:szCs w:val="22"/>
        </w:rPr>
      </w:pPr>
      <w:r w:rsidRPr="00F57447">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3A71C6" w:rsidRPr="00F57447" w:rsidRDefault="003A71C6" w:rsidP="003A71C6">
      <w:pPr>
        <w:jc w:val="both"/>
        <w:rPr>
          <w:sz w:val="22"/>
          <w:szCs w:val="22"/>
        </w:rPr>
      </w:pPr>
      <w:r w:rsidRPr="00F57447">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3A71C6" w:rsidRPr="00F57447" w:rsidRDefault="003A71C6" w:rsidP="003A71C6">
      <w:pPr>
        <w:jc w:val="both"/>
        <w:rPr>
          <w:sz w:val="22"/>
          <w:szCs w:val="22"/>
        </w:rPr>
      </w:pPr>
      <w:r w:rsidRPr="00F57447">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3A71C6" w:rsidRPr="00F57447" w:rsidRDefault="003A71C6" w:rsidP="003A71C6">
      <w:pPr>
        <w:jc w:val="both"/>
        <w:rPr>
          <w:sz w:val="22"/>
          <w:szCs w:val="22"/>
        </w:rPr>
      </w:pPr>
    </w:p>
    <w:p w:rsidR="00E236B9" w:rsidRDefault="00E236B9" w:rsidP="003A71C6">
      <w:pPr>
        <w:jc w:val="center"/>
        <w:rPr>
          <w:b/>
          <w:sz w:val="22"/>
          <w:szCs w:val="22"/>
        </w:rPr>
      </w:pPr>
    </w:p>
    <w:p w:rsidR="00E236B9" w:rsidRDefault="00E236B9" w:rsidP="003A71C6">
      <w:pPr>
        <w:jc w:val="center"/>
        <w:rPr>
          <w:b/>
          <w:sz w:val="22"/>
          <w:szCs w:val="22"/>
        </w:rPr>
      </w:pPr>
    </w:p>
    <w:p w:rsidR="00E236B9" w:rsidRDefault="00E236B9" w:rsidP="003A71C6">
      <w:pPr>
        <w:jc w:val="center"/>
        <w:rPr>
          <w:b/>
          <w:sz w:val="22"/>
          <w:szCs w:val="22"/>
        </w:rPr>
      </w:pPr>
    </w:p>
    <w:p w:rsidR="003A71C6" w:rsidRPr="00F57447" w:rsidRDefault="003A71C6" w:rsidP="003A71C6">
      <w:pPr>
        <w:jc w:val="center"/>
        <w:rPr>
          <w:b/>
          <w:sz w:val="22"/>
          <w:szCs w:val="22"/>
        </w:rPr>
      </w:pPr>
      <w:r w:rsidRPr="00F57447">
        <w:rPr>
          <w:b/>
          <w:sz w:val="22"/>
          <w:szCs w:val="22"/>
        </w:rPr>
        <w:t>5. Порядок расчетов</w:t>
      </w:r>
      <w:r w:rsidR="00E236B9">
        <w:rPr>
          <w:b/>
          <w:sz w:val="22"/>
          <w:szCs w:val="22"/>
        </w:rPr>
        <w:t>.</w:t>
      </w:r>
    </w:p>
    <w:p w:rsidR="003A71C6" w:rsidRPr="00F57447" w:rsidRDefault="003A71C6" w:rsidP="003A71C6">
      <w:pPr>
        <w:jc w:val="both"/>
        <w:rPr>
          <w:sz w:val="22"/>
          <w:szCs w:val="22"/>
        </w:rPr>
      </w:pPr>
      <w:r w:rsidRPr="00F57447">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3A71C6" w:rsidRPr="00F57447" w:rsidRDefault="003A71C6" w:rsidP="003A71C6">
      <w:pPr>
        <w:jc w:val="both"/>
        <w:rPr>
          <w:sz w:val="22"/>
          <w:szCs w:val="22"/>
        </w:rPr>
      </w:pPr>
      <w:r w:rsidRPr="00F57447">
        <w:rPr>
          <w:sz w:val="22"/>
          <w:szCs w:val="22"/>
        </w:rPr>
        <w:t>5.2. Расчет за поставленный Заказчику товар производит бухгалтерия, обслуживающая Заказчика.</w:t>
      </w:r>
    </w:p>
    <w:p w:rsidR="003A71C6" w:rsidRPr="00F57447" w:rsidRDefault="003A71C6" w:rsidP="003A71C6">
      <w:pPr>
        <w:spacing w:line="216" w:lineRule="auto"/>
        <w:jc w:val="both"/>
        <w:rPr>
          <w:sz w:val="22"/>
          <w:szCs w:val="22"/>
        </w:rPr>
      </w:pPr>
      <w:r w:rsidRPr="00F57447">
        <w:rPr>
          <w:sz w:val="22"/>
          <w:szCs w:val="22"/>
        </w:rPr>
        <w:t>5.3. Оплата товара, поставляемого по настоящему контракту, производится Заказчиком за счет средств о</w:t>
      </w:r>
      <w:r w:rsidRPr="00F57447">
        <w:rPr>
          <w:bCs/>
          <w:sz w:val="22"/>
          <w:szCs w:val="22"/>
        </w:rPr>
        <w:t>бластного бюджета. Средства субсидии на реализацию проекта «Модернизация системы общего образования»</w:t>
      </w:r>
    </w:p>
    <w:p w:rsidR="003A71C6" w:rsidRPr="00F57447" w:rsidRDefault="003A71C6" w:rsidP="003A71C6">
      <w:pPr>
        <w:shd w:val="clear" w:color="auto" w:fill="FFFFFF"/>
        <w:tabs>
          <w:tab w:val="left" w:pos="509"/>
        </w:tabs>
        <w:jc w:val="center"/>
        <w:rPr>
          <w:b/>
          <w:sz w:val="22"/>
          <w:szCs w:val="22"/>
        </w:rPr>
      </w:pPr>
      <w:r w:rsidRPr="00F57447">
        <w:rPr>
          <w:b/>
          <w:sz w:val="22"/>
          <w:szCs w:val="22"/>
        </w:rPr>
        <w:t>6. Обязанности Поставщика</w:t>
      </w:r>
      <w:r w:rsidR="00E236B9">
        <w:rPr>
          <w:b/>
          <w:sz w:val="22"/>
          <w:szCs w:val="22"/>
        </w:rPr>
        <w:t>.</w:t>
      </w:r>
    </w:p>
    <w:p w:rsidR="003A71C6" w:rsidRPr="00F57447" w:rsidRDefault="003A71C6" w:rsidP="003A71C6">
      <w:pPr>
        <w:shd w:val="clear" w:color="auto" w:fill="FFFFFF"/>
        <w:tabs>
          <w:tab w:val="left" w:pos="0"/>
        </w:tabs>
        <w:jc w:val="both"/>
        <w:rPr>
          <w:sz w:val="22"/>
          <w:szCs w:val="22"/>
        </w:rPr>
      </w:pPr>
      <w:r w:rsidRPr="00F57447">
        <w:rPr>
          <w:sz w:val="22"/>
          <w:szCs w:val="22"/>
        </w:rPr>
        <w:t>6.1. Поставить Заказчику Товар свободным от  любых прав третьих лиц.</w:t>
      </w:r>
    </w:p>
    <w:p w:rsidR="003A71C6" w:rsidRPr="00F57447" w:rsidRDefault="003A71C6" w:rsidP="003A71C6">
      <w:pPr>
        <w:shd w:val="clear" w:color="auto" w:fill="FFFFFF"/>
        <w:tabs>
          <w:tab w:val="left" w:pos="0"/>
        </w:tabs>
        <w:jc w:val="both"/>
        <w:rPr>
          <w:sz w:val="22"/>
          <w:szCs w:val="22"/>
        </w:rPr>
      </w:pPr>
      <w:r w:rsidRPr="00F57447">
        <w:rPr>
          <w:sz w:val="22"/>
          <w:szCs w:val="22"/>
        </w:rPr>
        <w:t>6.2. Обеспечить доставку и разгрузку Товара на складе Заказчика.</w:t>
      </w:r>
    </w:p>
    <w:p w:rsidR="003A71C6" w:rsidRPr="00F57447" w:rsidRDefault="003A71C6" w:rsidP="003A71C6">
      <w:pPr>
        <w:widowControl w:val="0"/>
        <w:autoSpaceDE w:val="0"/>
        <w:autoSpaceDN w:val="0"/>
        <w:adjustRightInd w:val="0"/>
        <w:jc w:val="both"/>
        <w:rPr>
          <w:sz w:val="22"/>
          <w:szCs w:val="22"/>
        </w:rPr>
      </w:pPr>
      <w:r w:rsidRPr="00F57447">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A71C6" w:rsidRPr="00F57447" w:rsidRDefault="003A71C6" w:rsidP="003A71C6">
      <w:pPr>
        <w:shd w:val="clear" w:color="auto" w:fill="FFFFFF"/>
        <w:tabs>
          <w:tab w:val="left" w:pos="0"/>
          <w:tab w:val="left" w:pos="461"/>
        </w:tabs>
        <w:jc w:val="both"/>
        <w:rPr>
          <w:sz w:val="22"/>
          <w:szCs w:val="22"/>
        </w:rPr>
      </w:pPr>
      <w:r w:rsidRPr="00F57447">
        <w:rPr>
          <w:sz w:val="22"/>
          <w:szCs w:val="22"/>
        </w:rPr>
        <w:t>6.4. Передать Заказчику одновременно с передачей Товара принадлежности Товара, а также относящиеся к нему документы.</w:t>
      </w:r>
    </w:p>
    <w:p w:rsidR="003A71C6" w:rsidRPr="00F57447" w:rsidRDefault="003A71C6" w:rsidP="003A71C6">
      <w:pPr>
        <w:shd w:val="clear" w:color="auto" w:fill="FFFFFF"/>
        <w:tabs>
          <w:tab w:val="left" w:pos="0"/>
          <w:tab w:val="left" w:pos="461"/>
        </w:tabs>
        <w:jc w:val="both"/>
        <w:rPr>
          <w:sz w:val="22"/>
          <w:szCs w:val="22"/>
        </w:rPr>
      </w:pPr>
      <w:r w:rsidRPr="00F57447">
        <w:rPr>
          <w:sz w:val="22"/>
          <w:szCs w:val="22"/>
        </w:rPr>
        <w:t xml:space="preserve">                              </w:t>
      </w:r>
      <w:r w:rsidR="00E236B9">
        <w:rPr>
          <w:sz w:val="22"/>
          <w:szCs w:val="22"/>
        </w:rPr>
        <w:t xml:space="preserve">                         </w:t>
      </w:r>
      <w:r w:rsidRPr="00F57447">
        <w:rPr>
          <w:sz w:val="22"/>
          <w:szCs w:val="22"/>
        </w:rPr>
        <w:t xml:space="preserve"> 7</w:t>
      </w:r>
      <w:r w:rsidRPr="00F57447">
        <w:rPr>
          <w:b/>
          <w:sz w:val="22"/>
          <w:szCs w:val="22"/>
        </w:rPr>
        <w:t>. Обязанности Заказчика</w:t>
      </w:r>
      <w:r w:rsidR="00E236B9">
        <w:rPr>
          <w:b/>
          <w:sz w:val="22"/>
          <w:szCs w:val="22"/>
        </w:rPr>
        <w:t>.</w:t>
      </w:r>
    </w:p>
    <w:p w:rsidR="003A71C6" w:rsidRPr="00F57447" w:rsidRDefault="003A71C6" w:rsidP="003A71C6">
      <w:pPr>
        <w:jc w:val="both"/>
        <w:rPr>
          <w:sz w:val="22"/>
          <w:szCs w:val="22"/>
        </w:rPr>
      </w:pPr>
      <w:r w:rsidRPr="00F57447">
        <w:rPr>
          <w:sz w:val="22"/>
          <w:szCs w:val="22"/>
        </w:rPr>
        <w:t>7.1. Принять Товар в порядке и сроки, предусмотренные разделом 4 настоящего Контракта.</w:t>
      </w:r>
    </w:p>
    <w:p w:rsidR="003A71C6" w:rsidRPr="00F57447" w:rsidRDefault="003A71C6" w:rsidP="003A71C6">
      <w:pPr>
        <w:shd w:val="clear" w:color="auto" w:fill="FFFFFF"/>
        <w:tabs>
          <w:tab w:val="num" w:pos="180"/>
          <w:tab w:val="left" w:pos="542"/>
        </w:tabs>
        <w:jc w:val="both"/>
        <w:rPr>
          <w:sz w:val="22"/>
          <w:szCs w:val="22"/>
        </w:rPr>
      </w:pPr>
      <w:r w:rsidRPr="00F57447">
        <w:rPr>
          <w:sz w:val="22"/>
          <w:szCs w:val="22"/>
        </w:rPr>
        <w:t>7.2.</w:t>
      </w:r>
      <w:r w:rsidRPr="00F57447">
        <w:rPr>
          <w:sz w:val="22"/>
          <w:szCs w:val="22"/>
        </w:rPr>
        <w:tab/>
        <w:t xml:space="preserve">Оплатить поставляемый Товар с соблюдением размера, порядка и формы расчетов, предусмотренных в </w:t>
      </w:r>
      <w:proofErr w:type="spellStart"/>
      <w:r w:rsidRPr="00F57447">
        <w:rPr>
          <w:sz w:val="22"/>
          <w:szCs w:val="22"/>
        </w:rPr>
        <w:t>п.п</w:t>
      </w:r>
      <w:proofErr w:type="spellEnd"/>
      <w:r w:rsidRPr="00F57447">
        <w:rPr>
          <w:sz w:val="22"/>
          <w:szCs w:val="22"/>
        </w:rPr>
        <w:t>. 5.1.- 5.3. настоящего Контракта.</w:t>
      </w:r>
    </w:p>
    <w:p w:rsidR="003A71C6" w:rsidRDefault="003A71C6" w:rsidP="003A71C6">
      <w:pPr>
        <w:shd w:val="clear" w:color="auto" w:fill="FFFFFF"/>
        <w:tabs>
          <w:tab w:val="left" w:pos="466"/>
          <w:tab w:val="num" w:pos="1440"/>
        </w:tabs>
        <w:jc w:val="both"/>
        <w:rPr>
          <w:sz w:val="22"/>
          <w:szCs w:val="22"/>
        </w:rPr>
      </w:pPr>
      <w:r w:rsidRPr="00F57447">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E236B9" w:rsidRPr="00F57447" w:rsidRDefault="00E236B9" w:rsidP="003A71C6">
      <w:pPr>
        <w:shd w:val="clear" w:color="auto" w:fill="FFFFFF"/>
        <w:tabs>
          <w:tab w:val="left" w:pos="466"/>
          <w:tab w:val="num" w:pos="1440"/>
        </w:tabs>
        <w:jc w:val="both"/>
        <w:rPr>
          <w:sz w:val="22"/>
          <w:szCs w:val="22"/>
        </w:rPr>
      </w:pPr>
    </w:p>
    <w:p w:rsidR="003A71C6" w:rsidRPr="00F57447" w:rsidRDefault="003A71C6" w:rsidP="003A71C6">
      <w:pPr>
        <w:shd w:val="clear" w:color="auto" w:fill="FFFFFF"/>
        <w:jc w:val="center"/>
        <w:rPr>
          <w:b/>
          <w:sz w:val="22"/>
          <w:szCs w:val="22"/>
        </w:rPr>
      </w:pPr>
      <w:r w:rsidRPr="00F57447">
        <w:rPr>
          <w:b/>
          <w:sz w:val="22"/>
          <w:szCs w:val="22"/>
        </w:rPr>
        <w:t>8. Порядок приемки Товара</w:t>
      </w:r>
      <w:r w:rsidR="00E236B9">
        <w:rPr>
          <w:b/>
          <w:sz w:val="22"/>
          <w:szCs w:val="22"/>
        </w:rPr>
        <w:t>.</w:t>
      </w:r>
    </w:p>
    <w:p w:rsidR="003A71C6" w:rsidRPr="00F57447" w:rsidRDefault="003A71C6" w:rsidP="003A71C6">
      <w:pPr>
        <w:jc w:val="both"/>
        <w:rPr>
          <w:sz w:val="22"/>
          <w:szCs w:val="22"/>
        </w:rPr>
      </w:pPr>
      <w:r w:rsidRPr="00F57447">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A71C6" w:rsidRPr="00F57447" w:rsidRDefault="003A71C6" w:rsidP="003A71C6">
      <w:pPr>
        <w:jc w:val="both"/>
        <w:rPr>
          <w:sz w:val="22"/>
          <w:szCs w:val="22"/>
        </w:rPr>
      </w:pPr>
      <w:r w:rsidRPr="00F57447">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A71C6" w:rsidRPr="00F57447" w:rsidRDefault="003A71C6" w:rsidP="003A71C6">
      <w:pPr>
        <w:jc w:val="both"/>
        <w:rPr>
          <w:sz w:val="22"/>
          <w:szCs w:val="22"/>
        </w:rPr>
      </w:pPr>
      <w:r w:rsidRPr="00F57447">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A71C6" w:rsidRDefault="003A71C6" w:rsidP="003A71C6">
      <w:pPr>
        <w:jc w:val="both"/>
        <w:rPr>
          <w:sz w:val="22"/>
          <w:szCs w:val="22"/>
        </w:rPr>
      </w:pPr>
      <w:r w:rsidRPr="00F57447">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E236B9" w:rsidRPr="00F57447" w:rsidRDefault="00E236B9" w:rsidP="003A71C6">
      <w:pPr>
        <w:jc w:val="both"/>
        <w:rPr>
          <w:sz w:val="22"/>
          <w:szCs w:val="22"/>
        </w:rPr>
      </w:pPr>
    </w:p>
    <w:p w:rsidR="003A71C6" w:rsidRPr="00F57447" w:rsidRDefault="003A71C6" w:rsidP="003A71C6">
      <w:pPr>
        <w:shd w:val="clear" w:color="auto" w:fill="FFFFFF"/>
        <w:jc w:val="center"/>
        <w:rPr>
          <w:b/>
          <w:sz w:val="22"/>
          <w:szCs w:val="22"/>
        </w:rPr>
      </w:pPr>
      <w:r w:rsidRPr="00F57447">
        <w:rPr>
          <w:b/>
          <w:sz w:val="22"/>
          <w:szCs w:val="22"/>
        </w:rPr>
        <w:t>9. Качество и гарантии на Товар</w:t>
      </w:r>
      <w:r w:rsidR="00E236B9">
        <w:rPr>
          <w:b/>
          <w:sz w:val="22"/>
          <w:szCs w:val="22"/>
        </w:rPr>
        <w:t>.</w:t>
      </w:r>
    </w:p>
    <w:p w:rsidR="003A71C6" w:rsidRPr="00F57447" w:rsidRDefault="003A71C6" w:rsidP="003A71C6">
      <w:pPr>
        <w:jc w:val="both"/>
        <w:rPr>
          <w:sz w:val="22"/>
          <w:szCs w:val="22"/>
        </w:rPr>
      </w:pPr>
      <w:r w:rsidRPr="00F57447">
        <w:rPr>
          <w:sz w:val="22"/>
          <w:szCs w:val="22"/>
        </w:rPr>
        <w:t xml:space="preserve">9.1. Качество поставляемого Товара должно соответствовать ГОСТ, ТУ, международным стандартам. </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9.2.</w:t>
      </w:r>
      <w:r w:rsidRPr="00F57447">
        <w:rPr>
          <w:sz w:val="22"/>
          <w:szCs w:val="22"/>
        </w:rPr>
        <w:tab/>
        <w:t>В случае поставки Товара ненадлежащего качества Заказчик вправе:</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A71C6" w:rsidRPr="00F57447" w:rsidRDefault="003A71C6" w:rsidP="003A71C6">
      <w:pPr>
        <w:shd w:val="clear" w:color="auto" w:fill="FFFFFF"/>
        <w:tabs>
          <w:tab w:val="left" w:pos="475"/>
        </w:tabs>
        <w:ind w:left="10"/>
        <w:jc w:val="both"/>
        <w:rPr>
          <w:sz w:val="22"/>
          <w:szCs w:val="22"/>
        </w:rPr>
      </w:pPr>
      <w:r w:rsidRPr="00F57447">
        <w:rPr>
          <w:sz w:val="22"/>
          <w:szCs w:val="22"/>
        </w:rPr>
        <w:lastRenderedPageBreak/>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A71C6" w:rsidRPr="00F57447" w:rsidRDefault="003A71C6" w:rsidP="003A71C6">
      <w:pPr>
        <w:jc w:val="center"/>
        <w:rPr>
          <w:b/>
          <w:sz w:val="22"/>
          <w:szCs w:val="22"/>
        </w:rPr>
      </w:pPr>
      <w:r w:rsidRPr="00F57447">
        <w:rPr>
          <w:b/>
          <w:sz w:val="22"/>
          <w:szCs w:val="22"/>
        </w:rPr>
        <w:t>10.</w:t>
      </w:r>
      <w:r w:rsidR="00E236B9">
        <w:rPr>
          <w:b/>
          <w:sz w:val="22"/>
          <w:szCs w:val="22"/>
        </w:rPr>
        <w:t xml:space="preserve"> </w:t>
      </w:r>
      <w:r w:rsidRPr="00F57447">
        <w:rPr>
          <w:b/>
          <w:sz w:val="22"/>
          <w:szCs w:val="22"/>
        </w:rPr>
        <w:t>Ответственность сторон</w:t>
      </w:r>
      <w:r w:rsidR="00E236B9">
        <w:rPr>
          <w:b/>
          <w:sz w:val="22"/>
          <w:szCs w:val="22"/>
        </w:rPr>
        <w:t>.</w:t>
      </w:r>
    </w:p>
    <w:p w:rsidR="003A71C6" w:rsidRPr="00F57447" w:rsidRDefault="003A71C6" w:rsidP="003A71C6">
      <w:pPr>
        <w:jc w:val="both"/>
        <w:rPr>
          <w:sz w:val="22"/>
          <w:szCs w:val="22"/>
        </w:rPr>
      </w:pPr>
      <w:r w:rsidRPr="00F57447">
        <w:rPr>
          <w:sz w:val="22"/>
          <w:szCs w:val="22"/>
        </w:rPr>
        <w:t>10.1.</w:t>
      </w:r>
      <w:r w:rsidR="00E236B9">
        <w:rPr>
          <w:sz w:val="22"/>
          <w:szCs w:val="22"/>
        </w:rPr>
        <w:t xml:space="preserve"> </w:t>
      </w:r>
      <w:r w:rsidRPr="00F57447">
        <w:rPr>
          <w:sz w:val="22"/>
          <w:szCs w:val="22"/>
        </w:rPr>
        <w:t>В случае неисполнения или ненадлежащего исполнения Контракта Поставщик:</w:t>
      </w:r>
    </w:p>
    <w:p w:rsidR="003A71C6" w:rsidRPr="00F57447" w:rsidRDefault="003A71C6" w:rsidP="003A71C6">
      <w:pPr>
        <w:numPr>
          <w:ilvl w:val="0"/>
          <w:numId w:val="1"/>
        </w:numPr>
        <w:tabs>
          <w:tab w:val="num" w:pos="540"/>
          <w:tab w:val="num" w:pos="840"/>
        </w:tabs>
        <w:ind w:left="0" w:firstLine="480"/>
        <w:jc w:val="both"/>
        <w:rPr>
          <w:sz w:val="22"/>
          <w:szCs w:val="22"/>
        </w:rPr>
      </w:pPr>
      <w:r w:rsidRPr="00F57447">
        <w:rPr>
          <w:sz w:val="22"/>
          <w:szCs w:val="22"/>
        </w:rPr>
        <w:t>возмещает Заказчику в полном объеме ущерб, вызванный нарушением условий Контракта;</w:t>
      </w:r>
    </w:p>
    <w:p w:rsidR="003A71C6" w:rsidRPr="00F57447" w:rsidRDefault="003A71C6" w:rsidP="003A71C6">
      <w:pPr>
        <w:numPr>
          <w:ilvl w:val="0"/>
          <w:numId w:val="1"/>
        </w:numPr>
        <w:tabs>
          <w:tab w:val="num" w:pos="540"/>
          <w:tab w:val="num" w:pos="840"/>
        </w:tabs>
        <w:ind w:left="0" w:firstLine="480"/>
        <w:jc w:val="both"/>
        <w:rPr>
          <w:sz w:val="22"/>
          <w:szCs w:val="22"/>
        </w:rPr>
      </w:pPr>
      <w:r w:rsidRPr="00F57447">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3A71C6" w:rsidRPr="00F57447" w:rsidRDefault="003A71C6" w:rsidP="003A71C6">
      <w:pPr>
        <w:numPr>
          <w:ilvl w:val="0"/>
          <w:numId w:val="1"/>
        </w:numPr>
        <w:tabs>
          <w:tab w:val="num" w:pos="540"/>
          <w:tab w:val="num" w:pos="840"/>
        </w:tabs>
        <w:ind w:left="0" w:firstLine="480"/>
        <w:jc w:val="both"/>
        <w:rPr>
          <w:sz w:val="22"/>
          <w:szCs w:val="22"/>
        </w:rPr>
      </w:pPr>
      <w:r w:rsidRPr="00F57447">
        <w:rPr>
          <w:sz w:val="22"/>
          <w:szCs w:val="22"/>
        </w:rPr>
        <w:t>за недопоставку Товара  выплачивает штраф в размере 1 % от стоимости недопоставленной продукции;</w:t>
      </w:r>
    </w:p>
    <w:p w:rsidR="003A71C6" w:rsidRPr="00F57447" w:rsidRDefault="003A71C6" w:rsidP="003A71C6">
      <w:pPr>
        <w:numPr>
          <w:ilvl w:val="0"/>
          <w:numId w:val="1"/>
        </w:numPr>
        <w:tabs>
          <w:tab w:val="num" w:pos="540"/>
          <w:tab w:val="num" w:pos="840"/>
        </w:tabs>
        <w:ind w:left="0" w:firstLine="480"/>
        <w:jc w:val="both"/>
        <w:rPr>
          <w:sz w:val="22"/>
          <w:szCs w:val="22"/>
        </w:rPr>
      </w:pPr>
      <w:r w:rsidRPr="00F57447">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3A71C6" w:rsidRPr="00F57447" w:rsidRDefault="003A71C6" w:rsidP="003A71C6">
      <w:pPr>
        <w:tabs>
          <w:tab w:val="num" w:pos="720"/>
        </w:tabs>
        <w:jc w:val="both"/>
        <w:rPr>
          <w:sz w:val="22"/>
          <w:szCs w:val="22"/>
        </w:rPr>
      </w:pPr>
      <w:r w:rsidRPr="00F57447">
        <w:rPr>
          <w:sz w:val="22"/>
          <w:szCs w:val="22"/>
        </w:rPr>
        <w:t>10.2.Поставщик обязан передать Заказчику Товар свободным от любых прав на него третьих лиц.</w:t>
      </w:r>
    </w:p>
    <w:p w:rsidR="003A71C6" w:rsidRPr="00F57447" w:rsidRDefault="003A71C6" w:rsidP="003A71C6">
      <w:pPr>
        <w:tabs>
          <w:tab w:val="num" w:pos="720"/>
        </w:tabs>
        <w:jc w:val="both"/>
        <w:rPr>
          <w:sz w:val="22"/>
          <w:szCs w:val="22"/>
        </w:rPr>
      </w:pPr>
      <w:r w:rsidRPr="00F57447">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3A71C6" w:rsidRPr="00F57447" w:rsidRDefault="003A71C6" w:rsidP="003A71C6">
      <w:pPr>
        <w:tabs>
          <w:tab w:val="num" w:pos="720"/>
        </w:tabs>
        <w:jc w:val="both"/>
        <w:rPr>
          <w:sz w:val="22"/>
          <w:szCs w:val="22"/>
        </w:rPr>
      </w:pPr>
      <w:r w:rsidRPr="00F57447">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3A71C6" w:rsidRPr="00F57447" w:rsidRDefault="003A71C6" w:rsidP="003A71C6">
      <w:pPr>
        <w:tabs>
          <w:tab w:val="num" w:pos="720"/>
        </w:tabs>
        <w:jc w:val="both"/>
        <w:rPr>
          <w:b/>
          <w:sz w:val="22"/>
          <w:szCs w:val="22"/>
        </w:rPr>
      </w:pPr>
      <w:r w:rsidRPr="00F57447">
        <w:rPr>
          <w:sz w:val="22"/>
          <w:szCs w:val="22"/>
        </w:rPr>
        <w:t xml:space="preserve"> </w:t>
      </w:r>
    </w:p>
    <w:p w:rsidR="003A71C6" w:rsidRPr="00F57447" w:rsidRDefault="003A71C6" w:rsidP="003A71C6">
      <w:pPr>
        <w:tabs>
          <w:tab w:val="num" w:pos="720"/>
        </w:tabs>
        <w:jc w:val="both"/>
        <w:rPr>
          <w:b/>
          <w:sz w:val="22"/>
          <w:szCs w:val="22"/>
        </w:rPr>
      </w:pPr>
      <w:r w:rsidRPr="00F57447">
        <w:rPr>
          <w:b/>
          <w:sz w:val="22"/>
          <w:szCs w:val="22"/>
        </w:rPr>
        <w:t xml:space="preserve">                                            11. </w:t>
      </w:r>
      <w:r w:rsidRPr="00F57447">
        <w:rPr>
          <w:b/>
          <w:bCs/>
          <w:sz w:val="22"/>
          <w:szCs w:val="22"/>
        </w:rPr>
        <w:t>Обстоятельства непреодолимой силы</w:t>
      </w:r>
      <w:r w:rsidR="00E236B9">
        <w:rPr>
          <w:b/>
          <w:bCs/>
          <w:sz w:val="22"/>
          <w:szCs w:val="22"/>
        </w:rPr>
        <w:t>.</w:t>
      </w:r>
    </w:p>
    <w:p w:rsidR="003A71C6" w:rsidRPr="00F57447" w:rsidRDefault="003A71C6" w:rsidP="003A71C6">
      <w:pPr>
        <w:tabs>
          <w:tab w:val="num" w:pos="720"/>
        </w:tabs>
        <w:jc w:val="both"/>
        <w:rPr>
          <w:sz w:val="22"/>
          <w:szCs w:val="22"/>
        </w:rPr>
      </w:pPr>
      <w:r w:rsidRPr="00F57447">
        <w:rPr>
          <w:b/>
          <w:sz w:val="22"/>
          <w:szCs w:val="22"/>
        </w:rPr>
        <w:t xml:space="preserve"> </w:t>
      </w:r>
      <w:r w:rsidRPr="00F57447">
        <w:rPr>
          <w:sz w:val="22"/>
          <w:szCs w:val="22"/>
        </w:rPr>
        <w:t>11.1.</w:t>
      </w:r>
      <w:r w:rsidR="00E236B9">
        <w:rPr>
          <w:sz w:val="22"/>
          <w:szCs w:val="22"/>
        </w:rPr>
        <w:t xml:space="preserve"> </w:t>
      </w:r>
      <w:proofErr w:type="gramStart"/>
      <w:r w:rsidRPr="00F57447">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A71C6" w:rsidRPr="00F57447" w:rsidRDefault="003A71C6" w:rsidP="003A71C6">
      <w:pPr>
        <w:widowControl w:val="0"/>
        <w:autoSpaceDE w:val="0"/>
        <w:autoSpaceDN w:val="0"/>
        <w:adjustRightInd w:val="0"/>
        <w:jc w:val="both"/>
        <w:rPr>
          <w:sz w:val="22"/>
          <w:szCs w:val="22"/>
        </w:rPr>
      </w:pPr>
      <w:r w:rsidRPr="00F57447">
        <w:rPr>
          <w:sz w:val="22"/>
          <w:szCs w:val="22"/>
        </w:rPr>
        <w:t>11.2.</w:t>
      </w:r>
      <w:r w:rsidR="00E236B9">
        <w:rPr>
          <w:sz w:val="22"/>
          <w:szCs w:val="22"/>
        </w:rPr>
        <w:t xml:space="preserve"> </w:t>
      </w:r>
      <w:r w:rsidRPr="00F57447">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3A71C6" w:rsidRPr="00F57447" w:rsidRDefault="003A71C6" w:rsidP="003A71C6">
      <w:pPr>
        <w:tabs>
          <w:tab w:val="num" w:pos="720"/>
        </w:tabs>
        <w:jc w:val="both"/>
        <w:rPr>
          <w:sz w:val="22"/>
          <w:szCs w:val="22"/>
        </w:rPr>
      </w:pPr>
      <w:r w:rsidRPr="00F57447">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A71C6" w:rsidRPr="00F57447" w:rsidRDefault="003A71C6" w:rsidP="003A71C6">
      <w:pPr>
        <w:rPr>
          <w:b/>
          <w:sz w:val="22"/>
          <w:szCs w:val="22"/>
        </w:rPr>
      </w:pPr>
    </w:p>
    <w:p w:rsidR="003A71C6" w:rsidRPr="00F57447" w:rsidRDefault="003A71C6" w:rsidP="003A71C6">
      <w:pPr>
        <w:jc w:val="center"/>
        <w:rPr>
          <w:b/>
          <w:sz w:val="22"/>
          <w:szCs w:val="22"/>
        </w:rPr>
      </w:pPr>
      <w:r w:rsidRPr="00F57447">
        <w:rPr>
          <w:b/>
          <w:sz w:val="22"/>
          <w:szCs w:val="22"/>
        </w:rPr>
        <w:t>12.  Заключительные положения</w:t>
      </w:r>
      <w:r w:rsidR="00E236B9">
        <w:rPr>
          <w:b/>
          <w:sz w:val="22"/>
          <w:szCs w:val="22"/>
        </w:rPr>
        <w:t>.</w:t>
      </w:r>
    </w:p>
    <w:p w:rsidR="003A71C6" w:rsidRPr="00F57447" w:rsidRDefault="003A71C6" w:rsidP="003A71C6">
      <w:pPr>
        <w:shd w:val="clear" w:color="auto" w:fill="FFFFFF"/>
        <w:ind w:right="23"/>
        <w:jc w:val="both"/>
        <w:rPr>
          <w:bCs/>
          <w:sz w:val="22"/>
          <w:szCs w:val="22"/>
        </w:rPr>
      </w:pPr>
      <w:r w:rsidRPr="00F57447">
        <w:rPr>
          <w:sz w:val="22"/>
          <w:szCs w:val="22"/>
        </w:rPr>
        <w:t>12.1. Настоящий контра</w:t>
      </w:r>
      <w:proofErr w:type="gramStart"/>
      <w:r w:rsidRPr="00F57447">
        <w:rPr>
          <w:sz w:val="22"/>
          <w:szCs w:val="22"/>
        </w:rPr>
        <w:t>кт вст</w:t>
      </w:r>
      <w:proofErr w:type="gramEnd"/>
      <w:r w:rsidRPr="00F57447">
        <w:rPr>
          <w:sz w:val="22"/>
          <w:szCs w:val="22"/>
        </w:rPr>
        <w:t xml:space="preserve">упает в силу с момента подписания и действует до  </w:t>
      </w:r>
      <w:r w:rsidRPr="00F57447">
        <w:rPr>
          <w:bCs/>
          <w:sz w:val="22"/>
          <w:szCs w:val="22"/>
        </w:rPr>
        <w:t>полного исполнения сторонами обязательств по контракту.</w:t>
      </w:r>
    </w:p>
    <w:p w:rsidR="003A71C6" w:rsidRPr="00F57447" w:rsidRDefault="003A71C6" w:rsidP="003A71C6">
      <w:pPr>
        <w:jc w:val="both"/>
        <w:rPr>
          <w:sz w:val="22"/>
          <w:szCs w:val="22"/>
        </w:rPr>
      </w:pPr>
      <w:r w:rsidRPr="00F57447">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3A71C6" w:rsidRPr="00F57447" w:rsidRDefault="003A71C6" w:rsidP="003A71C6">
      <w:pPr>
        <w:widowControl w:val="0"/>
        <w:shd w:val="clear" w:color="auto" w:fill="FFFFFF"/>
        <w:tabs>
          <w:tab w:val="left" w:pos="461"/>
        </w:tabs>
        <w:autoSpaceDE w:val="0"/>
        <w:autoSpaceDN w:val="0"/>
        <w:adjustRightInd w:val="0"/>
        <w:jc w:val="both"/>
        <w:rPr>
          <w:sz w:val="22"/>
          <w:szCs w:val="22"/>
        </w:rPr>
      </w:pPr>
      <w:r w:rsidRPr="00F57447">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A71C6" w:rsidRPr="00F57447" w:rsidRDefault="003A71C6" w:rsidP="003A71C6">
      <w:pPr>
        <w:jc w:val="both"/>
        <w:rPr>
          <w:sz w:val="22"/>
          <w:szCs w:val="22"/>
        </w:rPr>
      </w:pPr>
      <w:r w:rsidRPr="00F57447">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A71C6" w:rsidRPr="00F57447" w:rsidRDefault="003A71C6" w:rsidP="003A71C6">
      <w:pPr>
        <w:jc w:val="both"/>
        <w:rPr>
          <w:sz w:val="22"/>
          <w:szCs w:val="22"/>
        </w:rPr>
      </w:pPr>
      <w:r w:rsidRPr="00F57447">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3A71C6" w:rsidRPr="00F57447" w:rsidRDefault="003A71C6" w:rsidP="003A71C6">
      <w:pPr>
        <w:jc w:val="both"/>
        <w:rPr>
          <w:sz w:val="22"/>
          <w:szCs w:val="22"/>
        </w:rPr>
      </w:pPr>
      <w:r w:rsidRPr="00F57447">
        <w:rPr>
          <w:sz w:val="22"/>
          <w:szCs w:val="22"/>
        </w:rPr>
        <w:t>12.5. Во всем ином, не урегулированном настоящим контрактом, Стороны руководствуются действующим законодательством РФ.</w:t>
      </w:r>
    </w:p>
    <w:p w:rsidR="003A71C6" w:rsidRPr="00F57447" w:rsidRDefault="003A71C6" w:rsidP="003A71C6">
      <w:pPr>
        <w:jc w:val="both"/>
        <w:rPr>
          <w:sz w:val="22"/>
          <w:szCs w:val="22"/>
        </w:rPr>
      </w:pPr>
      <w:r w:rsidRPr="00F57447">
        <w:rPr>
          <w:sz w:val="22"/>
          <w:szCs w:val="22"/>
        </w:rPr>
        <w:lastRenderedPageBreak/>
        <w:t>12.6. Настоящий контракт составлен в двух экземплярах, которые идентичны и имеют одинаковую юридическую силу.</w:t>
      </w:r>
    </w:p>
    <w:p w:rsidR="00E236B9" w:rsidRDefault="00E236B9" w:rsidP="003A71C6">
      <w:pPr>
        <w:jc w:val="center"/>
        <w:rPr>
          <w:sz w:val="22"/>
          <w:szCs w:val="22"/>
        </w:rPr>
      </w:pPr>
    </w:p>
    <w:p w:rsidR="003A71C6" w:rsidRPr="00F57447" w:rsidRDefault="001754CD" w:rsidP="003A71C6">
      <w:pPr>
        <w:jc w:val="center"/>
        <w:rPr>
          <w:sz w:val="22"/>
          <w:szCs w:val="22"/>
        </w:rPr>
      </w:pPr>
      <w:r>
        <w:rPr>
          <w:b/>
          <w:sz w:val="22"/>
          <w:szCs w:val="22"/>
        </w:rPr>
        <w:t>13</w:t>
      </w:r>
      <w:r w:rsidR="003A71C6" w:rsidRPr="00E236B9">
        <w:rPr>
          <w:b/>
          <w:sz w:val="22"/>
          <w:szCs w:val="22"/>
        </w:rPr>
        <w:t>.</w:t>
      </w:r>
      <w:r w:rsidR="003A71C6" w:rsidRPr="00F57447">
        <w:rPr>
          <w:sz w:val="22"/>
          <w:szCs w:val="22"/>
        </w:rPr>
        <w:t xml:space="preserve"> </w:t>
      </w:r>
      <w:r w:rsidR="003A71C6" w:rsidRPr="00F57447">
        <w:rPr>
          <w:b/>
          <w:sz w:val="22"/>
          <w:szCs w:val="22"/>
        </w:rPr>
        <w:t>Адреса, реквизиты и подписи Сторон</w:t>
      </w:r>
      <w:r w:rsidR="00E236B9">
        <w:rPr>
          <w:b/>
          <w:sz w:val="22"/>
          <w:szCs w:val="22"/>
        </w:rPr>
        <w:t>.</w:t>
      </w:r>
    </w:p>
    <w:p w:rsidR="003A71C6" w:rsidRPr="00F57447" w:rsidRDefault="003A71C6" w:rsidP="003A71C6">
      <w:pPr>
        <w:jc w:val="both"/>
        <w:rPr>
          <w:sz w:val="22"/>
          <w:szCs w:val="22"/>
        </w:rPr>
      </w:pPr>
      <w:r w:rsidRPr="00F57447">
        <w:rPr>
          <w:b/>
          <w:sz w:val="22"/>
          <w:szCs w:val="22"/>
        </w:rPr>
        <w:t xml:space="preserve">Заказчик: </w:t>
      </w:r>
      <w:r w:rsidRPr="00F57447">
        <w:rPr>
          <w:sz w:val="22"/>
          <w:szCs w:val="22"/>
        </w:rPr>
        <w:t>МБОУ СОШ № 24</w:t>
      </w:r>
    </w:p>
    <w:p w:rsidR="003A71C6" w:rsidRPr="00F57447" w:rsidRDefault="003A71C6" w:rsidP="003A71C6">
      <w:pPr>
        <w:jc w:val="both"/>
        <w:rPr>
          <w:sz w:val="22"/>
          <w:szCs w:val="22"/>
        </w:rPr>
      </w:pPr>
      <w:r w:rsidRPr="00F57447">
        <w:rPr>
          <w:sz w:val="22"/>
          <w:szCs w:val="22"/>
        </w:rPr>
        <w:t xml:space="preserve">Адрес: 153003, г. Иваново, ул. 9-я Линия, д. 1/26. </w:t>
      </w:r>
    </w:p>
    <w:p w:rsidR="003A71C6" w:rsidRPr="00F57447" w:rsidRDefault="003A71C6" w:rsidP="003A71C6">
      <w:pPr>
        <w:jc w:val="both"/>
        <w:rPr>
          <w:sz w:val="22"/>
          <w:szCs w:val="22"/>
        </w:rPr>
      </w:pPr>
      <w:r w:rsidRPr="00F57447">
        <w:rPr>
          <w:sz w:val="22"/>
          <w:szCs w:val="22"/>
        </w:rPr>
        <w:t>Тел. 38-36-72, 38-57-68</w:t>
      </w:r>
    </w:p>
    <w:p w:rsidR="003A71C6" w:rsidRPr="00F57447" w:rsidRDefault="003A71C6" w:rsidP="003A71C6">
      <w:pPr>
        <w:jc w:val="both"/>
        <w:rPr>
          <w:sz w:val="22"/>
          <w:szCs w:val="22"/>
        </w:rPr>
      </w:pPr>
      <w:r w:rsidRPr="00F57447">
        <w:rPr>
          <w:sz w:val="22"/>
          <w:szCs w:val="22"/>
        </w:rPr>
        <w:t>ИНН  3702442654</w:t>
      </w:r>
    </w:p>
    <w:p w:rsidR="003A71C6" w:rsidRPr="00F57447" w:rsidRDefault="003A71C6" w:rsidP="003A71C6">
      <w:pPr>
        <w:jc w:val="both"/>
        <w:rPr>
          <w:sz w:val="22"/>
          <w:szCs w:val="22"/>
        </w:rPr>
      </w:pPr>
      <w:r w:rsidRPr="00F57447">
        <w:rPr>
          <w:sz w:val="22"/>
          <w:szCs w:val="22"/>
        </w:rPr>
        <w:t>КПП  370201001</w:t>
      </w:r>
    </w:p>
    <w:p w:rsidR="003A71C6" w:rsidRPr="00F57447" w:rsidRDefault="003A71C6" w:rsidP="003A71C6">
      <w:pPr>
        <w:jc w:val="both"/>
        <w:rPr>
          <w:sz w:val="22"/>
          <w:szCs w:val="22"/>
        </w:rPr>
      </w:pPr>
      <w:r w:rsidRPr="00F57447">
        <w:rPr>
          <w:sz w:val="22"/>
          <w:szCs w:val="22"/>
        </w:rPr>
        <w:t>Директор ________________  Т.И.</w:t>
      </w:r>
      <w:r w:rsidR="00E236B9">
        <w:rPr>
          <w:sz w:val="22"/>
          <w:szCs w:val="22"/>
        </w:rPr>
        <w:t xml:space="preserve"> </w:t>
      </w:r>
      <w:r w:rsidRPr="00F57447">
        <w:rPr>
          <w:sz w:val="22"/>
          <w:szCs w:val="22"/>
        </w:rPr>
        <w:t>Кукушкина</w:t>
      </w:r>
    </w:p>
    <w:p w:rsidR="003A71C6" w:rsidRPr="00F57447" w:rsidRDefault="003A71C6" w:rsidP="003A71C6">
      <w:pPr>
        <w:jc w:val="both"/>
        <w:rPr>
          <w:sz w:val="22"/>
          <w:szCs w:val="22"/>
        </w:rPr>
      </w:pPr>
      <w:r w:rsidRPr="00F57447">
        <w:rPr>
          <w:sz w:val="22"/>
          <w:szCs w:val="22"/>
        </w:rPr>
        <w:t xml:space="preserve">                                                                                                                           .</w:t>
      </w:r>
    </w:p>
    <w:p w:rsidR="003A71C6" w:rsidRPr="00F57447" w:rsidRDefault="003A71C6" w:rsidP="003A71C6">
      <w:pPr>
        <w:jc w:val="both"/>
        <w:rPr>
          <w:sz w:val="22"/>
          <w:szCs w:val="22"/>
        </w:rPr>
      </w:pPr>
      <w:r w:rsidRPr="00F57447">
        <w:rPr>
          <w:b/>
          <w:sz w:val="22"/>
          <w:szCs w:val="22"/>
        </w:rPr>
        <w:t xml:space="preserve">Поставщик: </w:t>
      </w:r>
    </w:p>
    <w:p w:rsidR="003A71C6" w:rsidRPr="00F57447" w:rsidRDefault="003A71C6" w:rsidP="003A71C6">
      <w:pPr>
        <w:pStyle w:val="a6"/>
        <w:tabs>
          <w:tab w:val="left" w:pos="708"/>
        </w:tabs>
        <w:jc w:val="both"/>
        <w:rPr>
          <w:sz w:val="22"/>
          <w:szCs w:val="22"/>
        </w:rPr>
      </w:pPr>
      <w:r w:rsidRPr="00F57447">
        <w:rPr>
          <w:sz w:val="22"/>
          <w:szCs w:val="22"/>
        </w:rPr>
        <w:t xml:space="preserve">Адрес: </w:t>
      </w:r>
    </w:p>
    <w:p w:rsidR="003A71C6" w:rsidRPr="00F57447" w:rsidRDefault="003A71C6" w:rsidP="003A71C6">
      <w:pPr>
        <w:jc w:val="both"/>
        <w:rPr>
          <w:sz w:val="22"/>
          <w:szCs w:val="22"/>
        </w:rPr>
      </w:pPr>
      <w:r w:rsidRPr="00F57447">
        <w:rPr>
          <w:sz w:val="22"/>
          <w:szCs w:val="22"/>
        </w:rPr>
        <w:t xml:space="preserve">Тел.: </w:t>
      </w:r>
    </w:p>
    <w:p w:rsidR="003A71C6" w:rsidRPr="00F57447" w:rsidRDefault="003A71C6" w:rsidP="003A71C6">
      <w:pPr>
        <w:jc w:val="both"/>
        <w:rPr>
          <w:sz w:val="22"/>
          <w:szCs w:val="22"/>
        </w:rPr>
      </w:pPr>
      <w:r w:rsidRPr="00F57447">
        <w:rPr>
          <w:sz w:val="22"/>
          <w:szCs w:val="22"/>
        </w:rPr>
        <w:t xml:space="preserve">ИНН </w:t>
      </w:r>
    </w:p>
    <w:p w:rsidR="003A71C6" w:rsidRPr="00F57447" w:rsidRDefault="003A71C6" w:rsidP="003A71C6">
      <w:pPr>
        <w:jc w:val="both"/>
        <w:rPr>
          <w:sz w:val="22"/>
          <w:szCs w:val="22"/>
        </w:rPr>
      </w:pPr>
      <w:r w:rsidRPr="00F57447">
        <w:rPr>
          <w:sz w:val="22"/>
          <w:szCs w:val="22"/>
        </w:rPr>
        <w:t>Р/с</w:t>
      </w:r>
      <w:proofErr w:type="gramStart"/>
      <w:r w:rsidRPr="00F57447">
        <w:rPr>
          <w:sz w:val="22"/>
          <w:szCs w:val="22"/>
        </w:rPr>
        <w:t xml:space="preserve">     К</w:t>
      </w:r>
      <w:proofErr w:type="gramEnd"/>
      <w:r w:rsidRPr="00F57447">
        <w:rPr>
          <w:sz w:val="22"/>
          <w:szCs w:val="22"/>
        </w:rPr>
        <w:t>/с         БИК</w:t>
      </w:r>
    </w:p>
    <w:p w:rsidR="003A71C6" w:rsidRPr="00F57447" w:rsidRDefault="003A71C6" w:rsidP="003A71C6">
      <w:pPr>
        <w:jc w:val="both"/>
        <w:rPr>
          <w:sz w:val="22"/>
          <w:szCs w:val="22"/>
        </w:rPr>
      </w:pPr>
      <w:r w:rsidRPr="00F57447">
        <w:rPr>
          <w:sz w:val="22"/>
          <w:szCs w:val="22"/>
        </w:rPr>
        <w:t>Директор _____________________/______________________/</w:t>
      </w:r>
    </w:p>
    <w:p w:rsidR="00E236B9" w:rsidRDefault="003A71C6" w:rsidP="003A71C6">
      <w:pPr>
        <w:jc w:val="both"/>
        <w:rPr>
          <w:sz w:val="22"/>
          <w:szCs w:val="22"/>
        </w:rPr>
      </w:pPr>
      <w:r w:rsidRPr="00F57447">
        <w:rPr>
          <w:sz w:val="22"/>
          <w:szCs w:val="22"/>
        </w:rPr>
        <w:t xml:space="preserve">                                                                                                             </w:t>
      </w: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3A71C6" w:rsidRPr="00F57447" w:rsidRDefault="003A71C6" w:rsidP="003A71C6">
      <w:pPr>
        <w:jc w:val="both"/>
        <w:rPr>
          <w:sz w:val="22"/>
          <w:szCs w:val="22"/>
        </w:rPr>
      </w:pPr>
      <w:r w:rsidRPr="00F57447">
        <w:rPr>
          <w:sz w:val="22"/>
          <w:szCs w:val="22"/>
        </w:rPr>
        <w:t xml:space="preserve">     </w:t>
      </w:r>
    </w:p>
    <w:p w:rsidR="003A71C6" w:rsidRPr="00F57447" w:rsidRDefault="003A71C6" w:rsidP="003A71C6">
      <w:pPr>
        <w:jc w:val="both"/>
        <w:rPr>
          <w:sz w:val="22"/>
          <w:szCs w:val="22"/>
        </w:rPr>
      </w:pPr>
    </w:p>
    <w:p w:rsidR="003A71C6" w:rsidRPr="00F57447" w:rsidRDefault="003A71C6" w:rsidP="003A71C6">
      <w:pPr>
        <w:jc w:val="both"/>
        <w:rPr>
          <w:sz w:val="22"/>
          <w:szCs w:val="22"/>
        </w:rPr>
      </w:pPr>
      <w:r w:rsidRPr="00F57447">
        <w:rPr>
          <w:sz w:val="22"/>
          <w:szCs w:val="22"/>
        </w:rPr>
        <w:t xml:space="preserve">                                                                                                          Приложение № 1</w:t>
      </w:r>
    </w:p>
    <w:p w:rsidR="003A71C6" w:rsidRPr="00F57447" w:rsidRDefault="003A71C6" w:rsidP="003A71C6">
      <w:pPr>
        <w:ind w:left="6379"/>
        <w:rPr>
          <w:sz w:val="22"/>
          <w:szCs w:val="22"/>
        </w:rPr>
      </w:pPr>
      <w:r w:rsidRPr="00F57447">
        <w:rPr>
          <w:sz w:val="22"/>
          <w:szCs w:val="22"/>
        </w:rPr>
        <w:t>к контракту</w:t>
      </w:r>
    </w:p>
    <w:p w:rsidR="003A71C6" w:rsidRPr="00F57447" w:rsidRDefault="003A71C6" w:rsidP="003A71C6">
      <w:pPr>
        <w:ind w:left="6379"/>
        <w:rPr>
          <w:sz w:val="22"/>
          <w:szCs w:val="22"/>
        </w:rPr>
      </w:pPr>
      <w:r w:rsidRPr="00F57447">
        <w:rPr>
          <w:sz w:val="22"/>
          <w:szCs w:val="22"/>
        </w:rPr>
        <w:t>от ______________ №</w:t>
      </w:r>
    </w:p>
    <w:p w:rsidR="003A71C6" w:rsidRPr="00F57447" w:rsidRDefault="003A71C6" w:rsidP="003A71C6">
      <w:pPr>
        <w:jc w:val="both"/>
        <w:rPr>
          <w:sz w:val="22"/>
          <w:szCs w:val="22"/>
        </w:rPr>
      </w:pPr>
      <w:r w:rsidRPr="00F57447">
        <w:rPr>
          <w:sz w:val="22"/>
          <w:szCs w:val="22"/>
        </w:rPr>
        <w:t xml:space="preserve"> </w:t>
      </w:r>
    </w:p>
    <w:p w:rsidR="003A71C6" w:rsidRPr="00F57447" w:rsidRDefault="003A71C6" w:rsidP="003A71C6">
      <w:pPr>
        <w:tabs>
          <w:tab w:val="left" w:pos="10260"/>
        </w:tabs>
        <w:rPr>
          <w:sz w:val="22"/>
          <w:szCs w:val="22"/>
        </w:rPr>
      </w:pPr>
    </w:p>
    <w:p w:rsidR="003A71C6" w:rsidRPr="00F57447" w:rsidRDefault="003A71C6" w:rsidP="003A71C6">
      <w:pPr>
        <w:tabs>
          <w:tab w:val="left" w:pos="10260"/>
        </w:tabs>
        <w:rPr>
          <w:sz w:val="22"/>
          <w:szCs w:val="22"/>
        </w:rPr>
      </w:pP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F57447">
        <w:rPr>
          <w:rFonts w:ascii="Times New Roman" w:hAnsi="Times New Roman"/>
          <w:b/>
          <w:bCs/>
        </w:rPr>
        <w:t xml:space="preserve">Список учебников для МБОУ СОШ № 24 </w:t>
      </w:r>
      <w:r w:rsidRPr="00F57447">
        <w:rPr>
          <w:rFonts w:ascii="Times New Roman" w:hAnsi="Times New Roman"/>
          <w:b/>
        </w:rPr>
        <w:t>г. Иванова</w:t>
      </w: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469" w:type="dxa"/>
        <w:tblInd w:w="93" w:type="dxa"/>
        <w:tblLook w:val="04A0" w:firstRow="1" w:lastRow="0" w:firstColumn="1" w:lastColumn="0" w:noHBand="0" w:noVBand="1"/>
      </w:tblPr>
      <w:tblGrid>
        <w:gridCol w:w="439"/>
        <w:gridCol w:w="4541"/>
        <w:gridCol w:w="808"/>
        <w:gridCol w:w="1004"/>
        <w:gridCol w:w="681"/>
        <w:gridCol w:w="720"/>
        <w:gridCol w:w="1285"/>
      </w:tblGrid>
      <w:tr w:rsidR="003A71C6" w:rsidRPr="00F57447" w:rsidTr="003A71C6">
        <w:trPr>
          <w:trHeight w:val="510"/>
        </w:trPr>
        <w:tc>
          <w:tcPr>
            <w:tcW w:w="439" w:type="dxa"/>
            <w:tcBorders>
              <w:top w:val="single" w:sz="8" w:space="0" w:color="auto"/>
              <w:left w:val="single" w:sz="8"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w:t>
            </w:r>
          </w:p>
        </w:tc>
        <w:tc>
          <w:tcPr>
            <w:tcW w:w="4561" w:type="dxa"/>
            <w:tcBorders>
              <w:top w:val="single" w:sz="8" w:space="0" w:color="auto"/>
              <w:left w:val="single" w:sz="4" w:space="0" w:color="auto"/>
              <w:bottom w:val="nil"/>
              <w:right w:val="single" w:sz="4" w:space="0" w:color="auto"/>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Наименование</w:t>
            </w:r>
          </w:p>
        </w:tc>
        <w:tc>
          <w:tcPr>
            <w:tcW w:w="811"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класс</w:t>
            </w:r>
          </w:p>
        </w:tc>
        <w:tc>
          <w:tcPr>
            <w:tcW w:w="1008"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Год</w:t>
            </w:r>
          </w:p>
        </w:tc>
        <w:tc>
          <w:tcPr>
            <w:tcW w:w="654" w:type="dxa"/>
            <w:tcBorders>
              <w:top w:val="single" w:sz="8" w:space="0" w:color="auto"/>
              <w:left w:val="single" w:sz="4" w:space="0" w:color="auto"/>
              <w:bottom w:val="nil"/>
              <w:right w:val="nil"/>
            </w:tcBorders>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Кол-во</w:t>
            </w:r>
          </w:p>
        </w:tc>
        <w:tc>
          <w:tcPr>
            <w:tcW w:w="706"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Цена</w:t>
            </w:r>
          </w:p>
        </w:tc>
        <w:tc>
          <w:tcPr>
            <w:tcW w:w="1290" w:type="dxa"/>
            <w:tcBorders>
              <w:top w:val="single" w:sz="8" w:space="0" w:color="auto"/>
              <w:left w:val="single" w:sz="4" w:space="0" w:color="auto"/>
              <w:bottom w:val="nil"/>
              <w:right w:val="single" w:sz="8" w:space="0" w:color="auto"/>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Сумма</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8кл. в 2-х ч.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Семакин Информатика. Базовый курс 9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7 </w:t>
            </w:r>
            <w:proofErr w:type="spellStart"/>
            <w:r w:rsidRPr="00F57447">
              <w:rPr>
                <w:sz w:val="22"/>
                <w:szCs w:val="22"/>
                <w:lang w:eastAsia="en-US"/>
              </w:rPr>
              <w:t>кл</w:t>
            </w:r>
            <w:proofErr w:type="spellEnd"/>
            <w:r w:rsidRPr="00F57447">
              <w:rPr>
                <w:sz w:val="22"/>
                <w:szCs w:val="22"/>
                <w:lang w:eastAsia="en-US"/>
              </w:rPr>
              <w:t xml:space="preserve">. в 2-х ч.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Данилов История России с </w:t>
            </w:r>
            <w:proofErr w:type="spellStart"/>
            <w:r w:rsidRPr="00F57447">
              <w:rPr>
                <w:sz w:val="22"/>
                <w:szCs w:val="22"/>
                <w:lang w:eastAsia="en-US"/>
              </w:rPr>
              <w:t>древн</w:t>
            </w:r>
            <w:proofErr w:type="spellEnd"/>
            <w:r w:rsidRPr="00F57447">
              <w:rPr>
                <w:sz w:val="22"/>
                <w:szCs w:val="22"/>
                <w:lang w:eastAsia="en-US"/>
              </w:rPr>
              <w:t xml:space="preserve">. времен 6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Коринская</w:t>
            </w:r>
            <w:proofErr w:type="spellEnd"/>
            <w:r w:rsidRPr="00F57447">
              <w:rPr>
                <w:sz w:val="22"/>
                <w:szCs w:val="22"/>
                <w:lang w:eastAsia="en-US"/>
              </w:rPr>
              <w:t xml:space="preserve"> Геогр. матер</w:t>
            </w:r>
            <w:proofErr w:type="gramStart"/>
            <w:r w:rsidRPr="00F57447">
              <w:rPr>
                <w:sz w:val="22"/>
                <w:szCs w:val="22"/>
                <w:lang w:eastAsia="en-US"/>
              </w:rPr>
              <w:t>.</w:t>
            </w:r>
            <w:proofErr w:type="gramEnd"/>
            <w:r w:rsidRPr="00F57447">
              <w:rPr>
                <w:sz w:val="22"/>
                <w:szCs w:val="22"/>
                <w:lang w:eastAsia="en-US"/>
              </w:rPr>
              <w:t xml:space="preserve"> </w:t>
            </w:r>
            <w:proofErr w:type="gramStart"/>
            <w:r w:rsidRPr="00F57447">
              <w:rPr>
                <w:sz w:val="22"/>
                <w:szCs w:val="22"/>
                <w:lang w:eastAsia="en-US"/>
              </w:rPr>
              <w:t>и</w:t>
            </w:r>
            <w:proofErr w:type="gramEnd"/>
            <w:r w:rsidRPr="00F57447">
              <w:rPr>
                <w:sz w:val="22"/>
                <w:szCs w:val="22"/>
                <w:lang w:eastAsia="en-US"/>
              </w:rPr>
              <w:t xml:space="preserve"> океанов 7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7</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Баранов Русский язык 7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14</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Пономарева Биология 6кл.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Перышкин</w:t>
            </w:r>
            <w:proofErr w:type="spellEnd"/>
            <w:r w:rsidRPr="00F57447">
              <w:rPr>
                <w:sz w:val="22"/>
                <w:szCs w:val="22"/>
                <w:lang w:eastAsia="en-US"/>
              </w:rPr>
              <w:t xml:space="preserve"> Физика 7кл.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17</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Габриелян Химия 9кл. Базовый уровень.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32</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6-7 </w:t>
            </w:r>
            <w:proofErr w:type="spellStart"/>
            <w:r w:rsidRPr="00F57447">
              <w:rPr>
                <w:sz w:val="22"/>
                <w:szCs w:val="22"/>
                <w:lang w:eastAsia="en-US"/>
              </w:rPr>
              <w:t>кл</w:t>
            </w:r>
            <w:proofErr w:type="spellEnd"/>
            <w:r w:rsidRPr="00F57447">
              <w:rPr>
                <w:sz w:val="22"/>
                <w:szCs w:val="22"/>
                <w:lang w:eastAsia="en-US"/>
              </w:rPr>
              <w:t xml:space="preserve">. ФГОС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8-9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8-9</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9</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ч.1.</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ч.2.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Журавлев (</w:t>
            </w:r>
            <w:proofErr w:type="spellStart"/>
            <w:r w:rsidRPr="00F57447">
              <w:rPr>
                <w:sz w:val="22"/>
                <w:szCs w:val="22"/>
                <w:lang w:eastAsia="en-US"/>
              </w:rPr>
              <w:t>Чалмаев</w:t>
            </w:r>
            <w:proofErr w:type="spellEnd"/>
            <w:r w:rsidRPr="00F57447">
              <w:rPr>
                <w:sz w:val="22"/>
                <w:szCs w:val="22"/>
                <w:lang w:eastAsia="en-US"/>
              </w:rPr>
              <w:t xml:space="preserve">) Русская литература 11 </w:t>
            </w:r>
            <w:proofErr w:type="spellStart"/>
            <w:r w:rsidRPr="00F57447">
              <w:rPr>
                <w:sz w:val="22"/>
                <w:szCs w:val="22"/>
                <w:lang w:eastAsia="en-US"/>
              </w:rPr>
              <w:t>кл</w:t>
            </w:r>
            <w:proofErr w:type="spellEnd"/>
            <w:r w:rsidRPr="00F57447">
              <w:rPr>
                <w:sz w:val="22"/>
                <w:szCs w:val="22"/>
                <w:lang w:eastAsia="en-US"/>
              </w:rPr>
              <w:t xml:space="preserve">. В 2-х ч. Ч. 1,2 (Комплект)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19</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с древнейших времен до конца Х</w:t>
            </w:r>
            <w:proofErr w:type="gramStart"/>
            <w:r w:rsidRPr="00F57447">
              <w:rPr>
                <w:sz w:val="22"/>
                <w:szCs w:val="22"/>
                <w:lang w:eastAsia="en-US"/>
              </w:rPr>
              <w:t>I</w:t>
            </w:r>
            <w:proofErr w:type="gramEnd"/>
            <w:r w:rsidRPr="00F57447">
              <w:rPr>
                <w:sz w:val="22"/>
                <w:szCs w:val="22"/>
                <w:lang w:eastAsia="en-US"/>
              </w:rPr>
              <w:t xml:space="preserve">Х века, 10кл.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Конец XIX - начало XXI в. 11кл.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18</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История России с </w:t>
            </w:r>
            <w:proofErr w:type="spellStart"/>
            <w:r w:rsidRPr="00F57447">
              <w:rPr>
                <w:sz w:val="22"/>
                <w:szCs w:val="22"/>
                <w:lang w:eastAsia="en-US"/>
              </w:rPr>
              <w:t>др</w:t>
            </w:r>
            <w:proofErr w:type="gramStart"/>
            <w:r w:rsidRPr="00F57447">
              <w:rPr>
                <w:sz w:val="22"/>
                <w:szCs w:val="22"/>
                <w:lang w:eastAsia="en-US"/>
              </w:rPr>
              <w:t>.в</w:t>
            </w:r>
            <w:proofErr w:type="gramEnd"/>
            <w:r w:rsidRPr="00F57447">
              <w:rPr>
                <w:sz w:val="22"/>
                <w:szCs w:val="22"/>
                <w:lang w:eastAsia="en-US"/>
              </w:rPr>
              <w:t>рем</w:t>
            </w:r>
            <w:proofErr w:type="spellEnd"/>
            <w:r w:rsidRPr="00F57447">
              <w:rPr>
                <w:sz w:val="22"/>
                <w:szCs w:val="22"/>
                <w:lang w:eastAsia="en-US"/>
              </w:rPr>
              <w:t xml:space="preserve"> до </w:t>
            </w:r>
            <w:proofErr w:type="spellStart"/>
            <w:r w:rsidRPr="00F57447">
              <w:rPr>
                <w:sz w:val="22"/>
                <w:szCs w:val="22"/>
                <w:lang w:eastAsia="en-US"/>
              </w:rPr>
              <w:t>XVIIв</w:t>
            </w:r>
            <w:proofErr w:type="spellEnd"/>
            <w:r w:rsidRPr="00F57447">
              <w:rPr>
                <w:sz w:val="22"/>
                <w:szCs w:val="22"/>
                <w:lang w:eastAsia="en-US"/>
              </w:rPr>
              <w:t>. 10кл ч.1</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18</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Боханов История России XVIII - XIX в., 10кл  ч. 2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19</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gramStart"/>
            <w:r w:rsidRPr="00F57447">
              <w:rPr>
                <w:sz w:val="22"/>
                <w:szCs w:val="22"/>
                <w:lang w:eastAsia="en-US"/>
              </w:rPr>
              <w:t>,К</w:t>
            </w:r>
            <w:proofErr w:type="gramEnd"/>
            <w:r w:rsidRPr="00F57447">
              <w:rPr>
                <w:sz w:val="22"/>
                <w:szCs w:val="22"/>
                <w:lang w:eastAsia="en-US"/>
              </w:rPr>
              <w:t>озленко,Минаков</w:t>
            </w:r>
            <w:proofErr w:type="spellEnd"/>
            <w:r w:rsidRPr="00F57447">
              <w:rPr>
                <w:sz w:val="22"/>
                <w:szCs w:val="22"/>
                <w:lang w:eastAsia="en-US"/>
              </w:rPr>
              <w:t xml:space="preserve"> История России ХХ–начало XXI века 11кл.</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18</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Кравченко Обществознание 11кл</w:t>
            </w:r>
            <w:proofErr w:type="gramStart"/>
            <w:r w:rsidRPr="00F57447">
              <w:rPr>
                <w:sz w:val="22"/>
                <w:szCs w:val="22"/>
                <w:lang w:eastAsia="en-US"/>
              </w:rPr>
              <w:t>.ц</w:t>
            </w:r>
            <w:proofErr w:type="gramEnd"/>
            <w:r w:rsidRPr="00F57447">
              <w:rPr>
                <w:sz w:val="22"/>
                <w:szCs w:val="22"/>
                <w:lang w:eastAsia="en-US"/>
              </w:rPr>
              <w:t xml:space="preserve">в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17</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Беляев Биология 10-11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Мякишев</w:t>
            </w:r>
            <w:proofErr w:type="spellEnd"/>
            <w:r w:rsidRPr="00F57447">
              <w:rPr>
                <w:sz w:val="22"/>
                <w:szCs w:val="22"/>
                <w:lang w:eastAsia="en-US"/>
              </w:rPr>
              <w:t xml:space="preserve"> (Классический курс) Физика 11кл.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16</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450"/>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Рудзитис  Химия 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2011-2012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10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11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Лях Физическая культура 10-11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single" w:sz="4" w:space="0" w:color="auto"/>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9кл. в 2-х ч. </w:t>
            </w:r>
          </w:p>
        </w:tc>
        <w:tc>
          <w:tcPr>
            <w:tcW w:w="811" w:type="dxa"/>
            <w:tcBorders>
              <w:top w:val="single" w:sz="4" w:space="0" w:color="auto"/>
              <w:left w:val="single" w:sz="4" w:space="0" w:color="auto"/>
              <w:bottom w:val="single" w:sz="4" w:space="0" w:color="auto"/>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008" w:type="dxa"/>
            <w:tcBorders>
              <w:top w:val="single" w:sz="4" w:space="0" w:color="auto"/>
              <w:left w:val="single" w:sz="4" w:space="0" w:color="auto"/>
              <w:bottom w:val="single" w:sz="4" w:space="0" w:color="auto"/>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w:t>
            </w:r>
          </w:p>
        </w:tc>
        <w:tc>
          <w:tcPr>
            <w:tcW w:w="706" w:type="dxa"/>
            <w:tcBorders>
              <w:top w:val="single" w:sz="4" w:space="0" w:color="auto"/>
              <w:left w:val="single" w:sz="4" w:space="0" w:color="auto"/>
              <w:bottom w:val="single" w:sz="4" w:space="0" w:color="auto"/>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single" w:sz="4" w:space="0" w:color="auto"/>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28</w:t>
            </w:r>
          </w:p>
        </w:tc>
        <w:tc>
          <w:tcPr>
            <w:tcW w:w="456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5-6кл.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5-6</w:t>
            </w:r>
          </w:p>
        </w:tc>
        <w:tc>
          <w:tcPr>
            <w:tcW w:w="1008"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58</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29</w:t>
            </w:r>
          </w:p>
        </w:tc>
        <w:tc>
          <w:tcPr>
            <w:tcW w:w="456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8кл.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1008"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lastRenderedPageBreak/>
              <w:t>30</w:t>
            </w:r>
          </w:p>
        </w:tc>
        <w:tc>
          <w:tcPr>
            <w:tcW w:w="456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9кл.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008"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8179" w:type="dxa"/>
            <w:gridSpan w:val="6"/>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                                                                                                                                             ИТОГО:   486 шт.</w:t>
            </w: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r>
    </w:tbl>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3A71C6" w:rsidRPr="00F57447" w:rsidRDefault="003A71C6" w:rsidP="003A71C6">
      <w:pPr>
        <w:jc w:val="both"/>
        <w:rPr>
          <w:b/>
          <w:sz w:val="22"/>
          <w:szCs w:val="22"/>
        </w:rPr>
      </w:pPr>
      <w:r w:rsidRPr="00F57447">
        <w:rPr>
          <w:b/>
          <w:sz w:val="22"/>
          <w:szCs w:val="22"/>
        </w:rPr>
        <w:t xml:space="preserve">Заказчик:                                                                         Поставщик: </w:t>
      </w:r>
    </w:p>
    <w:p w:rsidR="003A71C6" w:rsidRPr="00F57447" w:rsidRDefault="003A71C6" w:rsidP="003A71C6">
      <w:pPr>
        <w:tabs>
          <w:tab w:val="left" w:pos="10260"/>
        </w:tabs>
        <w:rPr>
          <w:sz w:val="22"/>
          <w:szCs w:val="22"/>
        </w:rPr>
      </w:pPr>
      <w:r w:rsidRPr="00F57447">
        <w:rPr>
          <w:sz w:val="22"/>
          <w:szCs w:val="22"/>
        </w:rPr>
        <w:t>Директор __________  Т.И.</w:t>
      </w:r>
      <w:r w:rsidR="00E236B9">
        <w:rPr>
          <w:sz w:val="22"/>
          <w:szCs w:val="22"/>
        </w:rPr>
        <w:t xml:space="preserve"> </w:t>
      </w:r>
      <w:r w:rsidRPr="00F57447">
        <w:rPr>
          <w:sz w:val="22"/>
          <w:szCs w:val="22"/>
        </w:rPr>
        <w:t>Кукушкина                         Директор ____________/_________</w:t>
      </w:r>
    </w:p>
    <w:p w:rsidR="003A71C6" w:rsidRPr="00F57447" w:rsidRDefault="003A71C6" w:rsidP="003A71C6">
      <w:pPr>
        <w:tabs>
          <w:tab w:val="left" w:pos="10260"/>
        </w:tabs>
        <w:jc w:val="center"/>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Default="003A71C6"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Pr="00F57447" w:rsidRDefault="00E236B9"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E236B9">
      <w:pPr>
        <w:jc w:val="center"/>
        <w:outlineLvl w:val="0"/>
        <w:rPr>
          <w:sz w:val="22"/>
          <w:szCs w:val="22"/>
        </w:rPr>
      </w:pPr>
      <w:r w:rsidRPr="00F57447">
        <w:rPr>
          <w:sz w:val="22"/>
          <w:szCs w:val="22"/>
        </w:rPr>
        <w:t>ОПРЕДЕЛЕНИЕ МАКСИМАЛЬНОЙ ЦЕНЫ КОНТРАКТА</w:t>
      </w:r>
    </w:p>
    <w:p w:rsidR="003A71C6" w:rsidRPr="00F57447" w:rsidRDefault="003A71C6" w:rsidP="00E236B9">
      <w:pPr>
        <w:tabs>
          <w:tab w:val="left" w:pos="10260"/>
        </w:tabs>
        <w:jc w:val="center"/>
        <w:rPr>
          <w:sz w:val="22"/>
          <w:szCs w:val="22"/>
        </w:rPr>
      </w:pPr>
      <w:r w:rsidRPr="00F57447">
        <w:rPr>
          <w:sz w:val="22"/>
          <w:szCs w:val="22"/>
        </w:rPr>
        <w:t>(изучение рынка товаров, работ, услуг)</w:t>
      </w:r>
    </w:p>
    <w:p w:rsidR="003A71C6" w:rsidRPr="00F57447" w:rsidRDefault="003A71C6" w:rsidP="00E236B9">
      <w:pPr>
        <w:tabs>
          <w:tab w:val="left" w:pos="10260"/>
        </w:tabs>
        <w:jc w:val="center"/>
        <w:rPr>
          <w:sz w:val="22"/>
          <w:szCs w:val="22"/>
        </w:rPr>
      </w:pPr>
    </w:p>
    <w:p w:rsidR="003A71C6" w:rsidRPr="00F57447" w:rsidRDefault="003A71C6" w:rsidP="003A71C6">
      <w:pPr>
        <w:tabs>
          <w:tab w:val="left" w:pos="10260"/>
        </w:tabs>
        <w:jc w:val="center"/>
        <w:rPr>
          <w:sz w:val="22"/>
          <w:szCs w:val="22"/>
        </w:rPr>
      </w:pPr>
      <w:r w:rsidRPr="00F57447">
        <w:rPr>
          <w:sz w:val="22"/>
          <w:szCs w:val="22"/>
        </w:rPr>
        <w:t>Способ изучения рынка: кабинетное исследование</w:t>
      </w:r>
    </w:p>
    <w:p w:rsidR="003A71C6" w:rsidRPr="00F57447" w:rsidRDefault="003A71C6" w:rsidP="003A71C6">
      <w:pPr>
        <w:tabs>
          <w:tab w:val="left" w:pos="10260"/>
        </w:tabs>
        <w:jc w:val="center"/>
        <w:rPr>
          <w:sz w:val="22"/>
          <w:szCs w:val="22"/>
        </w:rPr>
      </w:pPr>
      <w:r w:rsidRPr="00F57447">
        <w:rPr>
          <w:sz w:val="22"/>
          <w:szCs w:val="22"/>
        </w:rPr>
        <w:t>Дата изучения рынка:  01.07.2013</w:t>
      </w:r>
    </w:p>
    <w:p w:rsidR="003A71C6" w:rsidRPr="00F57447" w:rsidRDefault="003A71C6" w:rsidP="003A71C6">
      <w:pPr>
        <w:tabs>
          <w:tab w:val="left" w:pos="10260"/>
        </w:tabs>
        <w:jc w:val="center"/>
        <w:rPr>
          <w:sz w:val="22"/>
          <w:szCs w:val="22"/>
        </w:rPr>
      </w:pPr>
    </w:p>
    <w:p w:rsidR="003A71C6" w:rsidRPr="00F57447" w:rsidRDefault="003A71C6" w:rsidP="003A71C6">
      <w:pPr>
        <w:tabs>
          <w:tab w:val="left" w:pos="10260"/>
        </w:tabs>
        <w:jc w:val="center"/>
        <w:rPr>
          <w:sz w:val="22"/>
          <w:szCs w:val="22"/>
        </w:rPr>
      </w:pPr>
      <w:r w:rsidRPr="00F57447">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3A71C6" w:rsidRPr="00F57447" w:rsidTr="003A71C6">
        <w:trPr>
          <w:trHeight w:val="401"/>
        </w:trPr>
        <w:tc>
          <w:tcPr>
            <w:tcW w:w="1613"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w:t>
            </w:r>
          </w:p>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п/п</w:t>
            </w:r>
          </w:p>
        </w:tc>
        <w:tc>
          <w:tcPr>
            <w:tcW w:w="8701" w:type="dxa"/>
            <w:tcBorders>
              <w:top w:val="single" w:sz="4" w:space="0" w:color="auto"/>
              <w:left w:val="single" w:sz="4" w:space="0" w:color="auto"/>
              <w:bottom w:val="single" w:sz="4" w:space="0" w:color="auto"/>
              <w:right w:val="single" w:sz="4" w:space="0" w:color="auto"/>
            </w:tcBorders>
          </w:tcPr>
          <w:p w:rsidR="003A71C6" w:rsidRPr="00F57447" w:rsidRDefault="00E236B9">
            <w:pPr>
              <w:tabs>
                <w:tab w:val="left" w:pos="10260"/>
              </w:tabs>
              <w:spacing w:line="276" w:lineRule="auto"/>
              <w:jc w:val="center"/>
              <w:rPr>
                <w:sz w:val="22"/>
                <w:szCs w:val="22"/>
                <w:lang w:eastAsia="en-US"/>
              </w:rPr>
            </w:pPr>
            <w:r>
              <w:rPr>
                <w:sz w:val="22"/>
                <w:szCs w:val="22"/>
                <w:lang w:eastAsia="en-US"/>
              </w:rPr>
              <w:t>Участники исследования:</w:t>
            </w:r>
          </w:p>
        </w:tc>
      </w:tr>
      <w:tr w:rsidR="003A71C6" w:rsidRPr="00F57447" w:rsidTr="003A71C6">
        <w:trPr>
          <w:trHeight w:val="401"/>
        </w:trPr>
        <w:tc>
          <w:tcPr>
            <w:tcW w:w="1613"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1</w:t>
            </w:r>
          </w:p>
        </w:tc>
        <w:tc>
          <w:tcPr>
            <w:tcW w:w="8701"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rPr>
                <w:sz w:val="22"/>
                <w:szCs w:val="22"/>
                <w:lang w:eastAsia="en-US"/>
              </w:rPr>
            </w:pPr>
            <w:r w:rsidRPr="00F57447">
              <w:rPr>
                <w:sz w:val="22"/>
                <w:szCs w:val="22"/>
                <w:lang w:eastAsia="en-US"/>
              </w:rPr>
              <w:t>Книготорговая компания «</w:t>
            </w:r>
            <w:proofErr w:type="spellStart"/>
            <w:r w:rsidRPr="00F57447">
              <w:rPr>
                <w:sz w:val="22"/>
                <w:szCs w:val="22"/>
                <w:lang w:eastAsia="en-US"/>
              </w:rPr>
              <w:t>Ювента</w:t>
            </w:r>
            <w:proofErr w:type="spellEnd"/>
            <w:r w:rsidRPr="00F57447">
              <w:rPr>
                <w:sz w:val="22"/>
                <w:szCs w:val="22"/>
                <w:lang w:eastAsia="en-US"/>
              </w:rPr>
              <w:t>»</w:t>
            </w:r>
          </w:p>
        </w:tc>
      </w:tr>
      <w:tr w:rsidR="003A71C6" w:rsidRPr="00F57447" w:rsidTr="003A71C6">
        <w:trPr>
          <w:trHeight w:val="401"/>
        </w:trPr>
        <w:tc>
          <w:tcPr>
            <w:tcW w:w="1613"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2</w:t>
            </w:r>
          </w:p>
        </w:tc>
        <w:tc>
          <w:tcPr>
            <w:tcW w:w="8701"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rPr>
                <w:sz w:val="22"/>
                <w:szCs w:val="22"/>
                <w:lang w:eastAsia="en-US"/>
              </w:rPr>
            </w:pPr>
            <w:r w:rsidRPr="00F57447">
              <w:rPr>
                <w:sz w:val="22"/>
                <w:szCs w:val="22"/>
                <w:lang w:eastAsia="en-US"/>
              </w:rPr>
              <w:t>ООО ИМЦ «Глобус»</w:t>
            </w:r>
          </w:p>
        </w:tc>
      </w:tr>
    </w:tbl>
    <w:p w:rsidR="003A71C6" w:rsidRPr="00F57447" w:rsidRDefault="003A71C6" w:rsidP="003A71C6">
      <w:pPr>
        <w:tabs>
          <w:tab w:val="left" w:pos="10260"/>
        </w:tabs>
        <w:jc w:val="center"/>
        <w:rPr>
          <w:sz w:val="22"/>
          <w:szCs w:val="22"/>
        </w:rPr>
      </w:pPr>
    </w:p>
    <w:p w:rsidR="003A71C6" w:rsidRPr="00F57447" w:rsidRDefault="003A71C6" w:rsidP="003A71C6">
      <w:pPr>
        <w:tabs>
          <w:tab w:val="left" w:pos="10260"/>
        </w:tabs>
        <w:jc w:val="center"/>
        <w:rPr>
          <w:sz w:val="22"/>
          <w:szCs w:val="22"/>
        </w:rPr>
      </w:pPr>
      <w:r w:rsidRPr="00F57447">
        <w:rPr>
          <w:sz w:val="22"/>
          <w:szCs w:val="22"/>
        </w:rPr>
        <w:t>Результаты изучения рынка:</w:t>
      </w:r>
    </w:p>
    <w:p w:rsidR="003A71C6" w:rsidRPr="00F57447" w:rsidRDefault="003A71C6" w:rsidP="003A71C6">
      <w:pPr>
        <w:tabs>
          <w:tab w:val="left" w:pos="10260"/>
        </w:tabs>
        <w:jc w:val="center"/>
        <w:rPr>
          <w:sz w:val="22"/>
          <w:szCs w:val="22"/>
        </w:rPr>
      </w:pPr>
    </w:p>
    <w:tbl>
      <w:tblPr>
        <w:tblW w:w="1029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7"/>
        <w:gridCol w:w="1206"/>
        <w:gridCol w:w="900"/>
        <w:gridCol w:w="900"/>
        <w:gridCol w:w="1080"/>
        <w:gridCol w:w="900"/>
        <w:gridCol w:w="1343"/>
      </w:tblGrid>
      <w:tr w:rsidR="003A71C6" w:rsidRPr="00F57447" w:rsidTr="003A71C6">
        <w:tc>
          <w:tcPr>
            <w:tcW w:w="3970" w:type="dxa"/>
            <w:vMerge w:val="restart"/>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Наименование</w:t>
            </w: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Един</w:t>
            </w:r>
            <w:proofErr w:type="gramStart"/>
            <w:r w:rsidRPr="00F57447">
              <w:rPr>
                <w:sz w:val="22"/>
                <w:szCs w:val="22"/>
                <w:lang w:eastAsia="en-US"/>
              </w:rPr>
              <w:t>.</w:t>
            </w:r>
            <w:proofErr w:type="gramEnd"/>
            <w:r w:rsidRPr="00F57447">
              <w:rPr>
                <w:sz w:val="22"/>
                <w:szCs w:val="22"/>
                <w:lang w:eastAsia="en-US"/>
              </w:rPr>
              <w:t xml:space="preserve"> </w:t>
            </w:r>
            <w:proofErr w:type="spellStart"/>
            <w:proofErr w:type="gramStart"/>
            <w:r w:rsidRPr="00F57447">
              <w:rPr>
                <w:sz w:val="22"/>
                <w:szCs w:val="22"/>
                <w:lang w:eastAsia="en-US"/>
              </w:rPr>
              <w:t>и</w:t>
            </w:r>
            <w:proofErr w:type="gramEnd"/>
            <w:r w:rsidRPr="00F57447">
              <w:rPr>
                <w:sz w:val="22"/>
                <w:szCs w:val="22"/>
                <w:lang w:eastAsia="en-US"/>
              </w:rPr>
              <w:t>змер</w:t>
            </w:r>
            <w:proofErr w:type="spellEnd"/>
            <w:r w:rsidRPr="00F57447">
              <w:rPr>
                <w:sz w:val="22"/>
                <w:szCs w:val="22"/>
                <w:lang w:eastAsia="en-US"/>
              </w:rPr>
              <w:t>.</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hideMark/>
          </w:tcPr>
          <w:p w:rsidR="003A71C6" w:rsidRPr="00F57447" w:rsidRDefault="003A71C6">
            <w:pPr>
              <w:spacing w:line="276" w:lineRule="auto"/>
              <w:jc w:val="center"/>
              <w:rPr>
                <w:sz w:val="22"/>
                <w:szCs w:val="22"/>
                <w:lang w:eastAsia="en-US"/>
              </w:rPr>
            </w:pPr>
            <w:r w:rsidRPr="00F57447">
              <w:rPr>
                <w:sz w:val="22"/>
                <w:szCs w:val="22"/>
                <w:lang w:eastAsia="en-US"/>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Сумма</w:t>
            </w:r>
          </w:p>
        </w:tc>
      </w:tr>
      <w:tr w:rsidR="003A71C6" w:rsidRPr="00F57447" w:rsidTr="003A71C6">
        <w:tc>
          <w:tcPr>
            <w:tcW w:w="3970"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 2</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8кл.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460,00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12</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5 520,00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Семакин Информатика. Базовый курс 9 </w:t>
            </w:r>
            <w:proofErr w:type="spellStart"/>
            <w:r w:rsidRPr="00F57447">
              <w:rPr>
                <w:sz w:val="22"/>
                <w:szCs w:val="22"/>
                <w:lang w:eastAsia="en-US"/>
              </w:rPr>
              <w:t>кл</w:t>
            </w:r>
            <w:proofErr w:type="spellEnd"/>
            <w:r w:rsidRPr="00F57447">
              <w:rPr>
                <w:sz w:val="22"/>
                <w:szCs w:val="22"/>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2 290,00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7 </w:t>
            </w:r>
            <w:proofErr w:type="spellStart"/>
            <w:r w:rsidRPr="00F57447">
              <w:rPr>
                <w:sz w:val="22"/>
                <w:szCs w:val="22"/>
                <w:lang w:eastAsia="en-US"/>
              </w:rPr>
              <w:t>кл</w:t>
            </w:r>
            <w:proofErr w:type="spellEnd"/>
            <w:r w:rsidRPr="00F57447">
              <w:rPr>
                <w:sz w:val="22"/>
                <w:szCs w:val="22"/>
                <w:lang w:eastAsia="en-US"/>
              </w:rPr>
              <w:t xml:space="preserve">.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4 500,00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Данилов История России с </w:t>
            </w:r>
            <w:proofErr w:type="spellStart"/>
            <w:r w:rsidRPr="00F57447">
              <w:rPr>
                <w:sz w:val="22"/>
                <w:szCs w:val="22"/>
                <w:lang w:eastAsia="en-US"/>
              </w:rPr>
              <w:t>древн</w:t>
            </w:r>
            <w:proofErr w:type="spellEnd"/>
            <w:r w:rsidRPr="00F57447">
              <w:rPr>
                <w:sz w:val="22"/>
                <w:szCs w:val="22"/>
                <w:lang w:eastAsia="en-US"/>
              </w:rPr>
              <w:t xml:space="preserve">. времен 6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298,00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8 046,00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Коринская</w:t>
            </w:r>
            <w:proofErr w:type="spellEnd"/>
            <w:r w:rsidRPr="00F57447">
              <w:rPr>
                <w:sz w:val="22"/>
                <w:szCs w:val="22"/>
                <w:lang w:eastAsia="en-US"/>
              </w:rPr>
              <w:t xml:space="preserve"> Геогр. матер</w:t>
            </w:r>
            <w:proofErr w:type="gramStart"/>
            <w:r w:rsidRPr="00F57447">
              <w:rPr>
                <w:sz w:val="22"/>
                <w:szCs w:val="22"/>
                <w:lang w:eastAsia="en-US"/>
              </w:rPr>
              <w:t>.</w:t>
            </w:r>
            <w:proofErr w:type="gramEnd"/>
            <w:r w:rsidRPr="00F57447">
              <w:rPr>
                <w:sz w:val="22"/>
                <w:szCs w:val="22"/>
                <w:lang w:eastAsia="en-US"/>
              </w:rPr>
              <w:t xml:space="preserve"> </w:t>
            </w:r>
            <w:proofErr w:type="gramStart"/>
            <w:r w:rsidRPr="00F57447">
              <w:rPr>
                <w:sz w:val="22"/>
                <w:szCs w:val="22"/>
                <w:lang w:eastAsia="en-US"/>
              </w:rPr>
              <w:t>и</w:t>
            </w:r>
            <w:proofErr w:type="gramEnd"/>
            <w:r w:rsidRPr="00F57447">
              <w:rPr>
                <w:sz w:val="22"/>
                <w:szCs w:val="22"/>
                <w:lang w:eastAsia="en-US"/>
              </w:rPr>
              <w:t xml:space="preserve"> океанов 7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1 610,00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Баранов Русский язык 7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2 800,00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Пономарева Биология 6кл.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246,00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12</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2 952,00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Перышкин</w:t>
            </w:r>
            <w:proofErr w:type="spellEnd"/>
            <w:r w:rsidRPr="00F57447">
              <w:rPr>
                <w:sz w:val="22"/>
                <w:szCs w:val="22"/>
                <w:lang w:eastAsia="en-US"/>
              </w:rPr>
              <w:t xml:space="preserve"> Физика 7кл.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3 757,00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Габриелян Химия 9кл. Базовый уровень.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32</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7 520,00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6-7 </w:t>
            </w:r>
            <w:proofErr w:type="spellStart"/>
            <w:r w:rsidRPr="00F57447">
              <w:rPr>
                <w:sz w:val="22"/>
                <w:szCs w:val="22"/>
                <w:lang w:eastAsia="en-US"/>
              </w:rPr>
              <w:t>кл</w:t>
            </w:r>
            <w:proofErr w:type="spellEnd"/>
            <w:r w:rsidRPr="00F57447">
              <w:rPr>
                <w:sz w:val="22"/>
                <w:szCs w:val="22"/>
                <w:lang w:eastAsia="en-US"/>
              </w:rPr>
              <w:t xml:space="preserve">. ФГОС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2 211,00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8-9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1 809,00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ч.1.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2 453,00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ч.2.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roofErr w:type="gramStart"/>
            <w:r w:rsidRPr="00F57447">
              <w:rPr>
                <w:sz w:val="22"/>
                <w:szCs w:val="22"/>
                <w:lang w:eastAsia="en-US"/>
              </w:rPr>
              <w:t>..</w:t>
            </w:r>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2 453,00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Журавлев (</w:t>
            </w:r>
            <w:proofErr w:type="spellStart"/>
            <w:r w:rsidRPr="00F57447">
              <w:rPr>
                <w:sz w:val="22"/>
                <w:szCs w:val="22"/>
                <w:lang w:eastAsia="en-US"/>
              </w:rPr>
              <w:t>Чалмаев</w:t>
            </w:r>
            <w:proofErr w:type="spellEnd"/>
            <w:r w:rsidRPr="00F57447">
              <w:rPr>
                <w:sz w:val="22"/>
                <w:szCs w:val="22"/>
                <w:lang w:eastAsia="en-US"/>
              </w:rPr>
              <w:t xml:space="preserve">) Русская литература 11 </w:t>
            </w:r>
            <w:proofErr w:type="spellStart"/>
            <w:r w:rsidRPr="00F57447">
              <w:rPr>
                <w:sz w:val="22"/>
                <w:szCs w:val="22"/>
                <w:lang w:eastAsia="en-US"/>
              </w:rPr>
              <w:t>кл</w:t>
            </w:r>
            <w:proofErr w:type="spellEnd"/>
            <w:r w:rsidRPr="00F57447">
              <w:rPr>
                <w:sz w:val="22"/>
                <w:szCs w:val="22"/>
                <w:lang w:eastAsia="en-US"/>
              </w:rPr>
              <w:t>. В 2-х ч. Ч. 1,2 (Комплект)</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19</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8 626,00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с древнейших времен до конца Х</w:t>
            </w:r>
            <w:proofErr w:type="gramStart"/>
            <w:r w:rsidRPr="00F57447">
              <w:rPr>
                <w:sz w:val="22"/>
                <w:szCs w:val="22"/>
                <w:lang w:eastAsia="en-US"/>
              </w:rPr>
              <w:t>I</w:t>
            </w:r>
            <w:proofErr w:type="gramEnd"/>
            <w:r w:rsidRPr="00F57447">
              <w:rPr>
                <w:sz w:val="22"/>
                <w:szCs w:val="22"/>
                <w:lang w:eastAsia="en-US"/>
              </w:rPr>
              <w:t xml:space="preserve">Х века, 10кл.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3 640,00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Конец XIX - начало XXI в. 11кл.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 xml:space="preserve">Шт. </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18</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5 040,00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История России с </w:t>
            </w:r>
            <w:proofErr w:type="spellStart"/>
            <w:r w:rsidRPr="00F57447">
              <w:rPr>
                <w:sz w:val="22"/>
                <w:szCs w:val="22"/>
                <w:lang w:eastAsia="en-US"/>
              </w:rPr>
              <w:t>др</w:t>
            </w:r>
            <w:proofErr w:type="gramStart"/>
            <w:r w:rsidRPr="00F57447">
              <w:rPr>
                <w:sz w:val="22"/>
                <w:szCs w:val="22"/>
                <w:lang w:eastAsia="en-US"/>
              </w:rPr>
              <w:t>.в</w:t>
            </w:r>
            <w:proofErr w:type="gramEnd"/>
            <w:r w:rsidRPr="00F57447">
              <w:rPr>
                <w:sz w:val="22"/>
                <w:szCs w:val="22"/>
                <w:lang w:eastAsia="en-US"/>
              </w:rPr>
              <w:t>рем</w:t>
            </w:r>
            <w:proofErr w:type="spellEnd"/>
            <w:r w:rsidRPr="00F57447">
              <w:rPr>
                <w:sz w:val="22"/>
                <w:szCs w:val="22"/>
                <w:lang w:eastAsia="en-US"/>
              </w:rPr>
              <w:t xml:space="preserve"> до </w:t>
            </w:r>
            <w:proofErr w:type="spellStart"/>
            <w:r w:rsidRPr="00F57447">
              <w:rPr>
                <w:sz w:val="22"/>
                <w:szCs w:val="22"/>
                <w:lang w:eastAsia="en-US"/>
              </w:rPr>
              <w:t>XVIIв</w:t>
            </w:r>
            <w:proofErr w:type="spellEnd"/>
            <w:r w:rsidRPr="00F57447">
              <w:rPr>
                <w:sz w:val="22"/>
                <w:szCs w:val="22"/>
                <w:lang w:eastAsia="en-US"/>
              </w:rPr>
              <w:t>. 10кл ч.1</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3 640,00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Боханов История России XVIII - XIX в., 10кл  ч. 2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3 640,00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lastRenderedPageBreak/>
              <w:t>Загладин</w:t>
            </w:r>
            <w:proofErr w:type="gramStart"/>
            <w:r w:rsidRPr="00F57447">
              <w:rPr>
                <w:sz w:val="22"/>
                <w:szCs w:val="22"/>
                <w:lang w:eastAsia="en-US"/>
              </w:rPr>
              <w:t>,К</w:t>
            </w:r>
            <w:proofErr w:type="gramEnd"/>
            <w:r w:rsidRPr="00F57447">
              <w:rPr>
                <w:sz w:val="22"/>
                <w:szCs w:val="22"/>
                <w:lang w:eastAsia="en-US"/>
              </w:rPr>
              <w:t>озленко,Минаков</w:t>
            </w:r>
            <w:proofErr w:type="spellEnd"/>
            <w:r w:rsidRPr="00F57447">
              <w:rPr>
                <w:sz w:val="22"/>
                <w:szCs w:val="22"/>
                <w:lang w:eastAsia="en-US"/>
              </w:rPr>
              <w:t xml:space="preserve"> История России ХХ–начало XXI века 11кл.</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18</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5 040,00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Кравченко Обществознание 11кл</w:t>
            </w:r>
            <w:proofErr w:type="gramStart"/>
            <w:r w:rsidRPr="00F57447">
              <w:rPr>
                <w:sz w:val="22"/>
                <w:szCs w:val="22"/>
                <w:lang w:eastAsia="en-US"/>
              </w:rPr>
              <w:t>.ц</w:t>
            </w:r>
            <w:proofErr w:type="gramEnd"/>
            <w:r w:rsidRPr="00F57447">
              <w:rPr>
                <w:sz w:val="22"/>
                <w:szCs w:val="22"/>
                <w:lang w:eastAsia="en-US"/>
              </w:rPr>
              <w:t xml:space="preserve">в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4 658,00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Беляев Биология 10-11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253,00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2 530,00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Мякишев</w:t>
            </w:r>
            <w:proofErr w:type="spellEnd"/>
            <w:r w:rsidRPr="00F57447">
              <w:rPr>
                <w:sz w:val="22"/>
                <w:szCs w:val="22"/>
                <w:lang w:eastAsia="en-US"/>
              </w:rPr>
              <w:t xml:space="preserve"> (Классический курс) Физика 11кл.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334,00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5 344,00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Рудзитис  Химия 11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1 530,00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10 </w:t>
            </w:r>
            <w:proofErr w:type="spellStart"/>
            <w:r w:rsidRPr="00F57447">
              <w:rPr>
                <w:sz w:val="22"/>
                <w:szCs w:val="22"/>
                <w:lang w:eastAsia="en-US"/>
              </w:rPr>
              <w:t>кл</w:t>
            </w:r>
            <w:proofErr w:type="spellEnd"/>
            <w:r w:rsidRPr="00F57447">
              <w:rPr>
                <w:sz w:val="22"/>
                <w:szCs w:val="22"/>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1 095,00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11 </w:t>
            </w:r>
            <w:proofErr w:type="spellStart"/>
            <w:r w:rsidRPr="00F57447">
              <w:rPr>
                <w:sz w:val="22"/>
                <w:szCs w:val="22"/>
                <w:lang w:eastAsia="en-US"/>
              </w:rPr>
              <w:t>кл</w:t>
            </w:r>
            <w:proofErr w:type="spellEnd"/>
            <w:r w:rsidRPr="00F57447">
              <w:rPr>
                <w:sz w:val="22"/>
                <w:szCs w:val="22"/>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2 190,00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Лях Физическая культура 10-11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1 608,00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9кл.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Копмл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13 650,00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5-6кл.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58</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23 548,00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8кл.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12 180,00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9кл.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8 120,00</w:t>
            </w:r>
          </w:p>
        </w:tc>
      </w:tr>
    </w:tbl>
    <w:p w:rsidR="003A71C6" w:rsidRPr="00F57447" w:rsidRDefault="003A71C6" w:rsidP="003A71C6">
      <w:pPr>
        <w:tabs>
          <w:tab w:val="left" w:pos="10260"/>
        </w:tabs>
        <w:rPr>
          <w:sz w:val="22"/>
          <w:szCs w:val="22"/>
        </w:rPr>
      </w:pPr>
      <w:r w:rsidRPr="00F57447">
        <w:rPr>
          <w:sz w:val="22"/>
          <w:szCs w:val="22"/>
        </w:rPr>
        <w:t xml:space="preserve">                                                                                                                                                                                                                                      </w:t>
      </w:r>
    </w:p>
    <w:p w:rsidR="003A71C6" w:rsidRPr="00F57447" w:rsidRDefault="003A71C6" w:rsidP="003A71C6">
      <w:pPr>
        <w:tabs>
          <w:tab w:val="left" w:pos="10260"/>
        </w:tabs>
        <w:jc w:val="center"/>
        <w:rPr>
          <w:sz w:val="22"/>
          <w:szCs w:val="22"/>
        </w:rPr>
      </w:pPr>
      <w:r w:rsidRPr="00F57447">
        <w:rPr>
          <w:sz w:val="22"/>
          <w:szCs w:val="22"/>
        </w:rPr>
        <w:t xml:space="preserve">                                                                                                                                  154 000,00 руб.</w:t>
      </w:r>
    </w:p>
    <w:p w:rsidR="003A71C6" w:rsidRPr="00F57447" w:rsidRDefault="003A71C6" w:rsidP="003A71C6">
      <w:pPr>
        <w:tabs>
          <w:tab w:val="left" w:pos="10260"/>
        </w:tabs>
        <w:jc w:val="center"/>
        <w:rPr>
          <w:sz w:val="22"/>
          <w:szCs w:val="22"/>
        </w:rPr>
      </w:pPr>
      <w:r w:rsidRPr="00F57447">
        <w:rPr>
          <w:sz w:val="22"/>
          <w:szCs w:val="22"/>
        </w:rPr>
        <w:t xml:space="preserve">                                                                                                                        </w:t>
      </w:r>
    </w:p>
    <w:p w:rsidR="003A71C6" w:rsidRPr="00F57447" w:rsidRDefault="003A71C6" w:rsidP="003A71C6">
      <w:pPr>
        <w:tabs>
          <w:tab w:val="left" w:pos="10260"/>
        </w:tabs>
        <w:jc w:val="center"/>
        <w:rPr>
          <w:sz w:val="22"/>
          <w:szCs w:val="22"/>
        </w:rPr>
      </w:pPr>
      <w:r w:rsidRPr="00F57447">
        <w:rPr>
          <w:sz w:val="22"/>
          <w:szCs w:val="22"/>
        </w:rPr>
        <w:t xml:space="preserve">Директор МБОУ СОШ  № 24 _______________________   Т.И. Кукушкина </w:t>
      </w:r>
    </w:p>
    <w:p w:rsidR="00E44BF7" w:rsidRPr="00F57447" w:rsidRDefault="00E44BF7">
      <w:pPr>
        <w:rPr>
          <w:sz w:val="22"/>
          <w:szCs w:val="22"/>
        </w:rPr>
      </w:pPr>
    </w:p>
    <w:sectPr w:rsidR="00E44BF7" w:rsidRPr="00F574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CC8"/>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54CD"/>
    <w:rsid w:val="001772A5"/>
    <w:rsid w:val="00187A44"/>
    <w:rsid w:val="00191A42"/>
    <w:rsid w:val="0019215C"/>
    <w:rsid w:val="001951A1"/>
    <w:rsid w:val="001A21B6"/>
    <w:rsid w:val="001A3E6D"/>
    <w:rsid w:val="001B72AD"/>
    <w:rsid w:val="001C4EE9"/>
    <w:rsid w:val="001D3AC6"/>
    <w:rsid w:val="001D5ECB"/>
    <w:rsid w:val="001D7D74"/>
    <w:rsid w:val="001E0633"/>
    <w:rsid w:val="001E2F68"/>
    <w:rsid w:val="001E3EFD"/>
    <w:rsid w:val="001F27D2"/>
    <w:rsid w:val="001F4137"/>
    <w:rsid w:val="001F653B"/>
    <w:rsid w:val="001F7170"/>
    <w:rsid w:val="00210397"/>
    <w:rsid w:val="00227C6C"/>
    <w:rsid w:val="002314D2"/>
    <w:rsid w:val="00231511"/>
    <w:rsid w:val="00231A44"/>
    <w:rsid w:val="002336C6"/>
    <w:rsid w:val="00236CDC"/>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A71C6"/>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6558B"/>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97E82"/>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6438D"/>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06CC8"/>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6B9"/>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6456C"/>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57447"/>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1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71C6"/>
    <w:rPr>
      <w:rFonts w:ascii="Times New Roman" w:hAnsi="Times New Roman" w:cs="Times New Roman" w:hint="default"/>
      <w:color w:val="0000FF"/>
      <w:u w:val="single"/>
    </w:rPr>
  </w:style>
  <w:style w:type="paragraph" w:styleId="HTML">
    <w:name w:val="HTML Preformatted"/>
    <w:basedOn w:val="a"/>
    <w:link w:val="HTML0"/>
    <w:uiPriority w:val="99"/>
    <w:unhideWhenUsed/>
    <w:rsid w:val="003A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A71C6"/>
    <w:rPr>
      <w:rFonts w:ascii="Courier New" w:eastAsia="Times New Roman" w:hAnsi="Courier New" w:cs="Courier New"/>
      <w:sz w:val="20"/>
      <w:szCs w:val="20"/>
      <w:lang w:eastAsia="ru-RU"/>
    </w:rPr>
  </w:style>
  <w:style w:type="paragraph" w:styleId="a4">
    <w:name w:val="Body Text"/>
    <w:basedOn w:val="a"/>
    <w:link w:val="a5"/>
    <w:uiPriority w:val="99"/>
    <w:unhideWhenUsed/>
    <w:rsid w:val="003A71C6"/>
    <w:pPr>
      <w:spacing w:after="120"/>
      <w:jc w:val="both"/>
    </w:pPr>
  </w:style>
  <w:style w:type="character" w:customStyle="1" w:styleId="a5">
    <w:name w:val="Основной текст Знак"/>
    <w:basedOn w:val="a0"/>
    <w:link w:val="a4"/>
    <w:uiPriority w:val="99"/>
    <w:rsid w:val="003A71C6"/>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locked/>
    <w:rsid w:val="003A71C6"/>
    <w:rPr>
      <w:rFonts w:ascii="Arial" w:eastAsia="Calibri" w:hAnsi="Arial" w:cs="Times New Roman"/>
      <w:lang w:eastAsia="ru-RU"/>
    </w:rPr>
  </w:style>
  <w:style w:type="paragraph" w:customStyle="1" w:styleId="ConsPlusNormal0">
    <w:name w:val="ConsPlusNormal"/>
    <w:link w:val="ConsPlusNormal"/>
    <w:rsid w:val="003A71C6"/>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a6">
    <w:name w:val="header"/>
    <w:basedOn w:val="a"/>
    <w:link w:val="a7"/>
    <w:uiPriority w:val="99"/>
    <w:semiHidden/>
    <w:unhideWhenUsed/>
    <w:rsid w:val="003A71C6"/>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3A71C6"/>
    <w:rPr>
      <w:rFonts w:ascii="Times New Roman" w:eastAsia="Times New Roman" w:hAnsi="Times New Roman" w:cs="Times New Roman"/>
      <w:sz w:val="20"/>
      <w:szCs w:val="20"/>
      <w:lang w:eastAsia="ru-RU"/>
    </w:rPr>
  </w:style>
  <w:style w:type="paragraph" w:customStyle="1" w:styleId="ConsPlusNonformat">
    <w:name w:val="ConsPlusNonformat"/>
    <w:rsid w:val="003A71C6"/>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F57447"/>
    <w:pPr>
      <w:jc w:val="center"/>
    </w:pPr>
    <w:rPr>
      <w:b/>
      <w:szCs w:val="20"/>
    </w:rPr>
  </w:style>
  <w:style w:type="character" w:customStyle="1" w:styleId="a9">
    <w:name w:val="Название Знак"/>
    <w:basedOn w:val="a0"/>
    <w:link w:val="a8"/>
    <w:rsid w:val="00F57447"/>
    <w:rPr>
      <w:rFonts w:ascii="Times New Roman" w:eastAsia="Times New Roman" w:hAnsi="Times New Roman" w:cs="Times New Roman"/>
      <w:b/>
      <w:sz w:val="24"/>
      <w:szCs w:val="20"/>
      <w:lang w:eastAsia="ru-RU"/>
    </w:rPr>
  </w:style>
  <w:style w:type="character" w:customStyle="1" w:styleId="aa">
    <w:name w:val="Основной шрифт"/>
    <w:rsid w:val="00F57447"/>
  </w:style>
  <w:style w:type="paragraph" w:styleId="2">
    <w:name w:val="Body Text Indent 2"/>
    <w:basedOn w:val="a"/>
    <w:link w:val="20"/>
    <w:rsid w:val="00F57447"/>
    <w:pPr>
      <w:spacing w:after="120" w:line="480" w:lineRule="auto"/>
      <w:ind w:left="283"/>
    </w:pPr>
  </w:style>
  <w:style w:type="character" w:customStyle="1" w:styleId="20">
    <w:name w:val="Основной текст с отступом 2 Знак"/>
    <w:basedOn w:val="a0"/>
    <w:link w:val="2"/>
    <w:rsid w:val="00F57447"/>
    <w:rPr>
      <w:rFonts w:ascii="Times New Roman" w:eastAsia="Times New Roman" w:hAnsi="Times New Roman" w:cs="Times New Roman"/>
      <w:sz w:val="24"/>
      <w:szCs w:val="24"/>
      <w:lang w:eastAsia="ru-RU"/>
    </w:rPr>
  </w:style>
  <w:style w:type="paragraph" w:customStyle="1" w:styleId="ab">
    <w:name w:val="Знак Знак Знак Знак"/>
    <w:basedOn w:val="a"/>
    <w:rsid w:val="00F57447"/>
    <w:pPr>
      <w:spacing w:before="100" w:beforeAutospacing="1" w:after="100" w:afterAutospacing="1"/>
    </w:pPr>
    <w:rPr>
      <w:rFonts w:ascii="Tahoma" w:hAnsi="Tahoma"/>
      <w:sz w:val="20"/>
      <w:szCs w:val="20"/>
      <w:lang w:val="en-US" w:eastAsia="en-US"/>
    </w:rPr>
  </w:style>
  <w:style w:type="paragraph" w:styleId="ac">
    <w:name w:val="Balloon Text"/>
    <w:basedOn w:val="a"/>
    <w:link w:val="ad"/>
    <w:uiPriority w:val="99"/>
    <w:semiHidden/>
    <w:unhideWhenUsed/>
    <w:rsid w:val="001754CD"/>
    <w:rPr>
      <w:rFonts w:ascii="Tahoma" w:hAnsi="Tahoma" w:cs="Tahoma"/>
      <w:sz w:val="16"/>
      <w:szCs w:val="16"/>
    </w:rPr>
  </w:style>
  <w:style w:type="character" w:customStyle="1" w:styleId="ad">
    <w:name w:val="Текст выноски Знак"/>
    <w:basedOn w:val="a0"/>
    <w:link w:val="ac"/>
    <w:uiPriority w:val="99"/>
    <w:semiHidden/>
    <w:rsid w:val="001754C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1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71C6"/>
    <w:rPr>
      <w:rFonts w:ascii="Times New Roman" w:hAnsi="Times New Roman" w:cs="Times New Roman" w:hint="default"/>
      <w:color w:val="0000FF"/>
      <w:u w:val="single"/>
    </w:rPr>
  </w:style>
  <w:style w:type="paragraph" w:styleId="HTML">
    <w:name w:val="HTML Preformatted"/>
    <w:basedOn w:val="a"/>
    <w:link w:val="HTML0"/>
    <w:uiPriority w:val="99"/>
    <w:unhideWhenUsed/>
    <w:rsid w:val="003A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A71C6"/>
    <w:rPr>
      <w:rFonts w:ascii="Courier New" w:eastAsia="Times New Roman" w:hAnsi="Courier New" w:cs="Courier New"/>
      <w:sz w:val="20"/>
      <w:szCs w:val="20"/>
      <w:lang w:eastAsia="ru-RU"/>
    </w:rPr>
  </w:style>
  <w:style w:type="paragraph" w:styleId="a4">
    <w:name w:val="Body Text"/>
    <w:basedOn w:val="a"/>
    <w:link w:val="a5"/>
    <w:uiPriority w:val="99"/>
    <w:unhideWhenUsed/>
    <w:rsid w:val="003A71C6"/>
    <w:pPr>
      <w:spacing w:after="120"/>
      <w:jc w:val="both"/>
    </w:pPr>
  </w:style>
  <w:style w:type="character" w:customStyle="1" w:styleId="a5">
    <w:name w:val="Основной текст Знак"/>
    <w:basedOn w:val="a0"/>
    <w:link w:val="a4"/>
    <w:uiPriority w:val="99"/>
    <w:rsid w:val="003A71C6"/>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locked/>
    <w:rsid w:val="003A71C6"/>
    <w:rPr>
      <w:rFonts w:ascii="Arial" w:eastAsia="Calibri" w:hAnsi="Arial" w:cs="Times New Roman"/>
      <w:lang w:eastAsia="ru-RU"/>
    </w:rPr>
  </w:style>
  <w:style w:type="paragraph" w:customStyle="1" w:styleId="ConsPlusNormal0">
    <w:name w:val="ConsPlusNormal"/>
    <w:link w:val="ConsPlusNormal"/>
    <w:rsid w:val="003A71C6"/>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a6">
    <w:name w:val="header"/>
    <w:basedOn w:val="a"/>
    <w:link w:val="a7"/>
    <w:uiPriority w:val="99"/>
    <w:semiHidden/>
    <w:unhideWhenUsed/>
    <w:rsid w:val="003A71C6"/>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3A71C6"/>
    <w:rPr>
      <w:rFonts w:ascii="Times New Roman" w:eastAsia="Times New Roman" w:hAnsi="Times New Roman" w:cs="Times New Roman"/>
      <w:sz w:val="20"/>
      <w:szCs w:val="20"/>
      <w:lang w:eastAsia="ru-RU"/>
    </w:rPr>
  </w:style>
  <w:style w:type="paragraph" w:customStyle="1" w:styleId="ConsPlusNonformat">
    <w:name w:val="ConsPlusNonformat"/>
    <w:rsid w:val="003A71C6"/>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F57447"/>
    <w:pPr>
      <w:jc w:val="center"/>
    </w:pPr>
    <w:rPr>
      <w:b/>
      <w:szCs w:val="20"/>
    </w:rPr>
  </w:style>
  <w:style w:type="character" w:customStyle="1" w:styleId="a9">
    <w:name w:val="Название Знак"/>
    <w:basedOn w:val="a0"/>
    <w:link w:val="a8"/>
    <w:rsid w:val="00F57447"/>
    <w:rPr>
      <w:rFonts w:ascii="Times New Roman" w:eastAsia="Times New Roman" w:hAnsi="Times New Roman" w:cs="Times New Roman"/>
      <w:b/>
      <w:sz w:val="24"/>
      <w:szCs w:val="20"/>
      <w:lang w:eastAsia="ru-RU"/>
    </w:rPr>
  </w:style>
  <w:style w:type="character" w:customStyle="1" w:styleId="aa">
    <w:name w:val="Основной шрифт"/>
    <w:rsid w:val="00F57447"/>
  </w:style>
  <w:style w:type="paragraph" w:styleId="2">
    <w:name w:val="Body Text Indent 2"/>
    <w:basedOn w:val="a"/>
    <w:link w:val="20"/>
    <w:rsid w:val="00F57447"/>
    <w:pPr>
      <w:spacing w:after="120" w:line="480" w:lineRule="auto"/>
      <w:ind w:left="283"/>
    </w:pPr>
  </w:style>
  <w:style w:type="character" w:customStyle="1" w:styleId="20">
    <w:name w:val="Основной текст с отступом 2 Знак"/>
    <w:basedOn w:val="a0"/>
    <w:link w:val="2"/>
    <w:rsid w:val="00F57447"/>
    <w:rPr>
      <w:rFonts w:ascii="Times New Roman" w:eastAsia="Times New Roman" w:hAnsi="Times New Roman" w:cs="Times New Roman"/>
      <w:sz w:val="24"/>
      <w:szCs w:val="24"/>
      <w:lang w:eastAsia="ru-RU"/>
    </w:rPr>
  </w:style>
  <w:style w:type="paragraph" w:customStyle="1" w:styleId="ab">
    <w:name w:val="Знак Знак Знак Знак"/>
    <w:basedOn w:val="a"/>
    <w:rsid w:val="00F57447"/>
    <w:pPr>
      <w:spacing w:before="100" w:beforeAutospacing="1" w:after="100" w:afterAutospacing="1"/>
    </w:pPr>
    <w:rPr>
      <w:rFonts w:ascii="Tahoma" w:hAnsi="Tahoma"/>
      <w:sz w:val="20"/>
      <w:szCs w:val="20"/>
      <w:lang w:val="en-US" w:eastAsia="en-US"/>
    </w:rPr>
  </w:style>
  <w:style w:type="paragraph" w:styleId="ac">
    <w:name w:val="Balloon Text"/>
    <w:basedOn w:val="a"/>
    <w:link w:val="ad"/>
    <w:uiPriority w:val="99"/>
    <w:semiHidden/>
    <w:unhideWhenUsed/>
    <w:rsid w:val="001754CD"/>
    <w:rPr>
      <w:rFonts w:ascii="Tahoma" w:hAnsi="Tahoma" w:cs="Tahoma"/>
      <w:sz w:val="16"/>
      <w:szCs w:val="16"/>
    </w:rPr>
  </w:style>
  <w:style w:type="character" w:customStyle="1" w:styleId="ad">
    <w:name w:val="Текст выноски Знак"/>
    <w:basedOn w:val="a0"/>
    <w:link w:val="ac"/>
    <w:uiPriority w:val="99"/>
    <w:semiHidden/>
    <w:rsid w:val="001754C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45420">
      <w:bodyDiv w:val="1"/>
      <w:marLeft w:val="0"/>
      <w:marRight w:val="0"/>
      <w:marTop w:val="0"/>
      <w:marBottom w:val="0"/>
      <w:divBdr>
        <w:top w:val="none" w:sz="0" w:space="0" w:color="auto"/>
        <w:left w:val="none" w:sz="0" w:space="0" w:color="auto"/>
        <w:bottom w:val="none" w:sz="0" w:space="0" w:color="auto"/>
        <w:right w:val="none" w:sz="0" w:space="0" w:color="auto"/>
      </w:divBdr>
    </w:div>
    <w:div w:id="1436293504">
      <w:bodyDiv w:val="1"/>
      <w:marLeft w:val="0"/>
      <w:marRight w:val="0"/>
      <w:marTop w:val="0"/>
      <w:marBottom w:val="0"/>
      <w:divBdr>
        <w:top w:val="none" w:sz="0" w:space="0" w:color="auto"/>
        <w:left w:val="none" w:sz="0" w:space="0" w:color="auto"/>
        <w:bottom w:val="none" w:sz="0" w:space="0" w:color="auto"/>
        <w:right w:val="none" w:sz="0" w:space="0" w:color="auto"/>
      </w:divBdr>
    </w:div>
    <w:div w:id="175971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4124</Words>
  <Characters>23508</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Елена Витальевна Сергеева</cp:lastModifiedBy>
  <cp:revision>5</cp:revision>
  <cp:lastPrinted>2013-07-11T12:27:00Z</cp:lastPrinted>
  <dcterms:created xsi:type="dcterms:W3CDTF">2013-07-23T06:29:00Z</dcterms:created>
  <dcterms:modified xsi:type="dcterms:W3CDTF">2013-07-23T09:01:00Z</dcterms:modified>
</cp:coreProperties>
</file>