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8F" w:rsidRPr="00696E8F" w:rsidRDefault="00696E8F" w:rsidP="00696E8F">
      <w:pPr>
        <w:pStyle w:val="1"/>
      </w:pPr>
      <w:r w:rsidRPr="00696E8F">
        <w:t>Протокол №0133300001712001522-1</w:t>
      </w:r>
    </w:p>
    <w:p w:rsidR="00696E8F" w:rsidRPr="00696E8F" w:rsidRDefault="00696E8F" w:rsidP="00696E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ноября 2012 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учебников; </w:t>
      </w:r>
      <w:r w:rsidRPr="00696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учебников » 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99 966,75 (девяносто девять тысяч девятьсот шестьдесят шесть) Российский рубль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№0133300001712001522 от 13.11.2012).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21.11.2012 по адресу: Российская Федерация, 153000, Ивановская </w:t>
      </w:r>
      <w:proofErr w:type="spellStart"/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96E8F" w:rsidRDefault="00696E8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77 452,00 (семьдесят семь тысяч четыреста пятьдесят два) Российский рубль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6685000056, КПП 668501001 Общество с ограниченной ответственностью "Источник знаний" (Адрес: 620026, </w:t>
      </w:r>
      <w:proofErr w:type="spell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  <w:proofErr w:type="spellEnd"/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Мамина-Сибиряка, д.130).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84 500,00 (восемьдесят четыре тысячи пятьсот) Российский рубль</w:t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6E8F" w:rsidRDefault="00696E8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96E8F" w:rsidRPr="00696E8F" w:rsidRDefault="00696E8F" w:rsidP="00696E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6E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96E8F" w:rsidRPr="00696E8F" w:rsidRDefault="00696E8F" w:rsidP="00696E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96E8F" w:rsidRPr="00696E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96E8F" w:rsidRPr="00696E8F" w:rsidRDefault="00696E8F" w:rsidP="00696E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6E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96E8F" w:rsidRPr="00696E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6E8F" w:rsidRPr="00696E8F" w:rsidRDefault="00696E8F" w:rsidP="00696E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6E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(21.11.2012) </w:t>
            </w:r>
          </w:p>
        </w:tc>
      </w:tr>
    </w:tbl>
    <w:p w:rsid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Default="00696E8F" w:rsidP="00696E8F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№0133300001712001522-1</w:t>
            </w: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учебников 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96E8F" w:rsidRPr="00696E8F" w:rsidTr="00696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Default="00696E8F" w:rsidP="00696E8F">
      <w:pPr>
        <w:rPr>
          <w:lang w:eastAsia="ru-RU"/>
        </w:rPr>
      </w:pPr>
      <w:r>
        <w:rPr>
          <w:lang w:eastAsia="ru-RU"/>
        </w:rPr>
        <w:br w:type="page"/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№0133300001712001522-1</w:t>
            </w: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учебников 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99 966,75 (девяносто девять тысяч девятьсот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96E8F" w:rsidRPr="00696E8F" w:rsidTr="00696E8F">
        <w:tc>
          <w:tcPr>
            <w:tcW w:w="0" w:type="auto"/>
            <w:noWrap/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96E8F" w:rsidRPr="00696E8F" w:rsidTr="00696E8F"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учебников согласно извещению</w:t>
            </w: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696E8F" w:rsidRDefault="00696E8F" w:rsidP="00696E8F">
      <w:pPr>
        <w:rPr>
          <w:lang w:eastAsia="ru-RU"/>
        </w:rPr>
      </w:pPr>
      <w:r>
        <w:rPr>
          <w:lang w:eastAsia="ru-RU"/>
        </w:rPr>
        <w:br w:type="page"/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№0133300001712001522-1</w:t>
            </w: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учебников 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Default="00696E8F" w:rsidP="00696E8F">
      <w:pPr>
        <w:rPr>
          <w:lang w:eastAsia="ru-RU"/>
        </w:rPr>
      </w:pPr>
      <w:r>
        <w:rPr>
          <w:lang w:eastAsia="ru-RU"/>
        </w:rPr>
        <w:br w:type="page"/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96E8F" w:rsidRPr="00696E8F" w:rsidTr="00696E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6E8F" w:rsidRPr="00696E8F" w:rsidRDefault="00696E8F" w:rsidP="00696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21.11.2012 №0133300001712001522-1</w:t>
            </w:r>
          </w:p>
        </w:tc>
      </w:tr>
    </w:tbl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закупка учебников </w:t>
      </w:r>
    </w:p>
    <w:p w:rsidR="00696E8F" w:rsidRPr="00696E8F" w:rsidRDefault="00696E8F" w:rsidP="00696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77 452,00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6E8F" w:rsidRPr="00696E8F" w:rsidTr="00696E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6E8F" w:rsidRPr="00696E8F" w:rsidRDefault="00696E8F" w:rsidP="0069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696E8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8F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6E8F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6E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6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E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96E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6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2012-11-21T05:52:00Z</cp:lastPrinted>
  <dcterms:created xsi:type="dcterms:W3CDTF">2012-11-21T05:51:00Z</dcterms:created>
  <dcterms:modified xsi:type="dcterms:W3CDTF">2012-11-21T05:53:00Z</dcterms:modified>
</cp:coreProperties>
</file>