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A5" w:rsidRPr="00184BA5" w:rsidRDefault="00184BA5" w:rsidP="00184BA5">
      <w:pPr>
        <w:pStyle w:val="a9"/>
        <w:outlineLvl w:val="0"/>
        <w:rPr>
          <w:caps/>
          <w:sz w:val="24"/>
          <w:szCs w:val="24"/>
        </w:rPr>
      </w:pPr>
      <w:r w:rsidRPr="00184BA5">
        <w:rPr>
          <w:sz w:val="24"/>
          <w:szCs w:val="24"/>
        </w:rPr>
        <w:t xml:space="preserve">ИЗВЕЩЕНИЕ О ПРОВЕДЕНИИ  ЗАПРОСА  КОТИРОВОК </w:t>
      </w:r>
    </w:p>
    <w:p w:rsidR="00184BA5" w:rsidRDefault="00184BA5" w:rsidP="00184BA5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184BA5" w:rsidRDefault="00184BA5" w:rsidP="00184BA5">
      <w:pPr>
        <w:pStyle w:val="ConsPlusNonformat"/>
        <w:widowControl/>
        <w:ind w:left="4956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</w:t>
      </w:r>
      <w:r w:rsidR="00444D4B">
        <w:rPr>
          <w:rFonts w:ascii="Times New Roman" w:hAnsi="Times New Roman" w:cs="Times New Roman"/>
        </w:rPr>
        <w:t xml:space="preserve"> </w:t>
      </w:r>
      <w:r w:rsidR="00E43AAA">
        <w:rPr>
          <w:rFonts w:ascii="Times New Roman" w:hAnsi="Times New Roman" w:cs="Times New Roman"/>
        </w:rPr>
        <w:t>29</w:t>
      </w:r>
      <w:r w:rsidR="00444D4B">
        <w:rPr>
          <w:rFonts w:ascii="Times New Roman" w:hAnsi="Times New Roman" w:cs="Times New Roman"/>
        </w:rPr>
        <w:t>.11.</w:t>
      </w:r>
      <w:r>
        <w:rPr>
          <w:rFonts w:ascii="Times New Roman" w:hAnsi="Times New Roman" w:cs="Times New Roman"/>
        </w:rPr>
        <w:t>2011</w:t>
      </w:r>
    </w:p>
    <w:p w:rsidR="00184BA5" w:rsidRPr="00125276" w:rsidRDefault="00184BA5" w:rsidP="00184BA5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Регистрационный № </w:t>
      </w:r>
      <w:r w:rsidR="00444D4B">
        <w:rPr>
          <w:rFonts w:ascii="Times New Roman" w:hAnsi="Times New Roman" w:cs="Times New Roman"/>
        </w:rPr>
        <w:t>11</w:t>
      </w:r>
      <w:r w:rsidR="00E43AAA">
        <w:rPr>
          <w:rFonts w:ascii="Times New Roman" w:hAnsi="Times New Roman" w:cs="Times New Roman"/>
        </w:rPr>
        <w:t>9</w:t>
      </w:r>
      <w:r w:rsidR="00C92A1F">
        <w:rPr>
          <w:rFonts w:ascii="Times New Roman" w:hAnsi="Times New Roman" w:cs="Times New Roman"/>
        </w:rPr>
        <w:t>1</w:t>
      </w:r>
    </w:p>
    <w:p w:rsidR="00CE7640" w:rsidRDefault="00CE7640" w:rsidP="00CE7640">
      <w:pPr>
        <w:pStyle w:val="ConsPlusNormal"/>
        <w:ind w:firstLine="0"/>
        <w:jc w:val="both"/>
        <w:rPr>
          <w:rFonts w:ascii="Times New Roman" w:hAnsi="Times New Roman"/>
          <w:sz w:val="24"/>
        </w:rPr>
      </w:pP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5670"/>
      </w:tblGrid>
      <w:tr w:rsidR="00184BA5" w:rsidRPr="00B15FF9" w:rsidTr="00965110">
        <w:trPr>
          <w:trHeight w:val="24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A5" w:rsidRPr="00B15FF9" w:rsidRDefault="00184BA5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5FF9">
              <w:rPr>
                <w:rFonts w:ascii="Times New Roman" w:hAnsi="Times New Roman"/>
                <w:sz w:val="22"/>
                <w:szCs w:val="22"/>
              </w:rPr>
              <w:t xml:space="preserve">Наименование заказчика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A5" w:rsidRPr="00B15FF9" w:rsidRDefault="00184BA5" w:rsidP="00E43AAA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5FF9">
              <w:rPr>
                <w:rFonts w:ascii="Times New Roman" w:hAnsi="Times New Roman"/>
                <w:sz w:val="22"/>
                <w:szCs w:val="22"/>
              </w:rPr>
              <w:t>Ивановская городская Дума</w:t>
            </w:r>
          </w:p>
        </w:tc>
      </w:tr>
      <w:tr w:rsidR="00184BA5" w:rsidRPr="00B15FF9" w:rsidTr="00965110">
        <w:trPr>
          <w:trHeight w:val="24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A5" w:rsidRPr="00B15FF9" w:rsidRDefault="00184BA5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5FF9">
              <w:rPr>
                <w:rFonts w:ascii="Times New Roman" w:hAnsi="Times New Roman"/>
                <w:sz w:val="22"/>
                <w:szCs w:val="22"/>
              </w:rPr>
              <w:t>Почтовый адрес заказчика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A5" w:rsidRPr="00B15FF9" w:rsidRDefault="00184BA5" w:rsidP="00E43AAA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5FF9">
              <w:rPr>
                <w:rFonts w:ascii="Times New Roman" w:hAnsi="Times New Roman"/>
                <w:sz w:val="22"/>
                <w:szCs w:val="22"/>
              </w:rPr>
              <w:t>153000, г. Иваново, пл. Революции, д. 6, к. 1014</w:t>
            </w:r>
          </w:p>
        </w:tc>
      </w:tr>
      <w:tr w:rsidR="00184BA5" w:rsidRPr="00B15FF9" w:rsidTr="00965110">
        <w:trPr>
          <w:trHeight w:val="24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A5" w:rsidRPr="00B15FF9" w:rsidRDefault="00184BA5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5FF9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 заказчика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A5" w:rsidRPr="00B15FF9" w:rsidRDefault="00E43AAA" w:rsidP="00E43AAA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hyperlink r:id="rId6" w:history="1">
              <w:r w:rsidR="00184BA5" w:rsidRPr="00B15FF9">
                <w:rPr>
                  <w:rStyle w:val="aa"/>
                  <w:color w:val="auto"/>
                  <w:sz w:val="22"/>
                  <w:szCs w:val="22"/>
                  <w:lang w:val="en-US"/>
                </w:rPr>
                <w:t>ivgorduma</w:t>
              </w:r>
              <w:r w:rsidR="00184BA5" w:rsidRPr="00B15FF9">
                <w:rPr>
                  <w:rStyle w:val="aa"/>
                  <w:color w:val="auto"/>
                  <w:sz w:val="22"/>
                  <w:szCs w:val="22"/>
                </w:rPr>
                <w:t>@</w:t>
              </w:r>
              <w:r w:rsidR="00184BA5" w:rsidRPr="00B15FF9">
                <w:rPr>
                  <w:rStyle w:val="aa"/>
                  <w:color w:val="auto"/>
                  <w:sz w:val="22"/>
                  <w:szCs w:val="22"/>
                  <w:lang w:val="en-US"/>
                </w:rPr>
                <w:t>mail</w:t>
              </w:r>
              <w:r w:rsidR="00184BA5" w:rsidRPr="00B15FF9">
                <w:rPr>
                  <w:rStyle w:val="aa"/>
                  <w:color w:val="auto"/>
                  <w:sz w:val="22"/>
                  <w:szCs w:val="22"/>
                </w:rPr>
                <w:t>.</w:t>
              </w:r>
              <w:r w:rsidR="00184BA5" w:rsidRPr="00B15FF9">
                <w:rPr>
                  <w:rStyle w:val="aa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184BA5" w:rsidRPr="00B15F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184BA5" w:rsidRPr="00B15FF9" w:rsidTr="00965110">
        <w:trPr>
          <w:trHeight w:val="24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A5" w:rsidRPr="00B15FF9" w:rsidRDefault="00184BA5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5FF9">
              <w:rPr>
                <w:rFonts w:ascii="Times New Roman" w:hAnsi="Times New Roman"/>
                <w:sz w:val="22"/>
                <w:szCs w:val="22"/>
              </w:rPr>
              <w:t>Номер контактного телефона заказчика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A5" w:rsidRPr="00B15FF9" w:rsidRDefault="00184BA5" w:rsidP="00E43AAA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5FF9">
              <w:rPr>
                <w:rFonts w:ascii="Times New Roman" w:hAnsi="Times New Roman"/>
                <w:sz w:val="22"/>
                <w:szCs w:val="22"/>
              </w:rPr>
              <w:t xml:space="preserve"> (4932) 32-41-15</w:t>
            </w:r>
          </w:p>
        </w:tc>
      </w:tr>
      <w:tr w:rsidR="00184BA5" w:rsidRPr="00B15FF9" w:rsidTr="00965110">
        <w:trPr>
          <w:trHeight w:val="24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A5" w:rsidRPr="00B15FF9" w:rsidRDefault="00184BA5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5FF9">
              <w:rPr>
                <w:rFonts w:ascii="Times New Roman" w:hAnsi="Times New Roman"/>
                <w:sz w:val="22"/>
                <w:szCs w:val="22"/>
              </w:rPr>
              <w:t>Место подачи котировочных заявок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A5" w:rsidRPr="00B15FF9" w:rsidRDefault="00184BA5" w:rsidP="00444D4B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5FF9">
              <w:rPr>
                <w:rFonts w:ascii="Times New Roman" w:hAnsi="Times New Roman"/>
                <w:sz w:val="22"/>
                <w:szCs w:val="22"/>
              </w:rPr>
              <w:t xml:space="preserve">153000, г. Иваново, пл. Революции, д. 6, к. </w:t>
            </w:r>
            <w:r w:rsidR="00444D4B">
              <w:rPr>
                <w:rFonts w:ascii="Times New Roman" w:hAnsi="Times New Roman"/>
                <w:sz w:val="22"/>
                <w:szCs w:val="22"/>
              </w:rPr>
              <w:t>1208</w:t>
            </w:r>
          </w:p>
        </w:tc>
      </w:tr>
      <w:tr w:rsidR="00184BA5" w:rsidRPr="00B15FF9" w:rsidTr="00E43AAA">
        <w:trPr>
          <w:trHeight w:val="36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A5" w:rsidRPr="00B15FF9" w:rsidRDefault="00184BA5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5FF9">
              <w:rPr>
                <w:rFonts w:ascii="Times New Roman" w:hAnsi="Times New Roman"/>
                <w:sz w:val="22"/>
                <w:szCs w:val="22"/>
              </w:rPr>
              <w:t>Дата и время окончания срока подачи котировочных заявок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BA5" w:rsidRPr="00B15FF9" w:rsidRDefault="00E43AAA" w:rsidP="00444D4B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06.12</w:t>
            </w:r>
            <w:r w:rsidR="00184BA5" w:rsidRPr="00B15FF9">
              <w:rPr>
                <w:rFonts w:ascii="Times New Roman" w:hAnsi="Times New Roman"/>
                <w:sz w:val="22"/>
                <w:szCs w:val="22"/>
              </w:rPr>
              <w:t>.2011  до 09:00</w:t>
            </w:r>
          </w:p>
        </w:tc>
      </w:tr>
    </w:tbl>
    <w:p w:rsidR="00CE7640" w:rsidRDefault="00CE7640" w:rsidP="00CE7640"/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860"/>
        <w:gridCol w:w="540"/>
        <w:gridCol w:w="9"/>
        <w:gridCol w:w="2127"/>
        <w:gridCol w:w="1427"/>
        <w:gridCol w:w="2400"/>
      </w:tblGrid>
      <w:tr w:rsidR="00CE7640" w:rsidTr="00CE7640">
        <w:trPr>
          <w:trHeight w:val="72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640" w:rsidRDefault="00CE7640">
            <w:pPr>
              <w:pStyle w:val="ConsPlusNormal"/>
              <w:ind w:left="7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поставляемых товаров, выполняемых работ, оказываемых услуг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640" w:rsidRDefault="00CE76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Характеристики поставляемых товаров, выполняемых работ, оказываемых услуг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640" w:rsidRDefault="00CE76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Единица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640" w:rsidRDefault="00CE764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CE7640" w:rsidTr="00CE7640">
        <w:trPr>
          <w:cantSplit/>
          <w:trHeight w:val="480"/>
        </w:trPr>
        <w:tc>
          <w:tcPr>
            <w:tcW w:w="184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7640" w:rsidRDefault="00677AA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Поставка р</w:t>
            </w:r>
            <w:r w:rsidR="00106BD2">
              <w:rPr>
                <w:rFonts w:ascii="Times New Roman" w:hAnsi="Times New Roman"/>
                <w:sz w:val="24"/>
              </w:rPr>
              <w:t>ам</w:t>
            </w:r>
            <w:r>
              <w:rPr>
                <w:rFonts w:ascii="Times New Roman" w:hAnsi="Times New Roman"/>
                <w:sz w:val="24"/>
              </w:rPr>
              <w:t>о</w:t>
            </w:r>
            <w:r w:rsidR="00106BD2">
              <w:rPr>
                <w:rFonts w:ascii="Times New Roman" w:hAnsi="Times New Roman"/>
                <w:sz w:val="24"/>
              </w:rPr>
              <w:t>к для сертификатов</w:t>
            </w:r>
          </w:p>
          <w:p w:rsidR="00374EE3" w:rsidRDefault="00374EE3" w:rsidP="00543867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ОКДП</w:t>
            </w:r>
            <w:r w:rsidR="00393289">
              <w:rPr>
                <w:rFonts w:ascii="Times New Roman" w:hAnsi="Times New Roman"/>
                <w:sz w:val="24"/>
              </w:rPr>
              <w:t xml:space="preserve"> </w:t>
            </w:r>
            <w:r w:rsidR="00543867">
              <w:rPr>
                <w:rFonts w:ascii="Times New Roman" w:hAnsi="Times New Roman"/>
                <w:sz w:val="24"/>
              </w:rPr>
              <w:t xml:space="preserve"> </w:t>
            </w:r>
            <w:r w:rsidR="00543867">
              <w:rPr>
                <w:rFonts w:ascii="Times New Roman" w:hAnsi="Times New Roman"/>
                <w:sz w:val="24"/>
                <w:szCs w:val="24"/>
              </w:rPr>
              <w:t>210</w:t>
            </w:r>
            <w:r w:rsidR="00543867" w:rsidRPr="00543867">
              <w:rPr>
                <w:rFonts w:ascii="Times New Roman" w:hAnsi="Times New Roman"/>
                <w:sz w:val="24"/>
                <w:szCs w:val="24"/>
              </w:rPr>
              <w:t>9</w:t>
            </w:r>
            <w:r w:rsidR="00543867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Требование к качеству товаров, работ, услуг</w:t>
            </w:r>
          </w:p>
        </w:tc>
        <w:tc>
          <w:tcPr>
            <w:tcW w:w="2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Default="00055D4B" w:rsidP="00351767">
            <w:pPr>
              <w:autoSpaceDE w:val="0"/>
              <w:autoSpaceDN w:val="0"/>
              <w:adjustRightInd w:val="0"/>
            </w:pPr>
            <w:r>
              <w:t>Наличие сертификата качества.</w:t>
            </w:r>
            <w:r w:rsidR="0076627B">
              <w:t xml:space="preserve"> </w:t>
            </w:r>
            <w:r>
              <w:t xml:space="preserve">На все виды поставленного товара Поставщик </w:t>
            </w:r>
            <w:proofErr w:type="gramStart"/>
            <w:r>
              <w:t>предоставляет Покупателю документы</w:t>
            </w:r>
            <w:proofErr w:type="gramEnd"/>
            <w:r>
              <w:t>, подтверждающие качество товара и его соответствие требованиям законодательства РФ. Вышеуказанные документы предоставляются Покупателю при заключении контракта или передаче товара</w:t>
            </w:r>
          </w:p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  <w:p w:rsidR="00CE7640" w:rsidRDefault="00106B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E7640" w:rsidRDefault="00CE764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  <w:p w:rsidR="00CE7640" w:rsidRDefault="00CE7640" w:rsidP="0041569A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</w:p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CE7640" w:rsidRDefault="00CE764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  <w:p w:rsidR="00CE7640" w:rsidRDefault="00CE7640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  <w:p w:rsidR="00351767" w:rsidRDefault="00106BD2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CE7640" w:rsidTr="00CE7640">
        <w:trPr>
          <w:cantSplit/>
          <w:trHeight w:val="480"/>
        </w:trPr>
        <w:tc>
          <w:tcPr>
            <w:tcW w:w="18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7640" w:rsidRDefault="00CE7640">
            <w:pPr>
              <w:rPr>
                <w:sz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характеристики товаров, работ, услуг</w:t>
            </w:r>
          </w:p>
        </w:tc>
        <w:tc>
          <w:tcPr>
            <w:tcW w:w="2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106BD2" w:rsidRDefault="00106BD2" w:rsidP="00393289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06BD2">
              <w:rPr>
                <w:rStyle w:val="apple-style-span"/>
                <w:rFonts w:ascii="Times New Roman" w:hAnsi="Times New Roman"/>
                <w:shd w:val="clear" w:color="auto" w:fill="FFFFFF"/>
              </w:rPr>
              <w:t>Рамка для сертификатов и дипломов из пластика. Настенная. Поставляется с защитным стеклом. Размер - 21х30 см (А</w:t>
            </w:r>
            <w:proofErr w:type="gramStart"/>
            <w:r w:rsidRPr="00106BD2">
              <w:rPr>
                <w:rStyle w:val="apple-style-span"/>
                <w:rFonts w:ascii="Times New Roman" w:hAnsi="Times New Roman"/>
                <w:shd w:val="clear" w:color="auto" w:fill="FFFFFF"/>
              </w:rPr>
              <w:t>4</w:t>
            </w:r>
            <w:proofErr w:type="gramEnd"/>
            <w:r w:rsidRPr="00106BD2">
              <w:rPr>
                <w:rStyle w:val="apple-style-span"/>
                <w:rFonts w:ascii="Times New Roman" w:hAnsi="Times New Roman"/>
                <w:shd w:val="clear" w:color="auto" w:fill="FFFFFF"/>
              </w:rPr>
              <w:t>). Цвет - красное дерево с золотом.</w:t>
            </w:r>
          </w:p>
        </w:tc>
        <w:tc>
          <w:tcPr>
            <w:tcW w:w="14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640" w:rsidRDefault="00CE7640"/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640" w:rsidRDefault="00CE7640"/>
        </w:tc>
      </w:tr>
      <w:tr w:rsidR="00CE7640" w:rsidTr="00CE7640">
        <w:trPr>
          <w:cantSplit/>
          <w:trHeight w:val="360"/>
        </w:trPr>
        <w:tc>
          <w:tcPr>
            <w:tcW w:w="18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7640" w:rsidRDefault="00CE7640">
            <w:pPr>
              <w:rPr>
                <w:sz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безопасности товаров, работ, услуг</w:t>
            </w:r>
          </w:p>
        </w:tc>
        <w:tc>
          <w:tcPr>
            <w:tcW w:w="2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Default="00CE7640" w:rsidP="00351767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Данный товар должен быть допущен к эксплуатации на территории Российской Федерации и соответствовать требованиям норм действующего законодательства.</w:t>
            </w:r>
          </w:p>
        </w:tc>
        <w:tc>
          <w:tcPr>
            <w:tcW w:w="14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640" w:rsidRDefault="00CE7640"/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640" w:rsidRDefault="00CE7640"/>
        </w:tc>
      </w:tr>
      <w:tr w:rsidR="00CE7640" w:rsidTr="00CE7640">
        <w:trPr>
          <w:cantSplit/>
          <w:trHeight w:val="960"/>
        </w:trPr>
        <w:tc>
          <w:tcPr>
            <w:tcW w:w="18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E7640" w:rsidRDefault="00CE7640">
            <w:pPr>
              <w:rPr>
                <w:sz w:val="24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функциональным характеристикам (потребительским свойствам) товара, требования к размерам, упаковке, отгрузке товара</w:t>
            </w:r>
          </w:p>
        </w:tc>
        <w:tc>
          <w:tcPr>
            <w:tcW w:w="2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393289" w:rsidRDefault="00820689" w:rsidP="00B15FF9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393289">
              <w:rPr>
                <w:rFonts w:ascii="Times New Roman" w:hAnsi="Times New Roman"/>
              </w:rPr>
              <w:t>Товар должен быть в соответствующей упаковочной таре без видимых повре</w:t>
            </w:r>
            <w:r w:rsidR="00B15FF9">
              <w:rPr>
                <w:rFonts w:ascii="Times New Roman" w:hAnsi="Times New Roman"/>
              </w:rPr>
              <w:t>ж</w:t>
            </w:r>
            <w:r w:rsidRPr="00393289">
              <w:rPr>
                <w:rFonts w:ascii="Times New Roman" w:hAnsi="Times New Roman"/>
              </w:rPr>
              <w:t xml:space="preserve">дений. Доставка товара производится за счет </w:t>
            </w:r>
            <w:r w:rsidR="00393289">
              <w:rPr>
                <w:rFonts w:ascii="Times New Roman" w:hAnsi="Times New Roman"/>
              </w:rPr>
              <w:t>средств п</w:t>
            </w:r>
            <w:r w:rsidRPr="00393289">
              <w:rPr>
                <w:rFonts w:ascii="Times New Roman" w:hAnsi="Times New Roman"/>
              </w:rPr>
              <w:t>оставщика.</w:t>
            </w:r>
          </w:p>
        </w:tc>
        <w:tc>
          <w:tcPr>
            <w:tcW w:w="14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640" w:rsidRDefault="00CE7640"/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640" w:rsidRDefault="00CE7640"/>
        </w:tc>
      </w:tr>
      <w:tr w:rsidR="00CE7640" w:rsidTr="00CE7640">
        <w:trPr>
          <w:trHeight w:val="360"/>
        </w:trPr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184BA5" w:rsidRDefault="00CE7640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184BA5">
              <w:rPr>
                <w:rFonts w:ascii="Times New Roman" w:hAnsi="Times New Roman"/>
              </w:rPr>
              <w:t>Требования к участникам размещения заказа</w:t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BA5" w:rsidRPr="00184BA5" w:rsidRDefault="00184BA5" w:rsidP="00E43AAA">
            <w:pPr>
              <w:pStyle w:val="a6"/>
              <w:jc w:val="both"/>
            </w:pPr>
            <w:r w:rsidRPr="00184BA5">
              <w:t xml:space="preserve">1. Отсутствие в реестре недобросовестных поставщиков сведений об участнике размещения заказа </w:t>
            </w:r>
          </w:p>
        </w:tc>
      </w:tr>
      <w:tr w:rsidR="00CE7640" w:rsidTr="00CE7640">
        <w:trPr>
          <w:trHeight w:val="360"/>
        </w:trPr>
        <w:tc>
          <w:tcPr>
            <w:tcW w:w="4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184BA5" w:rsidRDefault="00CE7640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184BA5">
              <w:rPr>
                <w:rFonts w:ascii="Times New Roman" w:hAnsi="Times New Roman"/>
              </w:rPr>
              <w:t xml:space="preserve">Источник финансирования заказа </w:t>
            </w:r>
          </w:p>
        </w:tc>
        <w:tc>
          <w:tcPr>
            <w:tcW w:w="5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184BA5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84BA5">
              <w:rPr>
                <w:rFonts w:ascii="Times New Roman" w:hAnsi="Times New Roman"/>
              </w:rPr>
              <w:t>Бюджет города Иванова</w:t>
            </w:r>
          </w:p>
        </w:tc>
      </w:tr>
      <w:tr w:rsidR="00CE7640" w:rsidTr="00CE7640">
        <w:trPr>
          <w:trHeight w:val="360"/>
        </w:trPr>
        <w:tc>
          <w:tcPr>
            <w:tcW w:w="4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184BA5" w:rsidRDefault="00CE7640" w:rsidP="00393289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184BA5">
              <w:rPr>
                <w:rFonts w:ascii="Times New Roman" w:hAnsi="Times New Roman"/>
              </w:rPr>
              <w:t>Максимальная цена контракта, руб.</w:t>
            </w:r>
          </w:p>
        </w:tc>
        <w:tc>
          <w:tcPr>
            <w:tcW w:w="5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184BA5" w:rsidRDefault="00E43AAA" w:rsidP="00106BD2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06BD2">
              <w:rPr>
                <w:rFonts w:ascii="Times New Roman" w:hAnsi="Times New Roman"/>
              </w:rPr>
              <w:t xml:space="preserve">5 </w:t>
            </w:r>
            <w:r w:rsidR="00412A70" w:rsidRPr="00184BA5">
              <w:rPr>
                <w:rFonts w:ascii="Times New Roman" w:hAnsi="Times New Roman"/>
              </w:rPr>
              <w:t>00</w:t>
            </w:r>
            <w:r w:rsidR="00393289" w:rsidRPr="00184BA5">
              <w:rPr>
                <w:rFonts w:ascii="Times New Roman" w:hAnsi="Times New Roman"/>
              </w:rPr>
              <w:t>0,00</w:t>
            </w:r>
          </w:p>
        </w:tc>
      </w:tr>
      <w:tr w:rsidR="00CE7640" w:rsidTr="00CE7640">
        <w:trPr>
          <w:trHeight w:val="360"/>
        </w:trPr>
        <w:tc>
          <w:tcPr>
            <w:tcW w:w="4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184BA5" w:rsidRDefault="00CE7640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184BA5">
              <w:rPr>
                <w:rFonts w:ascii="Times New Roman" w:hAnsi="Times New Roman"/>
              </w:rPr>
              <w:t>Сведения о включенных (не включенных) в цену товаров, работ, услуг расходах</w:t>
            </w:r>
          </w:p>
        </w:tc>
        <w:tc>
          <w:tcPr>
            <w:tcW w:w="5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184BA5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84BA5">
              <w:rPr>
                <w:rFonts w:ascii="Times New Roman" w:hAnsi="Times New Roman"/>
              </w:rPr>
              <w:t>цена включает все расходы, связанные с исполнением муниципального контракта, в том числе транспортные расходы, расходы на доставку, разгрузку, налоги с учетом НДС, сборы и другие обязательные платежи</w:t>
            </w:r>
          </w:p>
        </w:tc>
      </w:tr>
      <w:tr w:rsidR="00CE7640" w:rsidTr="00CE7640">
        <w:trPr>
          <w:trHeight w:val="240"/>
        </w:trPr>
        <w:tc>
          <w:tcPr>
            <w:tcW w:w="4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184BA5" w:rsidRDefault="00CE7640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184BA5">
              <w:rPr>
                <w:rFonts w:ascii="Times New Roman" w:hAnsi="Times New Roman"/>
              </w:rPr>
              <w:t>Место доставки товаров, выполнения работ, оказания услуг</w:t>
            </w:r>
          </w:p>
        </w:tc>
        <w:tc>
          <w:tcPr>
            <w:tcW w:w="5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184BA5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84BA5">
              <w:rPr>
                <w:rFonts w:ascii="Times New Roman" w:hAnsi="Times New Roman"/>
              </w:rPr>
              <w:t>153000, г. Иваново, пл. Революции, д. 6</w:t>
            </w:r>
          </w:p>
        </w:tc>
      </w:tr>
      <w:tr w:rsidR="00CE7640" w:rsidTr="00CE7640">
        <w:trPr>
          <w:trHeight w:val="360"/>
        </w:trPr>
        <w:tc>
          <w:tcPr>
            <w:tcW w:w="4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184BA5" w:rsidRDefault="00CE7640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184BA5">
              <w:rPr>
                <w:rFonts w:ascii="Times New Roman" w:hAnsi="Times New Roman"/>
              </w:rPr>
              <w:lastRenderedPageBreak/>
              <w:t>Срок поставок товаров, выполнения работ, оказания услуг</w:t>
            </w:r>
          </w:p>
        </w:tc>
        <w:tc>
          <w:tcPr>
            <w:tcW w:w="5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184BA5" w:rsidRDefault="00CE7640" w:rsidP="00E43AAA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84BA5">
              <w:rPr>
                <w:rFonts w:ascii="Times New Roman" w:hAnsi="Times New Roman"/>
              </w:rPr>
              <w:t xml:space="preserve">в течение </w:t>
            </w:r>
            <w:r w:rsidR="00E43AAA">
              <w:rPr>
                <w:rFonts w:ascii="Times New Roman" w:hAnsi="Times New Roman"/>
              </w:rPr>
              <w:t>2</w:t>
            </w:r>
            <w:r w:rsidR="00184BA5" w:rsidRPr="00184BA5">
              <w:rPr>
                <w:rFonts w:ascii="Times New Roman" w:hAnsi="Times New Roman"/>
              </w:rPr>
              <w:t xml:space="preserve"> </w:t>
            </w:r>
            <w:r w:rsidRPr="00184BA5">
              <w:rPr>
                <w:rFonts w:ascii="Times New Roman" w:hAnsi="Times New Roman"/>
              </w:rPr>
              <w:t xml:space="preserve"> рабочих дней со дня  подписания контракта</w:t>
            </w:r>
          </w:p>
        </w:tc>
      </w:tr>
      <w:tr w:rsidR="00CE7640" w:rsidTr="00CE7640">
        <w:trPr>
          <w:trHeight w:val="240"/>
        </w:trPr>
        <w:tc>
          <w:tcPr>
            <w:tcW w:w="4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184BA5" w:rsidRDefault="00CE7640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184BA5">
              <w:rPr>
                <w:rFonts w:ascii="Times New Roman" w:hAnsi="Times New Roman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5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184BA5" w:rsidRDefault="00CE7640" w:rsidP="00E43AAA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84BA5">
              <w:rPr>
                <w:rFonts w:ascii="Times New Roman" w:hAnsi="Times New Roman"/>
              </w:rPr>
              <w:t>оплата производится по безналичному расчету путем перечисления денежных средств на расче</w:t>
            </w:r>
            <w:r w:rsidR="00812327">
              <w:rPr>
                <w:rFonts w:ascii="Times New Roman" w:hAnsi="Times New Roman"/>
              </w:rPr>
              <w:t xml:space="preserve">тный счет поставщика в течение </w:t>
            </w:r>
            <w:r w:rsidR="00E43AAA">
              <w:rPr>
                <w:rFonts w:ascii="Times New Roman" w:hAnsi="Times New Roman"/>
              </w:rPr>
              <w:t>5 банковских</w:t>
            </w:r>
            <w:r w:rsidRPr="00184BA5">
              <w:rPr>
                <w:rFonts w:ascii="Times New Roman" w:hAnsi="Times New Roman"/>
              </w:rPr>
              <w:t xml:space="preserve"> дней с</w:t>
            </w:r>
            <w:r w:rsidR="00812327">
              <w:rPr>
                <w:rFonts w:ascii="Times New Roman" w:hAnsi="Times New Roman"/>
              </w:rPr>
              <w:t xml:space="preserve"> момента поставки товара.</w:t>
            </w:r>
          </w:p>
        </w:tc>
      </w:tr>
      <w:tr w:rsidR="00CE7640" w:rsidTr="00393289">
        <w:trPr>
          <w:trHeight w:val="53"/>
        </w:trPr>
        <w:tc>
          <w:tcPr>
            <w:tcW w:w="4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184BA5" w:rsidRDefault="00CE7640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184BA5">
              <w:rPr>
                <w:rFonts w:ascii="Times New Roman" w:hAnsi="Times New Roman"/>
              </w:rPr>
              <w:t>Срок подписания победителем контракта</w:t>
            </w:r>
          </w:p>
        </w:tc>
        <w:tc>
          <w:tcPr>
            <w:tcW w:w="5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640" w:rsidRPr="00184BA5" w:rsidRDefault="00CE7640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84BA5">
              <w:rPr>
                <w:rFonts w:ascii="Times New Roman" w:hAnsi="Times New Roman"/>
              </w:rPr>
              <w:t>Не позднее чем через 10 дней со дня подписания протокола рассмотрения и оценки котировочных заявок.</w:t>
            </w:r>
          </w:p>
        </w:tc>
      </w:tr>
    </w:tbl>
    <w:p w:rsidR="0016210E" w:rsidRDefault="00CE7640" w:rsidP="0016210E">
      <w:pPr>
        <w:pStyle w:val="ConsPlusNormal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</w:t>
      </w:r>
    </w:p>
    <w:p w:rsidR="0016210E" w:rsidRDefault="0016210E">
      <w:pPr>
        <w:rPr>
          <w:sz w:val="24"/>
        </w:rPr>
      </w:pPr>
      <w:r>
        <w:rPr>
          <w:sz w:val="24"/>
        </w:rPr>
        <w:br w:type="page"/>
      </w:r>
    </w:p>
    <w:p w:rsidR="0016210E" w:rsidRPr="003C105B" w:rsidRDefault="00CE7640" w:rsidP="0016210E">
      <w:pPr>
        <w:pStyle w:val="ConsPlusNormal"/>
        <w:ind w:firstLine="0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sz w:val="24"/>
        </w:rPr>
        <w:lastRenderedPageBreak/>
        <w:t xml:space="preserve"> </w:t>
      </w:r>
      <w:r w:rsidR="0016210E" w:rsidRPr="003C105B">
        <w:rPr>
          <w:rFonts w:ascii="Times New Roman" w:hAnsi="Times New Roman"/>
          <w:caps/>
        </w:rPr>
        <w:t>ОПРЕДЕЛЕНИЕ МАКСИМАЛЬНОЙ ЦЕНЫ КОНТРАКТА</w:t>
      </w:r>
    </w:p>
    <w:p w:rsidR="0016210E" w:rsidRPr="003C105B" w:rsidRDefault="0016210E" w:rsidP="0016210E">
      <w:pPr>
        <w:pStyle w:val="Normal1"/>
        <w:spacing w:before="0" w:after="0"/>
        <w:jc w:val="center"/>
        <w:rPr>
          <w:szCs w:val="24"/>
        </w:rPr>
      </w:pPr>
      <w:r w:rsidRPr="003C105B">
        <w:rPr>
          <w:szCs w:val="24"/>
        </w:rPr>
        <w:t>(изучение рынка товаров, работ, услуг)</w:t>
      </w:r>
    </w:p>
    <w:p w:rsidR="0016210E" w:rsidRPr="003C105B" w:rsidRDefault="0016210E" w:rsidP="0016210E">
      <w:pPr>
        <w:pStyle w:val="Normal1"/>
        <w:spacing w:before="0" w:after="0"/>
        <w:jc w:val="center"/>
        <w:rPr>
          <w:szCs w:val="24"/>
        </w:rPr>
      </w:pPr>
    </w:p>
    <w:p w:rsidR="0016210E" w:rsidRPr="003C105B" w:rsidRDefault="0016210E" w:rsidP="0016210E">
      <w:pPr>
        <w:pStyle w:val="Normal1"/>
        <w:spacing w:before="0" w:after="0"/>
        <w:rPr>
          <w:szCs w:val="24"/>
        </w:rPr>
      </w:pPr>
    </w:p>
    <w:p w:rsidR="0016210E" w:rsidRPr="003C105B" w:rsidRDefault="0016210E" w:rsidP="0016210E">
      <w:pPr>
        <w:pStyle w:val="Normal1"/>
        <w:spacing w:before="0" w:after="0"/>
        <w:rPr>
          <w:szCs w:val="24"/>
        </w:rPr>
      </w:pPr>
      <w:r w:rsidRPr="003C105B">
        <w:rPr>
          <w:szCs w:val="24"/>
        </w:rPr>
        <w:t>Способ изучения рынка: кабинетное исследование</w:t>
      </w:r>
    </w:p>
    <w:p w:rsidR="0016210E" w:rsidRDefault="0016210E" w:rsidP="0016210E">
      <w:pPr>
        <w:pStyle w:val="Normal1"/>
        <w:spacing w:before="0" w:after="0"/>
        <w:rPr>
          <w:szCs w:val="24"/>
        </w:rPr>
      </w:pPr>
      <w:r>
        <w:rPr>
          <w:szCs w:val="24"/>
        </w:rPr>
        <w:t>Дата изучения рынка: 01.11.2011 г.</w:t>
      </w:r>
    </w:p>
    <w:p w:rsidR="0016210E" w:rsidRDefault="0016210E" w:rsidP="0016210E">
      <w:pPr>
        <w:pStyle w:val="Normal1"/>
        <w:spacing w:before="0" w:after="0"/>
        <w:rPr>
          <w:szCs w:val="24"/>
        </w:rPr>
      </w:pPr>
    </w:p>
    <w:p w:rsidR="0016210E" w:rsidRDefault="0016210E" w:rsidP="0016210E">
      <w:pPr>
        <w:pStyle w:val="Normal1"/>
        <w:spacing w:before="0" w:after="0"/>
        <w:jc w:val="center"/>
        <w:rPr>
          <w:szCs w:val="24"/>
        </w:rPr>
      </w:pPr>
      <w:r>
        <w:rPr>
          <w:szCs w:val="24"/>
        </w:rPr>
        <w:t>Источники информации:</w:t>
      </w:r>
    </w:p>
    <w:p w:rsidR="0016210E" w:rsidRDefault="0016210E" w:rsidP="0016210E">
      <w:pPr>
        <w:pStyle w:val="Normal1"/>
        <w:spacing w:before="0" w:after="0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9700"/>
      </w:tblGrid>
      <w:tr w:rsidR="0016210E" w:rsidTr="00E43AAA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0E" w:rsidRDefault="0016210E" w:rsidP="00E43AAA">
            <w:pPr>
              <w:pStyle w:val="Normal1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4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0E" w:rsidRDefault="0016210E" w:rsidP="00E43AAA">
            <w:pPr>
              <w:pStyle w:val="Normal1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Участники исследования</w:t>
            </w:r>
          </w:p>
        </w:tc>
      </w:tr>
      <w:tr w:rsidR="0016210E" w:rsidTr="00E43AAA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0E" w:rsidRDefault="0016210E" w:rsidP="00E43AAA">
            <w:pPr>
              <w:pStyle w:val="Normal1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0E" w:rsidRDefault="0016210E" w:rsidP="00E43AAA">
            <w:pPr>
              <w:pStyle w:val="Normal1"/>
              <w:spacing w:before="0" w:after="0"/>
              <w:rPr>
                <w:szCs w:val="24"/>
              </w:rPr>
            </w:pPr>
            <w:r>
              <w:rPr>
                <w:szCs w:val="24"/>
              </w:rPr>
              <w:t>ООО «</w:t>
            </w:r>
            <w:proofErr w:type="spellStart"/>
            <w:r>
              <w:rPr>
                <w:szCs w:val="24"/>
              </w:rPr>
              <w:t>Фарм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16210E" w:rsidTr="00E43AAA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0E" w:rsidRDefault="0016210E" w:rsidP="00E43AAA">
            <w:pPr>
              <w:pStyle w:val="Normal1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0E" w:rsidRDefault="0016210E" w:rsidP="00E43AAA">
            <w:pPr>
              <w:pStyle w:val="Normal1"/>
              <w:spacing w:before="0" w:after="0"/>
              <w:rPr>
                <w:szCs w:val="24"/>
              </w:rPr>
            </w:pPr>
            <w:r>
              <w:rPr>
                <w:szCs w:val="24"/>
              </w:rPr>
              <w:t>ООО «Офис-Ком»</w:t>
            </w:r>
          </w:p>
        </w:tc>
      </w:tr>
      <w:tr w:rsidR="0016210E" w:rsidTr="00E43AAA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0E" w:rsidRDefault="0016210E" w:rsidP="00E43AAA">
            <w:pPr>
              <w:pStyle w:val="Normal1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0E" w:rsidRDefault="0016210E" w:rsidP="00E43AAA">
            <w:pPr>
              <w:pStyle w:val="Normal1"/>
              <w:spacing w:before="0" w:after="0"/>
              <w:rPr>
                <w:szCs w:val="24"/>
              </w:rPr>
            </w:pPr>
            <w:r>
              <w:rPr>
                <w:szCs w:val="24"/>
              </w:rPr>
              <w:t>ООО «Секретарь»</w:t>
            </w:r>
          </w:p>
        </w:tc>
      </w:tr>
    </w:tbl>
    <w:p w:rsidR="0016210E" w:rsidRDefault="0016210E" w:rsidP="0016210E">
      <w:pPr>
        <w:pStyle w:val="Normal1"/>
        <w:spacing w:before="0" w:after="0"/>
        <w:jc w:val="center"/>
        <w:rPr>
          <w:szCs w:val="24"/>
        </w:rPr>
      </w:pPr>
    </w:p>
    <w:p w:rsidR="0016210E" w:rsidRDefault="0016210E" w:rsidP="0016210E">
      <w:pPr>
        <w:pStyle w:val="Normal1"/>
        <w:spacing w:before="0" w:after="0"/>
        <w:jc w:val="center"/>
        <w:rPr>
          <w:szCs w:val="24"/>
        </w:rPr>
      </w:pPr>
    </w:p>
    <w:p w:rsidR="0016210E" w:rsidRDefault="0016210E" w:rsidP="0016210E">
      <w:pPr>
        <w:pStyle w:val="Normal1"/>
        <w:jc w:val="center"/>
        <w:rPr>
          <w:szCs w:val="24"/>
        </w:rPr>
      </w:pPr>
      <w:r>
        <w:rPr>
          <w:szCs w:val="24"/>
        </w:rPr>
        <w:t>Результаты изучения рынка: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8"/>
        <w:gridCol w:w="1192"/>
        <w:gridCol w:w="886"/>
        <w:gridCol w:w="963"/>
        <w:gridCol w:w="825"/>
        <w:gridCol w:w="2937"/>
      </w:tblGrid>
      <w:tr w:rsidR="0016210E" w:rsidTr="00E43AAA">
        <w:trPr>
          <w:cantSplit/>
          <w:trHeight w:val="47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0E" w:rsidRDefault="0016210E" w:rsidP="00E43AAA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товаров (работ, услуг)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0E" w:rsidRDefault="0016210E" w:rsidP="00E43AAA">
            <w:pPr>
              <w:pStyle w:val="Normal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Ед</w:t>
            </w:r>
            <w:proofErr w:type="gramStart"/>
            <w:r>
              <w:rPr>
                <w:szCs w:val="24"/>
              </w:rPr>
              <w:t>.и</w:t>
            </w:r>
            <w:proofErr w:type="gramEnd"/>
            <w:r>
              <w:rPr>
                <w:szCs w:val="24"/>
              </w:rPr>
              <w:t>зм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0E" w:rsidRDefault="0016210E" w:rsidP="00E43AAA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Цена участника исследования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0E" w:rsidRDefault="0016210E" w:rsidP="00E43AAA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Среднерыночная цена товара (работ, услуг)</w:t>
            </w:r>
            <w:r w:rsidR="00043077">
              <w:rPr>
                <w:szCs w:val="24"/>
              </w:rPr>
              <w:t>, руб.</w:t>
            </w:r>
          </w:p>
        </w:tc>
      </w:tr>
      <w:tr w:rsidR="0016210E" w:rsidTr="00E43AAA">
        <w:trPr>
          <w:cantSplit/>
          <w:trHeight w:val="568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0E" w:rsidRDefault="0016210E" w:rsidP="00E43AA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0E" w:rsidRDefault="0016210E" w:rsidP="00E43AA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0E" w:rsidRDefault="0016210E" w:rsidP="00E43AAA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№ 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0E" w:rsidRDefault="0016210E" w:rsidP="00E43AAA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№ 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0E" w:rsidRDefault="0016210E" w:rsidP="00E43AAA">
            <w:pPr>
              <w:pStyle w:val="Normal1"/>
              <w:jc w:val="center"/>
              <w:rPr>
                <w:szCs w:val="24"/>
              </w:rPr>
            </w:pPr>
            <w:r>
              <w:rPr>
                <w:szCs w:val="24"/>
              </w:rPr>
              <w:t>№ 3</w:t>
            </w: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0E" w:rsidRDefault="0016210E" w:rsidP="00E43AA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6210E" w:rsidTr="00E43AAA">
        <w:trPr>
          <w:trHeight w:val="492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0E" w:rsidRPr="008974F5" w:rsidRDefault="0016210E" w:rsidP="00E43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Рамки для сертификатов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0E" w:rsidRPr="008974F5" w:rsidRDefault="0016210E" w:rsidP="00E43AAA">
            <w:pPr>
              <w:pStyle w:val="Normal1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0E" w:rsidRPr="008974F5" w:rsidRDefault="0016210E" w:rsidP="00E43AAA">
            <w:pPr>
              <w:pStyle w:val="Normal1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Pr="008974F5">
              <w:rPr>
                <w:sz w:val="22"/>
                <w:szCs w:val="22"/>
              </w:rPr>
              <w:t>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0E" w:rsidRPr="008974F5" w:rsidRDefault="0016210E" w:rsidP="00E43AAA">
            <w:pPr>
              <w:pStyle w:val="Normal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8974F5">
              <w:rPr>
                <w:sz w:val="22"/>
                <w:szCs w:val="22"/>
              </w:rPr>
              <w:t>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0E" w:rsidRPr="008974F5" w:rsidRDefault="0016210E" w:rsidP="00E43AAA">
            <w:pPr>
              <w:pStyle w:val="Normal1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974F5">
              <w:rPr>
                <w:sz w:val="22"/>
                <w:szCs w:val="22"/>
              </w:rPr>
              <w:t>0,00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0E" w:rsidRPr="008974F5" w:rsidRDefault="0016210E" w:rsidP="00E43AAA">
            <w:pPr>
              <w:pStyle w:val="Normal1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974F5">
              <w:rPr>
                <w:sz w:val="22"/>
                <w:szCs w:val="22"/>
              </w:rPr>
              <w:t>0,00</w:t>
            </w:r>
          </w:p>
        </w:tc>
      </w:tr>
    </w:tbl>
    <w:p w:rsidR="0016210E" w:rsidRDefault="0016210E" w:rsidP="0016210E">
      <w:pPr>
        <w:pStyle w:val="Normal1"/>
        <w:jc w:val="both"/>
        <w:rPr>
          <w:szCs w:val="24"/>
        </w:rPr>
      </w:pPr>
      <w:r>
        <w:rPr>
          <w:szCs w:val="24"/>
        </w:rPr>
        <w:t>ВЫВОД: Проведенные исследования позволяют определить цену</w:t>
      </w:r>
      <w:r w:rsidR="00043077" w:rsidRPr="00043077">
        <w:rPr>
          <w:szCs w:val="24"/>
        </w:rPr>
        <w:t xml:space="preserve"> </w:t>
      </w:r>
      <w:r w:rsidR="00043077">
        <w:rPr>
          <w:szCs w:val="24"/>
        </w:rPr>
        <w:t>единицы</w:t>
      </w:r>
      <w:r>
        <w:rPr>
          <w:szCs w:val="24"/>
        </w:rPr>
        <w:t xml:space="preserve"> товара в размере 170 руб.</w:t>
      </w:r>
    </w:p>
    <w:p w:rsidR="0016210E" w:rsidRDefault="0016210E" w:rsidP="0016210E">
      <w:pPr>
        <w:pStyle w:val="Normal1"/>
        <w:jc w:val="both"/>
        <w:rPr>
          <w:szCs w:val="24"/>
        </w:rPr>
      </w:pPr>
    </w:p>
    <w:p w:rsidR="0016210E" w:rsidRDefault="0016210E" w:rsidP="0016210E">
      <w:pPr>
        <w:pStyle w:val="Normal1"/>
        <w:jc w:val="both"/>
        <w:rPr>
          <w:szCs w:val="24"/>
        </w:rPr>
      </w:pPr>
    </w:p>
    <w:p w:rsidR="0016210E" w:rsidRDefault="0016210E">
      <w:pPr>
        <w:rPr>
          <w:sz w:val="24"/>
        </w:rPr>
      </w:pPr>
      <w:r>
        <w:rPr>
          <w:sz w:val="24"/>
        </w:rPr>
        <w:br w:type="page"/>
      </w:r>
    </w:p>
    <w:p w:rsidR="0016210E" w:rsidRPr="008D5AF2" w:rsidRDefault="0016210E" w:rsidP="0016210E">
      <w:pPr>
        <w:pStyle w:val="2"/>
        <w:widowControl w:val="0"/>
        <w:tabs>
          <w:tab w:val="num" w:pos="1260"/>
        </w:tabs>
        <w:adjustRightInd w:val="0"/>
        <w:ind w:left="0" w:firstLine="720"/>
        <w:jc w:val="both"/>
        <w:textAlignment w:val="baseline"/>
        <w:rPr>
          <w:sz w:val="20"/>
        </w:rPr>
      </w:pPr>
      <w:r w:rsidRPr="008D5AF2">
        <w:rPr>
          <w:sz w:val="20"/>
        </w:rPr>
        <w:lastRenderedPageBreak/>
        <w:t>Котировочная заявка подается участником размещения заказа в оригинале в письменной форме. Котировочная заявка должна быть заполнена по всем пунктам, заверена подписью участника размещения заказа или уполномоченного представителя участника размещения заказа, скреплена соответствующей мастичной печатью (для индивидуальных предпринимателей - при её наличии). Сведения, которые содержатся в заявках участников размещения заказа, должны быть однозначны, и не допускать двусмысленных толкований. В котировочных заявках, представляемых участниками размещения заказа, не допускаются ошибки, подчистки и исправления (за исключением исправлений, парафированных лицами, подписавшими котировочную заявку). Если в заявке имеются расхождения между обозначением цены контракта прописью и цифрами, то котировочной комиссией принимается к рассмотрению цена контракта, указанная прописью.</w:t>
      </w:r>
    </w:p>
    <w:p w:rsidR="0016210E" w:rsidRPr="008D5AF2" w:rsidRDefault="0016210E" w:rsidP="0016210E">
      <w:pPr>
        <w:ind w:firstLine="720"/>
        <w:jc w:val="both"/>
      </w:pPr>
      <w:r w:rsidRPr="008D5AF2">
        <w:t>В случае</w:t>
      </w:r>
      <w:proofErr w:type="gramStart"/>
      <w:r w:rsidRPr="008D5AF2">
        <w:t>,</w:t>
      </w:r>
      <w:proofErr w:type="gramEnd"/>
      <w:r w:rsidRPr="008D5AF2">
        <w:t xml:space="preserve"> если котировочная заявка насчитывает более одного листа, все листы должны быть пронумерованы и скреплены между собой таким образом, чтобы исключить их случайное выпадение, заверены подписью участника размещения заказа или уполномоченного представителя участника размещения заказа и скреплены печатью. </w:t>
      </w:r>
    </w:p>
    <w:p w:rsidR="0016210E" w:rsidRPr="008D5AF2" w:rsidRDefault="0016210E" w:rsidP="0016210E">
      <w:pPr>
        <w:pStyle w:val="a3"/>
        <w:ind w:firstLine="720"/>
        <w:jc w:val="both"/>
        <w:rPr>
          <w:b w:val="0"/>
          <w:sz w:val="20"/>
        </w:rPr>
      </w:pPr>
      <w:r w:rsidRPr="008D5AF2">
        <w:rPr>
          <w:b w:val="0"/>
          <w:sz w:val="20"/>
        </w:rPr>
        <w:t xml:space="preserve">Согласно ч. 2 ст. 46 Федерального закона от 21.07.2005 № 94 - ФЗ  «О размещении заказов на поставки товаров, выполнение работ, оказание услуг для государственных и муниципальных нужд» (далее - ФЗ № 94) котировочная заявка может быть подана по почте или в форме электронного документа, подписанного  в соответствии с нормативными правовыми актами Российской Федерации. </w:t>
      </w:r>
    </w:p>
    <w:p w:rsidR="0016210E" w:rsidRPr="008D5AF2" w:rsidRDefault="0016210E" w:rsidP="0016210E">
      <w:pPr>
        <w:pStyle w:val="a3"/>
        <w:ind w:firstLine="720"/>
        <w:jc w:val="both"/>
        <w:rPr>
          <w:b w:val="0"/>
          <w:sz w:val="20"/>
        </w:rPr>
      </w:pPr>
      <w:r w:rsidRPr="008D5AF2">
        <w:rPr>
          <w:b w:val="0"/>
          <w:sz w:val="20"/>
        </w:rPr>
        <w:t>Котировочные заявки, поданные позднее установленного в извещении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16210E" w:rsidRPr="008D5AF2" w:rsidRDefault="0016210E" w:rsidP="001621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8D5AF2">
        <w:rPr>
          <w:bCs/>
        </w:rPr>
        <w:t>Участником размещения заказа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</w:t>
      </w:r>
      <w:r w:rsidRPr="008D5AF2">
        <w:rPr>
          <w:b/>
          <w:bCs/>
        </w:rPr>
        <w:t xml:space="preserve"> </w:t>
      </w:r>
      <w:r w:rsidRPr="008D5AF2">
        <w:t>(ч. 1 ст. 8 ФЗ № 94).</w:t>
      </w:r>
    </w:p>
    <w:p w:rsidR="0016210E" w:rsidRPr="008D5AF2" w:rsidRDefault="0016210E" w:rsidP="0016210E">
      <w:pPr>
        <w:ind w:firstLine="720"/>
        <w:jc w:val="both"/>
      </w:pPr>
      <w:r w:rsidRPr="008D5AF2">
        <w:t xml:space="preserve">Участники размещения заказов имеют право выступать в отношениях, связанных с размещением заказов на поставки товаров, выполнение работ, оказание услуг для муниципальных нужд, как непосредственно, так и через своих представителей. Полномочия представителей участников размещения заказа подтверждаются доверенностью, выданной и оформленной в соответствии с гражданским законодательством, или ее нотариально заверенной копией (ч.3 ст. 8 ФЗ № 94). </w:t>
      </w:r>
    </w:p>
    <w:p w:rsidR="0016210E" w:rsidRPr="008D5AF2" w:rsidRDefault="0016210E" w:rsidP="0016210E">
      <w:pPr>
        <w:pStyle w:val="a3"/>
        <w:ind w:firstLine="720"/>
        <w:jc w:val="both"/>
        <w:rPr>
          <w:b w:val="0"/>
          <w:sz w:val="20"/>
        </w:rPr>
      </w:pPr>
      <w:r w:rsidRPr="008D5AF2">
        <w:rPr>
          <w:b w:val="0"/>
          <w:sz w:val="20"/>
        </w:rPr>
        <w:t>В соответствии с Гражданским кодексом Российской Федерации заказчик вправе отозвать извещение о проведении запроса котировок до окончания срока подачи котировочных заявок.</w:t>
      </w:r>
    </w:p>
    <w:p w:rsidR="0016210E" w:rsidRPr="008D5AF2" w:rsidRDefault="0016210E" w:rsidP="0016210E">
      <w:pPr>
        <w:pStyle w:val="a3"/>
        <w:ind w:firstLine="720"/>
        <w:jc w:val="both"/>
        <w:rPr>
          <w:b w:val="0"/>
          <w:sz w:val="20"/>
        </w:rPr>
      </w:pPr>
      <w:r w:rsidRPr="008D5AF2">
        <w:rPr>
          <w:b w:val="0"/>
          <w:sz w:val="20"/>
        </w:rPr>
        <w:t>Участник размещения заказа вправе подать только одну котировочную заявку, внесение изменений в которую не допускается.</w:t>
      </w:r>
    </w:p>
    <w:p w:rsidR="0016210E" w:rsidRPr="008D5AF2" w:rsidRDefault="0016210E" w:rsidP="0016210E">
      <w:pPr>
        <w:pStyle w:val="a3"/>
        <w:ind w:firstLine="720"/>
        <w:jc w:val="both"/>
        <w:rPr>
          <w:b w:val="0"/>
          <w:sz w:val="20"/>
        </w:rPr>
      </w:pPr>
      <w:r w:rsidRPr="008D5AF2">
        <w:rPr>
          <w:b w:val="0"/>
          <w:sz w:val="20"/>
        </w:rPr>
        <w:t xml:space="preserve">  </w:t>
      </w:r>
    </w:p>
    <w:p w:rsidR="0016210E" w:rsidRPr="008D5AF2" w:rsidRDefault="0016210E" w:rsidP="0016210E">
      <w:pPr>
        <w:pStyle w:val="a3"/>
        <w:ind w:firstLine="720"/>
        <w:jc w:val="both"/>
        <w:rPr>
          <w:b w:val="0"/>
          <w:sz w:val="20"/>
        </w:rPr>
      </w:pPr>
      <w:r w:rsidRPr="008D5AF2">
        <w:rPr>
          <w:b w:val="0"/>
          <w:sz w:val="20"/>
        </w:rPr>
        <w:t>Котировочная заявка должна быть составлена по прилагаемой форме и в соответствии с требованиями статьи 44 ФЗ № 94:</w:t>
      </w:r>
    </w:p>
    <w:p w:rsidR="00351767" w:rsidRDefault="00351767" w:rsidP="00393289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16210E" w:rsidRDefault="0016210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93289" w:rsidRPr="00393289" w:rsidRDefault="00393289" w:rsidP="00184BA5">
      <w:pPr>
        <w:autoSpaceDE w:val="0"/>
        <w:autoSpaceDN w:val="0"/>
        <w:adjustRightInd w:val="0"/>
        <w:ind w:left="7692" w:firstLine="96"/>
        <w:rPr>
          <w:sz w:val="22"/>
          <w:szCs w:val="22"/>
        </w:rPr>
      </w:pPr>
      <w:r w:rsidRPr="00393289">
        <w:rPr>
          <w:sz w:val="22"/>
          <w:szCs w:val="22"/>
        </w:rPr>
        <w:lastRenderedPageBreak/>
        <w:t>№ _____________</w:t>
      </w:r>
    </w:p>
    <w:p w:rsidR="00393289" w:rsidRPr="00393289" w:rsidRDefault="00393289" w:rsidP="00184BA5">
      <w:pPr>
        <w:autoSpaceDE w:val="0"/>
        <w:autoSpaceDN w:val="0"/>
        <w:adjustRightInd w:val="0"/>
        <w:ind w:left="5652" w:firstLine="708"/>
        <w:rPr>
          <w:sz w:val="22"/>
          <w:szCs w:val="22"/>
        </w:rPr>
      </w:pPr>
      <w:r w:rsidRPr="00393289">
        <w:rPr>
          <w:sz w:val="22"/>
          <w:szCs w:val="22"/>
        </w:rPr>
        <w:t xml:space="preserve">Приложение к извещению </w:t>
      </w:r>
    </w:p>
    <w:p w:rsidR="00393289" w:rsidRPr="00393289" w:rsidRDefault="00393289" w:rsidP="00184BA5">
      <w:pPr>
        <w:autoSpaceDE w:val="0"/>
        <w:autoSpaceDN w:val="0"/>
        <w:adjustRightInd w:val="0"/>
        <w:ind w:left="6372" w:hanging="12"/>
        <w:rPr>
          <w:sz w:val="22"/>
          <w:szCs w:val="22"/>
        </w:rPr>
      </w:pPr>
      <w:r w:rsidRPr="00393289">
        <w:rPr>
          <w:sz w:val="22"/>
          <w:szCs w:val="22"/>
        </w:rPr>
        <w:t xml:space="preserve">о проведении запроса котировок </w:t>
      </w:r>
    </w:p>
    <w:p w:rsidR="00393289" w:rsidRPr="00393289" w:rsidRDefault="00393289" w:rsidP="00184BA5">
      <w:pPr>
        <w:autoSpaceDE w:val="0"/>
        <w:autoSpaceDN w:val="0"/>
        <w:adjustRightInd w:val="0"/>
        <w:ind w:left="6264" w:firstLine="96"/>
        <w:rPr>
          <w:sz w:val="22"/>
          <w:szCs w:val="22"/>
        </w:rPr>
      </w:pPr>
      <w:r w:rsidRPr="00393289">
        <w:rPr>
          <w:sz w:val="22"/>
          <w:szCs w:val="22"/>
        </w:rPr>
        <w:t xml:space="preserve">от </w:t>
      </w:r>
      <w:r w:rsidR="00E43AAA">
        <w:rPr>
          <w:sz w:val="22"/>
          <w:szCs w:val="22"/>
        </w:rPr>
        <w:t>29</w:t>
      </w:r>
      <w:r w:rsidR="0016210E">
        <w:rPr>
          <w:sz w:val="22"/>
          <w:szCs w:val="22"/>
        </w:rPr>
        <w:t>.11.</w:t>
      </w:r>
      <w:r w:rsidRPr="00393289">
        <w:rPr>
          <w:sz w:val="22"/>
          <w:szCs w:val="22"/>
        </w:rPr>
        <w:t>2011 г.</w:t>
      </w:r>
    </w:p>
    <w:p w:rsidR="00393289" w:rsidRPr="00393289" w:rsidRDefault="00393289" w:rsidP="00184BA5">
      <w:pPr>
        <w:autoSpaceDE w:val="0"/>
        <w:autoSpaceDN w:val="0"/>
        <w:adjustRightInd w:val="0"/>
        <w:ind w:left="6168" w:firstLine="192"/>
        <w:rPr>
          <w:sz w:val="22"/>
          <w:szCs w:val="22"/>
        </w:rPr>
      </w:pPr>
      <w:r w:rsidRPr="00393289">
        <w:rPr>
          <w:sz w:val="22"/>
          <w:szCs w:val="22"/>
        </w:rPr>
        <w:t xml:space="preserve">Регистрационный № </w:t>
      </w:r>
      <w:r w:rsidR="0016210E">
        <w:rPr>
          <w:sz w:val="22"/>
          <w:szCs w:val="22"/>
          <w:u w:val="single"/>
        </w:rPr>
        <w:t>11</w:t>
      </w:r>
      <w:r w:rsidR="00E43AAA">
        <w:rPr>
          <w:sz w:val="22"/>
          <w:szCs w:val="22"/>
          <w:u w:val="single"/>
        </w:rPr>
        <w:t>9</w:t>
      </w:r>
      <w:r w:rsidR="00C92A1F">
        <w:rPr>
          <w:sz w:val="22"/>
          <w:szCs w:val="22"/>
          <w:u w:val="single"/>
        </w:rPr>
        <w:t>1</w:t>
      </w:r>
    </w:p>
    <w:p w:rsidR="00393289" w:rsidRPr="00184BA5" w:rsidRDefault="00393289" w:rsidP="00393289">
      <w:pPr>
        <w:autoSpaceDE w:val="0"/>
        <w:autoSpaceDN w:val="0"/>
        <w:adjustRightInd w:val="0"/>
        <w:jc w:val="center"/>
      </w:pPr>
      <w:r w:rsidRPr="00184BA5">
        <w:t>КОТИРОВОЧНАЯ ЗАЯВКА</w:t>
      </w:r>
    </w:p>
    <w:p w:rsidR="00393289" w:rsidRPr="00184BA5" w:rsidRDefault="00393289" w:rsidP="00393289">
      <w:pPr>
        <w:autoSpaceDE w:val="0"/>
        <w:autoSpaceDN w:val="0"/>
        <w:adjustRightInd w:val="0"/>
        <w:ind w:left="4248" w:firstLine="708"/>
        <w:jc w:val="right"/>
      </w:pPr>
      <w:r w:rsidRPr="00184BA5">
        <w:t>Дата: «__» _________ 2011 г.</w:t>
      </w:r>
    </w:p>
    <w:p w:rsidR="00393289" w:rsidRPr="00184BA5" w:rsidRDefault="00393289" w:rsidP="00393289">
      <w:pPr>
        <w:autoSpaceDE w:val="0"/>
        <w:autoSpaceDN w:val="0"/>
        <w:adjustRightInd w:val="0"/>
        <w:ind w:left="-360" w:firstLine="708"/>
        <w:jc w:val="center"/>
      </w:pPr>
      <w:r w:rsidRPr="00184BA5">
        <w:t>Сведения об участнике размещения заказа: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494"/>
        <w:gridCol w:w="1779"/>
        <w:gridCol w:w="871"/>
        <w:gridCol w:w="908"/>
        <w:gridCol w:w="1423"/>
        <w:gridCol w:w="1423"/>
        <w:gridCol w:w="912"/>
      </w:tblGrid>
      <w:tr w:rsidR="00393289" w:rsidRPr="00184BA5" w:rsidTr="00184BA5">
        <w:trPr>
          <w:trHeight w:val="767"/>
        </w:trPr>
        <w:tc>
          <w:tcPr>
            <w:tcW w:w="274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184BA5" w:rsidRDefault="00393289" w:rsidP="00393289">
            <w:pPr>
              <w:autoSpaceDE w:val="0"/>
              <w:autoSpaceDN w:val="0"/>
              <w:adjustRightInd w:val="0"/>
            </w:pPr>
            <w:r w:rsidRPr="00184BA5">
              <w:t xml:space="preserve">1. Наименование участника размещения заказа </w:t>
            </w:r>
          </w:p>
          <w:p w:rsidR="00393289" w:rsidRPr="00184BA5" w:rsidRDefault="00393289" w:rsidP="00393289">
            <w:pPr>
              <w:autoSpaceDE w:val="0"/>
              <w:autoSpaceDN w:val="0"/>
              <w:adjustRightInd w:val="0"/>
            </w:pPr>
            <w:r w:rsidRPr="00184BA5">
              <w:rPr>
                <w:i/>
                <w:iCs/>
              </w:rPr>
              <w:t>(для юридического лица),</w:t>
            </w:r>
            <w:r w:rsidRPr="00184BA5">
              <w:t xml:space="preserve"> фамилия, имя, отчество </w:t>
            </w:r>
            <w:r w:rsidRPr="00184BA5">
              <w:rPr>
                <w:i/>
                <w:iCs/>
              </w:rPr>
              <w:t>(для физического лица)</w:t>
            </w:r>
            <w:r w:rsidRPr="00184BA5">
              <w:t xml:space="preserve"> </w:t>
            </w:r>
          </w:p>
          <w:p w:rsidR="00393289" w:rsidRPr="00184BA5" w:rsidRDefault="00393289" w:rsidP="00393289">
            <w:pPr>
              <w:autoSpaceDE w:val="0"/>
              <w:autoSpaceDN w:val="0"/>
              <w:adjustRightInd w:val="0"/>
            </w:pPr>
            <w:r w:rsidRPr="00184BA5">
              <w:t>(</w:t>
            </w:r>
            <w:r w:rsidRPr="00184BA5">
              <w:rPr>
                <w:i/>
              </w:rPr>
              <w:t>Наименование юридического лица должно содержать указание на его организационно-правовую форму)</w:t>
            </w:r>
          </w:p>
        </w:tc>
        <w:tc>
          <w:tcPr>
            <w:tcW w:w="225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184BA5" w:rsidRDefault="00393289" w:rsidP="00393289">
            <w:pPr>
              <w:autoSpaceDE w:val="0"/>
              <w:autoSpaceDN w:val="0"/>
              <w:adjustRightInd w:val="0"/>
            </w:pPr>
          </w:p>
        </w:tc>
      </w:tr>
      <w:tr w:rsidR="00393289" w:rsidRPr="00184BA5" w:rsidTr="00184BA5">
        <w:trPr>
          <w:cantSplit/>
          <w:trHeight w:val="813"/>
        </w:trPr>
        <w:tc>
          <w:tcPr>
            <w:tcW w:w="274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184BA5" w:rsidRDefault="00393289" w:rsidP="00393289">
            <w:pPr>
              <w:autoSpaceDE w:val="0"/>
              <w:autoSpaceDN w:val="0"/>
              <w:adjustRightInd w:val="0"/>
            </w:pPr>
            <w:r w:rsidRPr="00184BA5">
              <w:t xml:space="preserve">2. Место нахождения </w:t>
            </w:r>
            <w:r w:rsidRPr="00184BA5">
              <w:rPr>
                <w:i/>
                <w:iCs/>
              </w:rPr>
              <w:t>(для юридического лица),</w:t>
            </w:r>
            <w:r w:rsidRPr="00184BA5">
              <w:t xml:space="preserve"> место жительства </w:t>
            </w:r>
            <w:r w:rsidRPr="00184BA5">
              <w:rPr>
                <w:i/>
                <w:iCs/>
              </w:rPr>
              <w:t>(для физического лица)</w:t>
            </w:r>
            <w:r w:rsidRPr="00184BA5">
              <w:t xml:space="preserve">, номер контактного телефона, адрес электронной почты (при его наличии) </w:t>
            </w:r>
          </w:p>
        </w:tc>
        <w:tc>
          <w:tcPr>
            <w:tcW w:w="225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289" w:rsidRPr="00184BA5" w:rsidRDefault="00393289" w:rsidP="00393289">
            <w:pPr>
              <w:autoSpaceDE w:val="0"/>
              <w:autoSpaceDN w:val="0"/>
              <w:adjustRightInd w:val="0"/>
            </w:pPr>
          </w:p>
        </w:tc>
      </w:tr>
      <w:tr w:rsidR="00393289" w:rsidRPr="00184BA5" w:rsidTr="00184BA5">
        <w:trPr>
          <w:trHeight w:val="695"/>
        </w:trPr>
        <w:tc>
          <w:tcPr>
            <w:tcW w:w="2744" w:type="pct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93289" w:rsidRPr="00184BA5" w:rsidRDefault="00393289" w:rsidP="00393289">
            <w:pPr>
              <w:autoSpaceDE w:val="0"/>
              <w:autoSpaceDN w:val="0"/>
              <w:adjustRightInd w:val="0"/>
            </w:pPr>
            <w:r w:rsidRPr="00184BA5">
              <w:t>3. Банковские реквизиты участника размещения заказа:</w:t>
            </w:r>
          </w:p>
          <w:p w:rsidR="00393289" w:rsidRPr="00184BA5" w:rsidRDefault="00393289" w:rsidP="00393289">
            <w:pPr>
              <w:widowControl w:val="0"/>
              <w:autoSpaceDE w:val="0"/>
              <w:autoSpaceDN w:val="0"/>
              <w:adjustRightInd w:val="0"/>
            </w:pPr>
            <w:r w:rsidRPr="00184BA5">
              <w:t>3.1. Наименование и местоположение обслуживающего банка</w:t>
            </w:r>
          </w:p>
        </w:tc>
        <w:tc>
          <w:tcPr>
            <w:tcW w:w="225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89" w:rsidRPr="00184BA5" w:rsidRDefault="00393289" w:rsidP="00393289">
            <w:pPr>
              <w:autoSpaceDE w:val="0"/>
              <w:autoSpaceDN w:val="0"/>
              <w:adjustRightInd w:val="0"/>
            </w:pPr>
          </w:p>
        </w:tc>
      </w:tr>
      <w:tr w:rsidR="00393289" w:rsidRPr="00184BA5" w:rsidTr="00184BA5">
        <w:trPr>
          <w:trHeight w:val="354"/>
        </w:trPr>
        <w:tc>
          <w:tcPr>
            <w:tcW w:w="274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3289" w:rsidRPr="00184BA5" w:rsidRDefault="00393289" w:rsidP="00393289">
            <w:pPr>
              <w:autoSpaceDE w:val="0"/>
              <w:autoSpaceDN w:val="0"/>
              <w:adjustRightInd w:val="0"/>
            </w:pPr>
            <w:r w:rsidRPr="00184BA5">
              <w:t>3.2. Расчетный счет</w:t>
            </w:r>
          </w:p>
        </w:tc>
        <w:tc>
          <w:tcPr>
            <w:tcW w:w="2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289" w:rsidRPr="00184BA5" w:rsidRDefault="00393289" w:rsidP="00393289">
            <w:pPr>
              <w:autoSpaceDE w:val="0"/>
              <w:autoSpaceDN w:val="0"/>
              <w:adjustRightInd w:val="0"/>
            </w:pPr>
          </w:p>
        </w:tc>
      </w:tr>
      <w:tr w:rsidR="00393289" w:rsidRPr="00184BA5" w:rsidTr="00184BA5">
        <w:trPr>
          <w:trHeight w:val="354"/>
        </w:trPr>
        <w:tc>
          <w:tcPr>
            <w:tcW w:w="274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3289" w:rsidRPr="00184BA5" w:rsidRDefault="00393289" w:rsidP="00393289">
            <w:pPr>
              <w:autoSpaceDE w:val="0"/>
              <w:autoSpaceDN w:val="0"/>
              <w:adjustRightInd w:val="0"/>
            </w:pPr>
            <w:r w:rsidRPr="00184BA5">
              <w:t>3.3. Корреспондентский счет</w:t>
            </w:r>
          </w:p>
        </w:tc>
        <w:tc>
          <w:tcPr>
            <w:tcW w:w="2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289" w:rsidRPr="00184BA5" w:rsidRDefault="00393289" w:rsidP="00393289">
            <w:pPr>
              <w:autoSpaceDE w:val="0"/>
              <w:autoSpaceDN w:val="0"/>
              <w:adjustRightInd w:val="0"/>
            </w:pPr>
          </w:p>
        </w:tc>
      </w:tr>
      <w:tr w:rsidR="00393289" w:rsidRPr="00184BA5" w:rsidTr="00184BA5">
        <w:trPr>
          <w:trHeight w:val="354"/>
        </w:trPr>
        <w:tc>
          <w:tcPr>
            <w:tcW w:w="274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3289" w:rsidRPr="00184BA5" w:rsidRDefault="00393289" w:rsidP="00393289">
            <w:pPr>
              <w:autoSpaceDE w:val="0"/>
              <w:autoSpaceDN w:val="0"/>
              <w:adjustRightInd w:val="0"/>
            </w:pPr>
            <w:r w:rsidRPr="00184BA5">
              <w:t>3.4. Код БИК</w:t>
            </w:r>
          </w:p>
        </w:tc>
        <w:tc>
          <w:tcPr>
            <w:tcW w:w="2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289" w:rsidRPr="00184BA5" w:rsidRDefault="00393289" w:rsidP="00393289">
            <w:pPr>
              <w:autoSpaceDE w:val="0"/>
              <w:autoSpaceDN w:val="0"/>
              <w:adjustRightInd w:val="0"/>
            </w:pPr>
          </w:p>
        </w:tc>
      </w:tr>
      <w:tr w:rsidR="00393289" w:rsidRPr="00393289" w:rsidTr="00184BA5">
        <w:trPr>
          <w:trHeight w:val="360"/>
        </w:trPr>
        <w:tc>
          <w:tcPr>
            <w:tcW w:w="2744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289">
              <w:rPr>
                <w:sz w:val="22"/>
                <w:szCs w:val="22"/>
              </w:rPr>
              <w:t>4. Идентификационный номер налогоплательщика</w:t>
            </w:r>
          </w:p>
        </w:tc>
        <w:tc>
          <w:tcPr>
            <w:tcW w:w="2256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3289" w:rsidRPr="00393289" w:rsidTr="00184BA5">
        <w:trPr>
          <w:trHeight w:val="360"/>
        </w:trPr>
        <w:tc>
          <w:tcPr>
            <w:tcW w:w="2744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289">
              <w:rPr>
                <w:sz w:val="22"/>
                <w:szCs w:val="22"/>
              </w:rPr>
              <w:t>5.КПП</w:t>
            </w:r>
          </w:p>
        </w:tc>
        <w:tc>
          <w:tcPr>
            <w:tcW w:w="2256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3289" w:rsidRPr="00393289" w:rsidTr="00184BA5">
        <w:trPr>
          <w:trHeight w:val="36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289">
              <w:rPr>
                <w:sz w:val="22"/>
                <w:szCs w:val="22"/>
              </w:rPr>
              <w:t>Предложение участника размещения заказа.</w:t>
            </w:r>
          </w:p>
        </w:tc>
      </w:tr>
      <w:tr w:rsidR="00393289" w:rsidRPr="00393289" w:rsidTr="00184BA5">
        <w:trPr>
          <w:trHeight w:val="960"/>
        </w:trPr>
        <w:tc>
          <w:tcPr>
            <w:tcW w:w="2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jc w:val="center"/>
            </w:pPr>
            <w:r w:rsidRPr="00393289">
              <w:t xml:space="preserve">N </w:t>
            </w:r>
            <w:r w:rsidRPr="00393289">
              <w:br/>
            </w:r>
            <w:proofErr w:type="gramStart"/>
            <w:r w:rsidRPr="00393289">
              <w:t>п</w:t>
            </w:r>
            <w:proofErr w:type="gramEnd"/>
            <w:r w:rsidRPr="00393289">
              <w:t>/п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jc w:val="center"/>
            </w:pPr>
            <w:r w:rsidRPr="00393289">
              <w:t>Наименование поставляемых товаров (рекомендуется указать марку / модель и производителя)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ind w:left="110" w:hanging="110"/>
              <w:jc w:val="center"/>
            </w:pPr>
            <w:r w:rsidRPr="00393289">
              <w:t>Характеристики</w:t>
            </w:r>
            <w:r w:rsidRPr="00393289">
              <w:br/>
              <w:t xml:space="preserve">поставляемых </w:t>
            </w:r>
            <w:r w:rsidRPr="00393289">
              <w:br/>
              <w:t>товаров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jc w:val="center"/>
            </w:pPr>
            <w:r w:rsidRPr="00393289">
              <w:t xml:space="preserve">Единица </w:t>
            </w:r>
            <w:r w:rsidRPr="00393289">
              <w:br/>
              <w:t>измерения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jc w:val="center"/>
            </w:pPr>
            <w:r w:rsidRPr="00393289">
              <w:t xml:space="preserve">Количество  </w:t>
            </w:r>
            <w:r w:rsidRPr="00393289">
              <w:br/>
              <w:t xml:space="preserve">поставляемых </w:t>
            </w:r>
            <w:r w:rsidRPr="00393289">
              <w:br/>
              <w:t>товаров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jc w:val="center"/>
            </w:pPr>
            <w:r w:rsidRPr="00393289">
              <w:t xml:space="preserve">Цена   </w:t>
            </w:r>
            <w:r w:rsidRPr="00393289">
              <w:br/>
              <w:t xml:space="preserve">единицы  </w:t>
            </w:r>
            <w:r w:rsidRPr="00393289">
              <w:br/>
              <w:t>продукции, руб.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jc w:val="center"/>
            </w:pPr>
            <w:r w:rsidRPr="00393289">
              <w:t>Сумма</w:t>
            </w:r>
            <w:r w:rsidRPr="00393289">
              <w:br/>
              <w:t>руб.</w:t>
            </w:r>
          </w:p>
        </w:tc>
      </w:tr>
      <w:tr w:rsidR="00393289" w:rsidRPr="00393289" w:rsidTr="00184BA5">
        <w:trPr>
          <w:trHeight w:val="240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28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3289" w:rsidRPr="00393289" w:rsidTr="00184BA5">
        <w:trPr>
          <w:trHeight w:val="240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289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3289" w:rsidRPr="00393289" w:rsidTr="00184BA5">
        <w:trPr>
          <w:trHeight w:val="240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289">
              <w:rPr>
                <w:sz w:val="22"/>
                <w:szCs w:val="22"/>
              </w:rPr>
              <w:t>...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3289" w:rsidRPr="00393289" w:rsidTr="00184BA5">
        <w:trPr>
          <w:trHeight w:val="240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289">
              <w:rPr>
                <w:sz w:val="22"/>
                <w:szCs w:val="22"/>
              </w:rPr>
              <w:t xml:space="preserve">ИТОГО       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93289" w:rsidRPr="00393289" w:rsidTr="00184BA5">
        <w:trPr>
          <w:trHeight w:val="240"/>
        </w:trPr>
        <w:tc>
          <w:tcPr>
            <w:tcW w:w="23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93289" w:rsidP="003932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289">
              <w:rPr>
                <w:b/>
                <w:sz w:val="22"/>
                <w:szCs w:val="22"/>
              </w:rPr>
              <w:t>Сведения о включенных или не включенных в цену контракта расходах</w:t>
            </w:r>
            <w:r w:rsidRPr="003932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289" w:rsidRPr="00393289" w:rsidRDefault="003C105B" w:rsidP="003C10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289">
              <w:t>цена включает все расходы, связанные с исполнением муниципального контракта, в том числе транспортные расходы, расходы на доставку, разгрузку, налоги, сборы и другие обязательные платежи</w:t>
            </w:r>
          </w:p>
        </w:tc>
      </w:tr>
    </w:tbl>
    <w:p w:rsidR="00393289" w:rsidRPr="00393289" w:rsidRDefault="00393289" w:rsidP="003932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4BA5" w:rsidRDefault="00184BA5" w:rsidP="00184BA5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муниципального контракта _____________________________________________руб., </w:t>
      </w:r>
    </w:p>
    <w:p w:rsidR="00184BA5" w:rsidRDefault="00184BA5" w:rsidP="00184BA5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(сумма прописью)</w:t>
      </w:r>
    </w:p>
    <w:p w:rsidR="00184BA5" w:rsidRDefault="00184BA5" w:rsidP="00184BA5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т.ч. НДС___________________.</w:t>
      </w:r>
    </w:p>
    <w:p w:rsidR="00184BA5" w:rsidRDefault="00184BA5" w:rsidP="00184BA5">
      <w:pPr>
        <w:jc w:val="both"/>
        <w:rPr>
          <w:b/>
          <w:bCs/>
        </w:rPr>
      </w:pPr>
    </w:p>
    <w:p w:rsidR="00184BA5" w:rsidRDefault="00184BA5" w:rsidP="00184BA5">
      <w:pPr>
        <w:jc w:val="both"/>
      </w:pPr>
      <w:r>
        <w:rPr>
          <w:b/>
          <w:bCs/>
        </w:rPr>
        <w:t>Примечание</w:t>
      </w:r>
      <w:r>
        <w:t xml:space="preserve">: НДС указывается только теми организациями, которые работают с применением традиционной системы налогообложения. </w:t>
      </w:r>
    </w:p>
    <w:p w:rsidR="00184BA5" w:rsidRDefault="00184BA5" w:rsidP="00184BA5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________________________________________________________, согласн</w:t>
      </w:r>
      <w:proofErr w:type="gramStart"/>
      <w:r>
        <w:rPr>
          <w:rFonts w:ascii="Times New Roman" w:hAnsi="Times New Roman"/>
          <w:sz w:val="22"/>
          <w:szCs w:val="22"/>
        </w:rPr>
        <w:t>о(</w:t>
      </w:r>
      <w:proofErr w:type="spellStart"/>
      <w:proofErr w:type="gramEnd"/>
      <w:r>
        <w:rPr>
          <w:rFonts w:ascii="Times New Roman" w:hAnsi="Times New Roman"/>
          <w:sz w:val="22"/>
          <w:szCs w:val="22"/>
        </w:rPr>
        <w:t>ен</w:t>
      </w:r>
      <w:proofErr w:type="spellEnd"/>
      <w:r>
        <w:rPr>
          <w:rFonts w:ascii="Times New Roman" w:hAnsi="Times New Roman"/>
          <w:sz w:val="22"/>
          <w:szCs w:val="22"/>
        </w:rPr>
        <w:t xml:space="preserve">) исполнить условия </w:t>
      </w:r>
    </w:p>
    <w:p w:rsidR="00184BA5" w:rsidRDefault="00184BA5" w:rsidP="00184BA5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          (Наименование участника размещения заказа)</w:t>
      </w:r>
    </w:p>
    <w:p w:rsidR="00184BA5" w:rsidRDefault="00184BA5" w:rsidP="00184BA5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муниципального контракта, указанные в извещении о проведении запроса котировок № </w:t>
      </w:r>
      <w:r w:rsidR="0016210E">
        <w:rPr>
          <w:rFonts w:ascii="Times New Roman" w:hAnsi="Times New Roman"/>
          <w:sz w:val="22"/>
          <w:szCs w:val="22"/>
        </w:rPr>
        <w:t>11</w:t>
      </w:r>
      <w:r w:rsidR="00D34E3B">
        <w:rPr>
          <w:rFonts w:ascii="Times New Roman" w:hAnsi="Times New Roman"/>
          <w:sz w:val="22"/>
          <w:szCs w:val="22"/>
        </w:rPr>
        <w:t>9</w:t>
      </w:r>
      <w:r w:rsidR="00C92A1F">
        <w:rPr>
          <w:rFonts w:ascii="Times New Roman" w:hAnsi="Times New Roman"/>
          <w:sz w:val="22"/>
          <w:szCs w:val="22"/>
        </w:rPr>
        <w:t>1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от </w:t>
      </w:r>
      <w:r w:rsidR="00D34E3B">
        <w:rPr>
          <w:rFonts w:ascii="Times New Roman" w:hAnsi="Times New Roman"/>
          <w:sz w:val="22"/>
          <w:szCs w:val="22"/>
        </w:rPr>
        <w:t>29</w:t>
      </w:r>
      <w:r>
        <w:rPr>
          <w:rFonts w:ascii="Times New Roman" w:hAnsi="Times New Roman"/>
          <w:sz w:val="22"/>
          <w:szCs w:val="22"/>
        </w:rPr>
        <w:t>.11.2011, с учетом предлагаемых характеристик поставляемого товара и цены контракта, указанного в настоящей котировочной заявке.</w:t>
      </w:r>
    </w:p>
    <w:p w:rsidR="00A22AE5" w:rsidRDefault="00A22AE5" w:rsidP="00184BA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184BA5" w:rsidRDefault="00184BA5" w:rsidP="00184BA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 организации ____________ _____________</w:t>
      </w:r>
    </w:p>
    <w:p w:rsidR="00184BA5" w:rsidRDefault="00184BA5" w:rsidP="00184BA5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(подпись) </w:t>
      </w:r>
      <w:r>
        <w:rPr>
          <w:rFonts w:ascii="Times New Roman" w:hAnsi="Times New Roman" w:cs="Times New Roman"/>
          <w:sz w:val="16"/>
          <w:szCs w:val="16"/>
        </w:rPr>
        <w:tab/>
        <w:t xml:space="preserve">   (Ф.И.О.)</w:t>
      </w:r>
    </w:p>
    <w:p w:rsidR="00184BA5" w:rsidRPr="00664FA3" w:rsidRDefault="00184BA5" w:rsidP="00184BA5">
      <w:pPr>
        <w:pStyle w:val="ConsPlusNonformat"/>
        <w:widowControl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2"/>
          <w:szCs w:val="22"/>
        </w:rPr>
        <w:t>М.П.</w:t>
      </w:r>
    </w:p>
    <w:p w:rsidR="003C105B" w:rsidRDefault="003C105B" w:rsidP="0039328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80DFB" w:rsidRDefault="003C105B" w:rsidP="00A22AE5">
      <w:pPr>
        <w:pStyle w:val="a3"/>
        <w:jc w:val="right"/>
        <w:rPr>
          <w:szCs w:val="24"/>
        </w:rPr>
      </w:pPr>
      <w:r>
        <w:rPr>
          <w:szCs w:val="24"/>
        </w:rPr>
        <w:br w:type="page"/>
      </w:r>
      <w:r w:rsidR="00F54B12">
        <w:rPr>
          <w:szCs w:val="24"/>
        </w:rPr>
        <w:lastRenderedPageBreak/>
        <w:t>ПРОЕКТ</w:t>
      </w:r>
    </w:p>
    <w:p w:rsidR="00380DFB" w:rsidRDefault="00380DFB" w:rsidP="00B93CB2">
      <w:pPr>
        <w:pStyle w:val="a3"/>
        <w:jc w:val="both"/>
        <w:rPr>
          <w:szCs w:val="24"/>
        </w:rPr>
      </w:pPr>
    </w:p>
    <w:p w:rsidR="00B93CB2" w:rsidRDefault="00380DFB" w:rsidP="00B93CB2">
      <w:pPr>
        <w:pStyle w:val="a3"/>
        <w:jc w:val="both"/>
        <w:rPr>
          <w:szCs w:val="24"/>
        </w:rPr>
      </w:pPr>
      <w:r>
        <w:rPr>
          <w:szCs w:val="24"/>
        </w:rPr>
        <w:t xml:space="preserve">                                       </w:t>
      </w:r>
      <w:r w:rsidR="00B93CB2">
        <w:rPr>
          <w:szCs w:val="24"/>
        </w:rPr>
        <w:t xml:space="preserve">     МУНИЦИПАЛЬНЫЙ КОНТРАКТ №______</w:t>
      </w:r>
    </w:p>
    <w:p w:rsidR="00B93CB2" w:rsidRDefault="00B93CB2" w:rsidP="00B93CB2">
      <w:pPr>
        <w:pStyle w:val="a3"/>
        <w:jc w:val="both"/>
        <w:rPr>
          <w:b w:val="0"/>
          <w:szCs w:val="24"/>
        </w:rPr>
      </w:pPr>
      <w:r>
        <w:rPr>
          <w:szCs w:val="24"/>
        </w:rPr>
        <w:t xml:space="preserve">                                   на поставку товаров для муниципальных нужд</w:t>
      </w:r>
    </w:p>
    <w:p w:rsidR="00B93CB2" w:rsidRPr="001D63E3" w:rsidRDefault="00B93CB2" w:rsidP="00B93CB2">
      <w:pPr>
        <w:jc w:val="both"/>
        <w:rPr>
          <w:szCs w:val="24"/>
        </w:rPr>
      </w:pPr>
    </w:p>
    <w:p w:rsidR="00B93CB2" w:rsidRPr="001D63E3" w:rsidRDefault="00B93CB2" w:rsidP="00B93CB2">
      <w:pPr>
        <w:jc w:val="both"/>
        <w:rPr>
          <w:sz w:val="24"/>
          <w:szCs w:val="24"/>
        </w:rPr>
      </w:pPr>
      <w:r w:rsidRPr="001D63E3">
        <w:rPr>
          <w:sz w:val="24"/>
          <w:szCs w:val="24"/>
        </w:rPr>
        <w:t>город Иваново                                                                                       «___»___________2011 г.</w:t>
      </w:r>
    </w:p>
    <w:p w:rsidR="00B93CB2" w:rsidRPr="001D63E3" w:rsidRDefault="00B93CB2" w:rsidP="00B93CB2">
      <w:pPr>
        <w:jc w:val="both"/>
        <w:rPr>
          <w:sz w:val="24"/>
          <w:szCs w:val="24"/>
        </w:rPr>
      </w:pPr>
    </w:p>
    <w:p w:rsidR="00B93CB2" w:rsidRPr="00351767" w:rsidRDefault="00090785" w:rsidP="00090785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351767">
        <w:rPr>
          <w:snapToGrid w:val="0"/>
          <w:sz w:val="24"/>
          <w:szCs w:val="24"/>
        </w:rPr>
        <w:t xml:space="preserve">Ивановская городская Дума, именуемая в дальнейшем «Заказчик», в лице Главы города Иванова </w:t>
      </w:r>
      <w:proofErr w:type="spellStart"/>
      <w:r w:rsidRPr="00351767">
        <w:rPr>
          <w:snapToGrid w:val="0"/>
          <w:sz w:val="24"/>
          <w:szCs w:val="24"/>
        </w:rPr>
        <w:t>Сверчкова</w:t>
      </w:r>
      <w:proofErr w:type="spellEnd"/>
      <w:r w:rsidRPr="00351767">
        <w:rPr>
          <w:snapToGrid w:val="0"/>
          <w:sz w:val="24"/>
          <w:szCs w:val="24"/>
        </w:rPr>
        <w:t xml:space="preserve"> Вячеслава Михайловича, действующего на основании Устава города Иванова, с одной стороны, и _______________________________, именуемое в дальнейшем «Поставщик», в лице _______________________, действующего на основании ____________________, </w:t>
      </w:r>
      <w:r w:rsidR="00B93CB2" w:rsidRPr="00351767">
        <w:rPr>
          <w:sz w:val="24"/>
          <w:szCs w:val="24"/>
        </w:rPr>
        <w:t>с другой стороны, в соответствии с протоколом рассмотрения и оценки коти</w:t>
      </w:r>
      <w:r w:rsidRPr="00351767">
        <w:rPr>
          <w:sz w:val="24"/>
          <w:szCs w:val="24"/>
        </w:rPr>
        <w:t>ровочных заявок от ___ _______</w:t>
      </w:r>
      <w:r w:rsidR="00B93CB2" w:rsidRPr="00351767">
        <w:rPr>
          <w:sz w:val="24"/>
          <w:szCs w:val="24"/>
        </w:rPr>
        <w:t>2011 г. № ___ заключили настоящий Контракт о нижеследующем.</w:t>
      </w:r>
      <w:proofErr w:type="gramEnd"/>
    </w:p>
    <w:p w:rsidR="00B93CB2" w:rsidRPr="001D63E3" w:rsidRDefault="00B93CB2" w:rsidP="00F54B12">
      <w:pPr>
        <w:jc w:val="both"/>
        <w:rPr>
          <w:b/>
          <w:bCs/>
          <w:sz w:val="24"/>
          <w:szCs w:val="24"/>
        </w:rPr>
      </w:pPr>
      <w:r w:rsidRPr="001D63E3">
        <w:rPr>
          <w:b/>
          <w:bCs/>
          <w:sz w:val="24"/>
          <w:szCs w:val="24"/>
        </w:rPr>
        <w:t xml:space="preserve">                                                       </w:t>
      </w:r>
    </w:p>
    <w:p w:rsidR="00B93CB2" w:rsidRPr="001D63E3" w:rsidRDefault="00B93CB2" w:rsidP="00090785">
      <w:pPr>
        <w:jc w:val="center"/>
        <w:rPr>
          <w:b/>
          <w:sz w:val="24"/>
          <w:szCs w:val="24"/>
        </w:rPr>
      </w:pPr>
      <w:r w:rsidRPr="001D63E3">
        <w:rPr>
          <w:b/>
          <w:sz w:val="24"/>
          <w:szCs w:val="24"/>
        </w:rPr>
        <w:t>1. Предмет Контракта</w:t>
      </w:r>
    </w:p>
    <w:p w:rsidR="00B93CB2" w:rsidRPr="001D63E3" w:rsidRDefault="00B93CB2" w:rsidP="00F54B12">
      <w:pPr>
        <w:jc w:val="both"/>
        <w:rPr>
          <w:b/>
          <w:sz w:val="24"/>
          <w:szCs w:val="24"/>
        </w:rPr>
      </w:pPr>
    </w:p>
    <w:p w:rsidR="00B93CB2" w:rsidRPr="00106BD2" w:rsidRDefault="00B93CB2" w:rsidP="00106BD2">
      <w:pPr>
        <w:pStyle w:val="ab"/>
        <w:numPr>
          <w:ilvl w:val="1"/>
          <w:numId w:val="1"/>
        </w:numPr>
        <w:jc w:val="both"/>
        <w:rPr>
          <w:sz w:val="24"/>
          <w:szCs w:val="24"/>
        </w:rPr>
      </w:pPr>
      <w:r w:rsidRPr="00090785">
        <w:rPr>
          <w:sz w:val="24"/>
          <w:szCs w:val="24"/>
        </w:rPr>
        <w:t xml:space="preserve">По настоящему Контракту Заказчик покупает, а Поставщик принимает на себя обязательства по поставке для муниципальных </w:t>
      </w:r>
      <w:r w:rsidR="005E4498" w:rsidRPr="00090785">
        <w:rPr>
          <w:sz w:val="24"/>
          <w:szCs w:val="24"/>
        </w:rPr>
        <w:t>нужд</w:t>
      </w:r>
      <w:r w:rsidR="00106BD2">
        <w:rPr>
          <w:sz w:val="24"/>
          <w:szCs w:val="24"/>
        </w:rPr>
        <w:t xml:space="preserve"> рамок для сертификатов форматом А</w:t>
      </w:r>
      <w:proofErr w:type="gramStart"/>
      <w:r w:rsidR="00106BD2">
        <w:rPr>
          <w:sz w:val="24"/>
          <w:szCs w:val="24"/>
        </w:rPr>
        <w:t>4</w:t>
      </w:r>
      <w:proofErr w:type="gramEnd"/>
      <w:r w:rsidR="00106BD2">
        <w:rPr>
          <w:sz w:val="24"/>
          <w:szCs w:val="24"/>
        </w:rPr>
        <w:t xml:space="preserve"> в количестве 500 штук, </w:t>
      </w:r>
      <w:r w:rsidRPr="00106BD2">
        <w:rPr>
          <w:sz w:val="24"/>
          <w:szCs w:val="24"/>
        </w:rPr>
        <w:t>именуемых в дальнейшем товар.</w:t>
      </w:r>
    </w:p>
    <w:p w:rsidR="00B93CB2" w:rsidRPr="001D63E3" w:rsidRDefault="00B93CB2" w:rsidP="00F54B12">
      <w:pPr>
        <w:jc w:val="both"/>
        <w:rPr>
          <w:sz w:val="24"/>
          <w:szCs w:val="24"/>
        </w:rPr>
      </w:pPr>
      <w:r w:rsidRPr="001D63E3">
        <w:rPr>
          <w:sz w:val="24"/>
          <w:szCs w:val="24"/>
        </w:rPr>
        <w:t xml:space="preserve">1.2. Заказчик обязуется обеспечить оплату поставленного Товара в </w:t>
      </w:r>
      <w:proofErr w:type="gramStart"/>
      <w:r w:rsidRPr="001D63E3">
        <w:rPr>
          <w:sz w:val="24"/>
          <w:szCs w:val="24"/>
        </w:rPr>
        <w:t>установленных</w:t>
      </w:r>
      <w:proofErr w:type="gramEnd"/>
      <w:r w:rsidRPr="001D63E3">
        <w:rPr>
          <w:sz w:val="24"/>
          <w:szCs w:val="24"/>
        </w:rPr>
        <w:t xml:space="preserve"> Контрактом порядке, форме и размере.</w:t>
      </w:r>
    </w:p>
    <w:p w:rsidR="00B93CB2" w:rsidRPr="001D63E3" w:rsidRDefault="00B93CB2" w:rsidP="00F54B12">
      <w:pPr>
        <w:jc w:val="both"/>
        <w:rPr>
          <w:sz w:val="24"/>
          <w:szCs w:val="24"/>
        </w:rPr>
      </w:pPr>
    </w:p>
    <w:p w:rsidR="00B93CB2" w:rsidRPr="001D63E3" w:rsidRDefault="00B93CB2" w:rsidP="00090785">
      <w:pPr>
        <w:jc w:val="center"/>
        <w:rPr>
          <w:b/>
          <w:sz w:val="24"/>
          <w:szCs w:val="24"/>
        </w:rPr>
      </w:pPr>
      <w:r w:rsidRPr="001D63E3">
        <w:rPr>
          <w:b/>
          <w:sz w:val="24"/>
          <w:szCs w:val="24"/>
        </w:rPr>
        <w:t>2. Цена Контракта и порядок расчетов</w:t>
      </w:r>
    </w:p>
    <w:p w:rsidR="00B93CB2" w:rsidRPr="001D63E3" w:rsidRDefault="00B93CB2" w:rsidP="00F54B12">
      <w:pPr>
        <w:pStyle w:val="a7"/>
        <w:spacing w:after="0"/>
        <w:ind w:left="0"/>
        <w:jc w:val="both"/>
        <w:outlineLvl w:val="0"/>
        <w:rPr>
          <w:sz w:val="24"/>
          <w:szCs w:val="24"/>
        </w:rPr>
      </w:pPr>
    </w:p>
    <w:p w:rsidR="00B93CB2" w:rsidRPr="001D63E3" w:rsidRDefault="00B93CB2" w:rsidP="00F54B12">
      <w:pPr>
        <w:pStyle w:val="a6"/>
        <w:spacing w:after="0"/>
        <w:jc w:val="both"/>
        <w:rPr>
          <w:sz w:val="24"/>
          <w:szCs w:val="24"/>
        </w:rPr>
      </w:pPr>
      <w:r w:rsidRPr="001D63E3">
        <w:rPr>
          <w:sz w:val="24"/>
          <w:szCs w:val="24"/>
        </w:rPr>
        <w:t>2.1. Цена настоящего Контракта составляет ______ рублей _______ копеек (___________________________рублей ______________ копеек), в том числе НДС</w:t>
      </w:r>
      <w:r w:rsidR="00043077">
        <w:rPr>
          <w:sz w:val="24"/>
          <w:szCs w:val="24"/>
        </w:rPr>
        <w:t>____</w:t>
      </w:r>
      <w:r w:rsidRPr="001D63E3">
        <w:rPr>
          <w:sz w:val="24"/>
          <w:szCs w:val="24"/>
        </w:rPr>
        <w:t>.</w:t>
      </w:r>
    </w:p>
    <w:p w:rsidR="00B93CB2" w:rsidRPr="003C105B" w:rsidRDefault="00B93CB2" w:rsidP="00F54B12">
      <w:pPr>
        <w:jc w:val="both"/>
        <w:rPr>
          <w:sz w:val="24"/>
          <w:szCs w:val="24"/>
        </w:rPr>
      </w:pPr>
      <w:r w:rsidRPr="001D63E3">
        <w:rPr>
          <w:sz w:val="24"/>
          <w:szCs w:val="24"/>
        </w:rPr>
        <w:t xml:space="preserve">2.2. Цена Контракта является твердой и не может изменяться в ходе исполнения настоящего </w:t>
      </w:r>
      <w:r w:rsidRPr="003C105B">
        <w:rPr>
          <w:sz w:val="24"/>
          <w:szCs w:val="24"/>
        </w:rPr>
        <w:t>Контракта, за исключением случаев, установленных действующим законодательством РФ.</w:t>
      </w:r>
    </w:p>
    <w:p w:rsidR="00B93CB2" w:rsidRPr="003C105B" w:rsidRDefault="00B93CB2" w:rsidP="00F54B12">
      <w:pPr>
        <w:jc w:val="both"/>
        <w:rPr>
          <w:sz w:val="24"/>
          <w:szCs w:val="24"/>
        </w:rPr>
      </w:pPr>
      <w:r w:rsidRPr="003C105B">
        <w:rPr>
          <w:sz w:val="24"/>
          <w:szCs w:val="24"/>
        </w:rPr>
        <w:t xml:space="preserve">2.3. Цена Контракта включает </w:t>
      </w:r>
      <w:r w:rsidR="003C105B" w:rsidRPr="003C105B">
        <w:rPr>
          <w:sz w:val="24"/>
          <w:szCs w:val="24"/>
        </w:rPr>
        <w:t>все расходы, связанные с исполнением муниципального контракта, в том числе транспортные расходы, расходы</w:t>
      </w:r>
      <w:r w:rsidR="00043077">
        <w:rPr>
          <w:sz w:val="24"/>
          <w:szCs w:val="24"/>
        </w:rPr>
        <w:t xml:space="preserve"> на доставку, разгрузку, налоги,</w:t>
      </w:r>
      <w:r w:rsidR="003C105B" w:rsidRPr="003C105B">
        <w:rPr>
          <w:sz w:val="24"/>
          <w:szCs w:val="24"/>
        </w:rPr>
        <w:t xml:space="preserve"> сборы и другие обязательные платежи</w:t>
      </w:r>
      <w:r w:rsidRPr="003C105B">
        <w:rPr>
          <w:sz w:val="24"/>
          <w:szCs w:val="24"/>
        </w:rPr>
        <w:t>.</w:t>
      </w:r>
    </w:p>
    <w:p w:rsidR="00B93CB2" w:rsidRPr="003C105B" w:rsidRDefault="00B93CB2" w:rsidP="00F54B12">
      <w:pPr>
        <w:jc w:val="both"/>
        <w:rPr>
          <w:sz w:val="24"/>
          <w:szCs w:val="24"/>
        </w:rPr>
      </w:pPr>
      <w:r w:rsidRPr="003C105B">
        <w:rPr>
          <w:sz w:val="24"/>
          <w:szCs w:val="24"/>
        </w:rPr>
        <w:t xml:space="preserve">2.4. </w:t>
      </w:r>
      <w:r w:rsidR="003C105B" w:rsidRPr="003C105B">
        <w:rPr>
          <w:sz w:val="24"/>
          <w:szCs w:val="24"/>
        </w:rPr>
        <w:t xml:space="preserve">Оплата производится </w:t>
      </w:r>
      <w:r w:rsidR="0093418C">
        <w:rPr>
          <w:sz w:val="24"/>
          <w:szCs w:val="24"/>
        </w:rPr>
        <w:t xml:space="preserve">за счет средств бюджета города Иванова </w:t>
      </w:r>
      <w:r w:rsidR="003C105B" w:rsidRPr="003C105B">
        <w:rPr>
          <w:sz w:val="24"/>
          <w:szCs w:val="24"/>
        </w:rPr>
        <w:t>по безналичному расчету путем перечисления денежных средств на расче</w:t>
      </w:r>
      <w:r w:rsidR="00043077">
        <w:rPr>
          <w:sz w:val="24"/>
          <w:szCs w:val="24"/>
        </w:rPr>
        <w:t xml:space="preserve">тный счет поставщика в течение </w:t>
      </w:r>
      <w:r w:rsidR="00A4720E">
        <w:rPr>
          <w:sz w:val="24"/>
          <w:szCs w:val="24"/>
        </w:rPr>
        <w:t>5</w:t>
      </w:r>
      <w:r w:rsidR="003C105B" w:rsidRPr="003C105B">
        <w:rPr>
          <w:sz w:val="24"/>
          <w:szCs w:val="24"/>
        </w:rPr>
        <w:t xml:space="preserve"> банковских дней с</w:t>
      </w:r>
      <w:r w:rsidR="00812327">
        <w:rPr>
          <w:sz w:val="24"/>
          <w:szCs w:val="24"/>
        </w:rPr>
        <w:t xml:space="preserve"> момента поставки товара</w:t>
      </w:r>
      <w:r w:rsidRPr="003C105B">
        <w:rPr>
          <w:sz w:val="24"/>
          <w:szCs w:val="24"/>
        </w:rPr>
        <w:t>.</w:t>
      </w:r>
    </w:p>
    <w:p w:rsidR="00B93CB2" w:rsidRPr="001D63E3" w:rsidRDefault="00B93CB2" w:rsidP="00F54B12">
      <w:pPr>
        <w:jc w:val="both"/>
        <w:rPr>
          <w:sz w:val="24"/>
          <w:szCs w:val="24"/>
        </w:rPr>
      </w:pPr>
      <w:r w:rsidRPr="001D63E3">
        <w:rPr>
          <w:sz w:val="24"/>
          <w:szCs w:val="24"/>
        </w:rPr>
        <w:t xml:space="preserve"> 2.5. Получателем товара является </w:t>
      </w:r>
      <w:r w:rsidR="00812327">
        <w:rPr>
          <w:sz w:val="24"/>
          <w:szCs w:val="24"/>
        </w:rPr>
        <w:t>Ивановская городская Дума</w:t>
      </w:r>
      <w:r w:rsidRPr="001D63E3">
        <w:rPr>
          <w:sz w:val="24"/>
          <w:szCs w:val="24"/>
        </w:rPr>
        <w:t>, г. Иваново, пл. Революции, 6</w:t>
      </w:r>
      <w:r w:rsidR="00F54B12">
        <w:rPr>
          <w:sz w:val="24"/>
          <w:szCs w:val="24"/>
        </w:rPr>
        <w:t>.</w:t>
      </w:r>
    </w:p>
    <w:p w:rsidR="00B93CB2" w:rsidRPr="001D63E3" w:rsidRDefault="00B93CB2" w:rsidP="00F54B12">
      <w:pPr>
        <w:jc w:val="both"/>
        <w:rPr>
          <w:sz w:val="24"/>
          <w:szCs w:val="24"/>
        </w:rPr>
      </w:pPr>
    </w:p>
    <w:p w:rsidR="00B93CB2" w:rsidRPr="001D63E3" w:rsidRDefault="00B93CB2" w:rsidP="00090785">
      <w:pPr>
        <w:jc w:val="center"/>
        <w:rPr>
          <w:b/>
          <w:sz w:val="24"/>
          <w:szCs w:val="24"/>
        </w:rPr>
      </w:pPr>
      <w:r w:rsidRPr="001D63E3">
        <w:rPr>
          <w:b/>
          <w:sz w:val="24"/>
          <w:szCs w:val="24"/>
        </w:rPr>
        <w:t>3. Сроки и условия поставки</w:t>
      </w:r>
    </w:p>
    <w:p w:rsidR="00B93CB2" w:rsidRPr="001D63E3" w:rsidRDefault="00B93CB2" w:rsidP="00F54B12">
      <w:pPr>
        <w:jc w:val="both"/>
        <w:rPr>
          <w:b/>
          <w:sz w:val="24"/>
          <w:szCs w:val="24"/>
        </w:rPr>
      </w:pPr>
    </w:p>
    <w:p w:rsidR="00B93CB2" w:rsidRPr="001D63E3" w:rsidRDefault="00B93CB2" w:rsidP="00F54B12">
      <w:pPr>
        <w:jc w:val="both"/>
        <w:rPr>
          <w:sz w:val="24"/>
          <w:szCs w:val="24"/>
        </w:rPr>
      </w:pPr>
      <w:r w:rsidRPr="001D63E3">
        <w:rPr>
          <w:sz w:val="24"/>
          <w:szCs w:val="24"/>
        </w:rPr>
        <w:t>3.1. Товар д</w:t>
      </w:r>
      <w:r w:rsidR="00090785">
        <w:rPr>
          <w:sz w:val="24"/>
          <w:szCs w:val="24"/>
        </w:rPr>
        <w:t xml:space="preserve">олжен быть поставлен в течение </w:t>
      </w:r>
      <w:r w:rsidR="00A4720E">
        <w:rPr>
          <w:sz w:val="24"/>
          <w:szCs w:val="24"/>
        </w:rPr>
        <w:t>двух</w:t>
      </w:r>
      <w:r w:rsidR="00965555">
        <w:rPr>
          <w:sz w:val="24"/>
          <w:szCs w:val="24"/>
        </w:rPr>
        <w:t xml:space="preserve"> </w:t>
      </w:r>
      <w:r w:rsidRPr="001D63E3">
        <w:rPr>
          <w:sz w:val="24"/>
          <w:szCs w:val="24"/>
        </w:rPr>
        <w:t xml:space="preserve">  рабочих дней со дня подписания настоящего Контракта</w:t>
      </w:r>
      <w:proofErr w:type="gramStart"/>
      <w:r w:rsidRPr="001D63E3">
        <w:rPr>
          <w:sz w:val="24"/>
          <w:szCs w:val="24"/>
        </w:rPr>
        <w:t xml:space="preserve"> .</w:t>
      </w:r>
      <w:proofErr w:type="gramEnd"/>
    </w:p>
    <w:p w:rsidR="00B93CB2" w:rsidRPr="001D63E3" w:rsidRDefault="00B93CB2" w:rsidP="00F54B12">
      <w:pPr>
        <w:jc w:val="both"/>
        <w:rPr>
          <w:sz w:val="24"/>
          <w:szCs w:val="24"/>
        </w:rPr>
      </w:pPr>
      <w:r w:rsidRPr="001D63E3">
        <w:rPr>
          <w:sz w:val="24"/>
          <w:szCs w:val="24"/>
        </w:rPr>
        <w:t>3.2. По согласованию с Заказчиком возможна досрочная поставка Товара.</w:t>
      </w:r>
    </w:p>
    <w:p w:rsidR="00B93CB2" w:rsidRPr="001D63E3" w:rsidRDefault="00B93CB2" w:rsidP="00F54B12">
      <w:pPr>
        <w:jc w:val="both"/>
        <w:rPr>
          <w:sz w:val="24"/>
          <w:szCs w:val="24"/>
        </w:rPr>
      </w:pPr>
      <w:r w:rsidRPr="001D63E3">
        <w:rPr>
          <w:sz w:val="24"/>
          <w:szCs w:val="24"/>
        </w:rPr>
        <w:t>3.3. Поставка Товара осуществляется  за счет средств Поставщика. Риск утраты или порчи Товара в процессе его поставки несет Поставщик.</w:t>
      </w:r>
    </w:p>
    <w:p w:rsidR="00B93CB2" w:rsidRPr="001D63E3" w:rsidRDefault="00B93CB2" w:rsidP="00F54B12">
      <w:pPr>
        <w:jc w:val="both"/>
        <w:rPr>
          <w:sz w:val="24"/>
          <w:szCs w:val="24"/>
        </w:rPr>
      </w:pPr>
      <w:r w:rsidRPr="001D63E3">
        <w:rPr>
          <w:sz w:val="24"/>
          <w:szCs w:val="24"/>
        </w:rPr>
        <w:t>3.4. Товар должен по качеству соответствовать техническим нормам, указанным в спецификации.</w:t>
      </w:r>
    </w:p>
    <w:p w:rsidR="00B93CB2" w:rsidRPr="001D63E3" w:rsidRDefault="00B93CB2" w:rsidP="00F54B12">
      <w:pPr>
        <w:jc w:val="both"/>
        <w:rPr>
          <w:sz w:val="24"/>
          <w:szCs w:val="24"/>
        </w:rPr>
      </w:pPr>
      <w:r w:rsidRPr="001D63E3">
        <w:rPr>
          <w:sz w:val="24"/>
          <w:szCs w:val="24"/>
        </w:rPr>
        <w:t>3.5. Товар поставляется со всей необходимой документацией.</w:t>
      </w:r>
    </w:p>
    <w:p w:rsidR="00B93CB2" w:rsidRPr="001D63E3" w:rsidRDefault="00B93CB2" w:rsidP="00F54B12">
      <w:pPr>
        <w:jc w:val="both"/>
        <w:rPr>
          <w:sz w:val="24"/>
          <w:szCs w:val="24"/>
        </w:rPr>
      </w:pPr>
      <w:r w:rsidRPr="001D63E3">
        <w:rPr>
          <w:sz w:val="24"/>
          <w:szCs w:val="24"/>
        </w:rPr>
        <w:t xml:space="preserve">3.6. Упаковка и маркировка Товара должны соответствовать требованиям ГОСТа, импортный товар – международным стандартам. </w:t>
      </w:r>
    </w:p>
    <w:p w:rsidR="00B93CB2" w:rsidRPr="001D63E3" w:rsidRDefault="00B93CB2" w:rsidP="00F54B12">
      <w:pPr>
        <w:jc w:val="both"/>
        <w:rPr>
          <w:sz w:val="24"/>
          <w:szCs w:val="24"/>
        </w:rPr>
      </w:pPr>
      <w:r w:rsidRPr="001D63E3">
        <w:rPr>
          <w:sz w:val="24"/>
          <w:szCs w:val="24"/>
        </w:rPr>
        <w:t>3.7. Маркировка Товара должна содержать наименование изделия, наименование фирмы изготовителя, юридический адрес изготовителя, дату выпуска и гарантийный срок. Маркировка упаковки должна строго соответствовать маркировке Товара.</w:t>
      </w:r>
    </w:p>
    <w:p w:rsidR="00B93CB2" w:rsidRPr="001D63E3" w:rsidRDefault="00B93CB2" w:rsidP="00F54B12">
      <w:pPr>
        <w:jc w:val="both"/>
        <w:rPr>
          <w:sz w:val="24"/>
          <w:szCs w:val="24"/>
        </w:rPr>
      </w:pPr>
      <w:r w:rsidRPr="001D63E3">
        <w:rPr>
          <w:sz w:val="24"/>
          <w:szCs w:val="24"/>
        </w:rPr>
        <w:t>3.8. Упаковка должна обеспечивать сохранность Товара при транспортировке и погрузо-разгрузочных работах к месту доставки.</w:t>
      </w:r>
    </w:p>
    <w:p w:rsidR="00090785" w:rsidRPr="001D63E3" w:rsidRDefault="00090785" w:rsidP="00F54B12">
      <w:pPr>
        <w:ind w:hanging="567"/>
        <w:jc w:val="both"/>
        <w:rPr>
          <w:sz w:val="24"/>
          <w:szCs w:val="24"/>
        </w:rPr>
      </w:pPr>
    </w:p>
    <w:p w:rsidR="00B93CB2" w:rsidRPr="001D63E3" w:rsidRDefault="00B93CB2" w:rsidP="00090785">
      <w:pPr>
        <w:jc w:val="center"/>
        <w:rPr>
          <w:b/>
          <w:sz w:val="24"/>
          <w:szCs w:val="24"/>
        </w:rPr>
      </w:pPr>
      <w:r w:rsidRPr="001D63E3">
        <w:rPr>
          <w:b/>
          <w:sz w:val="24"/>
          <w:szCs w:val="24"/>
        </w:rPr>
        <w:t>4. Гарантии</w:t>
      </w:r>
    </w:p>
    <w:p w:rsidR="00B93CB2" w:rsidRPr="001D63E3" w:rsidRDefault="00B93CB2" w:rsidP="00F54B12">
      <w:pPr>
        <w:ind w:hanging="567"/>
        <w:jc w:val="both"/>
        <w:rPr>
          <w:b/>
          <w:sz w:val="24"/>
          <w:szCs w:val="24"/>
        </w:rPr>
      </w:pPr>
    </w:p>
    <w:p w:rsidR="00B93CB2" w:rsidRPr="001D63E3" w:rsidRDefault="00B93CB2" w:rsidP="00F54B12">
      <w:pPr>
        <w:jc w:val="both"/>
        <w:rPr>
          <w:sz w:val="24"/>
          <w:szCs w:val="24"/>
        </w:rPr>
      </w:pPr>
      <w:r w:rsidRPr="001D63E3">
        <w:rPr>
          <w:sz w:val="24"/>
          <w:szCs w:val="24"/>
        </w:rPr>
        <w:t>4.1. Поставщик гарантирует, что поставленный по настоящему Контракту Товар полностью соответствует техническим стандартам, требованиям и спецификации поставки Товара.</w:t>
      </w:r>
    </w:p>
    <w:p w:rsidR="00B93CB2" w:rsidRPr="001D63E3" w:rsidRDefault="00B93CB2" w:rsidP="00F54B12">
      <w:pPr>
        <w:jc w:val="both"/>
        <w:rPr>
          <w:sz w:val="24"/>
          <w:szCs w:val="24"/>
        </w:rPr>
      </w:pPr>
    </w:p>
    <w:p w:rsidR="00B93CB2" w:rsidRDefault="00B93CB2" w:rsidP="00090785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D63E3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54B12" w:rsidRPr="001D63E3" w:rsidRDefault="00F54B12" w:rsidP="00F54B12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3CB2" w:rsidRPr="001D63E3" w:rsidRDefault="00B93CB2" w:rsidP="00F54B1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>5.1. За невыполнение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РФ.</w:t>
      </w:r>
    </w:p>
    <w:p w:rsidR="00B93CB2" w:rsidRPr="001D63E3" w:rsidRDefault="00B93CB2" w:rsidP="00F54B1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>5.2. При поставке некачественного Товара, выявленного во время его приемки, Поставщик по выбору Заказчика производит его замену товаром, соответствующим Контракту.</w:t>
      </w:r>
    </w:p>
    <w:p w:rsidR="00B93CB2" w:rsidRPr="001D63E3" w:rsidRDefault="00B93CB2" w:rsidP="00F54B12">
      <w:pPr>
        <w:pStyle w:val="a7"/>
        <w:spacing w:after="0"/>
        <w:ind w:left="0"/>
        <w:jc w:val="both"/>
        <w:rPr>
          <w:sz w:val="24"/>
          <w:szCs w:val="24"/>
        </w:rPr>
      </w:pPr>
      <w:r w:rsidRPr="001D63E3">
        <w:rPr>
          <w:sz w:val="24"/>
          <w:szCs w:val="24"/>
        </w:rPr>
        <w:t>5.3. В случае выявления некачественного Товара, который не мог быть обнаружен в момент приемки Товара, Заказчик в течение 10 (Десяти) рабочих дней с момента их обнаружения уведомляет об этом Поставщика по телефону (факсом, телефонограммой), а последний в свою очередь обязуется в течение 3 (Трех) рабочих дней направить представителя для составления акта. В случае</w:t>
      </w:r>
      <w:proofErr w:type="gramStart"/>
      <w:r w:rsidRPr="001D63E3">
        <w:rPr>
          <w:sz w:val="24"/>
          <w:szCs w:val="24"/>
        </w:rPr>
        <w:t>,</w:t>
      </w:r>
      <w:proofErr w:type="gramEnd"/>
      <w:r w:rsidRPr="001D63E3">
        <w:rPr>
          <w:sz w:val="24"/>
          <w:szCs w:val="24"/>
        </w:rPr>
        <w:t xml:space="preserve"> если представитель по истечении указанного срока не явится, Заказчик  вправе составить акт в одностороннем порядке. </w:t>
      </w:r>
    </w:p>
    <w:p w:rsidR="00B93CB2" w:rsidRPr="001D63E3" w:rsidRDefault="00B93CB2" w:rsidP="00F54B12">
      <w:pPr>
        <w:pStyle w:val="a7"/>
        <w:spacing w:after="0"/>
        <w:ind w:left="0"/>
        <w:jc w:val="both"/>
        <w:rPr>
          <w:sz w:val="24"/>
          <w:szCs w:val="24"/>
        </w:rPr>
      </w:pPr>
      <w:r w:rsidRPr="001D63E3">
        <w:rPr>
          <w:sz w:val="24"/>
          <w:szCs w:val="24"/>
        </w:rPr>
        <w:t xml:space="preserve">5.4. Поставщик в течение 7 (Семи) дней с момента составления акта обязуется заменить Заказчику некачественный Товар на аналогичный Товар надлежащего качества. </w:t>
      </w:r>
    </w:p>
    <w:p w:rsidR="00B93CB2" w:rsidRPr="001D63E3" w:rsidRDefault="00B93CB2" w:rsidP="00F54B1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>5.5.  В случае просрочки исполнения Поставщиком обязательства, предусмотренного ко</w:t>
      </w:r>
      <w:r w:rsidR="00351767">
        <w:rPr>
          <w:rFonts w:ascii="Times New Roman" w:hAnsi="Times New Roman"/>
          <w:sz w:val="24"/>
          <w:szCs w:val="24"/>
        </w:rPr>
        <w:t>н</w:t>
      </w:r>
      <w:r w:rsidRPr="001D63E3">
        <w:rPr>
          <w:rFonts w:ascii="Times New Roman" w:hAnsi="Times New Roman"/>
          <w:sz w:val="24"/>
          <w:szCs w:val="24"/>
        </w:rPr>
        <w:t>трактом, Поставщик уплачивает Заказчику неустойку в размере одной трехсотой действующей на день уплаты неустойки ставки рефинансирования Центрального банка Российской Федерации от суммы ко</w:t>
      </w:r>
      <w:r w:rsidR="00351767">
        <w:rPr>
          <w:rFonts w:ascii="Times New Roman" w:hAnsi="Times New Roman"/>
          <w:sz w:val="24"/>
          <w:szCs w:val="24"/>
        </w:rPr>
        <w:t>н</w:t>
      </w:r>
      <w:r w:rsidRPr="001D63E3">
        <w:rPr>
          <w:rFonts w:ascii="Times New Roman" w:hAnsi="Times New Roman"/>
          <w:sz w:val="24"/>
          <w:szCs w:val="24"/>
        </w:rPr>
        <w:t>тракта за каждый день просрочки.</w:t>
      </w:r>
    </w:p>
    <w:p w:rsidR="00B93CB2" w:rsidRPr="001D63E3" w:rsidRDefault="00B93CB2" w:rsidP="00F54B1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>5.6. В случае нарушения сроков оплаты, Заказчик уплачивает Поставщику неустойку в размере одной трехсотой действующей на день уплаты неустойки ставки рефинансирования Центрального банка Российской Федерации от суммы Контракта за каждый день просрочки.</w:t>
      </w:r>
    </w:p>
    <w:p w:rsidR="00B93CB2" w:rsidRPr="001D63E3" w:rsidRDefault="00B93CB2" w:rsidP="00F54B1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>5.7. Применение штрафных санкций не освобождает Стороны от выполнения принятых обязательств.</w:t>
      </w:r>
    </w:p>
    <w:p w:rsidR="00F54B12" w:rsidRDefault="00F54B12" w:rsidP="00F54B12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3CB2" w:rsidRDefault="00B93CB2" w:rsidP="00090785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D63E3">
        <w:rPr>
          <w:rFonts w:ascii="Times New Roman" w:hAnsi="Times New Roman"/>
          <w:b/>
          <w:sz w:val="24"/>
          <w:szCs w:val="24"/>
        </w:rPr>
        <w:t>6. Обстоятельства непреодолимой силы</w:t>
      </w:r>
    </w:p>
    <w:p w:rsidR="00090785" w:rsidRPr="001D63E3" w:rsidRDefault="00090785" w:rsidP="00090785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93CB2" w:rsidRPr="001D63E3" w:rsidRDefault="00B93CB2" w:rsidP="00F54B12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>6.1.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военных действий, изменения законодательства, а также других чрезвычайных обстоятельств, препятствующих надлежащему исполнению обязательств по настоящему Контракту.</w:t>
      </w:r>
    </w:p>
    <w:p w:rsidR="00B93CB2" w:rsidRPr="001D63E3" w:rsidRDefault="00B93CB2" w:rsidP="00F54B12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>6.2. При наступлении таких обстоятель</w:t>
      </w:r>
      <w:proofErr w:type="gramStart"/>
      <w:r w:rsidRPr="001D63E3">
        <w:rPr>
          <w:rFonts w:ascii="Times New Roman" w:hAnsi="Times New Roman"/>
          <w:sz w:val="24"/>
          <w:szCs w:val="24"/>
        </w:rPr>
        <w:t>ств ср</w:t>
      </w:r>
      <w:proofErr w:type="gramEnd"/>
      <w:r w:rsidRPr="001D63E3">
        <w:rPr>
          <w:rFonts w:ascii="Times New Roman" w:hAnsi="Times New Roman"/>
          <w:sz w:val="24"/>
          <w:szCs w:val="24"/>
        </w:rPr>
        <w:t>ок исполнения обязательств по настоящему Контракту отодвигается соразмерно времени действия данных обстоятельств.</w:t>
      </w:r>
    </w:p>
    <w:p w:rsidR="00B93CB2" w:rsidRPr="001D63E3" w:rsidRDefault="00B93CB2" w:rsidP="00F54B12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>6.3. Сторона, для которой надлежащее исполнение обязательств оказалось невозможным вследствие возникновения обстоятельств непреодолимой силы, обязана немедленно уведомить в письменной форме другую Сторону об их возникновении, виде и возможной продолжительности действия.</w:t>
      </w:r>
    </w:p>
    <w:p w:rsidR="00B93CB2" w:rsidRPr="001D63E3" w:rsidRDefault="00B93CB2" w:rsidP="00F54B12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 xml:space="preserve">6.4. Если обстоятельства, указанные в п. 6.1 настоящего Контракта, будут длиться более двух календарных месяцев </w:t>
      </w:r>
      <w:proofErr w:type="gramStart"/>
      <w:r w:rsidRPr="001D63E3">
        <w:rPr>
          <w:rFonts w:ascii="Times New Roman" w:hAnsi="Times New Roman"/>
          <w:sz w:val="24"/>
          <w:szCs w:val="24"/>
        </w:rPr>
        <w:t>с даты</w:t>
      </w:r>
      <w:proofErr w:type="gramEnd"/>
      <w:r w:rsidRPr="001D63E3">
        <w:rPr>
          <w:rFonts w:ascii="Times New Roman" w:hAnsi="Times New Roman"/>
          <w:sz w:val="24"/>
          <w:szCs w:val="24"/>
        </w:rPr>
        <w:t xml:space="preserve">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:rsidR="00B93CB2" w:rsidRPr="001D63E3" w:rsidRDefault="00B93CB2" w:rsidP="00F54B12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93CB2" w:rsidRDefault="00B93CB2" w:rsidP="00090785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D63E3">
        <w:rPr>
          <w:rFonts w:ascii="Times New Roman" w:hAnsi="Times New Roman"/>
          <w:b/>
          <w:sz w:val="24"/>
          <w:szCs w:val="24"/>
        </w:rPr>
        <w:t>7. Порядок разрешения споров</w:t>
      </w:r>
    </w:p>
    <w:p w:rsidR="00090785" w:rsidRPr="001D63E3" w:rsidRDefault="00090785" w:rsidP="00F54B12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3CB2" w:rsidRPr="001D63E3" w:rsidRDefault="00B93CB2" w:rsidP="00F54B1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>7.1. Все споры и разногласия, возникающие при исполнении настоящего Контракта,  разрешаются путем переговоров между Сторонами.</w:t>
      </w:r>
    </w:p>
    <w:p w:rsidR="00B93CB2" w:rsidRPr="001D63E3" w:rsidRDefault="00B93CB2" w:rsidP="00F54B1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 xml:space="preserve">7.2. В случае невозможности урегулирования споров путем переговоров Стороны передают их на рассмотрение в Арбитражный суд Ивановской области. </w:t>
      </w:r>
    </w:p>
    <w:p w:rsidR="00B93CB2" w:rsidRDefault="00B93CB2" w:rsidP="00F54B1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B93CB2" w:rsidRDefault="00B93CB2" w:rsidP="00090785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D63E3">
        <w:rPr>
          <w:rFonts w:ascii="Times New Roman" w:hAnsi="Times New Roman"/>
          <w:b/>
          <w:sz w:val="24"/>
          <w:szCs w:val="24"/>
        </w:rPr>
        <w:t>8. Заключительные положения</w:t>
      </w:r>
    </w:p>
    <w:p w:rsidR="00090785" w:rsidRPr="001D63E3" w:rsidRDefault="00090785" w:rsidP="00F54B12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93CB2" w:rsidRPr="001D63E3" w:rsidRDefault="00B93CB2" w:rsidP="00F54B1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>8.1. Настоящий Контракт составлен в двух экземплярах, имеющих одинаковую юридическую силу, по одному для каждой из Сторон.</w:t>
      </w:r>
    </w:p>
    <w:p w:rsidR="00B93CB2" w:rsidRPr="001D63E3" w:rsidRDefault="00B93CB2" w:rsidP="00F54B1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 xml:space="preserve">8.2. Контракт вступает в силу с момента его подписания Сторонами и действует </w:t>
      </w:r>
      <w:proofErr w:type="gramStart"/>
      <w:r w:rsidRPr="001D63E3">
        <w:rPr>
          <w:rFonts w:ascii="Times New Roman" w:hAnsi="Times New Roman"/>
          <w:sz w:val="24"/>
          <w:szCs w:val="24"/>
        </w:rPr>
        <w:t>до</w:t>
      </w:r>
      <w:proofErr w:type="gramEnd"/>
      <w:r w:rsidRPr="001D63E3">
        <w:rPr>
          <w:rFonts w:ascii="Times New Roman" w:hAnsi="Times New Roman"/>
          <w:sz w:val="24"/>
          <w:szCs w:val="24"/>
        </w:rPr>
        <w:t xml:space="preserve"> </w:t>
      </w:r>
      <w:r w:rsidR="00F54B12">
        <w:rPr>
          <w:rFonts w:ascii="Times New Roman" w:hAnsi="Times New Roman"/>
          <w:sz w:val="24"/>
          <w:szCs w:val="24"/>
        </w:rPr>
        <w:t>_________</w:t>
      </w:r>
      <w:r w:rsidRPr="001D63E3">
        <w:rPr>
          <w:rFonts w:ascii="Times New Roman" w:hAnsi="Times New Roman"/>
          <w:sz w:val="24"/>
          <w:szCs w:val="24"/>
        </w:rPr>
        <w:t>.</w:t>
      </w:r>
    </w:p>
    <w:p w:rsidR="00B93CB2" w:rsidRPr="001D63E3" w:rsidRDefault="00B93CB2" w:rsidP="00F54B1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lastRenderedPageBreak/>
        <w:t>8.3. Любые изменения и дополнения к настоящему Контракту, не противоречащие действующему законодательству РФ, оформляются дополнительными соглашениями Сторон в письменной форме и подписываются уполномоченными на то представителями Сторон. Дополнительные соглашения являются неотъемлемой частью Контракта.</w:t>
      </w:r>
    </w:p>
    <w:p w:rsidR="00B93CB2" w:rsidRPr="001D63E3" w:rsidRDefault="00B93CB2" w:rsidP="00F54B1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>8.4. Настоящий</w:t>
      </w:r>
      <w:r w:rsidR="009341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3418C">
        <w:rPr>
          <w:rFonts w:ascii="Times New Roman" w:hAnsi="Times New Roman"/>
          <w:sz w:val="24"/>
          <w:szCs w:val="24"/>
        </w:rPr>
        <w:t>Контракт</w:t>
      </w:r>
      <w:proofErr w:type="gramEnd"/>
      <w:r w:rsidR="0093418C">
        <w:rPr>
          <w:rFonts w:ascii="Times New Roman" w:hAnsi="Times New Roman"/>
          <w:sz w:val="24"/>
          <w:szCs w:val="24"/>
        </w:rPr>
        <w:t xml:space="preserve"> может быть расторгнут исключительно </w:t>
      </w:r>
      <w:r w:rsidRPr="001D63E3">
        <w:rPr>
          <w:rFonts w:ascii="Times New Roman" w:hAnsi="Times New Roman"/>
          <w:sz w:val="24"/>
          <w:szCs w:val="24"/>
        </w:rPr>
        <w:t>по соглашению Сторон или решению суда по основаниям, предусмотренным гражданским законодательством.</w:t>
      </w:r>
    </w:p>
    <w:p w:rsidR="00B93CB2" w:rsidRPr="001D63E3" w:rsidRDefault="00B93CB2" w:rsidP="00F54B1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 xml:space="preserve">8.5. В случае изменения </w:t>
      </w:r>
      <w:proofErr w:type="gramStart"/>
      <w:r w:rsidRPr="001D63E3">
        <w:rPr>
          <w:rFonts w:ascii="Times New Roman" w:hAnsi="Times New Roman"/>
          <w:sz w:val="24"/>
          <w:szCs w:val="24"/>
        </w:rPr>
        <w:t>у</w:t>
      </w:r>
      <w:proofErr w:type="gramEnd"/>
      <w:r w:rsidRPr="001D63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63E3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1D63E3">
        <w:rPr>
          <w:rFonts w:ascii="Times New Roman" w:hAnsi="Times New Roman"/>
          <w:sz w:val="24"/>
          <w:szCs w:val="24"/>
        </w:rPr>
        <w:t xml:space="preserve"> из Сторон местонахождения, наименования, банковских и прочих реквизитов она обязана в течение 3 (трех) дней официально письменно известить об этом другую Сторону, причем в письме необходимо указать, что оно является неотъемлемой частью настоящего Контракта.</w:t>
      </w:r>
    </w:p>
    <w:p w:rsidR="00B93CB2" w:rsidRPr="001D63E3" w:rsidRDefault="00B93CB2" w:rsidP="00F54B1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>8.6. Вопросы, не урегулированные настоящим Контрактом, разрешаются в соответствии с действующим законодательством Российской Федерации.</w:t>
      </w:r>
    </w:p>
    <w:p w:rsidR="00B93CB2" w:rsidRPr="001D63E3" w:rsidRDefault="00B93CB2" w:rsidP="00F54B1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B93CB2" w:rsidRDefault="00B93CB2" w:rsidP="00090785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D63E3">
        <w:rPr>
          <w:rFonts w:ascii="Times New Roman" w:hAnsi="Times New Roman"/>
          <w:sz w:val="24"/>
          <w:szCs w:val="24"/>
        </w:rPr>
        <w:t xml:space="preserve">9. </w:t>
      </w:r>
      <w:r w:rsidRPr="001D63E3">
        <w:rPr>
          <w:rFonts w:ascii="Times New Roman" w:hAnsi="Times New Roman"/>
          <w:b/>
          <w:sz w:val="24"/>
          <w:szCs w:val="24"/>
        </w:rPr>
        <w:t>Адреса, реквизиты и подписи Сторон</w:t>
      </w:r>
    </w:p>
    <w:p w:rsidR="00090785" w:rsidRDefault="00090785" w:rsidP="00090785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90785" w:rsidRDefault="00090785" w:rsidP="00090785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90785" w:rsidRDefault="00090785" w:rsidP="00090785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90785" w:rsidRDefault="00090785" w:rsidP="00F54B12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90785" w:rsidTr="00090785">
        <w:tc>
          <w:tcPr>
            <w:tcW w:w="5210" w:type="dxa"/>
          </w:tcPr>
          <w:p w:rsidR="00090785" w:rsidRDefault="00090785" w:rsidP="00F54B12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211" w:type="dxa"/>
          </w:tcPr>
          <w:p w:rsidR="00090785" w:rsidRPr="009B7AF7" w:rsidRDefault="00090785" w:rsidP="00090785">
            <w:pPr>
              <w:widowControl w:val="0"/>
              <w:spacing w:after="120"/>
              <w:rPr>
                <w:b/>
                <w:bCs/>
                <w:sz w:val="22"/>
                <w:szCs w:val="22"/>
              </w:rPr>
            </w:pPr>
            <w:r w:rsidRPr="009B7AF7">
              <w:rPr>
                <w:b/>
                <w:bCs/>
                <w:sz w:val="22"/>
                <w:szCs w:val="22"/>
              </w:rPr>
              <w:t>Заказчик</w:t>
            </w:r>
          </w:p>
          <w:p w:rsidR="00090785" w:rsidRPr="009B7AF7" w:rsidRDefault="00090785" w:rsidP="00090785">
            <w:pPr>
              <w:widowControl w:val="0"/>
              <w:spacing w:after="120"/>
              <w:rPr>
                <w:b/>
                <w:bCs/>
                <w:sz w:val="22"/>
                <w:szCs w:val="22"/>
              </w:rPr>
            </w:pPr>
            <w:r w:rsidRPr="009B7AF7">
              <w:rPr>
                <w:b/>
                <w:bCs/>
                <w:sz w:val="22"/>
                <w:szCs w:val="22"/>
              </w:rPr>
              <w:t>Ивановская городская Дума</w:t>
            </w:r>
          </w:p>
          <w:p w:rsidR="00090785" w:rsidRPr="009B7AF7" w:rsidRDefault="00090785" w:rsidP="00090785">
            <w:pPr>
              <w:widowControl w:val="0"/>
              <w:spacing w:after="120"/>
              <w:rPr>
                <w:b/>
                <w:bCs/>
                <w:sz w:val="22"/>
                <w:szCs w:val="22"/>
              </w:rPr>
            </w:pPr>
            <w:r w:rsidRPr="009B7AF7">
              <w:rPr>
                <w:sz w:val="22"/>
                <w:szCs w:val="22"/>
              </w:rPr>
              <w:t>г. Иваново, пл. Революции, д.6</w:t>
            </w:r>
          </w:p>
          <w:p w:rsidR="00090785" w:rsidRPr="009B7AF7" w:rsidRDefault="00090785" w:rsidP="00090785">
            <w:pPr>
              <w:widowControl w:val="0"/>
              <w:spacing w:after="120"/>
              <w:rPr>
                <w:b/>
                <w:bCs/>
                <w:sz w:val="22"/>
                <w:szCs w:val="22"/>
              </w:rPr>
            </w:pPr>
            <w:r w:rsidRPr="009B7AF7">
              <w:rPr>
                <w:sz w:val="22"/>
                <w:szCs w:val="22"/>
              </w:rPr>
              <w:t>ИНН 3728024965, КПП 370201001</w:t>
            </w:r>
          </w:p>
          <w:p w:rsidR="00090785" w:rsidRPr="009B7AF7" w:rsidRDefault="00090785" w:rsidP="00090785">
            <w:pPr>
              <w:widowControl w:val="0"/>
              <w:spacing w:after="120"/>
              <w:rPr>
                <w:b/>
                <w:bCs/>
                <w:sz w:val="22"/>
                <w:szCs w:val="22"/>
              </w:rPr>
            </w:pPr>
            <w:proofErr w:type="gramStart"/>
            <w:r w:rsidRPr="009B7AF7">
              <w:rPr>
                <w:sz w:val="22"/>
                <w:szCs w:val="22"/>
              </w:rPr>
              <w:t>р</w:t>
            </w:r>
            <w:proofErr w:type="gramEnd"/>
            <w:r w:rsidRPr="009B7AF7">
              <w:rPr>
                <w:sz w:val="22"/>
                <w:szCs w:val="22"/>
              </w:rPr>
              <w:t>/с 40204810800000000054</w:t>
            </w:r>
          </w:p>
          <w:p w:rsidR="00090785" w:rsidRPr="009B7AF7" w:rsidRDefault="00090785" w:rsidP="00090785">
            <w:pPr>
              <w:widowControl w:val="0"/>
              <w:spacing w:after="120"/>
              <w:rPr>
                <w:sz w:val="22"/>
                <w:szCs w:val="22"/>
              </w:rPr>
            </w:pPr>
            <w:r w:rsidRPr="009B7AF7">
              <w:rPr>
                <w:sz w:val="22"/>
                <w:szCs w:val="22"/>
              </w:rPr>
              <w:t xml:space="preserve">в ГРКЦ ГУ Банка России </w:t>
            </w:r>
            <w:proofErr w:type="gramStart"/>
            <w:r w:rsidRPr="009B7AF7">
              <w:rPr>
                <w:sz w:val="22"/>
                <w:szCs w:val="22"/>
              </w:rPr>
              <w:t>по</w:t>
            </w:r>
            <w:proofErr w:type="gramEnd"/>
          </w:p>
          <w:p w:rsidR="00090785" w:rsidRPr="009B7AF7" w:rsidRDefault="00090785" w:rsidP="00090785">
            <w:pPr>
              <w:widowControl w:val="0"/>
              <w:spacing w:after="120"/>
              <w:rPr>
                <w:sz w:val="22"/>
                <w:szCs w:val="22"/>
              </w:rPr>
            </w:pPr>
            <w:r w:rsidRPr="009B7AF7">
              <w:rPr>
                <w:sz w:val="22"/>
                <w:szCs w:val="22"/>
              </w:rPr>
              <w:t>Ивановской области</w:t>
            </w:r>
          </w:p>
          <w:p w:rsidR="00090785" w:rsidRPr="009B7AF7" w:rsidRDefault="00090785" w:rsidP="00090785">
            <w:pPr>
              <w:widowControl w:val="0"/>
              <w:spacing w:after="120"/>
              <w:rPr>
                <w:sz w:val="22"/>
                <w:szCs w:val="22"/>
              </w:rPr>
            </w:pPr>
            <w:r w:rsidRPr="009B7AF7">
              <w:rPr>
                <w:sz w:val="22"/>
                <w:szCs w:val="22"/>
              </w:rPr>
              <w:t>БИК 042406001</w:t>
            </w:r>
          </w:p>
          <w:p w:rsidR="00090785" w:rsidRPr="009B7AF7" w:rsidRDefault="00090785" w:rsidP="00090785">
            <w:pPr>
              <w:widowControl w:val="0"/>
              <w:spacing w:after="120"/>
              <w:rPr>
                <w:snapToGrid w:val="0"/>
                <w:sz w:val="22"/>
                <w:szCs w:val="22"/>
              </w:rPr>
            </w:pPr>
            <w:r w:rsidRPr="009B7AF7">
              <w:rPr>
                <w:snapToGrid w:val="0"/>
                <w:sz w:val="22"/>
                <w:szCs w:val="22"/>
              </w:rPr>
              <w:t>Глава</w:t>
            </w:r>
          </w:p>
          <w:p w:rsidR="00090785" w:rsidRPr="00090785" w:rsidRDefault="00090785" w:rsidP="00090785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B7AF7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города Иванова           </w:t>
            </w:r>
            <w:r w:rsidR="00351767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             </w:t>
            </w:r>
            <w:r w:rsidRPr="009B7AF7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        В.М. Сверчков</w:t>
            </w:r>
          </w:p>
        </w:tc>
      </w:tr>
    </w:tbl>
    <w:p w:rsidR="00090785" w:rsidRDefault="00090785" w:rsidP="00F54B12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090785" w:rsidRDefault="00090785" w:rsidP="00F54B12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090785" w:rsidRDefault="00090785" w:rsidP="00F54B12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090785" w:rsidRPr="001D63E3" w:rsidRDefault="00090785" w:rsidP="00F54B1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B93CB2" w:rsidRPr="001D63E3" w:rsidRDefault="00B93CB2" w:rsidP="00B93CB2">
      <w:pPr>
        <w:pStyle w:val="ConsNormal"/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B93CB2" w:rsidRPr="00A97CA6" w:rsidRDefault="00B93CB2">
      <w:pPr>
        <w:rPr>
          <w:sz w:val="24"/>
          <w:szCs w:val="24"/>
        </w:rPr>
      </w:pPr>
    </w:p>
    <w:sectPr w:rsidR="00B93CB2" w:rsidRPr="00A97CA6" w:rsidSect="0009078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6EF1"/>
    <w:multiLevelType w:val="multilevel"/>
    <w:tmpl w:val="CD56170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E7640"/>
    <w:rsid w:val="00043077"/>
    <w:rsid w:val="00055D4B"/>
    <w:rsid w:val="00090785"/>
    <w:rsid w:val="000D3331"/>
    <w:rsid w:val="00106BD2"/>
    <w:rsid w:val="0016210E"/>
    <w:rsid w:val="00172069"/>
    <w:rsid w:val="00184BA5"/>
    <w:rsid w:val="001D63E3"/>
    <w:rsid w:val="001E2477"/>
    <w:rsid w:val="002122B5"/>
    <w:rsid w:val="00245717"/>
    <w:rsid w:val="002D3C86"/>
    <w:rsid w:val="00351767"/>
    <w:rsid w:val="00374EE3"/>
    <w:rsid w:val="00380DFB"/>
    <w:rsid w:val="00393289"/>
    <w:rsid w:val="003C105B"/>
    <w:rsid w:val="00412A70"/>
    <w:rsid w:val="0041569A"/>
    <w:rsid w:val="00420DCB"/>
    <w:rsid w:val="00444D4B"/>
    <w:rsid w:val="00461B9F"/>
    <w:rsid w:val="004C337F"/>
    <w:rsid w:val="004E1A91"/>
    <w:rsid w:val="004F2544"/>
    <w:rsid w:val="00525183"/>
    <w:rsid w:val="005275CD"/>
    <w:rsid w:val="00543867"/>
    <w:rsid w:val="005473FD"/>
    <w:rsid w:val="005A7C21"/>
    <w:rsid w:val="005E4498"/>
    <w:rsid w:val="00677AA5"/>
    <w:rsid w:val="006E0E23"/>
    <w:rsid w:val="0076627B"/>
    <w:rsid w:val="007D75DC"/>
    <w:rsid w:val="00812327"/>
    <w:rsid w:val="00820689"/>
    <w:rsid w:val="00837A98"/>
    <w:rsid w:val="008974F5"/>
    <w:rsid w:val="0093418C"/>
    <w:rsid w:val="00965110"/>
    <w:rsid w:val="00965555"/>
    <w:rsid w:val="00A22AE5"/>
    <w:rsid w:val="00A30C57"/>
    <w:rsid w:val="00A4720E"/>
    <w:rsid w:val="00A97CA6"/>
    <w:rsid w:val="00B15FF9"/>
    <w:rsid w:val="00B2389D"/>
    <w:rsid w:val="00B92DCB"/>
    <w:rsid w:val="00B93CB2"/>
    <w:rsid w:val="00BD5D2B"/>
    <w:rsid w:val="00C12FD8"/>
    <w:rsid w:val="00C92A1F"/>
    <w:rsid w:val="00CE7640"/>
    <w:rsid w:val="00D34E3B"/>
    <w:rsid w:val="00E368EE"/>
    <w:rsid w:val="00E43AAA"/>
    <w:rsid w:val="00EC5948"/>
    <w:rsid w:val="00F3026A"/>
    <w:rsid w:val="00F436FD"/>
    <w:rsid w:val="00F54B12"/>
    <w:rsid w:val="00F6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640"/>
  </w:style>
  <w:style w:type="paragraph" w:styleId="1">
    <w:name w:val="heading 1"/>
    <w:basedOn w:val="a"/>
    <w:next w:val="a"/>
    <w:link w:val="11"/>
    <w:uiPriority w:val="99"/>
    <w:qFormat/>
    <w:rsid w:val="00090785"/>
    <w:pPr>
      <w:keepNext/>
      <w:widowControl w:val="0"/>
      <w:autoSpaceDE w:val="0"/>
      <w:autoSpaceDN w:val="0"/>
      <w:adjustRightInd w:val="0"/>
      <w:ind w:left="4200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7640"/>
    <w:pPr>
      <w:jc w:val="center"/>
    </w:pPr>
    <w:rPr>
      <w:b/>
      <w:sz w:val="24"/>
    </w:rPr>
  </w:style>
  <w:style w:type="paragraph" w:styleId="2">
    <w:name w:val="Body Text Indent 2"/>
    <w:basedOn w:val="a"/>
    <w:link w:val="20"/>
    <w:rsid w:val="00CE7640"/>
    <w:pPr>
      <w:ind w:left="5664" w:firstLine="708"/>
      <w:outlineLvl w:val="0"/>
    </w:pPr>
    <w:rPr>
      <w:sz w:val="24"/>
    </w:rPr>
  </w:style>
  <w:style w:type="paragraph" w:styleId="3">
    <w:name w:val="Body Text Indent 3"/>
    <w:basedOn w:val="a"/>
    <w:rsid w:val="00CE7640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CE764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E7640"/>
    <w:pPr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CE7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шрифт"/>
    <w:rsid w:val="00CE7640"/>
  </w:style>
  <w:style w:type="paragraph" w:styleId="a6">
    <w:name w:val="Body Text"/>
    <w:basedOn w:val="a"/>
    <w:rsid w:val="00055D4B"/>
    <w:pPr>
      <w:spacing w:after="120"/>
    </w:pPr>
  </w:style>
  <w:style w:type="paragraph" w:styleId="a7">
    <w:name w:val="Body Text Indent"/>
    <w:basedOn w:val="a"/>
    <w:link w:val="a8"/>
    <w:rsid w:val="00B93CB2"/>
    <w:pPr>
      <w:spacing w:after="120"/>
      <w:ind w:left="283"/>
    </w:pPr>
  </w:style>
  <w:style w:type="paragraph" w:customStyle="1" w:styleId="Normal1">
    <w:name w:val="Normal1"/>
    <w:rsid w:val="00172069"/>
    <w:pPr>
      <w:snapToGrid w:val="0"/>
      <w:spacing w:before="100" w:after="100"/>
    </w:pPr>
    <w:rPr>
      <w:rFonts w:eastAsia="Calibri"/>
      <w:sz w:val="24"/>
    </w:rPr>
  </w:style>
  <w:style w:type="paragraph" w:styleId="a9">
    <w:name w:val="caption"/>
    <w:basedOn w:val="a"/>
    <w:uiPriority w:val="99"/>
    <w:qFormat/>
    <w:rsid w:val="00184BA5"/>
    <w:pPr>
      <w:jc w:val="center"/>
    </w:pPr>
    <w:rPr>
      <w:b/>
      <w:bCs/>
      <w:sz w:val="28"/>
      <w:szCs w:val="28"/>
    </w:rPr>
  </w:style>
  <w:style w:type="character" w:styleId="aa">
    <w:name w:val="Hyperlink"/>
    <w:basedOn w:val="a0"/>
    <w:uiPriority w:val="99"/>
    <w:rsid w:val="00184BA5"/>
    <w:rPr>
      <w:rFonts w:ascii="Times New Roman" w:hAnsi="Times New Roman" w:cs="Times New Roman"/>
      <w:color w:val="0000FF"/>
      <w:u w:val="single"/>
    </w:rPr>
  </w:style>
  <w:style w:type="character" w:customStyle="1" w:styleId="a8">
    <w:name w:val="Основной текст с отступом Знак"/>
    <w:basedOn w:val="a0"/>
    <w:link w:val="a7"/>
    <w:rsid w:val="00184BA5"/>
  </w:style>
  <w:style w:type="character" w:customStyle="1" w:styleId="a4">
    <w:name w:val="Название Знак"/>
    <w:basedOn w:val="a0"/>
    <w:link w:val="a3"/>
    <w:rsid w:val="00184BA5"/>
    <w:rPr>
      <w:b/>
      <w:sz w:val="24"/>
    </w:rPr>
  </w:style>
  <w:style w:type="paragraph" w:styleId="ab">
    <w:name w:val="List Paragraph"/>
    <w:basedOn w:val="a"/>
    <w:uiPriority w:val="34"/>
    <w:qFormat/>
    <w:rsid w:val="00090785"/>
    <w:pPr>
      <w:ind w:left="720"/>
      <w:contextualSpacing/>
    </w:pPr>
  </w:style>
  <w:style w:type="character" w:customStyle="1" w:styleId="10">
    <w:name w:val="Заголовок 1 Знак"/>
    <w:basedOn w:val="a0"/>
    <w:rsid w:val="00090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basedOn w:val="a0"/>
    <w:link w:val="1"/>
    <w:uiPriority w:val="9"/>
    <w:rsid w:val="00090785"/>
    <w:rPr>
      <w:rFonts w:ascii="Arial" w:hAnsi="Arial" w:cs="Arial"/>
      <w:b/>
      <w:bCs/>
      <w:sz w:val="24"/>
      <w:szCs w:val="24"/>
    </w:rPr>
  </w:style>
  <w:style w:type="table" w:styleId="ac">
    <w:name w:val="Table Grid"/>
    <w:basedOn w:val="a1"/>
    <w:rsid w:val="00090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106BD2"/>
  </w:style>
  <w:style w:type="character" w:customStyle="1" w:styleId="20">
    <w:name w:val="Основной текст с отступом 2 Знак"/>
    <w:basedOn w:val="a0"/>
    <w:link w:val="2"/>
    <w:rsid w:val="001621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gordum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1953</Words>
  <Characters>14665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AHO2286</dc:creator>
  <cp:lastModifiedBy>Юлия Леонидовна Песня</cp:lastModifiedBy>
  <cp:revision>6</cp:revision>
  <cp:lastPrinted>2011-09-21T10:36:00Z</cp:lastPrinted>
  <dcterms:created xsi:type="dcterms:W3CDTF">2011-11-29T09:45:00Z</dcterms:created>
  <dcterms:modified xsi:type="dcterms:W3CDTF">2011-11-29T10:52:00Z</dcterms:modified>
</cp:coreProperties>
</file>