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56" w:rsidRPr="00B80B67" w:rsidRDefault="00E33356" w:rsidP="00E3335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6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5D4D61A" wp14:editId="612687B3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</w:t>
      </w: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6"/>
          <w:szCs w:val="20"/>
          <w:lang w:eastAsia="ru-RU"/>
        </w:rPr>
      </w:pPr>
      <w:r w:rsidRPr="00B80B67">
        <w:rPr>
          <w:rFonts w:ascii="Times New Roman" w:eastAsia="Times New Roman" w:hAnsi="Times New Roman" w:cs="Times New Roman"/>
          <w:spacing w:val="20"/>
          <w:sz w:val="36"/>
          <w:szCs w:val="20"/>
          <w:lang w:eastAsia="ru-RU"/>
        </w:rPr>
        <w:t>АДМИНИСТРАЦИЯ ГОРОДА ИВАНОВА</w:t>
      </w: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36"/>
          <w:szCs w:val="20"/>
          <w:lang w:eastAsia="ru-RU"/>
        </w:rPr>
      </w:pPr>
      <w:r w:rsidRPr="00B80B67">
        <w:rPr>
          <w:rFonts w:ascii="Times New Roman" w:eastAsia="Times New Roman" w:hAnsi="Times New Roman" w:cs="Times New Roman"/>
          <w:spacing w:val="34"/>
          <w:sz w:val="36"/>
          <w:szCs w:val="20"/>
          <w:lang w:eastAsia="ru-RU"/>
        </w:rPr>
        <w:t>ПОСТАНОВЛЕНИЕ</w:t>
      </w: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E33356" w:rsidRPr="00B80B67" w:rsidTr="009F002E">
        <w:tc>
          <w:tcPr>
            <w:tcW w:w="9606" w:type="dxa"/>
          </w:tcPr>
          <w:p w:rsidR="00E33356" w:rsidRPr="00B80B67" w:rsidRDefault="00E33356" w:rsidP="009F00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0B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_______________                                                                          № ____________</w:t>
            </w:r>
          </w:p>
          <w:p w:rsidR="00E33356" w:rsidRPr="00B80B67" w:rsidRDefault="00E33356" w:rsidP="009F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E33356" w:rsidRPr="005D118D" w:rsidRDefault="00B61E7D" w:rsidP="00FE2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 внесении изменения</w:t>
      </w:r>
      <w:r w:rsidR="00E33356" w:rsidRPr="005D11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 постановление Администрации города Ива</w:t>
      </w:r>
      <w:r w:rsidR="00EC6B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нова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     </w:t>
      </w:r>
      <w:bookmarkStart w:id="0" w:name="_GoBack"/>
      <w:bookmarkEnd w:id="0"/>
      <w:r w:rsidR="00EC6B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 22.08.2018 </w:t>
      </w:r>
      <w:r w:rsidR="00E33356" w:rsidRPr="005D11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№ 1050 «Об утвержд</w:t>
      </w:r>
      <w:r w:rsidR="00EC6B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ении схемы размещения рекламных </w:t>
      </w:r>
      <w:r w:rsidR="00E33356" w:rsidRPr="005D11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конструкций</w:t>
      </w:r>
      <w:r w:rsidR="00EC6B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33356" w:rsidRPr="005D11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территории города Иванова»</w:t>
      </w:r>
    </w:p>
    <w:p w:rsidR="00E33356" w:rsidRPr="005D118D" w:rsidRDefault="00E33356" w:rsidP="00FE2C6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33356" w:rsidRPr="005D118D" w:rsidRDefault="00E33356" w:rsidP="00FE2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D118D">
        <w:rPr>
          <w:rFonts w:ascii="Times New Roman" w:eastAsia="Calibri" w:hAnsi="Times New Roman" w:cs="Times New Roman"/>
          <w:sz w:val="28"/>
          <w:szCs w:val="24"/>
        </w:rPr>
        <w:t xml:space="preserve">Руководствуясь пунктом 26 части 2 статьи 49 Устава города Иванова, Администрация города Иванова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п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о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с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т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а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н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о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в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л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я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е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т</w:t>
      </w:r>
      <w:r w:rsidRPr="005D118D">
        <w:rPr>
          <w:rFonts w:ascii="Times New Roman" w:eastAsia="Calibri" w:hAnsi="Times New Roman" w:cs="Times New Roman"/>
          <w:sz w:val="28"/>
          <w:szCs w:val="24"/>
        </w:rPr>
        <w:t>:</w:t>
      </w:r>
    </w:p>
    <w:p w:rsidR="00E33356" w:rsidRPr="005D118D" w:rsidRDefault="006A6555" w:rsidP="00FE2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1.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Внести изменение</w:t>
      </w:r>
      <w:r w:rsidR="00E33356" w:rsidRPr="005D118D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в постановление Администрации города Иванова от 22.08.2018 № 1050 «Об утверждении схемы размещения рекламных конструкций на территории города Иванова»</w:t>
      </w:r>
      <w:r w:rsidRPr="006A6555">
        <w:t xml:space="preserve"> </w:t>
      </w:r>
      <w:r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(в редакции постановлений Администрации города Иванова от (23.04.2019 № 584, от 16.12.2019 № 2011, от 08.04.2021 № 425, от 12.05.2021 № 544, от 31.05.2022 № 675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, от </w:t>
      </w:r>
      <w:r w:rsidR="0025370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02.09.2022 №</w:t>
      </w:r>
      <w:r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1269)</w:t>
      </w:r>
      <w:r w:rsidR="00E33356" w:rsidRPr="005D118D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:</w:t>
      </w:r>
      <w:proofErr w:type="gramEnd"/>
    </w:p>
    <w:p w:rsidR="00CA4526" w:rsidRPr="006A6555" w:rsidRDefault="00E33356" w:rsidP="006A655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 приложении № 2 «Адресный перечень мест размещения рекламных конструкций, включенных в схему размещения рекламных конструкци</w:t>
      </w:r>
      <w:r w:rsidR="006A6555"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й на территории города Иванова» р</w:t>
      </w:r>
      <w:r w:rsidR="005D118D"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аздел</w:t>
      </w:r>
      <w:r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«</w:t>
      </w:r>
      <w:r w:rsidR="006A6555"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Рекламные конструкции в форме остановочного навеса</w:t>
      </w:r>
      <w:r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»</w:t>
      </w:r>
      <w:r w:rsidR="005D118D"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="00AD13AE"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исключить.</w:t>
      </w:r>
      <w:r w:rsidR="002C3718" w:rsidRPr="006A6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</w:p>
    <w:p w:rsidR="00035E0F" w:rsidRPr="00035E0F" w:rsidRDefault="00035E0F" w:rsidP="0010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E0F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Настоящее постановление вступает в силу</w:t>
      </w:r>
      <w:r w:rsidR="006A65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дня официального опубликования</w:t>
      </w:r>
      <w:r w:rsidR="005433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E2C6F" w:rsidRDefault="00035E0F" w:rsidP="00B25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E0F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Опубликовать настоящее постановление в газете «Рабочий край» и разместить на официальном сайте Администрации города  Иванова в сети Интернет.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90"/>
        <w:gridCol w:w="5157"/>
      </w:tblGrid>
      <w:tr w:rsidR="00FE2C6F" w:rsidRPr="00FE2C6F" w:rsidTr="00EB6EB0">
        <w:tc>
          <w:tcPr>
            <w:tcW w:w="4590" w:type="dxa"/>
            <w:hideMark/>
          </w:tcPr>
          <w:p w:rsidR="00FE2C6F" w:rsidRPr="00FE2C6F" w:rsidRDefault="00FE2C6F" w:rsidP="00EB6EB0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E2C6F" w:rsidRPr="00FE2C6F" w:rsidRDefault="00FE2C6F" w:rsidP="00EB6EB0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2C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города Иванова</w:t>
            </w:r>
          </w:p>
        </w:tc>
        <w:tc>
          <w:tcPr>
            <w:tcW w:w="5157" w:type="dxa"/>
          </w:tcPr>
          <w:p w:rsidR="00FE2C6F" w:rsidRPr="00FE2C6F" w:rsidRDefault="00FE2C6F" w:rsidP="006A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2C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E2C6F" w:rsidRPr="00FE2C6F" w:rsidRDefault="00FE2C6F" w:rsidP="00EB6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E2C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В.Н. Шарыпов</w:t>
            </w:r>
          </w:p>
        </w:tc>
      </w:tr>
    </w:tbl>
    <w:p w:rsidR="00FE2C6F" w:rsidRPr="00035E0F" w:rsidRDefault="00FE2C6F" w:rsidP="00FE2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5E0F" w:rsidRPr="00B80B67" w:rsidRDefault="00035E0F" w:rsidP="00FE2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526" w:rsidRDefault="00CA4526" w:rsidP="00FE2C6F">
      <w:pPr>
        <w:tabs>
          <w:tab w:val="left" w:pos="4195"/>
          <w:tab w:val="left" w:pos="967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CA4526" w:rsidRDefault="00CA4526" w:rsidP="00CA4526"/>
    <w:p w:rsidR="00E33356" w:rsidRPr="008A1517" w:rsidRDefault="00E33356" w:rsidP="00693DD4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33356" w:rsidRPr="008A1517" w:rsidSect="00FE2C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16F"/>
    <w:multiLevelType w:val="hybridMultilevel"/>
    <w:tmpl w:val="C8D06758"/>
    <w:lvl w:ilvl="0" w:tplc="084C8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C2E5B"/>
    <w:multiLevelType w:val="hybridMultilevel"/>
    <w:tmpl w:val="8DBE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E24FD"/>
    <w:multiLevelType w:val="multilevel"/>
    <w:tmpl w:val="49A6B5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E1455DC"/>
    <w:multiLevelType w:val="hybridMultilevel"/>
    <w:tmpl w:val="5B36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A7CF0"/>
    <w:multiLevelType w:val="hybridMultilevel"/>
    <w:tmpl w:val="B5BE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90"/>
    <w:rsid w:val="0003270C"/>
    <w:rsid w:val="00035E0F"/>
    <w:rsid w:val="00067453"/>
    <w:rsid w:val="000B57B2"/>
    <w:rsid w:val="000E7714"/>
    <w:rsid w:val="000F09DF"/>
    <w:rsid w:val="00100060"/>
    <w:rsid w:val="00105C65"/>
    <w:rsid w:val="001376E9"/>
    <w:rsid w:val="0015165C"/>
    <w:rsid w:val="001D571B"/>
    <w:rsid w:val="001F7EA3"/>
    <w:rsid w:val="0020019F"/>
    <w:rsid w:val="00201A4B"/>
    <w:rsid w:val="00223367"/>
    <w:rsid w:val="00242407"/>
    <w:rsid w:val="0025370E"/>
    <w:rsid w:val="00271C9E"/>
    <w:rsid w:val="002C3718"/>
    <w:rsid w:val="002E34AD"/>
    <w:rsid w:val="00347F4D"/>
    <w:rsid w:val="003577A8"/>
    <w:rsid w:val="00377130"/>
    <w:rsid w:val="003D231D"/>
    <w:rsid w:val="003E31CF"/>
    <w:rsid w:val="0041788C"/>
    <w:rsid w:val="004230B3"/>
    <w:rsid w:val="004303AF"/>
    <w:rsid w:val="00430A77"/>
    <w:rsid w:val="004D3B08"/>
    <w:rsid w:val="004F7BCD"/>
    <w:rsid w:val="00537DCE"/>
    <w:rsid w:val="005433AE"/>
    <w:rsid w:val="00543ED7"/>
    <w:rsid w:val="005D118D"/>
    <w:rsid w:val="005F0CC8"/>
    <w:rsid w:val="006675E3"/>
    <w:rsid w:val="00667BDA"/>
    <w:rsid w:val="006802FA"/>
    <w:rsid w:val="0069202D"/>
    <w:rsid w:val="00693AEE"/>
    <w:rsid w:val="00693DD4"/>
    <w:rsid w:val="00694ABB"/>
    <w:rsid w:val="006961BD"/>
    <w:rsid w:val="006A1C33"/>
    <w:rsid w:val="006A6555"/>
    <w:rsid w:val="006E0E5E"/>
    <w:rsid w:val="007001B5"/>
    <w:rsid w:val="007436A0"/>
    <w:rsid w:val="007A1E1F"/>
    <w:rsid w:val="007B38E9"/>
    <w:rsid w:val="007D31BC"/>
    <w:rsid w:val="007D3692"/>
    <w:rsid w:val="008030E4"/>
    <w:rsid w:val="00840F75"/>
    <w:rsid w:val="00885F43"/>
    <w:rsid w:val="00887A90"/>
    <w:rsid w:val="008A1517"/>
    <w:rsid w:val="008C154F"/>
    <w:rsid w:val="009138F1"/>
    <w:rsid w:val="009F4507"/>
    <w:rsid w:val="00A72131"/>
    <w:rsid w:val="00A81402"/>
    <w:rsid w:val="00A8348B"/>
    <w:rsid w:val="00AC1884"/>
    <w:rsid w:val="00AD13AE"/>
    <w:rsid w:val="00AE3F6C"/>
    <w:rsid w:val="00AE5887"/>
    <w:rsid w:val="00AF1DC7"/>
    <w:rsid w:val="00B16831"/>
    <w:rsid w:val="00B248AF"/>
    <w:rsid w:val="00B2580C"/>
    <w:rsid w:val="00B306BB"/>
    <w:rsid w:val="00B3422D"/>
    <w:rsid w:val="00B61E7D"/>
    <w:rsid w:val="00B621D4"/>
    <w:rsid w:val="00B744ED"/>
    <w:rsid w:val="00BA40EA"/>
    <w:rsid w:val="00BF7D65"/>
    <w:rsid w:val="00C36D34"/>
    <w:rsid w:val="00C62003"/>
    <w:rsid w:val="00C72B85"/>
    <w:rsid w:val="00C761C7"/>
    <w:rsid w:val="00C8521E"/>
    <w:rsid w:val="00CA4526"/>
    <w:rsid w:val="00E11AE1"/>
    <w:rsid w:val="00E1709E"/>
    <w:rsid w:val="00E3269C"/>
    <w:rsid w:val="00E33356"/>
    <w:rsid w:val="00E37C9F"/>
    <w:rsid w:val="00E4708A"/>
    <w:rsid w:val="00E57467"/>
    <w:rsid w:val="00E931F3"/>
    <w:rsid w:val="00EC6B4C"/>
    <w:rsid w:val="00ED02FB"/>
    <w:rsid w:val="00EF116E"/>
    <w:rsid w:val="00EF7387"/>
    <w:rsid w:val="00F35167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DD4"/>
    <w:pPr>
      <w:ind w:left="720"/>
      <w:contextualSpacing/>
    </w:pPr>
  </w:style>
  <w:style w:type="table" w:styleId="a4">
    <w:name w:val="Table Grid"/>
    <w:basedOn w:val="a1"/>
    <w:uiPriority w:val="59"/>
    <w:rsid w:val="0069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3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7B2"/>
    <w:rPr>
      <w:rFonts w:ascii="Tahoma" w:hAnsi="Tahoma" w:cs="Tahoma"/>
      <w:sz w:val="16"/>
      <w:szCs w:val="16"/>
    </w:rPr>
  </w:style>
  <w:style w:type="paragraph" w:customStyle="1" w:styleId="formattext2">
    <w:name w:val="formattext2"/>
    <w:basedOn w:val="a"/>
    <w:rsid w:val="0022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DD4"/>
    <w:pPr>
      <w:ind w:left="720"/>
      <w:contextualSpacing/>
    </w:pPr>
  </w:style>
  <w:style w:type="table" w:styleId="a4">
    <w:name w:val="Table Grid"/>
    <w:basedOn w:val="a1"/>
    <w:uiPriority w:val="59"/>
    <w:rsid w:val="0069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3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7B2"/>
    <w:rPr>
      <w:rFonts w:ascii="Tahoma" w:hAnsi="Tahoma" w:cs="Tahoma"/>
      <w:sz w:val="16"/>
      <w:szCs w:val="16"/>
    </w:rPr>
  </w:style>
  <w:style w:type="paragraph" w:customStyle="1" w:styleId="formattext2">
    <w:name w:val="formattext2"/>
    <w:basedOn w:val="a"/>
    <w:rsid w:val="0022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0C45-1285-4EB5-86E1-E8707B62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Васильевна Митина</dc:creator>
  <cp:lastModifiedBy>Екатерина Викторовна Волкова</cp:lastModifiedBy>
  <cp:revision>15</cp:revision>
  <cp:lastPrinted>2022-05-20T12:11:00Z</cp:lastPrinted>
  <dcterms:created xsi:type="dcterms:W3CDTF">2021-10-26T08:22:00Z</dcterms:created>
  <dcterms:modified xsi:type="dcterms:W3CDTF">2023-01-27T05:52:00Z</dcterms:modified>
</cp:coreProperties>
</file>