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61" w:rsidRPr="006C3B72" w:rsidRDefault="002B4461" w:rsidP="002B4461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</w:t>
      </w:r>
      <w:bookmarkStart w:id="0" w:name="_GoBack"/>
      <w:bookmarkEnd w:id="0"/>
      <w:r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Иваново</w:t>
      </w:r>
      <w:r w:rsidR="00327A1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</w:t>
      </w:r>
    </w:p>
    <w:p w:rsidR="00AD1D8E" w:rsidRPr="006C3B72" w:rsidRDefault="00AD1D8E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Уведомление о проведении общественного обсуждения </w:t>
      </w:r>
    </w:p>
    <w:p w:rsidR="00AD1D8E" w:rsidRPr="006C3B72" w:rsidRDefault="00AD1FCC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 жилищно-коммунального хозяйства Администрации города Иванова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Управление ЖКХ) 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3C66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</w:t>
      </w:r>
      <w:proofErr w:type="gramEnd"/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ценностям по муниципальному контролю: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 </w:t>
      </w:r>
      <w:hyperlink r:id="rId5" w:history="1">
        <w:r w:rsidR="00AD1FCC" w:rsidRPr="006C3B72">
          <w:rPr>
            <w:rStyle w:val="a3"/>
            <w:rFonts w:ascii="Times New Roman" w:hAnsi="Times New Roman" w:cs="Times New Roman"/>
            <w:sz w:val="28"/>
            <w:szCs w:val="28"/>
          </w:rPr>
          <w:t>https://ivgoradm.ru/ugkh/ugkh.htm</w:t>
        </w:r>
      </w:hyperlink>
      <w:r w:rsidR="00AD1FCC" w:rsidRPr="006C3B72">
        <w:rPr>
          <w:rFonts w:ascii="Times New Roman" w:hAnsi="Times New Roman" w:cs="Times New Roman"/>
          <w:sz w:val="28"/>
          <w:szCs w:val="28"/>
        </w:rPr>
        <w:t>.</w:t>
      </w:r>
    </w:p>
    <w:p w:rsidR="00AD1D8E" w:rsidRPr="006C3B72" w:rsidRDefault="00AD1D8E" w:rsidP="00AD1D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</w:t>
      </w:r>
      <w:r w:rsidR="003C66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 с 01 октября по 01 ноября 2022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D1FCC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153000, г. Иваново,</w:t>
      </w:r>
    </w:p>
    <w:p w:rsidR="00AD1D8E" w:rsidRPr="006C3B72" w:rsidRDefault="00AD1FCC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FCC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 Иваново,</w:t>
      </w:r>
    </w:p>
    <w:p w:rsidR="00AD1D8E" w:rsidRPr="006C3B72" w:rsidRDefault="00AD1FCC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6, каб.514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hAnsi="Times New Roman" w:cs="Times New Roman"/>
          <w:sz w:val="28"/>
          <w:szCs w:val="28"/>
        </w:rPr>
        <w:t>ugkh@ivgoradm.ru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="003C66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2022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</w:p>
    <w:p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Проект</w:t>
      </w:r>
    </w:p>
    <w:p w:rsidR="00AD1D8E" w:rsidRPr="006C3B72" w:rsidRDefault="00AD1D8E" w:rsidP="00AD1D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>Иваново</w:t>
      </w:r>
      <w:r w:rsidR="003C66F3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 год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жилищный контроль на территории муниципального образования гор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од </w:t>
      </w:r>
      <w:r w:rsidR="00D13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Иваново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 У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правлением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      Обзор по виду муниципального контроля.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 w:rsidR="00D13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D1D8E" w:rsidRPr="006C3B72" w:rsidRDefault="00AD1D8E" w:rsidP="003C6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3C66F3" w:rsidRP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Приказ Минстро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России от 14.05.2021 N 292/</w:t>
      </w:r>
      <w:proofErr w:type="spellStart"/>
      <w:proofErr w:type="gramStart"/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</w:t>
      </w:r>
      <w:proofErr w:type="spellEnd"/>
      <w:proofErr w:type="gramEnd"/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="003C66F3" w:rsidRP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утверждении правил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пользования жилыми помещениями»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(вместе с «Правилами осуществления деятельности по управлению многоквартирными домами»).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AD1D8E" w:rsidRPr="006C3B72" w:rsidRDefault="00AD1D8E" w:rsidP="00DF0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связи с 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особенностями проведения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контрольных мероприятий, установленны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Прави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тельства РФ от 10.03.2022 № 336 «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особенностях организации и осуществления государственного контроля (на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дзора), муниципального контроля»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плановые и внеплановые проверки в отношении подконтрольных субъектов, в 202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Управлением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«Интернет»,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регулярно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проводились совещания с руководителями управляющих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организаций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города, </w:t>
      </w:r>
      <w:proofErr w:type="spell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ресурсоснабжающих</w:t>
      </w:r>
      <w:proofErr w:type="spell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5F4E11" w:rsidRPr="005F4E11" w:rsidRDefault="005F4E11" w:rsidP="005F4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муниципальном жилищном контроле на территории городского округа Иваново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утв.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Ивановской гор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одской Думы от 24.11.2021 № 198</w:t>
      </w:r>
      <w:r w:rsidRPr="005F4E11">
        <w:t xml:space="preserve"> </w:t>
      </w:r>
      <w:r>
        <w:t>п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лановые контрольные мероприятия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жилищного 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не проводятся.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Управлением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ЖКХ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лищного законодательства 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7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Управлению. 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должностных лиц Управления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ЖКХ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Иваново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872"/>
        <w:gridCol w:w="2803"/>
        <w:gridCol w:w="2280"/>
      </w:tblGrid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28468D" w:rsidP="00284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Должностные лица У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правления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ЖКХ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администрации муниципального образования город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28468D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4932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28468D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594565</w:t>
            </w:r>
          </w:p>
          <w:p w:rsidR="00AD1D8E" w:rsidRPr="006C3B72" w:rsidRDefault="0028468D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hAnsi="Times New Roman" w:cs="Times New Roman"/>
                <w:sz w:val="28"/>
                <w:szCs w:val="28"/>
              </w:rPr>
              <w:t>ugkh@ivgoradm.ru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Иваново 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Управления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</w:t>
      </w:r>
      <w:proofErr w:type="gramStart"/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КХ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вкл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ючаются в Доклад об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:rsid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 </w:t>
      </w:r>
    </w:p>
    <w:p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</w:p>
    <w:p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 </w:t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на 2022 год</w:t>
      </w:r>
    </w:p>
    <w:p w:rsidR="00AD1D8E" w:rsidRDefault="00AD1D8E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Иваново</w:t>
      </w:r>
      <w:r w:rsidR="002567D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2023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 </w:t>
      </w:r>
    </w:p>
    <w:p w:rsidR="006C3B72" w:rsidRPr="006C3B72" w:rsidRDefault="006C3B72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302"/>
        <w:gridCol w:w="3704"/>
        <w:gridCol w:w="1746"/>
        <w:gridCol w:w="1275"/>
      </w:tblGrid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lastRenderedPageBreak/>
              <w:t>п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Управление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Управления ЖКХ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Управление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размещает и поддерживает в актуальном состоянии на своем официальном сайте в сети «Интернет»: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6) доклады о муниципальном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жилищном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контроле;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Обобщение правоприменительной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Доклад о правоприменительной практике при осуществлении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муниципального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жилищного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контроля готовится ежегодно до 1 марта года, следующего за </w:t>
            </w: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отчетным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, подлежит публичному обсуждению.</w:t>
            </w:r>
          </w:p>
          <w:p w:rsidR="00AD1D8E" w:rsidRPr="006C3B72" w:rsidRDefault="00AD1D8E" w:rsidP="002B05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Управления ЖКХ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1 раз в год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по телефону, в письменной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рамках муниципального контроля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AD1D8E" w:rsidRPr="006C3B72" w:rsidRDefault="00AD1D8E" w:rsidP="00C9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</w:t>
            </w:r>
            <w:r w:rsidR="00C96D84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Иваново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осуществлению деятельности в сфере управления и содержания жилищного фонда.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652886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 закона от 31.07.2020 № 248-ФЗ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AD1D8E" w:rsidRPr="00AD1D8E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D1D8E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AD1D8E" w:rsidRPr="002B4461" w:rsidRDefault="00AD1D8E" w:rsidP="002B4461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:rsidR="0099353B" w:rsidRDefault="0099353B"/>
    <w:sectPr w:rsidR="0099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A8"/>
    <w:rsid w:val="00171CE4"/>
    <w:rsid w:val="002567D0"/>
    <w:rsid w:val="0028468D"/>
    <w:rsid w:val="002B059F"/>
    <w:rsid w:val="002B4461"/>
    <w:rsid w:val="00327A1B"/>
    <w:rsid w:val="00386B87"/>
    <w:rsid w:val="003C66F3"/>
    <w:rsid w:val="00546231"/>
    <w:rsid w:val="005F4E11"/>
    <w:rsid w:val="0064509D"/>
    <w:rsid w:val="00652886"/>
    <w:rsid w:val="006C3B72"/>
    <w:rsid w:val="0099353B"/>
    <w:rsid w:val="00A873A8"/>
    <w:rsid w:val="00AD1D8E"/>
    <w:rsid w:val="00AD1FCC"/>
    <w:rsid w:val="00C96D84"/>
    <w:rsid w:val="00D13D68"/>
    <w:rsid w:val="00DF0907"/>
    <w:rsid w:val="00F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goradm.ru/ugkh/ugkh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Валентиновна Ильина</dc:creator>
  <cp:lastModifiedBy>Александр Андреевич Мазин</cp:lastModifiedBy>
  <cp:revision>2</cp:revision>
  <dcterms:created xsi:type="dcterms:W3CDTF">2023-07-28T12:11:00Z</dcterms:created>
  <dcterms:modified xsi:type="dcterms:W3CDTF">2023-07-28T12:11:00Z</dcterms:modified>
</cp:coreProperties>
</file>