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F06" w:rsidRPr="0082255E" w:rsidRDefault="00C37F06" w:rsidP="00856A42">
      <w:pPr>
        <w:jc w:val="center"/>
        <w:rPr>
          <w:b/>
          <w:bCs/>
          <w:sz w:val="28"/>
          <w:szCs w:val="28"/>
        </w:rPr>
      </w:pPr>
      <w:r w:rsidRPr="0082255E">
        <w:rPr>
          <w:b/>
          <w:bCs/>
          <w:sz w:val="28"/>
          <w:szCs w:val="28"/>
        </w:rPr>
        <w:t>Общая информация об управляющей организации</w:t>
      </w:r>
    </w:p>
    <w:p w:rsidR="00C37F06" w:rsidRPr="0082255E" w:rsidRDefault="00C37F06" w:rsidP="00856A42">
      <w:pPr>
        <w:jc w:val="both"/>
        <w:rPr>
          <w:sz w:val="28"/>
          <w:szCs w:val="28"/>
        </w:rPr>
      </w:pPr>
    </w:p>
    <w:p w:rsidR="00C37F06" w:rsidRDefault="00C37F06" w:rsidP="00856A42">
      <w:pPr>
        <w:ind w:firstLine="708"/>
        <w:jc w:val="both"/>
        <w:rPr>
          <w:sz w:val="28"/>
          <w:szCs w:val="28"/>
        </w:rPr>
      </w:pPr>
      <w:r w:rsidRPr="0082255E">
        <w:rPr>
          <w:b/>
          <w:bCs/>
          <w:i/>
          <w:iCs/>
          <w:sz w:val="28"/>
          <w:szCs w:val="28"/>
        </w:rPr>
        <w:t>Полное наименование управляющей организации</w:t>
      </w:r>
      <w:r>
        <w:rPr>
          <w:sz w:val="28"/>
          <w:szCs w:val="28"/>
        </w:rPr>
        <w:t>: За</w:t>
      </w:r>
      <w:r w:rsidRPr="0082255E">
        <w:rPr>
          <w:sz w:val="28"/>
          <w:szCs w:val="28"/>
        </w:rPr>
        <w:t xml:space="preserve">крытое </w:t>
      </w:r>
      <w:r>
        <w:rPr>
          <w:sz w:val="28"/>
          <w:szCs w:val="28"/>
        </w:rPr>
        <w:t>акционерное общество «Управляющая компания</w:t>
      </w:r>
      <w:r w:rsidRPr="0082255E">
        <w:rPr>
          <w:sz w:val="28"/>
          <w:szCs w:val="28"/>
        </w:rPr>
        <w:t xml:space="preserve"> жилищного хозяйства №1».</w:t>
      </w:r>
    </w:p>
    <w:p w:rsidR="00C37F06" w:rsidRPr="0082255E" w:rsidRDefault="00C37F06" w:rsidP="00856A42">
      <w:pPr>
        <w:ind w:firstLine="708"/>
        <w:jc w:val="both"/>
        <w:rPr>
          <w:sz w:val="28"/>
          <w:szCs w:val="28"/>
        </w:rPr>
      </w:pPr>
    </w:p>
    <w:p w:rsidR="00C37F06" w:rsidRDefault="00C37F06" w:rsidP="00856A42">
      <w:pPr>
        <w:ind w:firstLine="708"/>
        <w:jc w:val="both"/>
        <w:rPr>
          <w:sz w:val="28"/>
          <w:szCs w:val="28"/>
        </w:rPr>
      </w:pPr>
      <w:r w:rsidRPr="0082255E">
        <w:rPr>
          <w:b/>
          <w:bCs/>
          <w:i/>
          <w:iCs/>
          <w:sz w:val="28"/>
          <w:szCs w:val="28"/>
        </w:rPr>
        <w:t xml:space="preserve">Краткое наименование: </w:t>
      </w:r>
      <w:r>
        <w:rPr>
          <w:sz w:val="28"/>
          <w:szCs w:val="28"/>
        </w:rPr>
        <w:t>З</w:t>
      </w:r>
      <w:r w:rsidRPr="0082255E">
        <w:rPr>
          <w:sz w:val="28"/>
          <w:szCs w:val="28"/>
        </w:rPr>
        <w:t xml:space="preserve">АО </w:t>
      </w:r>
      <w:r>
        <w:rPr>
          <w:sz w:val="28"/>
          <w:szCs w:val="28"/>
        </w:rPr>
        <w:t xml:space="preserve">«УК </w:t>
      </w:r>
      <w:r w:rsidRPr="0082255E">
        <w:rPr>
          <w:sz w:val="28"/>
          <w:szCs w:val="28"/>
        </w:rPr>
        <w:t>ЖХ №1</w:t>
      </w:r>
      <w:r>
        <w:rPr>
          <w:sz w:val="28"/>
          <w:szCs w:val="28"/>
        </w:rPr>
        <w:t>»</w:t>
      </w:r>
      <w:r w:rsidRPr="0082255E">
        <w:rPr>
          <w:sz w:val="28"/>
          <w:szCs w:val="28"/>
        </w:rPr>
        <w:t>.</w:t>
      </w:r>
    </w:p>
    <w:p w:rsidR="00C37F06" w:rsidRPr="0082255E" w:rsidRDefault="00C37F06" w:rsidP="00856A42">
      <w:pPr>
        <w:ind w:firstLine="708"/>
        <w:jc w:val="both"/>
        <w:rPr>
          <w:sz w:val="28"/>
          <w:szCs w:val="28"/>
        </w:rPr>
      </w:pPr>
    </w:p>
    <w:p w:rsidR="00C37F06" w:rsidRDefault="00C37F06" w:rsidP="00856A42">
      <w:pPr>
        <w:ind w:firstLine="708"/>
        <w:jc w:val="both"/>
        <w:rPr>
          <w:sz w:val="28"/>
          <w:szCs w:val="28"/>
        </w:rPr>
      </w:pPr>
      <w:r w:rsidRPr="0082255E">
        <w:rPr>
          <w:b/>
          <w:bCs/>
          <w:i/>
          <w:iCs/>
          <w:sz w:val="28"/>
          <w:szCs w:val="28"/>
        </w:rPr>
        <w:t>Зарегистрировано:</w:t>
      </w:r>
      <w:r w:rsidRPr="0082255E">
        <w:rPr>
          <w:sz w:val="28"/>
          <w:szCs w:val="28"/>
        </w:rPr>
        <w:t xml:space="preserve"> в Инспекции Федеральной н</w:t>
      </w:r>
      <w:r>
        <w:rPr>
          <w:sz w:val="28"/>
          <w:szCs w:val="28"/>
        </w:rPr>
        <w:t>алоговой службы по г. Иваново 07.09.2013</w:t>
      </w:r>
      <w:r w:rsidRPr="0082255E">
        <w:rPr>
          <w:sz w:val="28"/>
          <w:szCs w:val="28"/>
        </w:rPr>
        <w:t xml:space="preserve"> за основным государственным регис</w:t>
      </w:r>
      <w:r>
        <w:rPr>
          <w:sz w:val="28"/>
          <w:szCs w:val="28"/>
        </w:rPr>
        <w:t>трационным номером 1133702024356</w:t>
      </w:r>
      <w:r w:rsidRPr="0082255E">
        <w:rPr>
          <w:sz w:val="28"/>
          <w:szCs w:val="28"/>
        </w:rPr>
        <w:t>. Свидетельство о рег</w:t>
      </w:r>
      <w:r>
        <w:rPr>
          <w:sz w:val="28"/>
          <w:szCs w:val="28"/>
        </w:rPr>
        <w:t>истрации юридического лица от 27.09.2013 серия 37 №001622615</w:t>
      </w:r>
      <w:r w:rsidRPr="0082255E">
        <w:rPr>
          <w:sz w:val="28"/>
          <w:szCs w:val="28"/>
        </w:rPr>
        <w:t>.</w:t>
      </w:r>
    </w:p>
    <w:p w:rsidR="00C37F06" w:rsidRPr="0082255E" w:rsidRDefault="00C37F06" w:rsidP="00856A42">
      <w:pPr>
        <w:ind w:firstLine="708"/>
        <w:jc w:val="both"/>
        <w:rPr>
          <w:sz w:val="28"/>
          <w:szCs w:val="28"/>
        </w:rPr>
      </w:pPr>
    </w:p>
    <w:p w:rsidR="00C37F06" w:rsidRDefault="00C37F06" w:rsidP="00856A42">
      <w:pPr>
        <w:ind w:firstLine="708"/>
        <w:jc w:val="both"/>
        <w:rPr>
          <w:sz w:val="28"/>
          <w:szCs w:val="28"/>
        </w:rPr>
      </w:pPr>
      <w:r w:rsidRPr="0082255E">
        <w:rPr>
          <w:b/>
          <w:bCs/>
          <w:i/>
          <w:iCs/>
          <w:sz w:val="28"/>
          <w:szCs w:val="28"/>
        </w:rPr>
        <w:t>Юридический адрес и почтовый адрес</w:t>
      </w:r>
      <w:r w:rsidRPr="0082255E">
        <w:rPr>
          <w:sz w:val="28"/>
          <w:szCs w:val="28"/>
        </w:rPr>
        <w:t>: 153040, г. Иваново, пр. Строителей д.54а.</w:t>
      </w:r>
    </w:p>
    <w:p w:rsidR="00C37F06" w:rsidRPr="0082255E" w:rsidRDefault="00C37F06" w:rsidP="00856A42">
      <w:pPr>
        <w:ind w:firstLine="708"/>
        <w:jc w:val="both"/>
        <w:rPr>
          <w:sz w:val="28"/>
          <w:szCs w:val="28"/>
        </w:rPr>
      </w:pPr>
    </w:p>
    <w:p w:rsidR="00C37F06" w:rsidRPr="0082255E" w:rsidRDefault="00C37F06" w:rsidP="00856A42">
      <w:pPr>
        <w:ind w:firstLine="708"/>
        <w:jc w:val="both"/>
        <w:rPr>
          <w:sz w:val="28"/>
          <w:szCs w:val="28"/>
        </w:rPr>
      </w:pPr>
      <w:r>
        <w:rPr>
          <w:b/>
          <w:bCs/>
          <w:i/>
          <w:iCs/>
          <w:sz w:val="28"/>
          <w:szCs w:val="28"/>
        </w:rPr>
        <w:t>Управляющий</w:t>
      </w:r>
      <w:r w:rsidR="004B302B">
        <w:rPr>
          <w:b/>
          <w:bCs/>
          <w:i/>
          <w:iCs/>
          <w:sz w:val="28"/>
          <w:szCs w:val="28"/>
        </w:rPr>
        <w:t xml:space="preserve"> </w:t>
      </w:r>
      <w:r w:rsidRPr="0082255E">
        <w:rPr>
          <w:sz w:val="28"/>
          <w:szCs w:val="28"/>
        </w:rPr>
        <w:t>–</w:t>
      </w:r>
      <w:r w:rsidR="004B302B">
        <w:rPr>
          <w:sz w:val="28"/>
          <w:szCs w:val="28"/>
        </w:rPr>
        <w:t xml:space="preserve"> </w:t>
      </w:r>
      <w:proofErr w:type="spellStart"/>
      <w:r>
        <w:rPr>
          <w:sz w:val="28"/>
          <w:szCs w:val="28"/>
        </w:rPr>
        <w:t>Ликсонова</w:t>
      </w:r>
      <w:proofErr w:type="spellEnd"/>
      <w:r>
        <w:rPr>
          <w:sz w:val="28"/>
          <w:szCs w:val="28"/>
        </w:rPr>
        <w:t xml:space="preserve"> Светлана Сергеевна</w:t>
      </w:r>
    </w:p>
    <w:p w:rsidR="00C37F06" w:rsidRPr="0082255E" w:rsidRDefault="00C37F06" w:rsidP="00856A42">
      <w:pPr>
        <w:ind w:firstLine="708"/>
        <w:jc w:val="both"/>
        <w:rPr>
          <w:sz w:val="28"/>
          <w:szCs w:val="28"/>
        </w:rPr>
      </w:pPr>
      <w:r w:rsidRPr="0056257E">
        <w:rPr>
          <w:i/>
          <w:iCs/>
          <w:sz w:val="28"/>
          <w:szCs w:val="28"/>
        </w:rPr>
        <w:t>Контактный телефон:</w:t>
      </w:r>
      <w:r w:rsidRPr="0082255E">
        <w:rPr>
          <w:sz w:val="28"/>
          <w:szCs w:val="28"/>
        </w:rPr>
        <w:t xml:space="preserve"> тел./факс (4932) 562458</w:t>
      </w:r>
    </w:p>
    <w:p w:rsidR="00C37F06" w:rsidRPr="0056257E" w:rsidRDefault="00C37F06" w:rsidP="00856A42">
      <w:pPr>
        <w:ind w:firstLine="708"/>
        <w:jc w:val="both"/>
        <w:rPr>
          <w:sz w:val="28"/>
          <w:szCs w:val="28"/>
        </w:rPr>
      </w:pPr>
      <w:r w:rsidRPr="0056257E">
        <w:rPr>
          <w:i/>
          <w:iCs/>
          <w:sz w:val="28"/>
          <w:szCs w:val="28"/>
        </w:rPr>
        <w:t>Часы приема по предварительной записи:</w:t>
      </w:r>
    </w:p>
    <w:p w:rsidR="00C37F06" w:rsidRPr="0082255E" w:rsidRDefault="00C37F06" w:rsidP="00856A42">
      <w:pPr>
        <w:ind w:firstLine="708"/>
        <w:jc w:val="both"/>
        <w:rPr>
          <w:sz w:val="28"/>
          <w:szCs w:val="28"/>
        </w:rPr>
      </w:pPr>
      <w:r w:rsidRPr="0082255E">
        <w:rPr>
          <w:sz w:val="28"/>
          <w:szCs w:val="28"/>
        </w:rPr>
        <w:t>четный вторник с 10-00 до 12-00</w:t>
      </w:r>
    </w:p>
    <w:p w:rsidR="00C37F06" w:rsidRDefault="00C37F06" w:rsidP="00856A42">
      <w:pPr>
        <w:ind w:firstLine="708"/>
        <w:jc w:val="both"/>
        <w:rPr>
          <w:sz w:val="28"/>
          <w:szCs w:val="28"/>
        </w:rPr>
      </w:pPr>
      <w:r w:rsidRPr="0082255E">
        <w:rPr>
          <w:sz w:val="28"/>
          <w:szCs w:val="28"/>
        </w:rPr>
        <w:t xml:space="preserve">                          нечетный вторник с 15-00 до 17-00</w:t>
      </w:r>
    </w:p>
    <w:p w:rsidR="00C37F06" w:rsidRPr="0082255E" w:rsidRDefault="00C37F06" w:rsidP="00856A42">
      <w:pPr>
        <w:ind w:firstLine="708"/>
        <w:jc w:val="both"/>
        <w:rPr>
          <w:sz w:val="28"/>
          <w:szCs w:val="28"/>
        </w:rPr>
      </w:pPr>
    </w:p>
    <w:p w:rsidR="00C37F06" w:rsidRPr="003E1B99" w:rsidRDefault="00C37F06" w:rsidP="0056257E">
      <w:pPr>
        <w:ind w:firstLine="708"/>
        <w:jc w:val="both"/>
        <w:rPr>
          <w:sz w:val="28"/>
          <w:szCs w:val="28"/>
        </w:rPr>
      </w:pPr>
      <w:r w:rsidRPr="003E1B99">
        <w:rPr>
          <w:b/>
          <w:bCs/>
          <w:i/>
          <w:iCs/>
          <w:sz w:val="28"/>
          <w:szCs w:val="28"/>
        </w:rPr>
        <w:t xml:space="preserve">Главный бухгалтер: </w:t>
      </w:r>
      <w:r w:rsidRPr="003E1B99">
        <w:rPr>
          <w:sz w:val="28"/>
          <w:szCs w:val="28"/>
        </w:rPr>
        <w:t>Афанасьева Анна Викторовна</w:t>
      </w:r>
    </w:p>
    <w:p w:rsidR="00C37F06" w:rsidRPr="003E1B99" w:rsidRDefault="00C37F06" w:rsidP="0056257E">
      <w:pPr>
        <w:ind w:firstLine="708"/>
        <w:jc w:val="both"/>
        <w:rPr>
          <w:b/>
          <w:bCs/>
          <w:i/>
          <w:iCs/>
          <w:sz w:val="28"/>
          <w:szCs w:val="28"/>
        </w:rPr>
      </w:pPr>
      <w:r w:rsidRPr="003E1B99">
        <w:rPr>
          <w:i/>
          <w:iCs/>
          <w:sz w:val="28"/>
          <w:szCs w:val="28"/>
        </w:rPr>
        <w:t>Контактный</w:t>
      </w:r>
      <w:r w:rsidR="004B302B">
        <w:rPr>
          <w:i/>
          <w:iCs/>
          <w:sz w:val="28"/>
          <w:szCs w:val="28"/>
        </w:rPr>
        <w:t xml:space="preserve"> </w:t>
      </w:r>
      <w:r w:rsidRPr="003E1B99">
        <w:rPr>
          <w:i/>
          <w:iCs/>
          <w:sz w:val="28"/>
          <w:szCs w:val="28"/>
        </w:rPr>
        <w:t>телефон:</w:t>
      </w:r>
      <w:r w:rsidRPr="003E1B99">
        <w:rPr>
          <w:sz w:val="28"/>
          <w:szCs w:val="28"/>
        </w:rPr>
        <w:t xml:space="preserve"> (4932) 562468</w:t>
      </w:r>
    </w:p>
    <w:p w:rsidR="00C37F06" w:rsidRPr="003E1B99" w:rsidRDefault="00C37F06" w:rsidP="00856A42">
      <w:pPr>
        <w:ind w:firstLine="708"/>
        <w:jc w:val="both"/>
        <w:rPr>
          <w:sz w:val="28"/>
          <w:szCs w:val="28"/>
        </w:rPr>
      </w:pPr>
      <w:r w:rsidRPr="003E1B99">
        <w:rPr>
          <w:i/>
          <w:iCs/>
          <w:sz w:val="28"/>
          <w:szCs w:val="28"/>
        </w:rPr>
        <w:t>Часы приема:</w:t>
      </w:r>
      <w:r w:rsidRPr="003E1B99">
        <w:rPr>
          <w:sz w:val="28"/>
          <w:szCs w:val="28"/>
        </w:rPr>
        <w:t xml:space="preserve"> вторник с 8-00 до 12-00</w:t>
      </w:r>
    </w:p>
    <w:p w:rsidR="00C37F06" w:rsidRPr="003E1B99" w:rsidRDefault="00C37F06" w:rsidP="00856A42">
      <w:pPr>
        <w:ind w:firstLine="708"/>
        <w:jc w:val="both"/>
        <w:rPr>
          <w:sz w:val="28"/>
          <w:szCs w:val="28"/>
        </w:rPr>
      </w:pPr>
      <w:r w:rsidRPr="003E1B99">
        <w:rPr>
          <w:sz w:val="28"/>
          <w:szCs w:val="28"/>
        </w:rPr>
        <w:t xml:space="preserve">                          четверг с 15-00 до 17-00.</w:t>
      </w:r>
    </w:p>
    <w:p w:rsidR="00C37F06" w:rsidRDefault="00C37F06" w:rsidP="00856A42">
      <w:pPr>
        <w:ind w:firstLine="708"/>
        <w:jc w:val="both"/>
        <w:rPr>
          <w:sz w:val="28"/>
          <w:szCs w:val="28"/>
        </w:rPr>
      </w:pPr>
    </w:p>
    <w:p w:rsidR="00C37F06" w:rsidRDefault="00C37F06" w:rsidP="00856A42">
      <w:pPr>
        <w:ind w:firstLine="708"/>
        <w:jc w:val="both"/>
        <w:rPr>
          <w:sz w:val="28"/>
          <w:szCs w:val="28"/>
        </w:rPr>
      </w:pPr>
      <w:r w:rsidRPr="0056257E">
        <w:rPr>
          <w:b/>
          <w:bCs/>
          <w:i/>
          <w:iCs/>
          <w:sz w:val="28"/>
          <w:szCs w:val="28"/>
        </w:rPr>
        <w:t>Главный инженер:</w:t>
      </w:r>
      <w:r w:rsidR="004B302B">
        <w:rPr>
          <w:b/>
          <w:bCs/>
          <w:i/>
          <w:iCs/>
          <w:sz w:val="28"/>
          <w:szCs w:val="28"/>
        </w:rPr>
        <w:t xml:space="preserve"> </w:t>
      </w:r>
      <w:r>
        <w:rPr>
          <w:sz w:val="28"/>
          <w:szCs w:val="28"/>
        </w:rPr>
        <w:t>Кононова Ольга Николаевна</w:t>
      </w:r>
    </w:p>
    <w:p w:rsidR="00C37F06" w:rsidRPr="001166F3" w:rsidRDefault="00C37F06" w:rsidP="00856A42">
      <w:pPr>
        <w:ind w:firstLine="708"/>
        <w:jc w:val="both"/>
        <w:rPr>
          <w:sz w:val="28"/>
          <w:szCs w:val="28"/>
        </w:rPr>
      </w:pPr>
      <w:r>
        <w:rPr>
          <w:i/>
          <w:iCs/>
          <w:sz w:val="28"/>
          <w:szCs w:val="28"/>
        </w:rPr>
        <w:t xml:space="preserve">Контактный телефон: </w:t>
      </w:r>
      <w:r>
        <w:rPr>
          <w:sz w:val="28"/>
          <w:szCs w:val="28"/>
        </w:rPr>
        <w:t>(4932) 562447</w:t>
      </w:r>
    </w:p>
    <w:p w:rsidR="00C37F06" w:rsidRDefault="00C37F06" w:rsidP="00856A42">
      <w:pPr>
        <w:ind w:firstLine="708"/>
        <w:jc w:val="both"/>
        <w:rPr>
          <w:sz w:val="28"/>
          <w:szCs w:val="28"/>
        </w:rPr>
      </w:pPr>
    </w:p>
    <w:p w:rsidR="00C37F06" w:rsidRPr="0082255E" w:rsidRDefault="00C37F06" w:rsidP="00436D02">
      <w:pPr>
        <w:ind w:firstLine="708"/>
        <w:jc w:val="both"/>
        <w:rPr>
          <w:sz w:val="28"/>
          <w:szCs w:val="28"/>
        </w:rPr>
      </w:pPr>
      <w:r w:rsidRPr="00436D02">
        <w:rPr>
          <w:b/>
          <w:bCs/>
          <w:i/>
          <w:iCs/>
          <w:sz w:val="28"/>
          <w:szCs w:val="28"/>
        </w:rPr>
        <w:t>Юридический отдел:</w:t>
      </w:r>
      <w:r w:rsidRPr="0082255E">
        <w:rPr>
          <w:sz w:val="28"/>
          <w:szCs w:val="28"/>
        </w:rPr>
        <w:t xml:space="preserve"> тел. (4932) 562468</w:t>
      </w:r>
    </w:p>
    <w:p w:rsidR="00C37F06" w:rsidRDefault="00C37F06" w:rsidP="00856A42">
      <w:pPr>
        <w:ind w:firstLine="708"/>
        <w:jc w:val="both"/>
        <w:rPr>
          <w:sz w:val="28"/>
          <w:szCs w:val="28"/>
        </w:rPr>
      </w:pPr>
    </w:p>
    <w:p w:rsidR="00C37F06" w:rsidRDefault="00C37F06" w:rsidP="002830C6">
      <w:pPr>
        <w:jc w:val="both"/>
        <w:rPr>
          <w:sz w:val="28"/>
          <w:szCs w:val="28"/>
        </w:rPr>
      </w:pPr>
    </w:p>
    <w:p w:rsidR="00C37F06" w:rsidRDefault="00C37F06" w:rsidP="00856A42">
      <w:pPr>
        <w:ind w:firstLine="708"/>
        <w:jc w:val="both"/>
        <w:rPr>
          <w:sz w:val="28"/>
          <w:szCs w:val="28"/>
        </w:rPr>
      </w:pPr>
      <w:r w:rsidRPr="00436D02">
        <w:rPr>
          <w:b/>
          <w:bCs/>
          <w:i/>
          <w:iCs/>
          <w:sz w:val="28"/>
          <w:szCs w:val="28"/>
        </w:rPr>
        <w:t>Обслуживающая организация:</w:t>
      </w:r>
      <w:r w:rsidR="004B302B">
        <w:rPr>
          <w:b/>
          <w:bCs/>
          <w:i/>
          <w:iCs/>
          <w:sz w:val="28"/>
          <w:szCs w:val="28"/>
        </w:rPr>
        <w:t xml:space="preserve"> </w:t>
      </w:r>
      <w:r>
        <w:rPr>
          <w:sz w:val="28"/>
          <w:szCs w:val="28"/>
        </w:rPr>
        <w:t>ООО «Городская управляющая организация жилищно-коммунального хозяйства №1»</w:t>
      </w:r>
    </w:p>
    <w:p w:rsidR="00C37F06" w:rsidRDefault="00C37F06" w:rsidP="00436D02">
      <w:pPr>
        <w:jc w:val="both"/>
        <w:rPr>
          <w:sz w:val="28"/>
          <w:szCs w:val="28"/>
        </w:rPr>
      </w:pPr>
      <w:r>
        <w:rPr>
          <w:sz w:val="28"/>
          <w:szCs w:val="28"/>
        </w:rPr>
        <w:t>153040, г. Иваново, пр. Строителей, д. 54а.</w:t>
      </w:r>
    </w:p>
    <w:p w:rsidR="00C37F06" w:rsidRDefault="00C37F06" w:rsidP="00436D02">
      <w:pPr>
        <w:jc w:val="both"/>
        <w:rPr>
          <w:sz w:val="28"/>
          <w:szCs w:val="28"/>
        </w:rPr>
      </w:pPr>
    </w:p>
    <w:p w:rsidR="00C37F06" w:rsidRDefault="00C37F06" w:rsidP="00436D02">
      <w:pPr>
        <w:jc w:val="both"/>
        <w:rPr>
          <w:sz w:val="28"/>
          <w:szCs w:val="28"/>
        </w:rPr>
      </w:pPr>
      <w:r w:rsidRPr="00436D02">
        <w:rPr>
          <w:b/>
          <w:bCs/>
          <w:i/>
          <w:iCs/>
          <w:sz w:val="28"/>
          <w:szCs w:val="28"/>
        </w:rPr>
        <w:t>Директор:</w:t>
      </w:r>
      <w:r w:rsidR="007C36CA">
        <w:rPr>
          <w:b/>
          <w:bCs/>
          <w:i/>
          <w:iCs/>
          <w:sz w:val="28"/>
          <w:szCs w:val="28"/>
        </w:rPr>
        <w:t xml:space="preserve"> </w:t>
      </w:r>
      <w:proofErr w:type="spellStart"/>
      <w:r>
        <w:rPr>
          <w:sz w:val="28"/>
          <w:szCs w:val="28"/>
        </w:rPr>
        <w:t>Барчугов</w:t>
      </w:r>
      <w:proofErr w:type="spellEnd"/>
      <w:r>
        <w:rPr>
          <w:sz w:val="28"/>
          <w:szCs w:val="28"/>
        </w:rPr>
        <w:t xml:space="preserve"> Иван Юрьевич</w:t>
      </w:r>
    </w:p>
    <w:p w:rsidR="00C37F06" w:rsidRDefault="00C37F06" w:rsidP="00436D02">
      <w:pPr>
        <w:jc w:val="both"/>
        <w:rPr>
          <w:sz w:val="28"/>
          <w:szCs w:val="28"/>
        </w:rPr>
      </w:pPr>
    </w:p>
    <w:p w:rsidR="00C37F06" w:rsidRDefault="00C37F06" w:rsidP="00436D02">
      <w:pPr>
        <w:jc w:val="both"/>
        <w:rPr>
          <w:sz w:val="28"/>
          <w:szCs w:val="28"/>
        </w:rPr>
      </w:pPr>
      <w:r w:rsidRPr="00436D02">
        <w:rPr>
          <w:b/>
          <w:bCs/>
          <w:i/>
          <w:iCs/>
          <w:sz w:val="28"/>
          <w:szCs w:val="28"/>
        </w:rPr>
        <w:t xml:space="preserve">Заместитель директора: </w:t>
      </w:r>
      <w:proofErr w:type="spellStart"/>
      <w:r>
        <w:rPr>
          <w:sz w:val="28"/>
          <w:szCs w:val="28"/>
        </w:rPr>
        <w:t>Побережнюк</w:t>
      </w:r>
      <w:proofErr w:type="spellEnd"/>
      <w:r>
        <w:rPr>
          <w:sz w:val="28"/>
          <w:szCs w:val="28"/>
        </w:rPr>
        <w:t xml:space="preserve"> Светлана Геннадьевна</w:t>
      </w:r>
    </w:p>
    <w:p w:rsidR="00C37F06" w:rsidRDefault="00C37F06" w:rsidP="00436D02">
      <w:pPr>
        <w:jc w:val="both"/>
        <w:rPr>
          <w:sz w:val="28"/>
          <w:szCs w:val="28"/>
        </w:rPr>
      </w:pPr>
      <w:r w:rsidRPr="00436D02">
        <w:rPr>
          <w:i/>
          <w:iCs/>
          <w:sz w:val="28"/>
          <w:szCs w:val="28"/>
        </w:rPr>
        <w:t>Контактный телефон:</w:t>
      </w:r>
      <w:r>
        <w:rPr>
          <w:sz w:val="28"/>
          <w:szCs w:val="28"/>
        </w:rPr>
        <w:t xml:space="preserve"> 56-24-58</w:t>
      </w:r>
    </w:p>
    <w:p w:rsidR="00C37F06" w:rsidRDefault="00C37F06" w:rsidP="00436D02">
      <w:pPr>
        <w:jc w:val="both"/>
        <w:rPr>
          <w:sz w:val="28"/>
          <w:szCs w:val="28"/>
        </w:rPr>
      </w:pPr>
      <w:r w:rsidRPr="00436D02">
        <w:rPr>
          <w:i/>
          <w:iCs/>
          <w:sz w:val="28"/>
          <w:szCs w:val="28"/>
        </w:rPr>
        <w:t>Часы приема:</w:t>
      </w:r>
      <w:r>
        <w:rPr>
          <w:sz w:val="28"/>
          <w:szCs w:val="28"/>
        </w:rPr>
        <w:t xml:space="preserve"> вторник с 8-00 до 12-00</w:t>
      </w:r>
    </w:p>
    <w:p w:rsidR="00C37F06" w:rsidRDefault="00C37F06" w:rsidP="00436D02">
      <w:pPr>
        <w:jc w:val="both"/>
        <w:rPr>
          <w:sz w:val="28"/>
          <w:szCs w:val="28"/>
        </w:rPr>
      </w:pPr>
      <w:r>
        <w:rPr>
          <w:sz w:val="28"/>
          <w:szCs w:val="28"/>
        </w:rPr>
        <w:tab/>
      </w:r>
      <w:r>
        <w:rPr>
          <w:sz w:val="28"/>
          <w:szCs w:val="28"/>
        </w:rPr>
        <w:tab/>
        <w:t xml:space="preserve">     четверг с 15-00 до 17-00</w:t>
      </w:r>
    </w:p>
    <w:p w:rsidR="00C37F06" w:rsidRDefault="00C37F06" w:rsidP="00436D02">
      <w:pPr>
        <w:jc w:val="both"/>
        <w:rPr>
          <w:sz w:val="28"/>
          <w:szCs w:val="28"/>
        </w:rPr>
      </w:pPr>
      <w:r>
        <w:rPr>
          <w:sz w:val="28"/>
          <w:szCs w:val="28"/>
        </w:rPr>
        <w:t>1-ый четверг каждого месяца с 16-00 до 19-00 по предварительной записи</w:t>
      </w:r>
    </w:p>
    <w:p w:rsidR="00C37F06" w:rsidRDefault="00C37F06" w:rsidP="00436D02">
      <w:pPr>
        <w:jc w:val="both"/>
        <w:rPr>
          <w:sz w:val="28"/>
          <w:szCs w:val="28"/>
        </w:rPr>
      </w:pPr>
    </w:p>
    <w:p w:rsidR="00C37F06" w:rsidRDefault="00C37F06" w:rsidP="00436D02">
      <w:pPr>
        <w:jc w:val="both"/>
        <w:rPr>
          <w:sz w:val="28"/>
          <w:szCs w:val="28"/>
        </w:rPr>
      </w:pPr>
      <w:r w:rsidRPr="00436D02">
        <w:rPr>
          <w:b/>
          <w:bCs/>
          <w:i/>
          <w:iCs/>
          <w:sz w:val="28"/>
          <w:szCs w:val="28"/>
        </w:rPr>
        <w:t>Инженер:</w:t>
      </w:r>
      <w:r w:rsidR="007C36CA">
        <w:rPr>
          <w:b/>
          <w:bCs/>
          <w:i/>
          <w:iCs/>
          <w:sz w:val="28"/>
          <w:szCs w:val="28"/>
        </w:rPr>
        <w:t xml:space="preserve"> </w:t>
      </w:r>
      <w:proofErr w:type="spellStart"/>
      <w:r>
        <w:rPr>
          <w:sz w:val="28"/>
          <w:szCs w:val="28"/>
        </w:rPr>
        <w:t>Скобаро</w:t>
      </w:r>
      <w:proofErr w:type="spellEnd"/>
      <w:r>
        <w:rPr>
          <w:sz w:val="28"/>
          <w:szCs w:val="28"/>
        </w:rPr>
        <w:t xml:space="preserve"> Алексей Александрович</w:t>
      </w:r>
    </w:p>
    <w:p w:rsidR="00C37F06" w:rsidRDefault="00C37F06" w:rsidP="00436D02">
      <w:pPr>
        <w:jc w:val="both"/>
        <w:rPr>
          <w:sz w:val="28"/>
          <w:szCs w:val="28"/>
        </w:rPr>
      </w:pPr>
      <w:r>
        <w:rPr>
          <w:sz w:val="28"/>
          <w:szCs w:val="28"/>
        </w:rPr>
        <w:tab/>
        <w:t xml:space="preserve">         Шарыпов Николай Владимирович</w:t>
      </w:r>
    </w:p>
    <w:p w:rsidR="00C37F06" w:rsidRDefault="00C37F06" w:rsidP="00436D02">
      <w:pPr>
        <w:jc w:val="both"/>
        <w:rPr>
          <w:sz w:val="28"/>
          <w:szCs w:val="28"/>
        </w:rPr>
      </w:pPr>
      <w:r>
        <w:rPr>
          <w:i/>
          <w:iCs/>
          <w:sz w:val="28"/>
          <w:szCs w:val="28"/>
        </w:rPr>
        <w:t xml:space="preserve">Контактный телефон: </w:t>
      </w:r>
      <w:r>
        <w:rPr>
          <w:sz w:val="28"/>
          <w:szCs w:val="28"/>
        </w:rPr>
        <w:t>56-24-47, 56-04-90</w:t>
      </w:r>
    </w:p>
    <w:p w:rsidR="00C37F06" w:rsidRDefault="00C37F06" w:rsidP="00436D02">
      <w:pPr>
        <w:jc w:val="both"/>
        <w:rPr>
          <w:sz w:val="28"/>
          <w:szCs w:val="28"/>
        </w:rPr>
      </w:pPr>
    </w:p>
    <w:p w:rsidR="00C37F06" w:rsidRDefault="00C37F06" w:rsidP="00436D02">
      <w:pPr>
        <w:jc w:val="both"/>
        <w:rPr>
          <w:sz w:val="28"/>
          <w:szCs w:val="28"/>
        </w:rPr>
      </w:pPr>
      <w:r>
        <w:rPr>
          <w:b/>
          <w:bCs/>
          <w:i/>
          <w:iCs/>
          <w:sz w:val="28"/>
          <w:szCs w:val="28"/>
        </w:rPr>
        <w:t xml:space="preserve">Прием заявок осуществляется: </w:t>
      </w:r>
      <w:r>
        <w:rPr>
          <w:sz w:val="28"/>
          <w:szCs w:val="28"/>
        </w:rPr>
        <w:t>с понедельника по пятницу с 8-00</w:t>
      </w:r>
      <w:r w:rsidR="00153087">
        <w:rPr>
          <w:sz w:val="28"/>
          <w:szCs w:val="28"/>
        </w:rPr>
        <w:t xml:space="preserve"> до 17-30 по тел. 56-04-90, 56-</w:t>
      </w:r>
      <w:r>
        <w:rPr>
          <w:sz w:val="28"/>
          <w:szCs w:val="28"/>
        </w:rPr>
        <w:t>4</w:t>
      </w:r>
      <w:r w:rsidR="00153087">
        <w:rPr>
          <w:sz w:val="28"/>
          <w:szCs w:val="28"/>
        </w:rPr>
        <w:t>2</w:t>
      </w:r>
      <w:r>
        <w:rPr>
          <w:sz w:val="28"/>
          <w:szCs w:val="28"/>
        </w:rPr>
        <w:t>-13</w:t>
      </w:r>
    </w:p>
    <w:p w:rsidR="00CC2BFE" w:rsidRDefault="00C37F06" w:rsidP="00CC2BFE">
      <w:pPr>
        <w:jc w:val="both"/>
        <w:rPr>
          <w:sz w:val="28"/>
          <w:szCs w:val="28"/>
        </w:rPr>
      </w:pPr>
      <w:r>
        <w:rPr>
          <w:b/>
          <w:bCs/>
          <w:i/>
          <w:iCs/>
          <w:sz w:val="28"/>
          <w:szCs w:val="28"/>
        </w:rPr>
        <w:t>Прием заявок аварийной службой осуществляется:</w:t>
      </w:r>
      <w:r>
        <w:rPr>
          <w:sz w:val="28"/>
          <w:szCs w:val="28"/>
        </w:rPr>
        <w:t xml:space="preserve"> с понедельника по пятницу с 17-30 до 8-00, выходные и праздничные дни </w:t>
      </w:r>
      <w:r w:rsidR="003B3DE9">
        <w:rPr>
          <w:sz w:val="28"/>
          <w:szCs w:val="28"/>
        </w:rPr>
        <w:t xml:space="preserve">круглосуточно </w:t>
      </w:r>
      <w:r>
        <w:rPr>
          <w:sz w:val="28"/>
          <w:szCs w:val="28"/>
        </w:rPr>
        <w:t>по тел. 28-01-09, 50-01-09.</w:t>
      </w:r>
    </w:p>
    <w:p w:rsidR="00CC2BFE" w:rsidRDefault="00CC2BFE" w:rsidP="00CC2BFE">
      <w:pPr>
        <w:jc w:val="both"/>
        <w:rPr>
          <w:sz w:val="28"/>
          <w:szCs w:val="28"/>
        </w:rPr>
      </w:pPr>
    </w:p>
    <w:p w:rsidR="00CC2BFE" w:rsidRDefault="00CC2BFE" w:rsidP="00CC2BFE">
      <w:pPr>
        <w:jc w:val="both"/>
        <w:rPr>
          <w:sz w:val="28"/>
          <w:szCs w:val="28"/>
        </w:rPr>
      </w:pPr>
    </w:p>
    <w:p w:rsidR="00C37F06" w:rsidRPr="0082255E" w:rsidRDefault="00CC2BFE" w:rsidP="00CC2BFE">
      <w:pPr>
        <w:jc w:val="both"/>
        <w:rPr>
          <w:sz w:val="28"/>
          <w:szCs w:val="28"/>
        </w:rPr>
      </w:pPr>
      <w:r>
        <w:rPr>
          <w:sz w:val="28"/>
          <w:szCs w:val="28"/>
        </w:rPr>
        <w:t>В управлении ЗАО «УК ЖХ №1» находится</w:t>
      </w:r>
      <w:r w:rsidR="00C37F06" w:rsidRPr="0082255E">
        <w:rPr>
          <w:sz w:val="28"/>
          <w:szCs w:val="28"/>
        </w:rPr>
        <w:t xml:space="preserve"> </w:t>
      </w:r>
      <w:r w:rsidR="00D35216">
        <w:rPr>
          <w:b/>
          <w:bCs/>
          <w:sz w:val="28"/>
          <w:szCs w:val="28"/>
        </w:rPr>
        <w:t>149</w:t>
      </w:r>
      <w:r w:rsidR="00C37F06">
        <w:rPr>
          <w:sz w:val="28"/>
          <w:szCs w:val="28"/>
        </w:rPr>
        <w:t xml:space="preserve"> домов</w:t>
      </w:r>
    </w:p>
    <w:p w:rsidR="00C37F06" w:rsidRDefault="00C37F06" w:rsidP="00856A42">
      <w:pPr>
        <w:jc w:val="center"/>
        <w:rPr>
          <w:b/>
          <w:bCs/>
          <w:sz w:val="28"/>
          <w:szCs w:val="28"/>
        </w:rPr>
      </w:pPr>
    </w:p>
    <w:p w:rsidR="00C37F06" w:rsidRDefault="00C37F06" w:rsidP="00856A42">
      <w:pPr>
        <w:jc w:val="center"/>
        <w:rPr>
          <w:b/>
          <w:bCs/>
          <w:sz w:val="28"/>
          <w:szCs w:val="28"/>
        </w:rPr>
      </w:pPr>
    </w:p>
    <w:p w:rsidR="00C37F06" w:rsidRDefault="00C37F06" w:rsidP="00856A42">
      <w:pPr>
        <w:jc w:val="center"/>
        <w:rPr>
          <w:b/>
          <w:bCs/>
          <w:sz w:val="28"/>
          <w:szCs w:val="28"/>
        </w:rPr>
      </w:pPr>
    </w:p>
    <w:p w:rsidR="00C37F06" w:rsidRDefault="00C37F06" w:rsidP="00856A42">
      <w:pPr>
        <w:jc w:val="center"/>
        <w:rPr>
          <w:b/>
          <w:bCs/>
          <w:sz w:val="28"/>
          <w:szCs w:val="28"/>
        </w:rPr>
      </w:pPr>
    </w:p>
    <w:p w:rsidR="00C37F06" w:rsidRDefault="00C37F06" w:rsidP="00856A42">
      <w:pPr>
        <w:jc w:val="center"/>
        <w:rPr>
          <w:b/>
          <w:bCs/>
          <w:sz w:val="28"/>
          <w:szCs w:val="28"/>
        </w:rPr>
      </w:pPr>
    </w:p>
    <w:p w:rsidR="00C37F06" w:rsidRDefault="00C37F06" w:rsidP="00856A42">
      <w:pPr>
        <w:jc w:val="center"/>
        <w:rPr>
          <w:b/>
          <w:bCs/>
          <w:sz w:val="28"/>
          <w:szCs w:val="28"/>
        </w:rPr>
      </w:pPr>
    </w:p>
    <w:p w:rsidR="00C37F06" w:rsidRDefault="00C37F06" w:rsidP="00856A42">
      <w:pPr>
        <w:jc w:val="center"/>
        <w:rPr>
          <w:b/>
          <w:bCs/>
          <w:sz w:val="28"/>
          <w:szCs w:val="28"/>
        </w:rPr>
      </w:pPr>
    </w:p>
    <w:p w:rsidR="00C37F06" w:rsidRDefault="00C37F06" w:rsidP="00856A42">
      <w:pPr>
        <w:jc w:val="center"/>
        <w:rPr>
          <w:b/>
          <w:bCs/>
          <w:sz w:val="28"/>
          <w:szCs w:val="28"/>
        </w:rPr>
      </w:pPr>
    </w:p>
    <w:p w:rsidR="00C37F06" w:rsidRDefault="00C37F06" w:rsidP="00856A42">
      <w:pPr>
        <w:jc w:val="center"/>
        <w:rPr>
          <w:b/>
          <w:bCs/>
          <w:sz w:val="28"/>
          <w:szCs w:val="28"/>
        </w:rPr>
      </w:pPr>
    </w:p>
    <w:p w:rsidR="00C37F06" w:rsidRDefault="00C37F06" w:rsidP="00856A42">
      <w:pPr>
        <w:jc w:val="center"/>
        <w:rPr>
          <w:b/>
          <w:bCs/>
          <w:sz w:val="28"/>
          <w:szCs w:val="28"/>
        </w:rPr>
      </w:pPr>
    </w:p>
    <w:p w:rsidR="00C37F06" w:rsidRDefault="00C37F06" w:rsidP="00856A42">
      <w:pPr>
        <w:jc w:val="center"/>
        <w:rPr>
          <w:b/>
          <w:bCs/>
          <w:sz w:val="28"/>
          <w:szCs w:val="28"/>
        </w:rPr>
      </w:pPr>
    </w:p>
    <w:p w:rsidR="00C37F06" w:rsidRDefault="00C37F06" w:rsidP="00856A42">
      <w:pPr>
        <w:jc w:val="center"/>
        <w:rPr>
          <w:b/>
          <w:bCs/>
          <w:sz w:val="28"/>
          <w:szCs w:val="28"/>
        </w:rPr>
      </w:pPr>
    </w:p>
    <w:p w:rsidR="00C37F06" w:rsidRDefault="00C37F06" w:rsidP="00856A42">
      <w:pPr>
        <w:jc w:val="center"/>
        <w:rPr>
          <w:b/>
          <w:bCs/>
          <w:sz w:val="28"/>
          <w:szCs w:val="28"/>
        </w:rPr>
      </w:pPr>
    </w:p>
    <w:p w:rsidR="00C37F06" w:rsidRDefault="00C37F06" w:rsidP="00856A42">
      <w:pPr>
        <w:jc w:val="center"/>
        <w:rPr>
          <w:b/>
          <w:bCs/>
          <w:sz w:val="28"/>
          <w:szCs w:val="28"/>
        </w:rPr>
      </w:pPr>
    </w:p>
    <w:p w:rsidR="00C37F06" w:rsidRDefault="00C37F06" w:rsidP="00856A42">
      <w:pPr>
        <w:jc w:val="center"/>
        <w:rPr>
          <w:b/>
          <w:bCs/>
          <w:sz w:val="28"/>
          <w:szCs w:val="28"/>
        </w:rPr>
      </w:pPr>
    </w:p>
    <w:p w:rsidR="00C37F06" w:rsidRDefault="00C37F06" w:rsidP="00AD5D8A">
      <w:pPr>
        <w:jc w:val="center"/>
        <w:rPr>
          <w:b/>
          <w:bCs/>
          <w:sz w:val="28"/>
          <w:szCs w:val="28"/>
        </w:rPr>
      </w:pPr>
    </w:p>
    <w:p w:rsidR="00C37F06" w:rsidRDefault="00C37F06" w:rsidP="00AD5D8A">
      <w:pPr>
        <w:jc w:val="center"/>
        <w:rPr>
          <w:b/>
          <w:bCs/>
          <w:sz w:val="28"/>
          <w:szCs w:val="28"/>
        </w:rPr>
      </w:pPr>
    </w:p>
    <w:p w:rsidR="00C37F06" w:rsidRDefault="00C37F06" w:rsidP="00AD5D8A">
      <w:pPr>
        <w:jc w:val="center"/>
        <w:rPr>
          <w:b/>
          <w:bCs/>
          <w:sz w:val="28"/>
          <w:szCs w:val="28"/>
        </w:rPr>
      </w:pPr>
    </w:p>
    <w:p w:rsidR="00C37F06" w:rsidRDefault="00C37F06" w:rsidP="00AD5D8A">
      <w:pPr>
        <w:jc w:val="center"/>
        <w:rPr>
          <w:b/>
          <w:bCs/>
          <w:sz w:val="28"/>
          <w:szCs w:val="28"/>
        </w:rPr>
      </w:pPr>
    </w:p>
    <w:p w:rsidR="00C37F06" w:rsidRDefault="00C37F06" w:rsidP="00AD5D8A">
      <w:pPr>
        <w:jc w:val="center"/>
        <w:rPr>
          <w:b/>
          <w:bCs/>
          <w:sz w:val="28"/>
          <w:szCs w:val="28"/>
        </w:rPr>
      </w:pPr>
    </w:p>
    <w:p w:rsidR="00C37F06" w:rsidRDefault="00C37F06" w:rsidP="00AD5D8A">
      <w:pPr>
        <w:jc w:val="center"/>
        <w:rPr>
          <w:b/>
          <w:bCs/>
          <w:sz w:val="28"/>
          <w:szCs w:val="28"/>
        </w:rPr>
      </w:pPr>
    </w:p>
    <w:p w:rsidR="00C37F06" w:rsidRDefault="00C37F06" w:rsidP="00AD5D8A">
      <w:pPr>
        <w:jc w:val="center"/>
        <w:rPr>
          <w:b/>
          <w:bCs/>
          <w:sz w:val="28"/>
          <w:szCs w:val="28"/>
        </w:rPr>
      </w:pPr>
    </w:p>
    <w:p w:rsidR="00C37F06" w:rsidRDefault="00C37F06" w:rsidP="00AD5D8A">
      <w:pPr>
        <w:jc w:val="center"/>
        <w:rPr>
          <w:b/>
          <w:bCs/>
          <w:sz w:val="28"/>
          <w:szCs w:val="28"/>
        </w:rPr>
      </w:pPr>
    </w:p>
    <w:p w:rsidR="00C37F06" w:rsidRDefault="00C37F06" w:rsidP="00AD5D8A">
      <w:pPr>
        <w:jc w:val="center"/>
        <w:rPr>
          <w:b/>
          <w:bCs/>
          <w:sz w:val="28"/>
          <w:szCs w:val="28"/>
        </w:rPr>
      </w:pPr>
    </w:p>
    <w:p w:rsidR="00C37F06" w:rsidRDefault="00C37F06" w:rsidP="00AD5D8A">
      <w:pPr>
        <w:jc w:val="center"/>
        <w:rPr>
          <w:b/>
          <w:bCs/>
          <w:sz w:val="28"/>
          <w:szCs w:val="28"/>
        </w:rPr>
      </w:pPr>
    </w:p>
    <w:p w:rsidR="00C37F06" w:rsidRDefault="00C37F06" w:rsidP="00AD5D8A">
      <w:pPr>
        <w:jc w:val="center"/>
        <w:rPr>
          <w:b/>
          <w:bCs/>
          <w:sz w:val="28"/>
          <w:szCs w:val="28"/>
        </w:rPr>
      </w:pPr>
    </w:p>
    <w:p w:rsidR="00C37F06" w:rsidRDefault="00C37F06" w:rsidP="00AD5D8A">
      <w:pPr>
        <w:jc w:val="center"/>
        <w:rPr>
          <w:b/>
          <w:bCs/>
          <w:sz w:val="28"/>
          <w:szCs w:val="28"/>
        </w:rPr>
      </w:pPr>
    </w:p>
    <w:p w:rsidR="00C37F06" w:rsidRDefault="00C37F06" w:rsidP="00AD5D8A">
      <w:pPr>
        <w:jc w:val="center"/>
        <w:rPr>
          <w:b/>
          <w:bCs/>
          <w:sz w:val="28"/>
          <w:szCs w:val="28"/>
        </w:rPr>
      </w:pPr>
    </w:p>
    <w:p w:rsidR="00C37F06" w:rsidRDefault="00C37F06" w:rsidP="00AD5D8A">
      <w:pPr>
        <w:jc w:val="center"/>
        <w:rPr>
          <w:b/>
          <w:bCs/>
          <w:sz w:val="28"/>
          <w:szCs w:val="28"/>
        </w:rPr>
      </w:pPr>
    </w:p>
    <w:p w:rsidR="00C37F06" w:rsidRDefault="00C37F06" w:rsidP="00AD5D8A">
      <w:pPr>
        <w:jc w:val="center"/>
        <w:rPr>
          <w:b/>
          <w:bCs/>
          <w:sz w:val="28"/>
          <w:szCs w:val="28"/>
        </w:rPr>
      </w:pPr>
    </w:p>
    <w:p w:rsidR="00C37F06" w:rsidRDefault="00C37F06" w:rsidP="00AD5D8A">
      <w:pPr>
        <w:jc w:val="center"/>
        <w:rPr>
          <w:b/>
          <w:bCs/>
          <w:sz w:val="28"/>
          <w:szCs w:val="28"/>
        </w:rPr>
      </w:pPr>
    </w:p>
    <w:p w:rsidR="00C37F06" w:rsidRDefault="00C37F06" w:rsidP="00AD5D8A">
      <w:pPr>
        <w:jc w:val="center"/>
        <w:rPr>
          <w:b/>
          <w:bCs/>
          <w:sz w:val="28"/>
          <w:szCs w:val="28"/>
        </w:rPr>
      </w:pPr>
    </w:p>
    <w:p w:rsidR="00C37F06" w:rsidRDefault="00C37F06" w:rsidP="00AD5D8A">
      <w:pPr>
        <w:jc w:val="center"/>
        <w:rPr>
          <w:b/>
          <w:bCs/>
          <w:sz w:val="28"/>
          <w:szCs w:val="28"/>
        </w:rPr>
      </w:pPr>
    </w:p>
    <w:p w:rsidR="00C37F06" w:rsidRDefault="00C37F06" w:rsidP="00AD5D8A">
      <w:pPr>
        <w:jc w:val="center"/>
        <w:rPr>
          <w:b/>
          <w:bCs/>
          <w:sz w:val="28"/>
          <w:szCs w:val="28"/>
        </w:rPr>
      </w:pPr>
    </w:p>
    <w:p w:rsidR="00C37F06" w:rsidRDefault="00C37F06" w:rsidP="00AD5D8A">
      <w:pPr>
        <w:jc w:val="center"/>
        <w:rPr>
          <w:b/>
          <w:bCs/>
          <w:sz w:val="28"/>
          <w:szCs w:val="28"/>
        </w:rPr>
      </w:pPr>
    </w:p>
    <w:p w:rsidR="00C37F06" w:rsidRDefault="00C37F06" w:rsidP="00AD5D8A">
      <w:pPr>
        <w:jc w:val="center"/>
        <w:rPr>
          <w:b/>
          <w:bCs/>
          <w:sz w:val="28"/>
          <w:szCs w:val="28"/>
        </w:rPr>
      </w:pPr>
    </w:p>
    <w:p w:rsidR="00C37F06" w:rsidRDefault="00C37F06" w:rsidP="00AD5D8A">
      <w:pPr>
        <w:jc w:val="center"/>
        <w:rPr>
          <w:b/>
          <w:bCs/>
          <w:sz w:val="28"/>
          <w:szCs w:val="28"/>
        </w:rPr>
      </w:pPr>
    </w:p>
    <w:p w:rsidR="00C37F06" w:rsidRDefault="00C37F06" w:rsidP="00AD5D8A">
      <w:pPr>
        <w:jc w:val="center"/>
        <w:rPr>
          <w:b/>
          <w:bCs/>
          <w:sz w:val="28"/>
          <w:szCs w:val="28"/>
        </w:rPr>
      </w:pPr>
    </w:p>
    <w:p w:rsidR="00C37F06" w:rsidRPr="007230F3" w:rsidRDefault="00C37F06" w:rsidP="00AD5D8A">
      <w:pPr>
        <w:jc w:val="center"/>
        <w:rPr>
          <w:b/>
          <w:bCs/>
          <w:sz w:val="28"/>
          <w:szCs w:val="28"/>
        </w:rPr>
      </w:pPr>
      <w:r w:rsidRPr="007230F3">
        <w:rPr>
          <w:b/>
          <w:bCs/>
          <w:sz w:val="28"/>
          <w:szCs w:val="28"/>
        </w:rPr>
        <w:lastRenderedPageBreak/>
        <w:t xml:space="preserve"> Предмет деятельности. Виды оказываемых услуг</w:t>
      </w:r>
    </w:p>
    <w:p w:rsidR="00C37F06" w:rsidRPr="007230F3" w:rsidRDefault="00C37F06" w:rsidP="008C3FE1">
      <w:pPr>
        <w:jc w:val="center"/>
        <w:rPr>
          <w:b/>
          <w:bCs/>
          <w:sz w:val="28"/>
          <w:szCs w:val="28"/>
        </w:rPr>
      </w:pPr>
    </w:p>
    <w:p w:rsidR="00D8488F" w:rsidRPr="007230F3" w:rsidRDefault="00D8488F" w:rsidP="00D8488F">
      <w:pPr>
        <w:jc w:val="center"/>
        <w:rPr>
          <w:b/>
          <w:bCs/>
          <w:sz w:val="28"/>
          <w:szCs w:val="28"/>
        </w:rPr>
      </w:pPr>
    </w:p>
    <w:p w:rsidR="00D8488F" w:rsidRDefault="00D8488F" w:rsidP="00D8488F">
      <w:pPr>
        <w:ind w:firstLine="708"/>
        <w:jc w:val="both"/>
      </w:pPr>
      <w:r>
        <w:t>Предметом деятельности ЗАО «УК ЖХ №1» является оказание услуг и выполнение работ по надлежащему содержанию и ремонту общего имущества многоквартирного дома, включая услуги и работы по управлению многоквартирным домом, содержанию и текущему ремонту общего имущества в многоквартирном доме, собственникам помещений в таком доме и пользующимся на законном основании помещениями в этом доме лицам, осуществление иной направленной на достижение целей управления многоквартирным домом деятельности.</w:t>
      </w:r>
    </w:p>
    <w:p w:rsidR="00D8488F" w:rsidRDefault="00D8488F" w:rsidP="00D8488F">
      <w:pPr>
        <w:ind w:firstLine="708"/>
        <w:jc w:val="both"/>
      </w:pPr>
    </w:p>
    <w:tbl>
      <w:tblPr>
        <w:tblW w:w="10296" w:type="dxa"/>
        <w:jc w:val="center"/>
        <w:tblLayout w:type="fixed"/>
        <w:tblCellMar>
          <w:left w:w="70" w:type="dxa"/>
          <w:right w:w="70" w:type="dxa"/>
        </w:tblCellMar>
        <w:tblLook w:val="00A0" w:firstRow="1" w:lastRow="0" w:firstColumn="1" w:lastColumn="0" w:noHBand="0" w:noVBand="0"/>
      </w:tblPr>
      <w:tblGrid>
        <w:gridCol w:w="471"/>
        <w:gridCol w:w="6867"/>
        <w:gridCol w:w="79"/>
        <w:gridCol w:w="2879"/>
      </w:tblGrid>
      <w:tr w:rsidR="00D8488F" w:rsidTr="000206EC">
        <w:trPr>
          <w:cantSplit/>
          <w:trHeight w:val="526"/>
          <w:jc w:val="center"/>
        </w:trPr>
        <w:tc>
          <w:tcPr>
            <w:tcW w:w="471" w:type="dxa"/>
            <w:tcBorders>
              <w:top w:val="single" w:sz="6" w:space="0" w:color="auto"/>
              <w:left w:val="single" w:sz="6" w:space="0" w:color="auto"/>
              <w:bottom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r w:rsidRPr="006852A2">
              <w:rPr>
                <w:rFonts w:ascii="Times New Roman" w:hAnsi="Times New Roman" w:cs="Times New Roman"/>
              </w:rPr>
              <w:t>N</w:t>
            </w:r>
          </w:p>
        </w:tc>
        <w:tc>
          <w:tcPr>
            <w:tcW w:w="6867" w:type="dxa"/>
            <w:tcBorders>
              <w:top w:val="single" w:sz="6" w:space="0" w:color="auto"/>
              <w:left w:val="single" w:sz="6" w:space="0" w:color="auto"/>
              <w:bottom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r w:rsidRPr="006852A2">
              <w:rPr>
                <w:rFonts w:ascii="Times New Roman" w:hAnsi="Times New Roman" w:cs="Times New Roman"/>
              </w:rPr>
              <w:t>Наименование работ и услуг</w:t>
            </w:r>
          </w:p>
        </w:tc>
        <w:tc>
          <w:tcPr>
            <w:tcW w:w="2958" w:type="dxa"/>
            <w:gridSpan w:val="2"/>
            <w:tcBorders>
              <w:top w:val="single" w:sz="6" w:space="0" w:color="auto"/>
              <w:left w:val="single" w:sz="6" w:space="0" w:color="auto"/>
              <w:bottom w:val="single" w:sz="6" w:space="0" w:color="auto"/>
              <w:right w:val="single" w:sz="6" w:space="0" w:color="auto"/>
            </w:tcBorders>
          </w:tcPr>
          <w:p w:rsidR="00D8488F" w:rsidRPr="006852A2" w:rsidRDefault="00D8488F" w:rsidP="000206EC">
            <w:pPr>
              <w:pStyle w:val="ConsPlusNormal"/>
              <w:widowControl/>
              <w:spacing w:line="276" w:lineRule="auto"/>
              <w:ind w:firstLine="0"/>
              <w:jc w:val="center"/>
              <w:rPr>
                <w:rFonts w:ascii="Times New Roman" w:hAnsi="Times New Roman" w:cs="Times New Roman"/>
              </w:rPr>
            </w:pPr>
            <w:r w:rsidRPr="006852A2">
              <w:rPr>
                <w:rFonts w:ascii="Times New Roman" w:hAnsi="Times New Roman" w:cs="Times New Roman"/>
              </w:rPr>
              <w:t>Периодичность выполнения работ(услуг)</w:t>
            </w:r>
          </w:p>
        </w:tc>
      </w:tr>
      <w:tr w:rsidR="00D8488F" w:rsidTr="000206EC">
        <w:trPr>
          <w:cantSplit/>
          <w:trHeight w:val="526"/>
          <w:jc w:val="center"/>
        </w:trPr>
        <w:tc>
          <w:tcPr>
            <w:tcW w:w="471" w:type="dxa"/>
            <w:tcBorders>
              <w:top w:val="single" w:sz="6" w:space="0" w:color="auto"/>
              <w:left w:val="single" w:sz="6" w:space="0" w:color="auto"/>
              <w:bottom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r>
              <w:rPr>
                <w:rFonts w:ascii="Times New Roman" w:hAnsi="Times New Roman" w:cs="Times New Roman"/>
              </w:rPr>
              <w:t>1</w:t>
            </w:r>
          </w:p>
        </w:tc>
        <w:tc>
          <w:tcPr>
            <w:tcW w:w="9825" w:type="dxa"/>
            <w:gridSpan w:val="3"/>
            <w:tcBorders>
              <w:top w:val="single" w:sz="6" w:space="0" w:color="auto"/>
              <w:left w:val="single" w:sz="6" w:space="0" w:color="auto"/>
              <w:bottom w:val="single" w:sz="6" w:space="0" w:color="auto"/>
              <w:right w:val="single" w:sz="6" w:space="0" w:color="auto"/>
            </w:tcBorders>
            <w:vAlign w:val="center"/>
          </w:tcPr>
          <w:p w:rsidR="00D8488F" w:rsidRPr="0009072B" w:rsidRDefault="00D8488F" w:rsidP="000206EC">
            <w:pPr>
              <w:pStyle w:val="a3"/>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Услуги по содержанию и ремонту общего имущества многоквартирного дома, включающие в себя:</w:t>
            </w:r>
          </w:p>
        </w:tc>
      </w:tr>
      <w:tr w:rsidR="00D8488F" w:rsidTr="000206EC">
        <w:trPr>
          <w:cantSplit/>
          <w:trHeight w:val="526"/>
          <w:jc w:val="center"/>
        </w:trPr>
        <w:tc>
          <w:tcPr>
            <w:tcW w:w="471" w:type="dxa"/>
            <w:tcBorders>
              <w:top w:val="single" w:sz="6" w:space="0" w:color="auto"/>
              <w:left w:val="single" w:sz="6" w:space="0" w:color="auto"/>
              <w:bottom w:val="single" w:sz="6" w:space="0" w:color="auto"/>
              <w:right w:val="single" w:sz="6" w:space="0" w:color="auto"/>
            </w:tcBorders>
            <w:vAlign w:val="center"/>
          </w:tcPr>
          <w:p w:rsidR="00D8488F" w:rsidRDefault="00D8488F" w:rsidP="000206EC">
            <w:pPr>
              <w:pStyle w:val="ConsPlusNormal"/>
              <w:widowControl/>
              <w:spacing w:line="276" w:lineRule="auto"/>
              <w:ind w:firstLine="0"/>
              <w:jc w:val="center"/>
              <w:rPr>
                <w:rFonts w:ascii="Times New Roman" w:hAnsi="Times New Roman" w:cs="Times New Roman"/>
              </w:rPr>
            </w:pPr>
            <w:r>
              <w:rPr>
                <w:rFonts w:ascii="Times New Roman" w:hAnsi="Times New Roman" w:cs="Times New Roman"/>
              </w:rPr>
              <w:t>1.1.</w:t>
            </w:r>
          </w:p>
        </w:tc>
        <w:tc>
          <w:tcPr>
            <w:tcW w:w="9825" w:type="dxa"/>
            <w:gridSpan w:val="3"/>
            <w:tcBorders>
              <w:top w:val="single" w:sz="6" w:space="0" w:color="auto"/>
              <w:left w:val="single" w:sz="6" w:space="0" w:color="auto"/>
              <w:bottom w:val="single" w:sz="6" w:space="0" w:color="auto"/>
              <w:right w:val="single" w:sz="6" w:space="0" w:color="auto"/>
            </w:tcBorders>
            <w:vAlign w:val="center"/>
          </w:tcPr>
          <w:p w:rsidR="00D8488F" w:rsidRDefault="00D8488F" w:rsidP="000206EC">
            <w:pPr>
              <w:pStyle w:val="a3"/>
              <w:spacing w:line="276" w:lineRule="auto"/>
              <w:rPr>
                <w:rFonts w:ascii="Times New Roman" w:hAnsi="Times New Roman" w:cs="Times New Roman"/>
                <w:b/>
                <w:bCs/>
                <w:sz w:val="24"/>
                <w:szCs w:val="24"/>
              </w:rPr>
            </w:pPr>
            <w:r>
              <w:rPr>
                <w:rFonts w:ascii="Times New Roman" w:hAnsi="Times New Roman" w:cs="Times New Roman"/>
                <w:b/>
                <w:bCs/>
                <w:sz w:val="24"/>
                <w:szCs w:val="24"/>
              </w:rPr>
              <w:t>Услуги по управлению:</w:t>
            </w:r>
          </w:p>
        </w:tc>
      </w:tr>
      <w:tr w:rsidR="00D8488F" w:rsidTr="000206EC">
        <w:trPr>
          <w:cantSplit/>
          <w:trHeight w:val="526"/>
          <w:jc w:val="center"/>
        </w:trPr>
        <w:tc>
          <w:tcPr>
            <w:tcW w:w="471" w:type="dxa"/>
            <w:vMerge w:val="restart"/>
            <w:tcBorders>
              <w:top w:val="single" w:sz="6" w:space="0" w:color="auto"/>
              <w:left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p>
        </w:tc>
        <w:tc>
          <w:tcPr>
            <w:tcW w:w="6867" w:type="dxa"/>
            <w:tcBorders>
              <w:top w:val="single" w:sz="6" w:space="0" w:color="auto"/>
              <w:left w:val="single" w:sz="6" w:space="0" w:color="auto"/>
              <w:bottom w:val="single" w:sz="6" w:space="0" w:color="auto"/>
              <w:right w:val="single" w:sz="6" w:space="0" w:color="auto"/>
            </w:tcBorders>
            <w:vAlign w:val="center"/>
          </w:tcPr>
          <w:p w:rsidR="00D8488F" w:rsidRPr="00454127" w:rsidRDefault="00D8488F" w:rsidP="000206EC">
            <w:pPr>
              <w:autoSpaceDE w:val="0"/>
              <w:autoSpaceDN w:val="0"/>
              <w:adjustRightInd w:val="0"/>
              <w:jc w:val="both"/>
            </w:pPr>
            <w:r w:rsidRPr="00D8488F">
              <w:rPr>
                <w:rFonts w:eastAsia="Calibri"/>
                <w:bCs/>
                <w:lang w:eastAsia="en-US"/>
              </w:rPr>
              <w:t xml:space="preserve">Прием, хранение и передача технической документации на многоквартирный дом и иных связанных с управлением домом документов, предусмотренных </w:t>
            </w:r>
            <w:hyperlink r:id="rId9" w:history="1">
              <w:r w:rsidRPr="00D8488F">
                <w:rPr>
                  <w:rFonts w:eastAsia="Calibri"/>
                  <w:bCs/>
                  <w:lang w:eastAsia="en-US"/>
                </w:rPr>
                <w:t>Правилами</w:t>
              </w:r>
            </w:hyperlink>
            <w:r w:rsidRPr="00D8488F">
              <w:rPr>
                <w:rFonts w:eastAsia="Calibri"/>
                <w:bCs/>
                <w:lang w:eastAsia="en-US"/>
              </w:rPr>
              <w:t xml:space="preserve"> содержания общего имущества в многоквартирном доме, утвержденными постановлением Правительства Российской Федерации от 13 августа 2006 г. N 491, в порядке, установленном действующим законодательством, а также их актуализация и восстановление (при необходимости)</w:t>
            </w:r>
          </w:p>
        </w:tc>
        <w:tc>
          <w:tcPr>
            <w:tcW w:w="2958" w:type="dxa"/>
            <w:gridSpan w:val="2"/>
            <w:tcBorders>
              <w:top w:val="single" w:sz="6" w:space="0" w:color="auto"/>
              <w:left w:val="single" w:sz="6" w:space="0" w:color="auto"/>
              <w:bottom w:val="single" w:sz="6" w:space="0" w:color="auto"/>
              <w:right w:val="single" w:sz="6" w:space="0" w:color="auto"/>
            </w:tcBorders>
          </w:tcPr>
          <w:p w:rsidR="00D8488F" w:rsidRPr="006852A2" w:rsidRDefault="00D8488F" w:rsidP="000206EC">
            <w:pPr>
              <w:pStyle w:val="a3"/>
              <w:spacing w:line="276" w:lineRule="auto"/>
            </w:pPr>
            <w:r w:rsidRPr="006852A2">
              <w:rPr>
                <w:rFonts w:ascii="Times New Roman" w:hAnsi="Times New Roman" w:cs="Times New Roman"/>
              </w:rPr>
              <w:t>В период действия Договора управления с МКД</w:t>
            </w:r>
          </w:p>
        </w:tc>
      </w:tr>
      <w:tr w:rsidR="00D8488F" w:rsidTr="000206EC">
        <w:trPr>
          <w:cantSplit/>
          <w:trHeight w:val="526"/>
          <w:jc w:val="center"/>
        </w:trPr>
        <w:tc>
          <w:tcPr>
            <w:tcW w:w="471" w:type="dxa"/>
            <w:vMerge/>
            <w:tcBorders>
              <w:left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p>
        </w:tc>
        <w:tc>
          <w:tcPr>
            <w:tcW w:w="6867" w:type="dxa"/>
            <w:tcBorders>
              <w:top w:val="single" w:sz="6" w:space="0" w:color="auto"/>
              <w:left w:val="single" w:sz="6" w:space="0" w:color="auto"/>
              <w:bottom w:val="single" w:sz="6" w:space="0" w:color="auto"/>
              <w:right w:val="single" w:sz="6" w:space="0" w:color="auto"/>
            </w:tcBorders>
            <w:vAlign w:val="center"/>
          </w:tcPr>
          <w:p w:rsidR="00D8488F" w:rsidRDefault="00D8488F" w:rsidP="000206EC">
            <w:pPr>
              <w:autoSpaceDE w:val="0"/>
              <w:autoSpaceDN w:val="0"/>
              <w:adjustRightInd w:val="0"/>
              <w:jc w:val="both"/>
            </w:pPr>
            <w:r w:rsidRPr="00D8488F">
              <w:rPr>
                <w:rFonts w:eastAsia="Calibri"/>
                <w:lang w:eastAsia="en-US"/>
              </w:rPr>
              <w:t>Сбор, обновление и хранение информации о собственниках и нанимателях помещений в многоквартирном доме, с учетом требований законодательства Российской Федерации о защите персональных данных</w:t>
            </w:r>
          </w:p>
        </w:tc>
        <w:tc>
          <w:tcPr>
            <w:tcW w:w="2958" w:type="dxa"/>
            <w:gridSpan w:val="2"/>
            <w:tcBorders>
              <w:top w:val="single" w:sz="6" w:space="0" w:color="auto"/>
              <w:left w:val="single" w:sz="6" w:space="0" w:color="auto"/>
              <w:bottom w:val="single" w:sz="6" w:space="0" w:color="auto"/>
              <w:right w:val="single" w:sz="6" w:space="0" w:color="auto"/>
            </w:tcBorders>
          </w:tcPr>
          <w:p w:rsidR="00D8488F" w:rsidRPr="006852A2" w:rsidRDefault="00D8488F" w:rsidP="000206EC">
            <w:r w:rsidRPr="006852A2">
              <w:rPr>
                <w:sz w:val="22"/>
                <w:szCs w:val="22"/>
              </w:rPr>
              <w:t>В период действия Договора управления с МКД</w:t>
            </w:r>
          </w:p>
        </w:tc>
      </w:tr>
      <w:tr w:rsidR="00D8488F" w:rsidTr="000206EC">
        <w:trPr>
          <w:cantSplit/>
          <w:trHeight w:val="526"/>
          <w:jc w:val="center"/>
        </w:trPr>
        <w:tc>
          <w:tcPr>
            <w:tcW w:w="471" w:type="dxa"/>
            <w:vMerge/>
            <w:tcBorders>
              <w:left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p>
        </w:tc>
        <w:tc>
          <w:tcPr>
            <w:tcW w:w="6867" w:type="dxa"/>
            <w:tcBorders>
              <w:top w:val="single" w:sz="6" w:space="0" w:color="auto"/>
              <w:left w:val="single" w:sz="6" w:space="0" w:color="auto"/>
              <w:bottom w:val="single" w:sz="6" w:space="0" w:color="auto"/>
              <w:right w:val="single" w:sz="6" w:space="0" w:color="auto"/>
            </w:tcBorders>
            <w:vAlign w:val="center"/>
          </w:tcPr>
          <w:p w:rsidR="00D8488F" w:rsidRDefault="00D8488F" w:rsidP="000206EC">
            <w:pPr>
              <w:autoSpaceDE w:val="0"/>
              <w:autoSpaceDN w:val="0"/>
              <w:adjustRightInd w:val="0"/>
              <w:jc w:val="both"/>
            </w:pPr>
            <w:r w:rsidRPr="00D8488F">
              <w:rPr>
                <w:rFonts w:eastAsia="Calibri"/>
                <w:lang w:eastAsia="en-US"/>
              </w:rPr>
              <w:t xml:space="preserve">Подготовка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 в том числе: разработка, с учетом минимального </w:t>
            </w:r>
            <w:hyperlink r:id="rId10" w:history="1">
              <w:r w:rsidRPr="00D8488F">
                <w:rPr>
                  <w:rFonts w:eastAsia="Calibri"/>
                  <w:lang w:eastAsia="en-US"/>
                </w:rPr>
                <w:t>перечня</w:t>
              </w:r>
            </w:hyperlink>
            <w:r w:rsidRPr="00D8488F">
              <w:rPr>
                <w:rFonts w:eastAsia="Calibri"/>
                <w:lang w:eastAsia="en-US"/>
              </w:rPr>
              <w:t>, перечня услуг и работ по содержанию и ремонту общего имущества в многоквартирном доме</w:t>
            </w:r>
          </w:p>
        </w:tc>
        <w:tc>
          <w:tcPr>
            <w:tcW w:w="2958" w:type="dxa"/>
            <w:gridSpan w:val="2"/>
            <w:tcBorders>
              <w:top w:val="single" w:sz="6" w:space="0" w:color="auto"/>
              <w:left w:val="single" w:sz="6" w:space="0" w:color="auto"/>
              <w:bottom w:val="single" w:sz="6" w:space="0" w:color="auto"/>
              <w:right w:val="single" w:sz="6" w:space="0" w:color="auto"/>
            </w:tcBorders>
          </w:tcPr>
          <w:p w:rsidR="00D8488F" w:rsidRPr="006852A2" w:rsidRDefault="00D8488F" w:rsidP="000206EC">
            <w:r w:rsidRPr="006852A2">
              <w:rPr>
                <w:sz w:val="22"/>
                <w:szCs w:val="22"/>
              </w:rPr>
              <w:t>В период действия Договора управления с МКД</w:t>
            </w:r>
          </w:p>
        </w:tc>
      </w:tr>
      <w:tr w:rsidR="00D8488F" w:rsidTr="000206EC">
        <w:trPr>
          <w:cantSplit/>
          <w:trHeight w:val="526"/>
          <w:jc w:val="center"/>
        </w:trPr>
        <w:tc>
          <w:tcPr>
            <w:tcW w:w="471" w:type="dxa"/>
            <w:vMerge/>
            <w:tcBorders>
              <w:left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p>
        </w:tc>
        <w:tc>
          <w:tcPr>
            <w:tcW w:w="6867" w:type="dxa"/>
            <w:tcBorders>
              <w:top w:val="single" w:sz="6" w:space="0" w:color="auto"/>
              <w:left w:val="single" w:sz="6" w:space="0" w:color="auto"/>
              <w:bottom w:val="single" w:sz="6" w:space="0" w:color="auto"/>
              <w:right w:val="single" w:sz="6" w:space="0" w:color="auto"/>
            </w:tcBorders>
            <w:vAlign w:val="center"/>
          </w:tcPr>
          <w:p w:rsidR="00D8488F" w:rsidRPr="001141D2" w:rsidRDefault="00D8488F" w:rsidP="000206EC">
            <w:pPr>
              <w:pStyle w:val="a3"/>
              <w:spacing w:line="276" w:lineRule="auto"/>
              <w:rPr>
                <w:rFonts w:ascii="Times New Roman" w:hAnsi="Times New Roman" w:cs="Times New Roman"/>
                <w:sz w:val="24"/>
                <w:szCs w:val="24"/>
              </w:rPr>
            </w:pPr>
            <w:r>
              <w:rPr>
                <w:rFonts w:ascii="Times New Roman" w:hAnsi="Times New Roman" w:cs="Times New Roman"/>
                <w:sz w:val="24"/>
                <w:szCs w:val="24"/>
              </w:rPr>
              <w:t>М</w:t>
            </w:r>
            <w:r w:rsidRPr="008C2F07">
              <w:rPr>
                <w:rFonts w:ascii="Times New Roman" w:hAnsi="Times New Roman" w:cs="Times New Roman"/>
                <w:sz w:val="24"/>
                <w:szCs w:val="24"/>
              </w:rPr>
              <w:t>етодическая подготовка и организация общего собрания собственников многоквартирных домов</w:t>
            </w:r>
          </w:p>
        </w:tc>
        <w:tc>
          <w:tcPr>
            <w:tcW w:w="2958" w:type="dxa"/>
            <w:gridSpan w:val="2"/>
            <w:tcBorders>
              <w:top w:val="single" w:sz="6" w:space="0" w:color="auto"/>
              <w:left w:val="single" w:sz="6" w:space="0" w:color="auto"/>
              <w:bottom w:val="single" w:sz="6" w:space="0" w:color="auto"/>
              <w:right w:val="single" w:sz="6" w:space="0" w:color="auto"/>
            </w:tcBorders>
          </w:tcPr>
          <w:p w:rsidR="00D8488F" w:rsidRPr="006852A2" w:rsidRDefault="00D8488F" w:rsidP="000206EC">
            <w:pPr>
              <w:pStyle w:val="a3"/>
              <w:spacing w:line="276" w:lineRule="auto"/>
            </w:pPr>
            <w:r w:rsidRPr="006852A2">
              <w:rPr>
                <w:rFonts w:ascii="Times New Roman" w:hAnsi="Times New Roman" w:cs="Times New Roman"/>
              </w:rPr>
              <w:t>В период действия Договора управления с МКД</w:t>
            </w:r>
          </w:p>
        </w:tc>
      </w:tr>
      <w:tr w:rsidR="00D8488F" w:rsidTr="000206EC">
        <w:trPr>
          <w:cantSplit/>
          <w:trHeight w:val="526"/>
          <w:jc w:val="center"/>
        </w:trPr>
        <w:tc>
          <w:tcPr>
            <w:tcW w:w="471" w:type="dxa"/>
            <w:vMerge/>
            <w:tcBorders>
              <w:left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p>
        </w:tc>
        <w:tc>
          <w:tcPr>
            <w:tcW w:w="6867" w:type="dxa"/>
            <w:tcBorders>
              <w:top w:val="single" w:sz="6" w:space="0" w:color="auto"/>
              <w:left w:val="single" w:sz="6" w:space="0" w:color="auto"/>
              <w:bottom w:val="single" w:sz="6" w:space="0" w:color="auto"/>
              <w:right w:val="single" w:sz="6" w:space="0" w:color="auto"/>
            </w:tcBorders>
            <w:vAlign w:val="center"/>
          </w:tcPr>
          <w:p w:rsidR="00D8488F" w:rsidRDefault="00D8488F" w:rsidP="000206EC">
            <w:pPr>
              <w:autoSpaceDE w:val="0"/>
              <w:autoSpaceDN w:val="0"/>
              <w:adjustRightInd w:val="0"/>
              <w:jc w:val="both"/>
              <w:rPr>
                <w:b/>
                <w:bCs/>
              </w:rPr>
            </w:pPr>
            <w:r w:rsidRPr="00D8488F">
              <w:rPr>
                <w:rFonts w:eastAsia="Calibri"/>
                <w:lang w:eastAsia="en-US"/>
              </w:rPr>
              <w:t>Организация оказания услуг и выполнения работ, предусмотренных перечнем услуг и работ, утвержденным решением собрания</w:t>
            </w:r>
          </w:p>
        </w:tc>
        <w:tc>
          <w:tcPr>
            <w:tcW w:w="2958" w:type="dxa"/>
            <w:gridSpan w:val="2"/>
            <w:tcBorders>
              <w:top w:val="single" w:sz="6" w:space="0" w:color="auto"/>
              <w:left w:val="single" w:sz="6" w:space="0" w:color="auto"/>
              <w:bottom w:val="single" w:sz="6" w:space="0" w:color="auto"/>
              <w:right w:val="single" w:sz="6" w:space="0" w:color="auto"/>
            </w:tcBorders>
          </w:tcPr>
          <w:p w:rsidR="00D8488F" w:rsidRPr="006852A2" w:rsidRDefault="00D8488F" w:rsidP="000206EC">
            <w:r w:rsidRPr="006852A2">
              <w:rPr>
                <w:sz w:val="22"/>
                <w:szCs w:val="22"/>
              </w:rPr>
              <w:t>В период действия Договора управления с МКД</w:t>
            </w:r>
          </w:p>
        </w:tc>
      </w:tr>
      <w:tr w:rsidR="00D8488F" w:rsidTr="000206EC">
        <w:trPr>
          <w:cantSplit/>
          <w:trHeight w:val="526"/>
          <w:jc w:val="center"/>
        </w:trPr>
        <w:tc>
          <w:tcPr>
            <w:tcW w:w="471" w:type="dxa"/>
            <w:vMerge/>
            <w:tcBorders>
              <w:left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p>
        </w:tc>
        <w:tc>
          <w:tcPr>
            <w:tcW w:w="6867" w:type="dxa"/>
            <w:tcBorders>
              <w:top w:val="single" w:sz="6" w:space="0" w:color="auto"/>
              <w:left w:val="single" w:sz="6" w:space="0" w:color="auto"/>
              <w:bottom w:val="single" w:sz="6" w:space="0" w:color="auto"/>
              <w:right w:val="single" w:sz="6" w:space="0" w:color="auto"/>
            </w:tcBorders>
            <w:vAlign w:val="center"/>
          </w:tcPr>
          <w:p w:rsidR="00D8488F" w:rsidRDefault="00D8488F" w:rsidP="000206EC">
            <w:pPr>
              <w:pStyle w:val="a3"/>
              <w:spacing w:line="276" w:lineRule="auto"/>
              <w:rPr>
                <w:rFonts w:ascii="Times New Roman" w:hAnsi="Times New Roman" w:cs="Times New Roman"/>
                <w:b/>
                <w:bCs/>
                <w:sz w:val="24"/>
                <w:szCs w:val="24"/>
              </w:rPr>
            </w:pPr>
            <w:r w:rsidRPr="00A13973">
              <w:rPr>
                <w:rFonts w:ascii="Times New Roman" w:hAnsi="Times New Roman" w:cs="Times New Roman"/>
                <w:sz w:val="24"/>
                <w:szCs w:val="24"/>
              </w:rPr>
              <w:t>Заключение договоров с подрядными организациями на предоставление различных услуг</w:t>
            </w:r>
            <w:r>
              <w:rPr>
                <w:rFonts w:ascii="Times New Roman" w:hAnsi="Times New Roman" w:cs="Times New Roman"/>
                <w:sz w:val="24"/>
                <w:szCs w:val="24"/>
              </w:rPr>
              <w:t xml:space="preserve"> по содержанию и ремонту МКД</w:t>
            </w:r>
          </w:p>
        </w:tc>
        <w:tc>
          <w:tcPr>
            <w:tcW w:w="2958" w:type="dxa"/>
            <w:gridSpan w:val="2"/>
            <w:tcBorders>
              <w:top w:val="single" w:sz="6" w:space="0" w:color="auto"/>
              <w:left w:val="single" w:sz="6" w:space="0" w:color="auto"/>
              <w:bottom w:val="single" w:sz="6" w:space="0" w:color="auto"/>
              <w:right w:val="single" w:sz="6" w:space="0" w:color="auto"/>
            </w:tcBorders>
          </w:tcPr>
          <w:p w:rsidR="00D8488F" w:rsidRPr="006852A2" w:rsidRDefault="00D8488F" w:rsidP="000206EC">
            <w:pPr>
              <w:pStyle w:val="a3"/>
              <w:spacing w:line="276" w:lineRule="auto"/>
            </w:pPr>
            <w:r w:rsidRPr="006852A2">
              <w:rPr>
                <w:rFonts w:ascii="Times New Roman" w:hAnsi="Times New Roman" w:cs="Times New Roman"/>
              </w:rPr>
              <w:t>В период действия Договора управления с МКД</w:t>
            </w:r>
          </w:p>
        </w:tc>
      </w:tr>
      <w:tr w:rsidR="00D8488F" w:rsidTr="000206EC">
        <w:trPr>
          <w:cantSplit/>
          <w:trHeight w:val="526"/>
          <w:jc w:val="center"/>
        </w:trPr>
        <w:tc>
          <w:tcPr>
            <w:tcW w:w="471" w:type="dxa"/>
            <w:vMerge/>
            <w:tcBorders>
              <w:left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p>
        </w:tc>
        <w:tc>
          <w:tcPr>
            <w:tcW w:w="6867" w:type="dxa"/>
            <w:tcBorders>
              <w:top w:val="single" w:sz="6" w:space="0" w:color="auto"/>
              <w:left w:val="single" w:sz="6" w:space="0" w:color="auto"/>
              <w:bottom w:val="single" w:sz="6" w:space="0" w:color="auto"/>
              <w:right w:val="single" w:sz="6" w:space="0" w:color="auto"/>
            </w:tcBorders>
            <w:vAlign w:val="center"/>
          </w:tcPr>
          <w:p w:rsidR="00D8488F" w:rsidRDefault="00D8488F" w:rsidP="000206EC">
            <w:pPr>
              <w:pStyle w:val="a3"/>
              <w:spacing w:line="276" w:lineRule="auto"/>
              <w:rPr>
                <w:rFonts w:ascii="Times New Roman" w:hAnsi="Times New Roman" w:cs="Times New Roman"/>
                <w:sz w:val="24"/>
                <w:szCs w:val="24"/>
              </w:rPr>
            </w:pPr>
            <w:r>
              <w:rPr>
                <w:rFonts w:ascii="Times New Roman" w:hAnsi="Times New Roman" w:cs="Times New Roman"/>
                <w:sz w:val="24"/>
                <w:szCs w:val="24"/>
              </w:rPr>
              <w:t>Юридическое сопровождение договоров</w:t>
            </w:r>
          </w:p>
        </w:tc>
        <w:tc>
          <w:tcPr>
            <w:tcW w:w="2958" w:type="dxa"/>
            <w:gridSpan w:val="2"/>
            <w:tcBorders>
              <w:top w:val="single" w:sz="6" w:space="0" w:color="auto"/>
              <w:left w:val="single" w:sz="6" w:space="0" w:color="auto"/>
              <w:bottom w:val="single" w:sz="6" w:space="0" w:color="auto"/>
              <w:right w:val="single" w:sz="6" w:space="0" w:color="auto"/>
            </w:tcBorders>
          </w:tcPr>
          <w:p w:rsidR="00D8488F" w:rsidRPr="006852A2" w:rsidRDefault="00D8488F" w:rsidP="000206EC">
            <w:r w:rsidRPr="006852A2">
              <w:rPr>
                <w:sz w:val="22"/>
                <w:szCs w:val="22"/>
              </w:rPr>
              <w:t>В период действия Договора управления с МКД</w:t>
            </w:r>
          </w:p>
        </w:tc>
      </w:tr>
      <w:tr w:rsidR="00D8488F" w:rsidTr="000206EC">
        <w:trPr>
          <w:cantSplit/>
          <w:trHeight w:val="526"/>
          <w:jc w:val="center"/>
        </w:trPr>
        <w:tc>
          <w:tcPr>
            <w:tcW w:w="471" w:type="dxa"/>
            <w:vMerge/>
            <w:tcBorders>
              <w:left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p>
        </w:tc>
        <w:tc>
          <w:tcPr>
            <w:tcW w:w="6867" w:type="dxa"/>
            <w:tcBorders>
              <w:top w:val="single" w:sz="6" w:space="0" w:color="auto"/>
              <w:left w:val="single" w:sz="6" w:space="0" w:color="auto"/>
              <w:bottom w:val="single" w:sz="6" w:space="0" w:color="auto"/>
              <w:right w:val="single" w:sz="6" w:space="0" w:color="auto"/>
            </w:tcBorders>
            <w:vAlign w:val="center"/>
          </w:tcPr>
          <w:p w:rsidR="00D8488F" w:rsidRPr="001141D2" w:rsidRDefault="00D8488F" w:rsidP="000206EC">
            <w:pPr>
              <w:pStyle w:val="a3"/>
              <w:spacing w:line="276" w:lineRule="auto"/>
              <w:rPr>
                <w:rFonts w:ascii="Times New Roman" w:hAnsi="Times New Roman" w:cs="Times New Roman"/>
                <w:sz w:val="24"/>
                <w:szCs w:val="24"/>
              </w:rPr>
            </w:pPr>
            <w:r>
              <w:rPr>
                <w:rFonts w:ascii="Times New Roman" w:hAnsi="Times New Roman" w:cs="Times New Roman"/>
                <w:sz w:val="24"/>
                <w:szCs w:val="24"/>
              </w:rPr>
              <w:t>Контроль за качеством предоставляемых услуг и коммунальных ресурсов</w:t>
            </w:r>
          </w:p>
        </w:tc>
        <w:tc>
          <w:tcPr>
            <w:tcW w:w="2958" w:type="dxa"/>
            <w:gridSpan w:val="2"/>
            <w:tcBorders>
              <w:top w:val="single" w:sz="6" w:space="0" w:color="auto"/>
              <w:left w:val="single" w:sz="6" w:space="0" w:color="auto"/>
              <w:bottom w:val="single" w:sz="6" w:space="0" w:color="auto"/>
              <w:right w:val="single" w:sz="6" w:space="0" w:color="auto"/>
            </w:tcBorders>
          </w:tcPr>
          <w:p w:rsidR="00D8488F" w:rsidRPr="006852A2" w:rsidRDefault="00D8488F" w:rsidP="000206EC">
            <w:pPr>
              <w:pStyle w:val="a3"/>
              <w:spacing w:line="276" w:lineRule="auto"/>
            </w:pPr>
            <w:r w:rsidRPr="006852A2">
              <w:rPr>
                <w:rFonts w:ascii="Times New Roman" w:hAnsi="Times New Roman" w:cs="Times New Roman"/>
              </w:rPr>
              <w:t>В период действия Договора управления с МКД</w:t>
            </w:r>
          </w:p>
        </w:tc>
      </w:tr>
      <w:tr w:rsidR="00D8488F" w:rsidTr="000206EC">
        <w:trPr>
          <w:cantSplit/>
          <w:trHeight w:val="526"/>
          <w:jc w:val="center"/>
        </w:trPr>
        <w:tc>
          <w:tcPr>
            <w:tcW w:w="471" w:type="dxa"/>
            <w:vMerge/>
            <w:tcBorders>
              <w:left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p>
        </w:tc>
        <w:tc>
          <w:tcPr>
            <w:tcW w:w="6867" w:type="dxa"/>
            <w:tcBorders>
              <w:top w:val="single" w:sz="6" w:space="0" w:color="auto"/>
              <w:left w:val="single" w:sz="6" w:space="0" w:color="auto"/>
              <w:bottom w:val="single" w:sz="6" w:space="0" w:color="auto"/>
              <w:right w:val="single" w:sz="6" w:space="0" w:color="auto"/>
            </w:tcBorders>
            <w:vAlign w:val="center"/>
          </w:tcPr>
          <w:p w:rsidR="00D8488F" w:rsidRDefault="00D8488F" w:rsidP="000206EC">
            <w:pPr>
              <w:pStyle w:val="a3"/>
              <w:spacing w:line="276" w:lineRule="auto"/>
              <w:rPr>
                <w:rFonts w:ascii="Times New Roman" w:hAnsi="Times New Roman" w:cs="Times New Roman"/>
                <w:b/>
                <w:bCs/>
                <w:sz w:val="24"/>
                <w:szCs w:val="24"/>
              </w:rPr>
            </w:pPr>
            <w:r>
              <w:rPr>
                <w:rFonts w:ascii="Times New Roman" w:hAnsi="Times New Roman" w:cs="Times New Roman"/>
                <w:sz w:val="24"/>
                <w:szCs w:val="24"/>
              </w:rPr>
              <w:t>Организация работы подрядчиков</w:t>
            </w:r>
          </w:p>
        </w:tc>
        <w:tc>
          <w:tcPr>
            <w:tcW w:w="2958" w:type="dxa"/>
            <w:gridSpan w:val="2"/>
            <w:tcBorders>
              <w:top w:val="single" w:sz="6" w:space="0" w:color="auto"/>
              <w:left w:val="single" w:sz="6" w:space="0" w:color="auto"/>
              <w:bottom w:val="single" w:sz="6" w:space="0" w:color="auto"/>
              <w:right w:val="single" w:sz="6" w:space="0" w:color="auto"/>
            </w:tcBorders>
          </w:tcPr>
          <w:p w:rsidR="00D8488F" w:rsidRPr="006852A2" w:rsidRDefault="00D8488F" w:rsidP="000206EC">
            <w:r w:rsidRPr="006852A2">
              <w:rPr>
                <w:sz w:val="22"/>
                <w:szCs w:val="22"/>
              </w:rPr>
              <w:t>В период действия Договора управления с МКД</w:t>
            </w:r>
          </w:p>
        </w:tc>
      </w:tr>
      <w:tr w:rsidR="00D8488F" w:rsidTr="000206EC">
        <w:trPr>
          <w:cantSplit/>
          <w:trHeight w:val="526"/>
          <w:jc w:val="center"/>
        </w:trPr>
        <w:tc>
          <w:tcPr>
            <w:tcW w:w="471" w:type="dxa"/>
            <w:vMerge/>
            <w:tcBorders>
              <w:left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p>
        </w:tc>
        <w:tc>
          <w:tcPr>
            <w:tcW w:w="6867" w:type="dxa"/>
            <w:tcBorders>
              <w:top w:val="single" w:sz="6" w:space="0" w:color="auto"/>
              <w:left w:val="single" w:sz="6" w:space="0" w:color="auto"/>
              <w:bottom w:val="single" w:sz="6" w:space="0" w:color="auto"/>
              <w:right w:val="single" w:sz="6" w:space="0" w:color="auto"/>
            </w:tcBorders>
            <w:vAlign w:val="center"/>
          </w:tcPr>
          <w:p w:rsidR="00D8488F" w:rsidRDefault="00D8488F" w:rsidP="000206EC">
            <w:pPr>
              <w:pStyle w:val="a3"/>
              <w:spacing w:line="276" w:lineRule="auto"/>
              <w:rPr>
                <w:rFonts w:ascii="Times New Roman" w:hAnsi="Times New Roman" w:cs="Times New Roman"/>
                <w:b/>
                <w:bCs/>
                <w:sz w:val="24"/>
                <w:szCs w:val="24"/>
              </w:rPr>
            </w:pPr>
            <w:r>
              <w:rPr>
                <w:rFonts w:ascii="Times New Roman" w:hAnsi="Times New Roman" w:cs="Times New Roman"/>
                <w:sz w:val="24"/>
                <w:szCs w:val="24"/>
              </w:rPr>
              <w:t>Взаимодействие с поставщиками коммунальных ресурсов</w:t>
            </w:r>
          </w:p>
        </w:tc>
        <w:tc>
          <w:tcPr>
            <w:tcW w:w="2958" w:type="dxa"/>
            <w:gridSpan w:val="2"/>
            <w:tcBorders>
              <w:top w:val="single" w:sz="6" w:space="0" w:color="auto"/>
              <w:left w:val="single" w:sz="6" w:space="0" w:color="auto"/>
              <w:bottom w:val="single" w:sz="6" w:space="0" w:color="auto"/>
              <w:right w:val="single" w:sz="6" w:space="0" w:color="auto"/>
            </w:tcBorders>
          </w:tcPr>
          <w:p w:rsidR="00D8488F" w:rsidRPr="006852A2" w:rsidRDefault="00D8488F" w:rsidP="000206EC">
            <w:pPr>
              <w:pStyle w:val="a3"/>
              <w:spacing w:line="276" w:lineRule="auto"/>
            </w:pPr>
            <w:r w:rsidRPr="006852A2">
              <w:rPr>
                <w:rFonts w:ascii="Times New Roman" w:hAnsi="Times New Roman" w:cs="Times New Roman"/>
              </w:rPr>
              <w:t>В период действия Договора управления с МКД</w:t>
            </w:r>
          </w:p>
        </w:tc>
      </w:tr>
      <w:tr w:rsidR="00D8488F" w:rsidTr="000206EC">
        <w:trPr>
          <w:cantSplit/>
          <w:trHeight w:val="526"/>
          <w:jc w:val="center"/>
        </w:trPr>
        <w:tc>
          <w:tcPr>
            <w:tcW w:w="471" w:type="dxa"/>
            <w:vMerge/>
            <w:tcBorders>
              <w:left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p>
        </w:tc>
        <w:tc>
          <w:tcPr>
            <w:tcW w:w="6867" w:type="dxa"/>
            <w:tcBorders>
              <w:top w:val="single" w:sz="6" w:space="0" w:color="auto"/>
              <w:left w:val="single" w:sz="6" w:space="0" w:color="auto"/>
              <w:bottom w:val="single" w:sz="6" w:space="0" w:color="auto"/>
              <w:right w:val="single" w:sz="6" w:space="0" w:color="auto"/>
            </w:tcBorders>
            <w:vAlign w:val="center"/>
          </w:tcPr>
          <w:p w:rsidR="00D8488F" w:rsidRPr="00F94EA1" w:rsidRDefault="00D8488F" w:rsidP="000206EC">
            <w:pPr>
              <w:pStyle w:val="a3"/>
              <w:spacing w:line="276" w:lineRule="auto"/>
              <w:rPr>
                <w:rFonts w:ascii="Times New Roman" w:hAnsi="Times New Roman" w:cs="Times New Roman"/>
                <w:sz w:val="24"/>
                <w:szCs w:val="24"/>
              </w:rPr>
            </w:pPr>
            <w:r w:rsidRPr="00F94EA1">
              <w:rPr>
                <w:rFonts w:ascii="Times New Roman" w:hAnsi="Times New Roman" w:cs="Times New Roman"/>
                <w:sz w:val="24"/>
                <w:szCs w:val="24"/>
              </w:rPr>
              <w:t xml:space="preserve">Оплата Управляющей компанией выполненных работ </w:t>
            </w:r>
            <w:r>
              <w:rPr>
                <w:rFonts w:ascii="Times New Roman" w:hAnsi="Times New Roman" w:cs="Times New Roman"/>
                <w:sz w:val="24"/>
                <w:szCs w:val="24"/>
              </w:rPr>
              <w:t xml:space="preserve"> (услуг) </w:t>
            </w:r>
            <w:r w:rsidRPr="00F94EA1">
              <w:rPr>
                <w:rFonts w:ascii="Times New Roman" w:hAnsi="Times New Roman" w:cs="Times New Roman"/>
                <w:sz w:val="24"/>
                <w:szCs w:val="24"/>
              </w:rPr>
              <w:t xml:space="preserve">по договорам с подрядными организациями </w:t>
            </w:r>
            <w:r>
              <w:rPr>
                <w:rFonts w:ascii="Times New Roman" w:hAnsi="Times New Roman" w:cs="Times New Roman"/>
                <w:sz w:val="24"/>
                <w:szCs w:val="24"/>
              </w:rPr>
              <w:t xml:space="preserve">и РСО </w:t>
            </w:r>
          </w:p>
        </w:tc>
        <w:tc>
          <w:tcPr>
            <w:tcW w:w="2958" w:type="dxa"/>
            <w:gridSpan w:val="2"/>
            <w:tcBorders>
              <w:top w:val="single" w:sz="6" w:space="0" w:color="auto"/>
              <w:left w:val="single" w:sz="6" w:space="0" w:color="auto"/>
              <w:bottom w:val="single" w:sz="6" w:space="0" w:color="auto"/>
              <w:right w:val="single" w:sz="6" w:space="0" w:color="auto"/>
            </w:tcBorders>
          </w:tcPr>
          <w:p w:rsidR="00D8488F" w:rsidRPr="006852A2" w:rsidRDefault="00D8488F" w:rsidP="000206EC">
            <w:r w:rsidRPr="006852A2">
              <w:rPr>
                <w:sz w:val="22"/>
                <w:szCs w:val="22"/>
              </w:rPr>
              <w:t>В период действия Договора управления с МКД</w:t>
            </w:r>
          </w:p>
        </w:tc>
      </w:tr>
      <w:tr w:rsidR="00D8488F" w:rsidTr="000206EC">
        <w:trPr>
          <w:cantSplit/>
          <w:trHeight w:val="526"/>
          <w:jc w:val="center"/>
        </w:trPr>
        <w:tc>
          <w:tcPr>
            <w:tcW w:w="471" w:type="dxa"/>
            <w:vMerge/>
            <w:tcBorders>
              <w:left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p>
        </w:tc>
        <w:tc>
          <w:tcPr>
            <w:tcW w:w="6867" w:type="dxa"/>
            <w:tcBorders>
              <w:top w:val="single" w:sz="6" w:space="0" w:color="auto"/>
              <w:left w:val="single" w:sz="6" w:space="0" w:color="auto"/>
              <w:bottom w:val="single" w:sz="6" w:space="0" w:color="auto"/>
              <w:right w:val="single" w:sz="6" w:space="0" w:color="auto"/>
            </w:tcBorders>
            <w:vAlign w:val="center"/>
          </w:tcPr>
          <w:p w:rsidR="00D8488F" w:rsidRPr="008C2F07" w:rsidRDefault="00D8488F" w:rsidP="000206EC">
            <w:pPr>
              <w:pStyle w:val="a3"/>
              <w:spacing w:line="276" w:lineRule="auto"/>
              <w:rPr>
                <w:rFonts w:ascii="Times New Roman" w:hAnsi="Times New Roman" w:cs="Times New Roman"/>
                <w:sz w:val="24"/>
                <w:szCs w:val="24"/>
              </w:rPr>
            </w:pPr>
            <w:proofErr w:type="spellStart"/>
            <w:r w:rsidRPr="008C2F07">
              <w:rPr>
                <w:rFonts w:ascii="Times New Roman" w:hAnsi="Times New Roman" w:cs="Times New Roman"/>
                <w:sz w:val="24"/>
                <w:szCs w:val="24"/>
              </w:rPr>
              <w:t>Претензионно</w:t>
            </w:r>
            <w:proofErr w:type="spellEnd"/>
            <w:r w:rsidRPr="008C2F07">
              <w:rPr>
                <w:rFonts w:ascii="Times New Roman" w:hAnsi="Times New Roman" w:cs="Times New Roman"/>
                <w:sz w:val="24"/>
                <w:szCs w:val="24"/>
              </w:rPr>
              <w:t>-исковая работа, взыскание задолженности</w:t>
            </w:r>
          </w:p>
        </w:tc>
        <w:tc>
          <w:tcPr>
            <w:tcW w:w="2958" w:type="dxa"/>
            <w:gridSpan w:val="2"/>
            <w:tcBorders>
              <w:top w:val="single" w:sz="6" w:space="0" w:color="auto"/>
              <w:left w:val="single" w:sz="6" w:space="0" w:color="auto"/>
              <w:bottom w:val="single" w:sz="6" w:space="0" w:color="auto"/>
              <w:right w:val="single" w:sz="6" w:space="0" w:color="auto"/>
            </w:tcBorders>
          </w:tcPr>
          <w:p w:rsidR="00D8488F" w:rsidRPr="006852A2" w:rsidRDefault="00D8488F" w:rsidP="000206EC">
            <w:pPr>
              <w:pStyle w:val="a3"/>
              <w:spacing w:line="276" w:lineRule="auto"/>
            </w:pPr>
            <w:r w:rsidRPr="006852A2">
              <w:rPr>
                <w:rFonts w:ascii="Times New Roman" w:hAnsi="Times New Roman" w:cs="Times New Roman"/>
              </w:rPr>
              <w:t>В период действия Договора управления с МКД</w:t>
            </w:r>
          </w:p>
        </w:tc>
      </w:tr>
      <w:tr w:rsidR="00D8488F" w:rsidTr="000206EC">
        <w:trPr>
          <w:cantSplit/>
          <w:trHeight w:val="526"/>
          <w:jc w:val="center"/>
        </w:trPr>
        <w:tc>
          <w:tcPr>
            <w:tcW w:w="471" w:type="dxa"/>
            <w:vMerge/>
            <w:tcBorders>
              <w:left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p>
        </w:tc>
        <w:tc>
          <w:tcPr>
            <w:tcW w:w="6867" w:type="dxa"/>
            <w:tcBorders>
              <w:top w:val="single" w:sz="6" w:space="0" w:color="auto"/>
              <w:left w:val="single" w:sz="6" w:space="0" w:color="auto"/>
              <w:bottom w:val="single" w:sz="6" w:space="0" w:color="auto"/>
              <w:right w:val="single" w:sz="6" w:space="0" w:color="auto"/>
            </w:tcBorders>
            <w:vAlign w:val="center"/>
          </w:tcPr>
          <w:p w:rsidR="00D8488F" w:rsidRDefault="00D8488F" w:rsidP="000206EC">
            <w:pPr>
              <w:autoSpaceDE w:val="0"/>
              <w:autoSpaceDN w:val="0"/>
              <w:adjustRightInd w:val="0"/>
              <w:jc w:val="both"/>
            </w:pPr>
            <w:r w:rsidRPr="00D8488F">
              <w:rPr>
                <w:rFonts w:eastAsia="Calibri"/>
                <w:lang w:eastAsia="en-US"/>
              </w:rPr>
              <w:t>Взаимодействие с органами государственной власти и органами местного самоуправления по вопросам, связанным с деятельностью по управлению многоквартирным домом</w:t>
            </w:r>
          </w:p>
        </w:tc>
        <w:tc>
          <w:tcPr>
            <w:tcW w:w="2958" w:type="dxa"/>
            <w:gridSpan w:val="2"/>
            <w:tcBorders>
              <w:top w:val="single" w:sz="6" w:space="0" w:color="auto"/>
              <w:left w:val="single" w:sz="6" w:space="0" w:color="auto"/>
              <w:bottom w:val="single" w:sz="6" w:space="0" w:color="auto"/>
              <w:right w:val="single" w:sz="6" w:space="0" w:color="auto"/>
            </w:tcBorders>
          </w:tcPr>
          <w:p w:rsidR="00D8488F" w:rsidRPr="006852A2" w:rsidRDefault="00D8488F" w:rsidP="000206EC">
            <w:r w:rsidRPr="006852A2">
              <w:rPr>
                <w:sz w:val="22"/>
                <w:szCs w:val="22"/>
              </w:rPr>
              <w:t>В период действия Договора управления с МКД</w:t>
            </w:r>
          </w:p>
        </w:tc>
      </w:tr>
      <w:tr w:rsidR="00D8488F" w:rsidTr="000206EC">
        <w:trPr>
          <w:cantSplit/>
          <w:trHeight w:val="526"/>
          <w:jc w:val="center"/>
        </w:trPr>
        <w:tc>
          <w:tcPr>
            <w:tcW w:w="471" w:type="dxa"/>
            <w:vMerge/>
            <w:tcBorders>
              <w:left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p>
        </w:tc>
        <w:tc>
          <w:tcPr>
            <w:tcW w:w="6867" w:type="dxa"/>
            <w:tcBorders>
              <w:top w:val="single" w:sz="6" w:space="0" w:color="auto"/>
              <w:left w:val="single" w:sz="6" w:space="0" w:color="auto"/>
              <w:bottom w:val="single" w:sz="6" w:space="0" w:color="auto"/>
              <w:right w:val="single" w:sz="6" w:space="0" w:color="auto"/>
            </w:tcBorders>
            <w:vAlign w:val="center"/>
          </w:tcPr>
          <w:p w:rsidR="00D8488F" w:rsidRPr="008C2F07" w:rsidRDefault="00D8488F" w:rsidP="000206EC">
            <w:pPr>
              <w:autoSpaceDE w:val="0"/>
              <w:autoSpaceDN w:val="0"/>
              <w:adjustRightInd w:val="0"/>
              <w:jc w:val="both"/>
            </w:pPr>
            <w:r w:rsidRPr="00D8488F">
              <w:rPr>
                <w:rFonts w:eastAsia="Calibri"/>
                <w:lang w:eastAsia="en-US"/>
              </w:rPr>
              <w:t>Организация и осуществление расчетов за услуги и работы по содержанию и ремонту общего имущества в многоквартирном доме, включая услуги и работы по управлению многоквартирным домом, и коммунальные услуги</w:t>
            </w:r>
          </w:p>
        </w:tc>
        <w:tc>
          <w:tcPr>
            <w:tcW w:w="2958" w:type="dxa"/>
            <w:gridSpan w:val="2"/>
            <w:tcBorders>
              <w:top w:val="single" w:sz="6" w:space="0" w:color="auto"/>
              <w:left w:val="single" w:sz="6" w:space="0" w:color="auto"/>
              <w:bottom w:val="single" w:sz="6" w:space="0" w:color="auto"/>
              <w:right w:val="single" w:sz="6" w:space="0" w:color="auto"/>
            </w:tcBorders>
          </w:tcPr>
          <w:p w:rsidR="00D8488F" w:rsidRPr="006852A2" w:rsidRDefault="00D8488F" w:rsidP="000206EC">
            <w:r w:rsidRPr="006852A2">
              <w:rPr>
                <w:sz w:val="22"/>
                <w:szCs w:val="22"/>
              </w:rPr>
              <w:t>В период действия Договора управления с МКД</w:t>
            </w:r>
          </w:p>
        </w:tc>
      </w:tr>
      <w:tr w:rsidR="00D8488F" w:rsidTr="000206EC">
        <w:trPr>
          <w:cantSplit/>
          <w:trHeight w:val="526"/>
          <w:jc w:val="center"/>
        </w:trPr>
        <w:tc>
          <w:tcPr>
            <w:tcW w:w="471" w:type="dxa"/>
            <w:vMerge/>
            <w:tcBorders>
              <w:left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p>
        </w:tc>
        <w:tc>
          <w:tcPr>
            <w:tcW w:w="6867" w:type="dxa"/>
            <w:tcBorders>
              <w:top w:val="single" w:sz="6" w:space="0" w:color="auto"/>
              <w:left w:val="single" w:sz="6" w:space="0" w:color="auto"/>
              <w:bottom w:val="single" w:sz="6" w:space="0" w:color="auto"/>
              <w:right w:val="single" w:sz="6" w:space="0" w:color="auto"/>
            </w:tcBorders>
            <w:vAlign w:val="center"/>
          </w:tcPr>
          <w:p w:rsidR="00D8488F" w:rsidRPr="007C7DAA" w:rsidRDefault="00D8488F" w:rsidP="000206EC">
            <w:pPr>
              <w:autoSpaceDE w:val="0"/>
              <w:autoSpaceDN w:val="0"/>
              <w:adjustRightInd w:val="0"/>
              <w:jc w:val="both"/>
            </w:pPr>
            <w:r w:rsidRPr="00D8488F">
              <w:rPr>
                <w:rFonts w:eastAsia="Calibri"/>
                <w:lang w:eastAsia="en-US"/>
              </w:rPr>
              <w:t xml:space="preserve">Начисление обязательных платежей и взносов, связанных с оплатой расходов на содержание и ремонт общего имущества в многоквартирном доме и коммунальных услуг в соответствии с требованиями </w:t>
            </w:r>
            <w:hyperlink r:id="rId11" w:history="1">
              <w:r w:rsidRPr="00D8488F">
                <w:rPr>
                  <w:rFonts w:eastAsia="Calibri"/>
                  <w:lang w:eastAsia="en-US"/>
                </w:rPr>
                <w:t>законодательства</w:t>
              </w:r>
            </w:hyperlink>
            <w:r w:rsidRPr="00D8488F">
              <w:rPr>
                <w:rFonts w:eastAsia="Calibri"/>
                <w:lang w:eastAsia="en-US"/>
              </w:rPr>
              <w:t xml:space="preserve"> Российской Федерации</w:t>
            </w:r>
          </w:p>
        </w:tc>
        <w:tc>
          <w:tcPr>
            <w:tcW w:w="2958" w:type="dxa"/>
            <w:gridSpan w:val="2"/>
            <w:tcBorders>
              <w:top w:val="single" w:sz="6" w:space="0" w:color="auto"/>
              <w:left w:val="single" w:sz="6" w:space="0" w:color="auto"/>
              <w:bottom w:val="single" w:sz="6" w:space="0" w:color="auto"/>
              <w:right w:val="single" w:sz="6" w:space="0" w:color="auto"/>
            </w:tcBorders>
          </w:tcPr>
          <w:p w:rsidR="00D8488F" w:rsidRPr="006852A2" w:rsidRDefault="00D8488F" w:rsidP="000206EC">
            <w:r w:rsidRPr="006852A2">
              <w:rPr>
                <w:sz w:val="22"/>
                <w:szCs w:val="22"/>
              </w:rPr>
              <w:t>В период действия Договора управления с МКД</w:t>
            </w:r>
          </w:p>
        </w:tc>
      </w:tr>
      <w:tr w:rsidR="00D8488F" w:rsidTr="000206EC">
        <w:trPr>
          <w:cantSplit/>
          <w:trHeight w:val="526"/>
          <w:jc w:val="center"/>
        </w:trPr>
        <w:tc>
          <w:tcPr>
            <w:tcW w:w="471" w:type="dxa"/>
            <w:vMerge/>
            <w:tcBorders>
              <w:left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p>
        </w:tc>
        <w:tc>
          <w:tcPr>
            <w:tcW w:w="6867" w:type="dxa"/>
            <w:tcBorders>
              <w:top w:val="single" w:sz="6" w:space="0" w:color="auto"/>
              <w:left w:val="single" w:sz="6" w:space="0" w:color="auto"/>
              <w:bottom w:val="single" w:sz="6" w:space="0" w:color="auto"/>
              <w:right w:val="single" w:sz="6" w:space="0" w:color="auto"/>
            </w:tcBorders>
            <w:vAlign w:val="center"/>
          </w:tcPr>
          <w:p w:rsidR="00D8488F" w:rsidRPr="008C2F07" w:rsidRDefault="00D8488F" w:rsidP="000206EC">
            <w:pPr>
              <w:autoSpaceDE w:val="0"/>
              <w:autoSpaceDN w:val="0"/>
              <w:adjustRightInd w:val="0"/>
              <w:jc w:val="both"/>
            </w:pPr>
            <w:r w:rsidRPr="00D8488F">
              <w:rPr>
                <w:rFonts w:eastAsia="Calibri"/>
                <w:lang w:eastAsia="en-US"/>
              </w:rPr>
              <w:t>Оформление платежных документов и направление их собственникам и пользователям помещений в многоквартирном доме</w:t>
            </w:r>
          </w:p>
        </w:tc>
        <w:tc>
          <w:tcPr>
            <w:tcW w:w="2958" w:type="dxa"/>
            <w:gridSpan w:val="2"/>
            <w:tcBorders>
              <w:top w:val="single" w:sz="6" w:space="0" w:color="auto"/>
              <w:left w:val="single" w:sz="6" w:space="0" w:color="auto"/>
              <w:bottom w:val="single" w:sz="6" w:space="0" w:color="auto"/>
              <w:right w:val="single" w:sz="6" w:space="0" w:color="auto"/>
            </w:tcBorders>
          </w:tcPr>
          <w:p w:rsidR="00D8488F" w:rsidRPr="006852A2" w:rsidRDefault="00D8488F" w:rsidP="000206EC">
            <w:r w:rsidRPr="006852A2">
              <w:rPr>
                <w:sz w:val="22"/>
                <w:szCs w:val="22"/>
              </w:rPr>
              <w:t>В период действия Договора управления с МКД</w:t>
            </w:r>
          </w:p>
        </w:tc>
      </w:tr>
      <w:tr w:rsidR="00D8488F" w:rsidTr="000206EC">
        <w:trPr>
          <w:cantSplit/>
          <w:trHeight w:val="526"/>
          <w:jc w:val="center"/>
        </w:trPr>
        <w:tc>
          <w:tcPr>
            <w:tcW w:w="471" w:type="dxa"/>
            <w:vMerge/>
            <w:tcBorders>
              <w:left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p>
        </w:tc>
        <w:tc>
          <w:tcPr>
            <w:tcW w:w="6867" w:type="dxa"/>
            <w:tcBorders>
              <w:top w:val="single" w:sz="6" w:space="0" w:color="auto"/>
              <w:left w:val="single" w:sz="6" w:space="0" w:color="auto"/>
              <w:bottom w:val="single" w:sz="6" w:space="0" w:color="auto"/>
              <w:right w:val="single" w:sz="6" w:space="0" w:color="auto"/>
            </w:tcBorders>
            <w:vAlign w:val="center"/>
          </w:tcPr>
          <w:p w:rsidR="00D8488F" w:rsidRPr="008C2F07" w:rsidRDefault="00D8488F" w:rsidP="000206EC">
            <w:pPr>
              <w:autoSpaceDE w:val="0"/>
              <w:autoSpaceDN w:val="0"/>
              <w:adjustRightInd w:val="0"/>
              <w:jc w:val="both"/>
            </w:pPr>
            <w:r w:rsidRPr="00D8488F">
              <w:rPr>
                <w:rFonts w:eastAsia="Calibri"/>
                <w:lang w:eastAsia="en-US"/>
              </w:rPr>
              <w:t>Предоставление собственникам помещений в многоквартирном доме отчетов об исполнении обязательств по управлению многоквартирным домом с периодичностью и в объеме, которые установлены решением собрания и договором управления многоквартирным домом</w:t>
            </w:r>
          </w:p>
        </w:tc>
        <w:tc>
          <w:tcPr>
            <w:tcW w:w="2958" w:type="dxa"/>
            <w:gridSpan w:val="2"/>
            <w:tcBorders>
              <w:top w:val="single" w:sz="6" w:space="0" w:color="auto"/>
              <w:left w:val="single" w:sz="6" w:space="0" w:color="auto"/>
              <w:bottom w:val="single" w:sz="6" w:space="0" w:color="auto"/>
              <w:right w:val="single" w:sz="6" w:space="0" w:color="auto"/>
            </w:tcBorders>
          </w:tcPr>
          <w:p w:rsidR="00D8488F" w:rsidRPr="006852A2" w:rsidRDefault="00D8488F" w:rsidP="000206EC">
            <w:r w:rsidRPr="006852A2">
              <w:rPr>
                <w:sz w:val="22"/>
                <w:szCs w:val="22"/>
              </w:rPr>
              <w:t>В период действия Договора управления с МКД</w:t>
            </w:r>
          </w:p>
        </w:tc>
      </w:tr>
      <w:tr w:rsidR="00D8488F" w:rsidTr="000206EC">
        <w:trPr>
          <w:cantSplit/>
          <w:trHeight w:val="526"/>
          <w:jc w:val="center"/>
        </w:trPr>
        <w:tc>
          <w:tcPr>
            <w:tcW w:w="471" w:type="dxa"/>
            <w:vMerge/>
            <w:tcBorders>
              <w:left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p>
        </w:tc>
        <w:tc>
          <w:tcPr>
            <w:tcW w:w="6867" w:type="dxa"/>
            <w:tcBorders>
              <w:top w:val="single" w:sz="6" w:space="0" w:color="auto"/>
              <w:left w:val="single" w:sz="6" w:space="0" w:color="auto"/>
              <w:bottom w:val="single" w:sz="6" w:space="0" w:color="auto"/>
              <w:right w:val="single" w:sz="6" w:space="0" w:color="auto"/>
            </w:tcBorders>
            <w:vAlign w:val="center"/>
          </w:tcPr>
          <w:p w:rsidR="00D8488F" w:rsidRPr="007C7DAA" w:rsidRDefault="00D8488F" w:rsidP="000206EC">
            <w:pPr>
              <w:autoSpaceDE w:val="0"/>
              <w:autoSpaceDN w:val="0"/>
              <w:adjustRightInd w:val="0"/>
              <w:jc w:val="both"/>
              <w:rPr>
                <w:highlight w:val="yellow"/>
              </w:rPr>
            </w:pPr>
            <w:r w:rsidRPr="00D8488F">
              <w:rPr>
                <w:rFonts w:eastAsia="Calibri"/>
                <w:lang w:eastAsia="en-US"/>
              </w:rPr>
              <w:t xml:space="preserve">Раскрытие информации о деятельности по управлению многоквартирным домом в соответствии со </w:t>
            </w:r>
            <w:hyperlink r:id="rId12" w:history="1">
              <w:r w:rsidRPr="00D8488F">
                <w:rPr>
                  <w:rFonts w:eastAsia="Calibri"/>
                  <w:lang w:eastAsia="en-US"/>
                </w:rPr>
                <w:t>стандартом</w:t>
              </w:r>
            </w:hyperlink>
            <w:r w:rsidRPr="00D8488F">
              <w:rPr>
                <w:rFonts w:eastAsia="Calibri"/>
                <w:lang w:eastAsia="en-US"/>
              </w:rPr>
              <w:t xml:space="preserve"> раскрытия информации организациями, осуществляющими деятельность в сфере управления многоквартирными домами</w:t>
            </w:r>
          </w:p>
        </w:tc>
        <w:tc>
          <w:tcPr>
            <w:tcW w:w="2958" w:type="dxa"/>
            <w:gridSpan w:val="2"/>
            <w:tcBorders>
              <w:top w:val="single" w:sz="6" w:space="0" w:color="auto"/>
              <w:left w:val="single" w:sz="6" w:space="0" w:color="auto"/>
              <w:bottom w:val="single" w:sz="6" w:space="0" w:color="auto"/>
              <w:right w:val="single" w:sz="6" w:space="0" w:color="auto"/>
            </w:tcBorders>
          </w:tcPr>
          <w:p w:rsidR="00D8488F" w:rsidRPr="006852A2" w:rsidRDefault="00D8488F" w:rsidP="000206EC">
            <w:r w:rsidRPr="006852A2">
              <w:rPr>
                <w:sz w:val="22"/>
                <w:szCs w:val="22"/>
              </w:rPr>
              <w:t>В период действия Договора управления с МКД</w:t>
            </w:r>
          </w:p>
        </w:tc>
      </w:tr>
      <w:tr w:rsidR="00D8488F" w:rsidTr="000206EC">
        <w:trPr>
          <w:cantSplit/>
          <w:trHeight w:val="526"/>
          <w:jc w:val="center"/>
        </w:trPr>
        <w:tc>
          <w:tcPr>
            <w:tcW w:w="471" w:type="dxa"/>
            <w:vMerge/>
            <w:tcBorders>
              <w:left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p>
        </w:tc>
        <w:tc>
          <w:tcPr>
            <w:tcW w:w="6867" w:type="dxa"/>
            <w:tcBorders>
              <w:top w:val="single" w:sz="6" w:space="0" w:color="auto"/>
              <w:left w:val="single" w:sz="6" w:space="0" w:color="auto"/>
              <w:bottom w:val="single" w:sz="6" w:space="0" w:color="auto"/>
              <w:right w:val="single" w:sz="6" w:space="0" w:color="auto"/>
            </w:tcBorders>
            <w:vAlign w:val="center"/>
          </w:tcPr>
          <w:p w:rsidR="00D8488F" w:rsidRPr="00EB5419" w:rsidRDefault="00D8488F" w:rsidP="000206EC">
            <w:pPr>
              <w:autoSpaceDE w:val="0"/>
              <w:autoSpaceDN w:val="0"/>
              <w:adjustRightInd w:val="0"/>
              <w:jc w:val="both"/>
              <w:rPr>
                <w:highlight w:val="yellow"/>
              </w:rPr>
            </w:pPr>
            <w:r w:rsidRPr="00D8488F">
              <w:rPr>
                <w:rFonts w:eastAsia="Calibri"/>
                <w:lang w:eastAsia="en-US"/>
              </w:rPr>
              <w:t>Прием и рассмотрение заявок, предложений и обращений собственников и пользователей помещений в многоквартирном доме</w:t>
            </w:r>
          </w:p>
        </w:tc>
        <w:tc>
          <w:tcPr>
            <w:tcW w:w="2958" w:type="dxa"/>
            <w:gridSpan w:val="2"/>
            <w:tcBorders>
              <w:top w:val="single" w:sz="6" w:space="0" w:color="auto"/>
              <w:left w:val="single" w:sz="6" w:space="0" w:color="auto"/>
              <w:bottom w:val="single" w:sz="6" w:space="0" w:color="auto"/>
              <w:right w:val="single" w:sz="6" w:space="0" w:color="auto"/>
            </w:tcBorders>
          </w:tcPr>
          <w:p w:rsidR="00D8488F" w:rsidRPr="006852A2" w:rsidRDefault="00D8488F" w:rsidP="000206EC">
            <w:r w:rsidRPr="006852A2">
              <w:rPr>
                <w:sz w:val="22"/>
                <w:szCs w:val="22"/>
              </w:rPr>
              <w:t>В период действия Договора управления с МКД</w:t>
            </w:r>
          </w:p>
        </w:tc>
      </w:tr>
      <w:tr w:rsidR="00D8488F" w:rsidTr="000206EC">
        <w:trPr>
          <w:cantSplit/>
          <w:trHeight w:val="526"/>
          <w:jc w:val="center"/>
        </w:trPr>
        <w:tc>
          <w:tcPr>
            <w:tcW w:w="471" w:type="dxa"/>
            <w:vMerge/>
            <w:tcBorders>
              <w:left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p>
        </w:tc>
        <w:tc>
          <w:tcPr>
            <w:tcW w:w="6867" w:type="dxa"/>
            <w:tcBorders>
              <w:top w:val="single" w:sz="6" w:space="0" w:color="auto"/>
              <w:left w:val="single" w:sz="6" w:space="0" w:color="auto"/>
              <w:bottom w:val="single" w:sz="6" w:space="0" w:color="auto"/>
              <w:right w:val="single" w:sz="6" w:space="0" w:color="auto"/>
            </w:tcBorders>
            <w:vAlign w:val="center"/>
          </w:tcPr>
          <w:p w:rsidR="00D8488F" w:rsidRPr="00EB5419" w:rsidRDefault="00D8488F" w:rsidP="000206EC">
            <w:pPr>
              <w:autoSpaceDE w:val="0"/>
              <w:autoSpaceDN w:val="0"/>
              <w:adjustRightInd w:val="0"/>
              <w:jc w:val="both"/>
              <w:rPr>
                <w:highlight w:val="yellow"/>
              </w:rPr>
            </w:pPr>
            <w:r w:rsidRPr="00D8488F">
              <w:rPr>
                <w:rFonts w:eastAsia="Calibri"/>
                <w:lang w:eastAsia="en-US"/>
              </w:rPr>
              <w:t>Обеспечение участия представителей собственников помещений в многоквартирном доме в осуществлении контроля за качеством услуг и работ, в том числе при их приемке</w:t>
            </w:r>
          </w:p>
        </w:tc>
        <w:tc>
          <w:tcPr>
            <w:tcW w:w="2958" w:type="dxa"/>
            <w:gridSpan w:val="2"/>
            <w:tcBorders>
              <w:top w:val="single" w:sz="6" w:space="0" w:color="auto"/>
              <w:left w:val="single" w:sz="6" w:space="0" w:color="auto"/>
              <w:bottom w:val="single" w:sz="6" w:space="0" w:color="auto"/>
              <w:right w:val="single" w:sz="6" w:space="0" w:color="auto"/>
            </w:tcBorders>
          </w:tcPr>
          <w:p w:rsidR="00D8488F" w:rsidRPr="006852A2" w:rsidRDefault="00D8488F" w:rsidP="000206EC">
            <w:r w:rsidRPr="006852A2">
              <w:rPr>
                <w:sz w:val="22"/>
                <w:szCs w:val="22"/>
              </w:rPr>
              <w:t>В период действия Договора управления с МКД</w:t>
            </w:r>
          </w:p>
        </w:tc>
      </w:tr>
      <w:tr w:rsidR="00D8488F" w:rsidTr="000206EC">
        <w:trPr>
          <w:cantSplit/>
          <w:trHeight w:val="526"/>
          <w:jc w:val="center"/>
        </w:trPr>
        <w:tc>
          <w:tcPr>
            <w:tcW w:w="471" w:type="dxa"/>
            <w:tcBorders>
              <w:top w:val="single" w:sz="6" w:space="0" w:color="auto"/>
              <w:left w:val="single" w:sz="6" w:space="0" w:color="auto"/>
              <w:bottom w:val="single" w:sz="6" w:space="0" w:color="auto"/>
              <w:right w:val="single" w:sz="6" w:space="0" w:color="auto"/>
            </w:tcBorders>
            <w:vAlign w:val="center"/>
          </w:tcPr>
          <w:p w:rsidR="00D8488F" w:rsidRPr="0009072B" w:rsidRDefault="00D8488F" w:rsidP="000206EC">
            <w:pPr>
              <w:pStyle w:val="ConsPlusNormal"/>
              <w:widowControl/>
              <w:spacing w:line="276" w:lineRule="auto"/>
              <w:ind w:firstLine="0"/>
              <w:jc w:val="center"/>
              <w:rPr>
                <w:rFonts w:ascii="Times New Roman" w:hAnsi="Times New Roman" w:cs="Times New Roman"/>
              </w:rPr>
            </w:pPr>
            <w:r w:rsidRPr="0009072B">
              <w:rPr>
                <w:rFonts w:ascii="Times New Roman" w:hAnsi="Times New Roman" w:cs="Times New Roman"/>
                <w:bCs/>
                <w:sz w:val="24"/>
                <w:szCs w:val="24"/>
              </w:rPr>
              <w:t>1.2</w:t>
            </w:r>
          </w:p>
        </w:tc>
        <w:tc>
          <w:tcPr>
            <w:tcW w:w="9825" w:type="dxa"/>
            <w:gridSpan w:val="3"/>
            <w:tcBorders>
              <w:top w:val="single" w:sz="6" w:space="0" w:color="auto"/>
              <w:left w:val="single" w:sz="6" w:space="0" w:color="auto"/>
              <w:bottom w:val="single" w:sz="6" w:space="0" w:color="auto"/>
              <w:right w:val="single" w:sz="6" w:space="0" w:color="auto"/>
            </w:tcBorders>
            <w:vAlign w:val="center"/>
          </w:tcPr>
          <w:p w:rsidR="00D8488F" w:rsidRDefault="00D8488F" w:rsidP="000206EC">
            <w:pPr>
              <w:pStyle w:val="a3"/>
              <w:spacing w:line="276" w:lineRule="auto"/>
              <w:rPr>
                <w:rFonts w:ascii="Times New Roman" w:hAnsi="Times New Roman" w:cs="Times New Roman"/>
                <w:b/>
                <w:bCs/>
                <w:sz w:val="24"/>
                <w:szCs w:val="24"/>
              </w:rPr>
            </w:pPr>
            <w:r>
              <w:rPr>
                <w:rFonts w:ascii="Times New Roman" w:hAnsi="Times New Roman" w:cs="Times New Roman"/>
                <w:b/>
                <w:bCs/>
                <w:sz w:val="24"/>
                <w:szCs w:val="24"/>
              </w:rPr>
              <w:t>Услуги по содержанию и ремонту общего имущества многоквартирного дома:</w:t>
            </w:r>
          </w:p>
        </w:tc>
      </w:tr>
      <w:tr w:rsidR="00D8488F" w:rsidTr="000206EC">
        <w:trPr>
          <w:cantSplit/>
          <w:trHeight w:val="526"/>
          <w:jc w:val="center"/>
        </w:trPr>
        <w:tc>
          <w:tcPr>
            <w:tcW w:w="471" w:type="dxa"/>
            <w:vMerge w:val="restart"/>
            <w:tcBorders>
              <w:top w:val="single" w:sz="6" w:space="0" w:color="auto"/>
              <w:left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p>
        </w:tc>
        <w:tc>
          <w:tcPr>
            <w:tcW w:w="6867" w:type="dxa"/>
            <w:tcBorders>
              <w:top w:val="single" w:sz="6" w:space="0" w:color="auto"/>
              <w:left w:val="single" w:sz="6" w:space="0" w:color="auto"/>
              <w:bottom w:val="single" w:sz="6" w:space="0" w:color="auto"/>
              <w:right w:val="single" w:sz="6" w:space="0" w:color="auto"/>
            </w:tcBorders>
            <w:vAlign w:val="center"/>
          </w:tcPr>
          <w:p w:rsidR="00D8488F" w:rsidRDefault="00D8488F" w:rsidP="000206EC">
            <w:pPr>
              <w:pStyle w:val="a3"/>
              <w:spacing w:line="276" w:lineRule="auto"/>
              <w:rPr>
                <w:b/>
                <w:bCs/>
              </w:rPr>
            </w:pPr>
            <w:r>
              <w:rPr>
                <w:rFonts w:ascii="Times New Roman" w:hAnsi="Times New Roman" w:cs="Times New Roman"/>
                <w:sz w:val="24"/>
                <w:szCs w:val="24"/>
              </w:rPr>
              <w:t xml:space="preserve"> сбор, вывоз и утилизация твердых бытовых отходов (ТБО)</w:t>
            </w:r>
          </w:p>
        </w:tc>
        <w:tc>
          <w:tcPr>
            <w:tcW w:w="2958" w:type="dxa"/>
            <w:gridSpan w:val="2"/>
            <w:tcBorders>
              <w:top w:val="single" w:sz="6" w:space="0" w:color="auto"/>
              <w:left w:val="single" w:sz="6" w:space="0" w:color="auto"/>
              <w:bottom w:val="single" w:sz="6" w:space="0" w:color="auto"/>
              <w:right w:val="single" w:sz="6" w:space="0" w:color="auto"/>
            </w:tcBorders>
          </w:tcPr>
          <w:p w:rsidR="00D8488F" w:rsidRPr="006852A2" w:rsidRDefault="00D8488F" w:rsidP="000206EC">
            <w:pPr>
              <w:pStyle w:val="a3"/>
              <w:spacing w:line="276" w:lineRule="auto"/>
              <w:rPr>
                <w:rFonts w:ascii="Times New Roman" w:hAnsi="Times New Roman" w:cs="Times New Roman"/>
              </w:rPr>
            </w:pPr>
            <w:r w:rsidRPr="006852A2">
              <w:rPr>
                <w:rFonts w:ascii="Times New Roman" w:hAnsi="Times New Roman" w:cs="Times New Roman"/>
              </w:rPr>
              <w:t xml:space="preserve">       ежедневно</w:t>
            </w:r>
          </w:p>
        </w:tc>
      </w:tr>
      <w:tr w:rsidR="00D8488F" w:rsidTr="000206EC">
        <w:trPr>
          <w:cantSplit/>
          <w:trHeight w:val="526"/>
          <w:jc w:val="center"/>
        </w:trPr>
        <w:tc>
          <w:tcPr>
            <w:tcW w:w="471" w:type="dxa"/>
            <w:vMerge/>
            <w:tcBorders>
              <w:top w:val="single" w:sz="6" w:space="0" w:color="auto"/>
              <w:left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p>
        </w:tc>
        <w:tc>
          <w:tcPr>
            <w:tcW w:w="6867" w:type="dxa"/>
            <w:tcBorders>
              <w:top w:val="single" w:sz="6" w:space="0" w:color="auto"/>
              <w:left w:val="single" w:sz="6" w:space="0" w:color="auto"/>
              <w:bottom w:val="single" w:sz="6" w:space="0" w:color="auto"/>
              <w:right w:val="single" w:sz="6" w:space="0" w:color="auto"/>
            </w:tcBorders>
            <w:vAlign w:val="center"/>
          </w:tcPr>
          <w:p w:rsidR="00D8488F" w:rsidRDefault="00D8488F" w:rsidP="000206EC">
            <w:pPr>
              <w:pStyle w:val="ConsPlusNormal"/>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вывоз крупногабаритного мусора</w:t>
            </w:r>
          </w:p>
        </w:tc>
        <w:tc>
          <w:tcPr>
            <w:tcW w:w="2958" w:type="dxa"/>
            <w:gridSpan w:val="2"/>
            <w:tcBorders>
              <w:top w:val="single" w:sz="6" w:space="0" w:color="auto"/>
              <w:left w:val="single" w:sz="6" w:space="0" w:color="auto"/>
              <w:bottom w:val="single" w:sz="6" w:space="0" w:color="auto"/>
              <w:right w:val="single" w:sz="6" w:space="0" w:color="auto"/>
            </w:tcBorders>
          </w:tcPr>
          <w:p w:rsidR="00D8488F" w:rsidRPr="005E169A" w:rsidRDefault="00D8488F" w:rsidP="000206EC">
            <w:pPr>
              <w:pStyle w:val="ConsPlusNormal"/>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По мере накопления</w:t>
            </w:r>
          </w:p>
        </w:tc>
      </w:tr>
      <w:tr w:rsidR="00D8488F" w:rsidTr="000206EC">
        <w:trPr>
          <w:cantSplit/>
          <w:trHeight w:val="526"/>
          <w:jc w:val="center"/>
        </w:trPr>
        <w:tc>
          <w:tcPr>
            <w:tcW w:w="471" w:type="dxa"/>
            <w:vMerge/>
            <w:tcBorders>
              <w:left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p>
        </w:tc>
        <w:tc>
          <w:tcPr>
            <w:tcW w:w="6867" w:type="dxa"/>
            <w:tcBorders>
              <w:top w:val="single" w:sz="6" w:space="0" w:color="auto"/>
              <w:left w:val="single" w:sz="6" w:space="0" w:color="auto"/>
              <w:bottom w:val="single" w:sz="6" w:space="0" w:color="auto"/>
              <w:right w:val="single" w:sz="6" w:space="0" w:color="auto"/>
            </w:tcBorders>
            <w:vAlign w:val="center"/>
          </w:tcPr>
          <w:p w:rsidR="00D8488F" w:rsidRDefault="00D8488F" w:rsidP="000206EC">
            <w:pPr>
              <w:pStyle w:val="a3"/>
              <w:spacing w:line="276" w:lineRule="auto"/>
              <w:rPr>
                <w:rFonts w:ascii="Times New Roman" w:hAnsi="Times New Roman" w:cs="Times New Roman"/>
                <w:sz w:val="24"/>
                <w:szCs w:val="24"/>
              </w:rPr>
            </w:pPr>
            <w:r>
              <w:rPr>
                <w:rFonts w:ascii="Times New Roman" w:hAnsi="Times New Roman" w:cs="Times New Roman"/>
                <w:sz w:val="24"/>
                <w:szCs w:val="24"/>
              </w:rPr>
              <w:t>аварийное обслуживание</w:t>
            </w:r>
          </w:p>
        </w:tc>
        <w:tc>
          <w:tcPr>
            <w:tcW w:w="2958" w:type="dxa"/>
            <w:gridSpan w:val="2"/>
            <w:tcBorders>
              <w:top w:val="single" w:sz="6" w:space="0" w:color="auto"/>
              <w:left w:val="single" w:sz="6" w:space="0" w:color="auto"/>
              <w:bottom w:val="single" w:sz="6" w:space="0" w:color="auto"/>
              <w:right w:val="single" w:sz="6" w:space="0" w:color="auto"/>
            </w:tcBorders>
          </w:tcPr>
          <w:p w:rsidR="00D8488F" w:rsidRPr="00C32563" w:rsidRDefault="00D8488F" w:rsidP="000206EC">
            <w:pPr>
              <w:pStyle w:val="a3"/>
              <w:spacing w:line="276" w:lineRule="auto"/>
              <w:rPr>
                <w:rFonts w:ascii="Times New Roman" w:hAnsi="Times New Roman" w:cs="Times New Roman"/>
              </w:rPr>
            </w:pPr>
            <w:r w:rsidRPr="006852A2">
              <w:rPr>
                <w:rFonts w:ascii="Times New Roman" w:hAnsi="Times New Roman" w:cs="Times New Roman"/>
              </w:rPr>
              <w:t>Ночное время, выходные и праздничные дни (по вызову)</w:t>
            </w:r>
          </w:p>
        </w:tc>
      </w:tr>
      <w:tr w:rsidR="00D8488F" w:rsidTr="000206EC">
        <w:trPr>
          <w:cantSplit/>
          <w:trHeight w:val="526"/>
          <w:jc w:val="center"/>
        </w:trPr>
        <w:tc>
          <w:tcPr>
            <w:tcW w:w="471" w:type="dxa"/>
            <w:vMerge/>
            <w:tcBorders>
              <w:left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p>
        </w:tc>
        <w:tc>
          <w:tcPr>
            <w:tcW w:w="6867" w:type="dxa"/>
            <w:tcBorders>
              <w:top w:val="single" w:sz="6" w:space="0" w:color="auto"/>
              <w:left w:val="single" w:sz="6" w:space="0" w:color="auto"/>
              <w:bottom w:val="single" w:sz="6" w:space="0" w:color="auto"/>
              <w:right w:val="single" w:sz="6" w:space="0" w:color="auto"/>
            </w:tcBorders>
            <w:vAlign w:val="center"/>
          </w:tcPr>
          <w:p w:rsidR="00D8488F" w:rsidRDefault="00D8488F" w:rsidP="000206EC">
            <w:pPr>
              <w:pStyle w:val="a3"/>
              <w:spacing w:line="276" w:lineRule="auto"/>
              <w:rPr>
                <w:rFonts w:ascii="Times New Roman" w:hAnsi="Times New Roman" w:cs="Times New Roman"/>
                <w:sz w:val="24"/>
                <w:szCs w:val="24"/>
              </w:rPr>
            </w:pPr>
            <w:r>
              <w:rPr>
                <w:rFonts w:ascii="Times New Roman" w:hAnsi="Times New Roman" w:cs="Times New Roman"/>
                <w:sz w:val="24"/>
                <w:szCs w:val="24"/>
              </w:rPr>
              <w:t>профилактические осмотры всех инженерных систем и конструктивных элементов дома</w:t>
            </w:r>
          </w:p>
        </w:tc>
        <w:tc>
          <w:tcPr>
            <w:tcW w:w="2958" w:type="dxa"/>
            <w:gridSpan w:val="2"/>
            <w:tcBorders>
              <w:top w:val="single" w:sz="6" w:space="0" w:color="auto"/>
              <w:left w:val="single" w:sz="6" w:space="0" w:color="auto"/>
              <w:bottom w:val="single" w:sz="6" w:space="0" w:color="auto"/>
              <w:right w:val="single" w:sz="6" w:space="0" w:color="auto"/>
            </w:tcBorders>
          </w:tcPr>
          <w:p w:rsidR="00D8488F" w:rsidRPr="006852A2" w:rsidRDefault="00D8488F" w:rsidP="000206EC">
            <w:pPr>
              <w:pStyle w:val="a3"/>
              <w:spacing w:line="276" w:lineRule="auto"/>
              <w:rPr>
                <w:rFonts w:ascii="Times New Roman" w:hAnsi="Times New Roman" w:cs="Times New Roman"/>
              </w:rPr>
            </w:pPr>
            <w:r w:rsidRPr="006852A2">
              <w:rPr>
                <w:rFonts w:ascii="Times New Roman" w:hAnsi="Times New Roman" w:cs="Times New Roman"/>
              </w:rPr>
              <w:t>По графикам в соответствии с нормативно-технической документацией</w:t>
            </w:r>
          </w:p>
        </w:tc>
      </w:tr>
      <w:tr w:rsidR="00D8488F" w:rsidTr="000206EC">
        <w:trPr>
          <w:cantSplit/>
          <w:trHeight w:val="526"/>
          <w:jc w:val="center"/>
        </w:trPr>
        <w:tc>
          <w:tcPr>
            <w:tcW w:w="471" w:type="dxa"/>
            <w:vMerge/>
            <w:tcBorders>
              <w:left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p>
        </w:tc>
        <w:tc>
          <w:tcPr>
            <w:tcW w:w="6867" w:type="dxa"/>
            <w:tcBorders>
              <w:top w:val="single" w:sz="6" w:space="0" w:color="auto"/>
              <w:left w:val="single" w:sz="6" w:space="0" w:color="auto"/>
              <w:bottom w:val="single" w:sz="6" w:space="0" w:color="auto"/>
              <w:right w:val="single" w:sz="6" w:space="0" w:color="auto"/>
            </w:tcBorders>
            <w:vAlign w:val="center"/>
          </w:tcPr>
          <w:p w:rsidR="00D8488F" w:rsidRDefault="00D8488F" w:rsidP="000206EC">
            <w:pPr>
              <w:pStyle w:val="a3"/>
              <w:spacing w:line="276" w:lineRule="auto"/>
              <w:rPr>
                <w:rFonts w:ascii="Times New Roman" w:hAnsi="Times New Roman" w:cs="Times New Roman"/>
                <w:sz w:val="24"/>
                <w:szCs w:val="24"/>
              </w:rPr>
            </w:pPr>
            <w:r>
              <w:rPr>
                <w:rFonts w:ascii="Times New Roman" w:hAnsi="Times New Roman" w:cs="Times New Roman"/>
                <w:sz w:val="24"/>
                <w:szCs w:val="24"/>
              </w:rPr>
              <w:t>ремонт отдельных участков трубопроводов систем отопления, холодного водоснабжения, водоотведения; замена отдельных участков трубопроводов систем отопления, холодного водоснабжения и водоотведения длиной до 1 метра; прочистка канализации; регулировка системы центрального отопления</w:t>
            </w:r>
          </w:p>
        </w:tc>
        <w:tc>
          <w:tcPr>
            <w:tcW w:w="2958" w:type="dxa"/>
            <w:gridSpan w:val="2"/>
            <w:tcBorders>
              <w:top w:val="single" w:sz="6" w:space="0" w:color="auto"/>
              <w:left w:val="single" w:sz="6" w:space="0" w:color="auto"/>
              <w:bottom w:val="single" w:sz="6" w:space="0" w:color="auto"/>
              <w:right w:val="single" w:sz="6" w:space="0" w:color="auto"/>
            </w:tcBorders>
          </w:tcPr>
          <w:p w:rsidR="00D8488F" w:rsidRPr="006852A2" w:rsidRDefault="00D8488F" w:rsidP="000206EC">
            <w:pPr>
              <w:pStyle w:val="a3"/>
              <w:spacing w:line="276" w:lineRule="auto"/>
              <w:rPr>
                <w:rFonts w:ascii="Times New Roman" w:hAnsi="Times New Roman" w:cs="Times New Roman"/>
              </w:rPr>
            </w:pPr>
            <w:r w:rsidRPr="006852A2">
              <w:rPr>
                <w:rFonts w:ascii="Times New Roman" w:hAnsi="Times New Roman" w:cs="Times New Roman"/>
              </w:rPr>
              <w:t>По мере необходимости</w:t>
            </w:r>
          </w:p>
        </w:tc>
      </w:tr>
      <w:tr w:rsidR="00D8488F" w:rsidTr="000206EC">
        <w:trPr>
          <w:cantSplit/>
          <w:trHeight w:val="526"/>
          <w:jc w:val="center"/>
        </w:trPr>
        <w:tc>
          <w:tcPr>
            <w:tcW w:w="471" w:type="dxa"/>
            <w:vMerge/>
            <w:tcBorders>
              <w:left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p>
        </w:tc>
        <w:tc>
          <w:tcPr>
            <w:tcW w:w="6867" w:type="dxa"/>
            <w:tcBorders>
              <w:top w:val="single" w:sz="6" w:space="0" w:color="auto"/>
              <w:left w:val="single" w:sz="6" w:space="0" w:color="auto"/>
              <w:bottom w:val="single" w:sz="6" w:space="0" w:color="auto"/>
              <w:right w:val="single" w:sz="6" w:space="0" w:color="auto"/>
            </w:tcBorders>
            <w:vAlign w:val="center"/>
          </w:tcPr>
          <w:p w:rsidR="00D8488F" w:rsidRDefault="00D8488F" w:rsidP="000206EC">
            <w:pPr>
              <w:pStyle w:val="a3"/>
              <w:spacing w:line="276" w:lineRule="auto"/>
              <w:rPr>
                <w:rFonts w:ascii="Times New Roman" w:hAnsi="Times New Roman" w:cs="Times New Roman"/>
                <w:sz w:val="24"/>
                <w:szCs w:val="24"/>
              </w:rPr>
            </w:pPr>
            <w:r>
              <w:rPr>
                <w:rFonts w:ascii="Times New Roman" w:hAnsi="Times New Roman" w:cs="Times New Roman"/>
                <w:sz w:val="24"/>
                <w:szCs w:val="24"/>
              </w:rPr>
              <w:t>промывка, испытание, консервирование, расконсервирование системы центрального отопления</w:t>
            </w:r>
          </w:p>
        </w:tc>
        <w:tc>
          <w:tcPr>
            <w:tcW w:w="2958" w:type="dxa"/>
            <w:gridSpan w:val="2"/>
            <w:tcBorders>
              <w:top w:val="single" w:sz="6" w:space="0" w:color="auto"/>
              <w:left w:val="single" w:sz="6" w:space="0" w:color="auto"/>
              <w:bottom w:val="single" w:sz="6" w:space="0" w:color="auto"/>
              <w:right w:val="single" w:sz="6" w:space="0" w:color="auto"/>
            </w:tcBorders>
          </w:tcPr>
          <w:p w:rsidR="00D8488F" w:rsidRPr="006852A2" w:rsidRDefault="00D8488F" w:rsidP="000206EC">
            <w:pPr>
              <w:pStyle w:val="a3"/>
              <w:spacing w:line="276" w:lineRule="auto"/>
              <w:rPr>
                <w:rFonts w:ascii="Times New Roman" w:hAnsi="Times New Roman" w:cs="Times New Roman"/>
              </w:rPr>
            </w:pPr>
            <w:r w:rsidRPr="006852A2">
              <w:rPr>
                <w:rFonts w:ascii="Times New Roman" w:hAnsi="Times New Roman" w:cs="Times New Roman"/>
              </w:rPr>
              <w:t>1 раз в год</w:t>
            </w:r>
          </w:p>
        </w:tc>
      </w:tr>
      <w:tr w:rsidR="00D8488F" w:rsidTr="000206EC">
        <w:trPr>
          <w:cantSplit/>
          <w:trHeight w:val="526"/>
          <w:jc w:val="center"/>
        </w:trPr>
        <w:tc>
          <w:tcPr>
            <w:tcW w:w="471" w:type="dxa"/>
            <w:vMerge/>
            <w:tcBorders>
              <w:left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p>
        </w:tc>
        <w:tc>
          <w:tcPr>
            <w:tcW w:w="6867" w:type="dxa"/>
            <w:tcBorders>
              <w:top w:val="single" w:sz="6" w:space="0" w:color="auto"/>
              <w:left w:val="single" w:sz="6" w:space="0" w:color="auto"/>
              <w:bottom w:val="single" w:sz="6" w:space="0" w:color="auto"/>
              <w:right w:val="single" w:sz="6" w:space="0" w:color="auto"/>
            </w:tcBorders>
            <w:vAlign w:val="center"/>
          </w:tcPr>
          <w:p w:rsidR="00D8488F" w:rsidRDefault="00D8488F" w:rsidP="000206EC">
            <w:pPr>
              <w:pStyle w:val="a3"/>
              <w:spacing w:line="276" w:lineRule="auto"/>
              <w:rPr>
                <w:rFonts w:ascii="Times New Roman" w:hAnsi="Times New Roman" w:cs="Times New Roman"/>
                <w:sz w:val="24"/>
                <w:szCs w:val="24"/>
              </w:rPr>
            </w:pPr>
            <w:r>
              <w:rPr>
                <w:rFonts w:ascii="Times New Roman" w:hAnsi="Times New Roman" w:cs="Times New Roman"/>
                <w:sz w:val="24"/>
                <w:szCs w:val="24"/>
              </w:rPr>
              <w:t>ремонт и ревизия ВРУ и межэтажных щитов  электроснабжения</w:t>
            </w:r>
          </w:p>
        </w:tc>
        <w:tc>
          <w:tcPr>
            <w:tcW w:w="2958" w:type="dxa"/>
            <w:gridSpan w:val="2"/>
            <w:tcBorders>
              <w:top w:val="single" w:sz="6" w:space="0" w:color="auto"/>
              <w:left w:val="single" w:sz="6" w:space="0" w:color="auto"/>
              <w:bottom w:val="single" w:sz="6" w:space="0" w:color="auto"/>
              <w:right w:val="single" w:sz="6" w:space="0" w:color="auto"/>
            </w:tcBorders>
          </w:tcPr>
          <w:p w:rsidR="00D8488F" w:rsidRPr="006852A2" w:rsidRDefault="00D8488F" w:rsidP="000206EC">
            <w:pPr>
              <w:pStyle w:val="a3"/>
              <w:spacing w:line="276" w:lineRule="auto"/>
              <w:rPr>
                <w:rFonts w:ascii="Times New Roman" w:hAnsi="Times New Roman" w:cs="Times New Roman"/>
              </w:rPr>
            </w:pPr>
            <w:r w:rsidRPr="006852A2">
              <w:rPr>
                <w:rFonts w:ascii="Times New Roman" w:hAnsi="Times New Roman" w:cs="Times New Roman"/>
              </w:rPr>
              <w:t>По графикам в соответствии с нормативно-технической документацией</w:t>
            </w:r>
          </w:p>
        </w:tc>
      </w:tr>
      <w:tr w:rsidR="00D8488F" w:rsidTr="000206EC">
        <w:trPr>
          <w:cantSplit/>
          <w:trHeight w:val="526"/>
          <w:jc w:val="center"/>
        </w:trPr>
        <w:tc>
          <w:tcPr>
            <w:tcW w:w="471" w:type="dxa"/>
            <w:vMerge/>
            <w:tcBorders>
              <w:left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p>
        </w:tc>
        <w:tc>
          <w:tcPr>
            <w:tcW w:w="6867" w:type="dxa"/>
            <w:tcBorders>
              <w:top w:val="single" w:sz="6" w:space="0" w:color="auto"/>
              <w:left w:val="single" w:sz="6" w:space="0" w:color="auto"/>
              <w:bottom w:val="single" w:sz="6" w:space="0" w:color="auto"/>
              <w:right w:val="single" w:sz="6" w:space="0" w:color="auto"/>
            </w:tcBorders>
            <w:vAlign w:val="center"/>
          </w:tcPr>
          <w:p w:rsidR="00D8488F" w:rsidRDefault="00D8488F" w:rsidP="000206EC">
            <w:pPr>
              <w:pStyle w:val="a3"/>
              <w:spacing w:line="276" w:lineRule="auto"/>
              <w:rPr>
                <w:rFonts w:ascii="Times New Roman" w:hAnsi="Times New Roman" w:cs="Times New Roman"/>
                <w:sz w:val="24"/>
                <w:szCs w:val="24"/>
              </w:rPr>
            </w:pPr>
            <w:r>
              <w:rPr>
                <w:rFonts w:ascii="Times New Roman" w:hAnsi="Times New Roman" w:cs="Times New Roman"/>
                <w:sz w:val="24"/>
                <w:szCs w:val="24"/>
              </w:rPr>
              <w:t>восстановление освещения МОП и над входами в подъезды</w:t>
            </w:r>
          </w:p>
        </w:tc>
        <w:tc>
          <w:tcPr>
            <w:tcW w:w="2958" w:type="dxa"/>
            <w:gridSpan w:val="2"/>
            <w:tcBorders>
              <w:top w:val="single" w:sz="6" w:space="0" w:color="auto"/>
              <w:left w:val="single" w:sz="6" w:space="0" w:color="auto"/>
              <w:bottom w:val="single" w:sz="6" w:space="0" w:color="auto"/>
              <w:right w:val="single" w:sz="6" w:space="0" w:color="auto"/>
            </w:tcBorders>
          </w:tcPr>
          <w:p w:rsidR="00D8488F" w:rsidRPr="006852A2" w:rsidRDefault="00D8488F" w:rsidP="000206EC">
            <w:pPr>
              <w:pStyle w:val="a3"/>
              <w:spacing w:line="276" w:lineRule="auto"/>
              <w:rPr>
                <w:rFonts w:ascii="Times New Roman" w:hAnsi="Times New Roman" w:cs="Times New Roman"/>
              </w:rPr>
            </w:pPr>
            <w:r w:rsidRPr="006852A2">
              <w:rPr>
                <w:rFonts w:ascii="Times New Roman" w:hAnsi="Times New Roman" w:cs="Times New Roman"/>
              </w:rPr>
              <w:t>По мере необходимости</w:t>
            </w:r>
          </w:p>
        </w:tc>
      </w:tr>
      <w:tr w:rsidR="00D8488F" w:rsidTr="000206EC">
        <w:trPr>
          <w:cantSplit/>
          <w:trHeight w:val="526"/>
          <w:jc w:val="center"/>
        </w:trPr>
        <w:tc>
          <w:tcPr>
            <w:tcW w:w="471" w:type="dxa"/>
            <w:vMerge/>
            <w:tcBorders>
              <w:left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p>
        </w:tc>
        <w:tc>
          <w:tcPr>
            <w:tcW w:w="6867" w:type="dxa"/>
            <w:tcBorders>
              <w:top w:val="single" w:sz="6" w:space="0" w:color="auto"/>
              <w:left w:val="single" w:sz="6" w:space="0" w:color="auto"/>
              <w:bottom w:val="single" w:sz="6" w:space="0" w:color="auto"/>
              <w:right w:val="single" w:sz="6" w:space="0" w:color="auto"/>
            </w:tcBorders>
            <w:vAlign w:val="center"/>
          </w:tcPr>
          <w:p w:rsidR="00D8488F" w:rsidRDefault="00D8488F" w:rsidP="000206EC">
            <w:pPr>
              <w:pStyle w:val="a3"/>
              <w:spacing w:line="276" w:lineRule="auto"/>
              <w:rPr>
                <w:rFonts w:ascii="Times New Roman" w:hAnsi="Times New Roman" w:cs="Times New Roman"/>
                <w:sz w:val="24"/>
                <w:szCs w:val="24"/>
              </w:rPr>
            </w:pPr>
            <w:r>
              <w:rPr>
                <w:rFonts w:ascii="Times New Roman" w:hAnsi="Times New Roman" w:cs="Times New Roman"/>
                <w:sz w:val="24"/>
                <w:szCs w:val="24"/>
              </w:rPr>
              <w:t>замена лампочек, патронов и выключателей в МОП</w:t>
            </w:r>
          </w:p>
        </w:tc>
        <w:tc>
          <w:tcPr>
            <w:tcW w:w="2958" w:type="dxa"/>
            <w:gridSpan w:val="2"/>
            <w:tcBorders>
              <w:top w:val="single" w:sz="6" w:space="0" w:color="auto"/>
              <w:left w:val="single" w:sz="6" w:space="0" w:color="auto"/>
              <w:bottom w:val="single" w:sz="6" w:space="0" w:color="auto"/>
              <w:right w:val="single" w:sz="6" w:space="0" w:color="auto"/>
            </w:tcBorders>
          </w:tcPr>
          <w:p w:rsidR="00D8488F" w:rsidRPr="006852A2" w:rsidRDefault="00D8488F" w:rsidP="000206EC">
            <w:pPr>
              <w:pStyle w:val="a3"/>
              <w:spacing w:line="276" w:lineRule="auto"/>
              <w:rPr>
                <w:rFonts w:ascii="Times New Roman" w:hAnsi="Times New Roman" w:cs="Times New Roman"/>
              </w:rPr>
            </w:pPr>
            <w:r w:rsidRPr="006852A2">
              <w:rPr>
                <w:rFonts w:ascii="Times New Roman" w:hAnsi="Times New Roman" w:cs="Times New Roman"/>
              </w:rPr>
              <w:t>По мере необходимости</w:t>
            </w:r>
          </w:p>
        </w:tc>
      </w:tr>
      <w:tr w:rsidR="00D8488F" w:rsidTr="000206EC">
        <w:trPr>
          <w:cantSplit/>
          <w:trHeight w:val="526"/>
          <w:jc w:val="center"/>
        </w:trPr>
        <w:tc>
          <w:tcPr>
            <w:tcW w:w="471" w:type="dxa"/>
            <w:vMerge/>
            <w:tcBorders>
              <w:left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p>
        </w:tc>
        <w:tc>
          <w:tcPr>
            <w:tcW w:w="6867" w:type="dxa"/>
            <w:tcBorders>
              <w:top w:val="single" w:sz="6" w:space="0" w:color="auto"/>
              <w:left w:val="single" w:sz="6" w:space="0" w:color="auto"/>
              <w:bottom w:val="single" w:sz="6" w:space="0" w:color="auto"/>
              <w:right w:val="single" w:sz="6" w:space="0" w:color="auto"/>
            </w:tcBorders>
            <w:vAlign w:val="center"/>
          </w:tcPr>
          <w:p w:rsidR="00D8488F" w:rsidRDefault="00D8488F" w:rsidP="000206EC">
            <w:pPr>
              <w:pStyle w:val="a3"/>
              <w:spacing w:line="276" w:lineRule="auto"/>
              <w:rPr>
                <w:rFonts w:ascii="Times New Roman" w:hAnsi="Times New Roman" w:cs="Times New Roman"/>
                <w:sz w:val="24"/>
                <w:szCs w:val="24"/>
              </w:rPr>
            </w:pPr>
            <w:r w:rsidRPr="002C69FA">
              <w:rPr>
                <w:rFonts w:ascii="Times New Roman" w:hAnsi="Times New Roman" w:cs="Times New Roman"/>
                <w:sz w:val="24"/>
                <w:szCs w:val="24"/>
              </w:rPr>
              <w:t>ликвидация аварийных ситуаций</w:t>
            </w:r>
            <w:r>
              <w:rPr>
                <w:rFonts w:ascii="Times New Roman" w:hAnsi="Times New Roman" w:cs="Times New Roman"/>
                <w:sz w:val="24"/>
                <w:szCs w:val="24"/>
              </w:rPr>
              <w:t xml:space="preserve"> на внутридомовых сетях  отопления, холодного водоснабжения, водоотведения, электроснабжения. Заявочный ремонт.</w:t>
            </w:r>
          </w:p>
        </w:tc>
        <w:tc>
          <w:tcPr>
            <w:tcW w:w="2958" w:type="dxa"/>
            <w:gridSpan w:val="2"/>
            <w:tcBorders>
              <w:top w:val="single" w:sz="6" w:space="0" w:color="auto"/>
              <w:left w:val="single" w:sz="6" w:space="0" w:color="auto"/>
              <w:bottom w:val="single" w:sz="6" w:space="0" w:color="auto"/>
              <w:right w:val="single" w:sz="6" w:space="0" w:color="auto"/>
            </w:tcBorders>
          </w:tcPr>
          <w:p w:rsidR="00D8488F" w:rsidRPr="006852A2" w:rsidRDefault="00D8488F" w:rsidP="000206EC">
            <w:pPr>
              <w:pStyle w:val="a3"/>
              <w:spacing w:line="276" w:lineRule="auto"/>
              <w:rPr>
                <w:rFonts w:ascii="Times New Roman" w:hAnsi="Times New Roman" w:cs="Times New Roman"/>
              </w:rPr>
            </w:pPr>
            <w:r>
              <w:rPr>
                <w:rFonts w:ascii="Times New Roman" w:hAnsi="Times New Roman" w:cs="Times New Roman"/>
              </w:rPr>
              <w:t>По мере необходимости и поступления заявок</w:t>
            </w:r>
          </w:p>
        </w:tc>
      </w:tr>
      <w:tr w:rsidR="00D8488F" w:rsidTr="000206EC">
        <w:trPr>
          <w:cantSplit/>
          <w:trHeight w:val="526"/>
          <w:jc w:val="center"/>
        </w:trPr>
        <w:tc>
          <w:tcPr>
            <w:tcW w:w="471" w:type="dxa"/>
            <w:vMerge/>
            <w:tcBorders>
              <w:left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p>
        </w:tc>
        <w:tc>
          <w:tcPr>
            <w:tcW w:w="6867" w:type="dxa"/>
            <w:tcBorders>
              <w:top w:val="single" w:sz="6" w:space="0" w:color="auto"/>
              <w:left w:val="single" w:sz="6" w:space="0" w:color="auto"/>
              <w:bottom w:val="single" w:sz="6" w:space="0" w:color="auto"/>
              <w:right w:val="single" w:sz="6" w:space="0" w:color="auto"/>
            </w:tcBorders>
            <w:vAlign w:val="center"/>
          </w:tcPr>
          <w:p w:rsidR="00D8488F" w:rsidRDefault="00D8488F" w:rsidP="000206EC">
            <w:pPr>
              <w:pStyle w:val="a3"/>
              <w:spacing w:line="276" w:lineRule="auto"/>
              <w:rPr>
                <w:rFonts w:ascii="Times New Roman" w:hAnsi="Times New Roman" w:cs="Times New Roman"/>
                <w:sz w:val="24"/>
                <w:szCs w:val="24"/>
              </w:rPr>
            </w:pPr>
            <w:r>
              <w:rPr>
                <w:rFonts w:ascii="Times New Roman" w:hAnsi="Times New Roman" w:cs="Times New Roman"/>
                <w:sz w:val="24"/>
                <w:szCs w:val="24"/>
              </w:rPr>
              <w:t>периодический осмотр технического состояния конструктивных элементов крыши и кровельного покрытия.</w:t>
            </w:r>
          </w:p>
        </w:tc>
        <w:tc>
          <w:tcPr>
            <w:tcW w:w="2958" w:type="dxa"/>
            <w:gridSpan w:val="2"/>
            <w:tcBorders>
              <w:top w:val="single" w:sz="6" w:space="0" w:color="auto"/>
              <w:left w:val="single" w:sz="6" w:space="0" w:color="auto"/>
              <w:bottom w:val="single" w:sz="6" w:space="0" w:color="auto"/>
              <w:right w:val="single" w:sz="6" w:space="0" w:color="auto"/>
            </w:tcBorders>
          </w:tcPr>
          <w:p w:rsidR="00D8488F" w:rsidRPr="006852A2" w:rsidRDefault="00D8488F" w:rsidP="000206EC">
            <w:pPr>
              <w:pStyle w:val="a3"/>
              <w:spacing w:line="276" w:lineRule="auto"/>
              <w:rPr>
                <w:rFonts w:ascii="Times New Roman" w:hAnsi="Times New Roman" w:cs="Times New Roman"/>
              </w:rPr>
            </w:pPr>
            <w:r>
              <w:rPr>
                <w:rFonts w:ascii="Times New Roman" w:hAnsi="Times New Roman" w:cs="Times New Roman"/>
              </w:rPr>
              <w:t>1 раз в квартал</w:t>
            </w:r>
          </w:p>
        </w:tc>
      </w:tr>
      <w:tr w:rsidR="00D8488F" w:rsidTr="000206EC">
        <w:trPr>
          <w:cantSplit/>
          <w:trHeight w:val="526"/>
          <w:jc w:val="center"/>
        </w:trPr>
        <w:tc>
          <w:tcPr>
            <w:tcW w:w="471" w:type="dxa"/>
            <w:vMerge/>
            <w:tcBorders>
              <w:left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p>
        </w:tc>
        <w:tc>
          <w:tcPr>
            <w:tcW w:w="6867" w:type="dxa"/>
            <w:tcBorders>
              <w:top w:val="single" w:sz="6" w:space="0" w:color="auto"/>
              <w:left w:val="single" w:sz="6" w:space="0" w:color="auto"/>
              <w:bottom w:val="single" w:sz="6" w:space="0" w:color="auto"/>
              <w:right w:val="single" w:sz="6" w:space="0" w:color="auto"/>
            </w:tcBorders>
            <w:vAlign w:val="center"/>
          </w:tcPr>
          <w:p w:rsidR="00D8488F" w:rsidRDefault="00D8488F" w:rsidP="000206EC">
            <w:pPr>
              <w:pStyle w:val="a3"/>
              <w:spacing w:line="276" w:lineRule="auto"/>
              <w:rPr>
                <w:rFonts w:ascii="Times New Roman" w:hAnsi="Times New Roman" w:cs="Times New Roman"/>
                <w:sz w:val="24"/>
                <w:szCs w:val="24"/>
              </w:rPr>
            </w:pPr>
            <w:r w:rsidRPr="007D4368">
              <w:rPr>
                <w:rFonts w:ascii="Times New Roman" w:hAnsi="Times New Roman" w:cs="Times New Roman"/>
                <w:sz w:val="24"/>
                <w:szCs w:val="24"/>
              </w:rPr>
              <w:t>профилактические осмотры технического состояния</w:t>
            </w:r>
            <w:r>
              <w:rPr>
                <w:rFonts w:ascii="Times New Roman" w:hAnsi="Times New Roman" w:cs="Times New Roman"/>
                <w:sz w:val="24"/>
                <w:szCs w:val="24"/>
              </w:rPr>
              <w:t xml:space="preserve"> оголовков дома. Проверка и прочистка </w:t>
            </w:r>
            <w:proofErr w:type="spellStart"/>
            <w:r>
              <w:rPr>
                <w:rFonts w:ascii="Times New Roman" w:hAnsi="Times New Roman" w:cs="Times New Roman"/>
                <w:sz w:val="24"/>
                <w:szCs w:val="24"/>
              </w:rPr>
              <w:t>вентканалов</w:t>
            </w:r>
            <w:proofErr w:type="spellEnd"/>
            <w:r>
              <w:rPr>
                <w:rFonts w:ascii="Times New Roman" w:hAnsi="Times New Roman" w:cs="Times New Roman"/>
                <w:sz w:val="24"/>
                <w:szCs w:val="24"/>
              </w:rPr>
              <w:t xml:space="preserve"> и дымоходов.</w:t>
            </w:r>
          </w:p>
        </w:tc>
        <w:tc>
          <w:tcPr>
            <w:tcW w:w="2958" w:type="dxa"/>
            <w:gridSpan w:val="2"/>
            <w:tcBorders>
              <w:top w:val="single" w:sz="6" w:space="0" w:color="auto"/>
              <w:left w:val="single" w:sz="6" w:space="0" w:color="auto"/>
              <w:bottom w:val="single" w:sz="6" w:space="0" w:color="auto"/>
              <w:right w:val="single" w:sz="6" w:space="0" w:color="auto"/>
            </w:tcBorders>
          </w:tcPr>
          <w:p w:rsidR="00D8488F" w:rsidRPr="006852A2" w:rsidRDefault="00D8488F" w:rsidP="000206EC">
            <w:pPr>
              <w:pStyle w:val="a3"/>
              <w:spacing w:line="276" w:lineRule="auto"/>
              <w:rPr>
                <w:rFonts w:ascii="Times New Roman" w:hAnsi="Times New Roman" w:cs="Times New Roman"/>
              </w:rPr>
            </w:pPr>
            <w:r w:rsidRPr="006852A2">
              <w:rPr>
                <w:rFonts w:ascii="Times New Roman" w:hAnsi="Times New Roman" w:cs="Times New Roman"/>
              </w:rPr>
              <w:t>По графикам в соответствии с нормативно-технической документацией</w:t>
            </w:r>
          </w:p>
        </w:tc>
      </w:tr>
      <w:tr w:rsidR="00D8488F" w:rsidTr="000206EC">
        <w:trPr>
          <w:cantSplit/>
          <w:trHeight w:val="526"/>
          <w:jc w:val="center"/>
        </w:trPr>
        <w:tc>
          <w:tcPr>
            <w:tcW w:w="471" w:type="dxa"/>
            <w:vMerge/>
            <w:tcBorders>
              <w:left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p>
        </w:tc>
        <w:tc>
          <w:tcPr>
            <w:tcW w:w="6867" w:type="dxa"/>
            <w:tcBorders>
              <w:top w:val="single" w:sz="6" w:space="0" w:color="auto"/>
              <w:left w:val="single" w:sz="6" w:space="0" w:color="auto"/>
              <w:bottom w:val="single" w:sz="6" w:space="0" w:color="auto"/>
              <w:right w:val="single" w:sz="6" w:space="0" w:color="auto"/>
            </w:tcBorders>
            <w:vAlign w:val="center"/>
          </w:tcPr>
          <w:p w:rsidR="00D8488F" w:rsidRPr="007D4368" w:rsidRDefault="00D8488F" w:rsidP="000206EC">
            <w:pPr>
              <w:pStyle w:val="a3"/>
              <w:spacing w:line="276" w:lineRule="auto"/>
              <w:rPr>
                <w:rFonts w:ascii="Times New Roman" w:hAnsi="Times New Roman" w:cs="Times New Roman"/>
                <w:sz w:val="24"/>
                <w:szCs w:val="24"/>
              </w:rPr>
            </w:pPr>
            <w:r>
              <w:rPr>
                <w:rFonts w:ascii="Times New Roman" w:hAnsi="Times New Roman" w:cs="Times New Roman"/>
                <w:sz w:val="24"/>
                <w:szCs w:val="24"/>
              </w:rPr>
              <w:t>частичный ремонт оголовков дымоходов</w:t>
            </w:r>
            <w:r w:rsidRPr="007D4368">
              <w:rPr>
                <w:rFonts w:ascii="Times New Roman" w:hAnsi="Times New Roman" w:cs="Times New Roman"/>
                <w:sz w:val="24"/>
                <w:szCs w:val="24"/>
              </w:rPr>
              <w:t xml:space="preserve">, </w:t>
            </w:r>
            <w:proofErr w:type="spellStart"/>
            <w:r w:rsidRPr="007D4368">
              <w:rPr>
                <w:rFonts w:ascii="Times New Roman" w:hAnsi="Times New Roman" w:cs="Times New Roman"/>
                <w:sz w:val="24"/>
                <w:szCs w:val="24"/>
              </w:rPr>
              <w:t>вентканалов</w:t>
            </w:r>
            <w:proofErr w:type="spellEnd"/>
          </w:p>
        </w:tc>
        <w:tc>
          <w:tcPr>
            <w:tcW w:w="2958" w:type="dxa"/>
            <w:gridSpan w:val="2"/>
            <w:tcBorders>
              <w:top w:val="single" w:sz="6" w:space="0" w:color="auto"/>
              <w:left w:val="single" w:sz="6" w:space="0" w:color="auto"/>
              <w:bottom w:val="single" w:sz="6" w:space="0" w:color="auto"/>
              <w:right w:val="single" w:sz="6" w:space="0" w:color="auto"/>
            </w:tcBorders>
          </w:tcPr>
          <w:p w:rsidR="00D8488F" w:rsidRPr="006852A2" w:rsidRDefault="00D8488F" w:rsidP="000206EC">
            <w:pPr>
              <w:pStyle w:val="a3"/>
              <w:spacing w:line="276" w:lineRule="auto"/>
              <w:rPr>
                <w:rFonts w:ascii="Times New Roman" w:hAnsi="Times New Roman" w:cs="Times New Roman"/>
              </w:rPr>
            </w:pPr>
            <w:r w:rsidRPr="006852A2">
              <w:rPr>
                <w:rFonts w:ascii="Times New Roman" w:hAnsi="Times New Roman" w:cs="Times New Roman"/>
              </w:rPr>
              <w:t>По мере необходимости</w:t>
            </w:r>
          </w:p>
        </w:tc>
      </w:tr>
      <w:tr w:rsidR="00D8488F" w:rsidTr="000206EC">
        <w:trPr>
          <w:cantSplit/>
          <w:trHeight w:val="526"/>
          <w:jc w:val="center"/>
        </w:trPr>
        <w:tc>
          <w:tcPr>
            <w:tcW w:w="471" w:type="dxa"/>
            <w:vMerge/>
            <w:tcBorders>
              <w:left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p>
        </w:tc>
        <w:tc>
          <w:tcPr>
            <w:tcW w:w="6867" w:type="dxa"/>
            <w:tcBorders>
              <w:top w:val="single" w:sz="6" w:space="0" w:color="auto"/>
              <w:left w:val="single" w:sz="6" w:space="0" w:color="auto"/>
              <w:bottom w:val="single" w:sz="6" w:space="0" w:color="auto"/>
              <w:right w:val="single" w:sz="6" w:space="0" w:color="auto"/>
            </w:tcBorders>
            <w:vAlign w:val="center"/>
          </w:tcPr>
          <w:p w:rsidR="00D8488F" w:rsidRDefault="00D8488F" w:rsidP="000206EC">
            <w:pPr>
              <w:pStyle w:val="a3"/>
              <w:spacing w:line="276" w:lineRule="auto"/>
              <w:rPr>
                <w:rFonts w:ascii="Times New Roman" w:hAnsi="Times New Roman" w:cs="Times New Roman"/>
                <w:sz w:val="24"/>
                <w:szCs w:val="24"/>
              </w:rPr>
            </w:pPr>
            <w:r>
              <w:rPr>
                <w:rFonts w:ascii="Times New Roman" w:hAnsi="Times New Roman" w:cs="Times New Roman"/>
                <w:sz w:val="24"/>
                <w:szCs w:val="24"/>
              </w:rPr>
              <w:t>обследование несущей способности стен (при наличии трещин и деформаций)</w:t>
            </w:r>
          </w:p>
        </w:tc>
        <w:tc>
          <w:tcPr>
            <w:tcW w:w="2958" w:type="dxa"/>
            <w:gridSpan w:val="2"/>
            <w:tcBorders>
              <w:top w:val="single" w:sz="6" w:space="0" w:color="auto"/>
              <w:left w:val="single" w:sz="6" w:space="0" w:color="auto"/>
              <w:bottom w:val="single" w:sz="6" w:space="0" w:color="auto"/>
              <w:right w:val="single" w:sz="6" w:space="0" w:color="auto"/>
            </w:tcBorders>
          </w:tcPr>
          <w:p w:rsidR="00D8488F" w:rsidRPr="006852A2" w:rsidRDefault="00D8488F" w:rsidP="000206EC">
            <w:pPr>
              <w:pStyle w:val="a3"/>
              <w:spacing w:line="276" w:lineRule="auto"/>
              <w:rPr>
                <w:rFonts w:ascii="Times New Roman" w:hAnsi="Times New Roman" w:cs="Times New Roman"/>
              </w:rPr>
            </w:pPr>
            <w:r w:rsidRPr="006852A2">
              <w:rPr>
                <w:rFonts w:ascii="Times New Roman" w:hAnsi="Times New Roman" w:cs="Times New Roman"/>
              </w:rPr>
              <w:t>По мере необходимости</w:t>
            </w:r>
          </w:p>
        </w:tc>
      </w:tr>
      <w:tr w:rsidR="00D8488F" w:rsidTr="000206EC">
        <w:trPr>
          <w:cantSplit/>
          <w:trHeight w:val="526"/>
          <w:jc w:val="center"/>
        </w:trPr>
        <w:tc>
          <w:tcPr>
            <w:tcW w:w="471" w:type="dxa"/>
            <w:vMerge/>
            <w:tcBorders>
              <w:left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p>
        </w:tc>
        <w:tc>
          <w:tcPr>
            <w:tcW w:w="6867" w:type="dxa"/>
            <w:tcBorders>
              <w:top w:val="single" w:sz="6" w:space="0" w:color="auto"/>
              <w:left w:val="single" w:sz="6" w:space="0" w:color="auto"/>
              <w:bottom w:val="single" w:sz="6" w:space="0" w:color="auto"/>
              <w:right w:val="single" w:sz="6" w:space="0" w:color="auto"/>
            </w:tcBorders>
            <w:vAlign w:val="center"/>
          </w:tcPr>
          <w:p w:rsidR="00D8488F" w:rsidRDefault="00D8488F" w:rsidP="000206EC">
            <w:pPr>
              <w:pStyle w:val="a3"/>
              <w:spacing w:line="276" w:lineRule="auto"/>
              <w:rPr>
                <w:rFonts w:ascii="Times New Roman" w:hAnsi="Times New Roman" w:cs="Times New Roman"/>
                <w:sz w:val="24"/>
                <w:szCs w:val="24"/>
              </w:rPr>
            </w:pPr>
            <w:r>
              <w:rPr>
                <w:rFonts w:ascii="Times New Roman" w:hAnsi="Times New Roman" w:cs="Times New Roman"/>
                <w:sz w:val="24"/>
                <w:szCs w:val="24"/>
              </w:rPr>
              <w:t>очистка кровельного покрытия от мусора; ремонт отдельных участков кровли (не более 10% кровли).</w:t>
            </w:r>
          </w:p>
        </w:tc>
        <w:tc>
          <w:tcPr>
            <w:tcW w:w="2958" w:type="dxa"/>
            <w:gridSpan w:val="2"/>
            <w:tcBorders>
              <w:top w:val="single" w:sz="6" w:space="0" w:color="auto"/>
              <w:left w:val="single" w:sz="6" w:space="0" w:color="auto"/>
              <w:bottom w:val="single" w:sz="6" w:space="0" w:color="auto"/>
              <w:right w:val="single" w:sz="6" w:space="0" w:color="auto"/>
            </w:tcBorders>
          </w:tcPr>
          <w:p w:rsidR="00D8488F" w:rsidRPr="006852A2" w:rsidRDefault="00D8488F" w:rsidP="000206EC">
            <w:pPr>
              <w:pStyle w:val="a3"/>
              <w:spacing w:line="276" w:lineRule="auto"/>
              <w:rPr>
                <w:rFonts w:ascii="Times New Roman" w:hAnsi="Times New Roman" w:cs="Times New Roman"/>
              </w:rPr>
            </w:pPr>
            <w:r w:rsidRPr="006852A2">
              <w:rPr>
                <w:rFonts w:ascii="Times New Roman" w:hAnsi="Times New Roman" w:cs="Times New Roman"/>
              </w:rPr>
              <w:t>По мере необходимости</w:t>
            </w:r>
          </w:p>
        </w:tc>
      </w:tr>
      <w:tr w:rsidR="00D8488F" w:rsidTr="000206EC">
        <w:trPr>
          <w:cantSplit/>
          <w:trHeight w:val="526"/>
          <w:jc w:val="center"/>
        </w:trPr>
        <w:tc>
          <w:tcPr>
            <w:tcW w:w="471" w:type="dxa"/>
            <w:vMerge/>
            <w:tcBorders>
              <w:left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p>
        </w:tc>
        <w:tc>
          <w:tcPr>
            <w:tcW w:w="6867" w:type="dxa"/>
            <w:tcBorders>
              <w:top w:val="single" w:sz="6" w:space="0" w:color="auto"/>
              <w:left w:val="single" w:sz="6" w:space="0" w:color="auto"/>
              <w:bottom w:val="single" w:sz="6" w:space="0" w:color="auto"/>
              <w:right w:val="single" w:sz="6" w:space="0" w:color="auto"/>
            </w:tcBorders>
            <w:vAlign w:val="center"/>
          </w:tcPr>
          <w:p w:rsidR="00D8488F" w:rsidRDefault="00D8488F" w:rsidP="000206EC">
            <w:pPr>
              <w:pStyle w:val="a3"/>
              <w:spacing w:line="276" w:lineRule="auto"/>
              <w:rPr>
                <w:rFonts w:ascii="Times New Roman" w:hAnsi="Times New Roman" w:cs="Times New Roman"/>
                <w:sz w:val="24"/>
                <w:szCs w:val="24"/>
              </w:rPr>
            </w:pPr>
            <w:r>
              <w:rPr>
                <w:rFonts w:ascii="Times New Roman" w:hAnsi="Times New Roman" w:cs="Times New Roman"/>
                <w:sz w:val="24"/>
                <w:szCs w:val="24"/>
              </w:rPr>
              <w:t>работы по сбросу снега и наледи, сосулек с крыш и козырьков подъездов в зимний период</w:t>
            </w:r>
          </w:p>
        </w:tc>
        <w:tc>
          <w:tcPr>
            <w:tcW w:w="2958" w:type="dxa"/>
            <w:gridSpan w:val="2"/>
            <w:tcBorders>
              <w:top w:val="single" w:sz="6" w:space="0" w:color="auto"/>
              <w:left w:val="single" w:sz="6" w:space="0" w:color="auto"/>
              <w:bottom w:val="single" w:sz="6" w:space="0" w:color="auto"/>
              <w:right w:val="single" w:sz="6" w:space="0" w:color="auto"/>
            </w:tcBorders>
          </w:tcPr>
          <w:p w:rsidR="00D8488F" w:rsidRPr="006852A2" w:rsidRDefault="00D8488F" w:rsidP="000206EC">
            <w:pPr>
              <w:pStyle w:val="a3"/>
              <w:spacing w:line="276" w:lineRule="auto"/>
              <w:rPr>
                <w:rFonts w:ascii="Times New Roman" w:hAnsi="Times New Roman" w:cs="Times New Roman"/>
              </w:rPr>
            </w:pPr>
            <w:r w:rsidRPr="006852A2">
              <w:rPr>
                <w:rFonts w:ascii="Times New Roman" w:hAnsi="Times New Roman" w:cs="Times New Roman"/>
              </w:rPr>
              <w:t>По мере необходимости</w:t>
            </w:r>
          </w:p>
        </w:tc>
      </w:tr>
      <w:tr w:rsidR="00D8488F" w:rsidTr="000206EC">
        <w:trPr>
          <w:cantSplit/>
          <w:trHeight w:val="526"/>
          <w:jc w:val="center"/>
        </w:trPr>
        <w:tc>
          <w:tcPr>
            <w:tcW w:w="471" w:type="dxa"/>
            <w:vMerge/>
            <w:tcBorders>
              <w:left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p>
        </w:tc>
        <w:tc>
          <w:tcPr>
            <w:tcW w:w="6867" w:type="dxa"/>
            <w:tcBorders>
              <w:top w:val="single" w:sz="6" w:space="0" w:color="auto"/>
              <w:left w:val="single" w:sz="6" w:space="0" w:color="auto"/>
              <w:bottom w:val="single" w:sz="6" w:space="0" w:color="auto"/>
              <w:right w:val="single" w:sz="6" w:space="0" w:color="auto"/>
            </w:tcBorders>
            <w:vAlign w:val="center"/>
          </w:tcPr>
          <w:p w:rsidR="00D8488F" w:rsidRPr="007D4368" w:rsidRDefault="00D8488F" w:rsidP="000206EC">
            <w:pPr>
              <w:pStyle w:val="a3"/>
              <w:spacing w:line="276" w:lineRule="auto"/>
              <w:rPr>
                <w:rFonts w:ascii="Times New Roman" w:hAnsi="Times New Roman" w:cs="Times New Roman"/>
                <w:sz w:val="24"/>
                <w:szCs w:val="24"/>
              </w:rPr>
            </w:pPr>
            <w:r w:rsidRPr="007D4368">
              <w:rPr>
                <w:rFonts w:ascii="Times New Roman" w:hAnsi="Times New Roman" w:cs="Times New Roman"/>
                <w:sz w:val="24"/>
                <w:szCs w:val="24"/>
              </w:rPr>
              <w:t>ремонт выходов на крышу</w:t>
            </w:r>
            <w:r>
              <w:rPr>
                <w:rFonts w:ascii="Times New Roman" w:hAnsi="Times New Roman" w:cs="Times New Roman"/>
                <w:sz w:val="24"/>
                <w:szCs w:val="24"/>
              </w:rPr>
              <w:t>, входов в подвальные помещения</w:t>
            </w:r>
          </w:p>
        </w:tc>
        <w:tc>
          <w:tcPr>
            <w:tcW w:w="2958" w:type="dxa"/>
            <w:gridSpan w:val="2"/>
            <w:tcBorders>
              <w:top w:val="single" w:sz="6" w:space="0" w:color="auto"/>
              <w:left w:val="single" w:sz="6" w:space="0" w:color="auto"/>
              <w:bottom w:val="single" w:sz="6" w:space="0" w:color="auto"/>
              <w:right w:val="single" w:sz="6" w:space="0" w:color="auto"/>
            </w:tcBorders>
          </w:tcPr>
          <w:p w:rsidR="00D8488F" w:rsidRPr="006852A2" w:rsidRDefault="00D8488F" w:rsidP="000206EC">
            <w:pPr>
              <w:pStyle w:val="a3"/>
              <w:spacing w:line="276" w:lineRule="auto"/>
              <w:rPr>
                <w:rFonts w:ascii="Times New Roman" w:hAnsi="Times New Roman" w:cs="Times New Roman"/>
              </w:rPr>
            </w:pPr>
            <w:r w:rsidRPr="006852A2">
              <w:rPr>
                <w:rFonts w:ascii="Times New Roman" w:hAnsi="Times New Roman" w:cs="Times New Roman"/>
              </w:rPr>
              <w:t>По мере необходимости</w:t>
            </w:r>
          </w:p>
        </w:tc>
      </w:tr>
      <w:tr w:rsidR="00D8488F" w:rsidTr="000206EC">
        <w:trPr>
          <w:cantSplit/>
          <w:trHeight w:val="526"/>
          <w:jc w:val="center"/>
        </w:trPr>
        <w:tc>
          <w:tcPr>
            <w:tcW w:w="471" w:type="dxa"/>
            <w:vMerge/>
            <w:tcBorders>
              <w:left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p>
        </w:tc>
        <w:tc>
          <w:tcPr>
            <w:tcW w:w="6867" w:type="dxa"/>
            <w:tcBorders>
              <w:top w:val="single" w:sz="6" w:space="0" w:color="auto"/>
              <w:left w:val="single" w:sz="6" w:space="0" w:color="auto"/>
              <w:bottom w:val="single" w:sz="6" w:space="0" w:color="auto"/>
              <w:right w:val="single" w:sz="6" w:space="0" w:color="auto"/>
            </w:tcBorders>
            <w:vAlign w:val="center"/>
          </w:tcPr>
          <w:p w:rsidR="00D8488F" w:rsidRPr="007D4368" w:rsidRDefault="00D8488F" w:rsidP="000206EC">
            <w:pPr>
              <w:pStyle w:val="a3"/>
              <w:spacing w:line="276" w:lineRule="auto"/>
              <w:rPr>
                <w:rFonts w:ascii="Times New Roman" w:hAnsi="Times New Roman" w:cs="Times New Roman"/>
                <w:sz w:val="24"/>
                <w:szCs w:val="24"/>
              </w:rPr>
            </w:pPr>
            <w:r w:rsidRPr="007D4368">
              <w:rPr>
                <w:rFonts w:ascii="Times New Roman" w:hAnsi="Times New Roman" w:cs="Times New Roman"/>
                <w:sz w:val="24"/>
                <w:szCs w:val="24"/>
              </w:rPr>
              <w:t xml:space="preserve">ремонт </w:t>
            </w:r>
            <w:r>
              <w:rPr>
                <w:rFonts w:ascii="Times New Roman" w:hAnsi="Times New Roman" w:cs="Times New Roman"/>
                <w:sz w:val="24"/>
                <w:szCs w:val="24"/>
              </w:rPr>
              <w:t xml:space="preserve"> </w:t>
            </w:r>
            <w:r w:rsidRPr="007D4368">
              <w:rPr>
                <w:rFonts w:ascii="Times New Roman" w:hAnsi="Times New Roman" w:cs="Times New Roman"/>
                <w:sz w:val="24"/>
                <w:szCs w:val="24"/>
              </w:rPr>
              <w:t>козырьков над входами в подъезды</w:t>
            </w:r>
          </w:p>
        </w:tc>
        <w:tc>
          <w:tcPr>
            <w:tcW w:w="2958" w:type="dxa"/>
            <w:gridSpan w:val="2"/>
            <w:tcBorders>
              <w:top w:val="single" w:sz="6" w:space="0" w:color="auto"/>
              <w:left w:val="single" w:sz="6" w:space="0" w:color="auto"/>
              <w:bottom w:val="single" w:sz="6" w:space="0" w:color="auto"/>
              <w:right w:val="single" w:sz="6" w:space="0" w:color="auto"/>
            </w:tcBorders>
          </w:tcPr>
          <w:p w:rsidR="00D8488F" w:rsidRPr="006852A2" w:rsidRDefault="00D8488F" w:rsidP="000206EC">
            <w:pPr>
              <w:pStyle w:val="a3"/>
              <w:spacing w:line="276" w:lineRule="auto"/>
              <w:rPr>
                <w:rFonts w:ascii="Times New Roman" w:hAnsi="Times New Roman" w:cs="Times New Roman"/>
              </w:rPr>
            </w:pPr>
            <w:r w:rsidRPr="006852A2">
              <w:rPr>
                <w:rFonts w:ascii="Times New Roman" w:hAnsi="Times New Roman" w:cs="Times New Roman"/>
              </w:rPr>
              <w:t>По мере необходимости</w:t>
            </w:r>
          </w:p>
        </w:tc>
      </w:tr>
      <w:tr w:rsidR="00D8488F" w:rsidTr="000206EC">
        <w:trPr>
          <w:cantSplit/>
          <w:trHeight w:val="526"/>
          <w:jc w:val="center"/>
        </w:trPr>
        <w:tc>
          <w:tcPr>
            <w:tcW w:w="471" w:type="dxa"/>
            <w:vMerge/>
            <w:tcBorders>
              <w:left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p>
        </w:tc>
        <w:tc>
          <w:tcPr>
            <w:tcW w:w="6867" w:type="dxa"/>
            <w:tcBorders>
              <w:top w:val="single" w:sz="6" w:space="0" w:color="auto"/>
              <w:left w:val="single" w:sz="6" w:space="0" w:color="auto"/>
              <w:bottom w:val="single" w:sz="6" w:space="0" w:color="auto"/>
              <w:right w:val="single" w:sz="6" w:space="0" w:color="auto"/>
            </w:tcBorders>
            <w:vAlign w:val="center"/>
          </w:tcPr>
          <w:p w:rsidR="00D8488F" w:rsidRPr="007D4368" w:rsidRDefault="00D8488F" w:rsidP="000206EC">
            <w:pPr>
              <w:pStyle w:val="a3"/>
              <w:spacing w:line="276" w:lineRule="auto"/>
              <w:rPr>
                <w:rFonts w:ascii="Times New Roman" w:hAnsi="Times New Roman" w:cs="Times New Roman"/>
                <w:sz w:val="24"/>
                <w:szCs w:val="24"/>
              </w:rPr>
            </w:pPr>
            <w:r w:rsidRPr="007D4368">
              <w:rPr>
                <w:rFonts w:ascii="Times New Roman" w:hAnsi="Times New Roman" w:cs="Times New Roman"/>
                <w:sz w:val="24"/>
                <w:szCs w:val="24"/>
              </w:rPr>
              <w:t>р</w:t>
            </w:r>
            <w:r>
              <w:rPr>
                <w:rFonts w:ascii="Times New Roman" w:hAnsi="Times New Roman" w:cs="Times New Roman"/>
                <w:sz w:val="24"/>
                <w:szCs w:val="24"/>
              </w:rPr>
              <w:t xml:space="preserve">емонт (замена) </w:t>
            </w:r>
            <w:r w:rsidRPr="007D4368">
              <w:rPr>
                <w:rFonts w:ascii="Times New Roman" w:hAnsi="Times New Roman" w:cs="Times New Roman"/>
                <w:sz w:val="24"/>
                <w:szCs w:val="24"/>
              </w:rPr>
              <w:t>оконных рам, их остекление.</w:t>
            </w:r>
          </w:p>
        </w:tc>
        <w:tc>
          <w:tcPr>
            <w:tcW w:w="2958" w:type="dxa"/>
            <w:gridSpan w:val="2"/>
            <w:tcBorders>
              <w:top w:val="single" w:sz="6" w:space="0" w:color="auto"/>
              <w:left w:val="single" w:sz="6" w:space="0" w:color="auto"/>
              <w:bottom w:val="single" w:sz="6" w:space="0" w:color="auto"/>
              <w:right w:val="single" w:sz="6" w:space="0" w:color="auto"/>
            </w:tcBorders>
          </w:tcPr>
          <w:p w:rsidR="00D8488F" w:rsidRPr="006852A2" w:rsidRDefault="00D8488F" w:rsidP="000206EC">
            <w:pPr>
              <w:pStyle w:val="a3"/>
              <w:spacing w:line="276" w:lineRule="auto"/>
              <w:rPr>
                <w:rFonts w:ascii="Times New Roman" w:hAnsi="Times New Roman" w:cs="Times New Roman"/>
              </w:rPr>
            </w:pPr>
            <w:r w:rsidRPr="006852A2">
              <w:rPr>
                <w:rFonts w:ascii="Times New Roman" w:hAnsi="Times New Roman" w:cs="Times New Roman"/>
              </w:rPr>
              <w:t>По мере необходимости</w:t>
            </w:r>
          </w:p>
        </w:tc>
      </w:tr>
      <w:tr w:rsidR="00D8488F" w:rsidTr="000206EC">
        <w:trPr>
          <w:cantSplit/>
          <w:trHeight w:val="526"/>
          <w:jc w:val="center"/>
        </w:trPr>
        <w:tc>
          <w:tcPr>
            <w:tcW w:w="471" w:type="dxa"/>
            <w:vMerge/>
            <w:tcBorders>
              <w:left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p>
        </w:tc>
        <w:tc>
          <w:tcPr>
            <w:tcW w:w="6867" w:type="dxa"/>
            <w:tcBorders>
              <w:top w:val="single" w:sz="6" w:space="0" w:color="auto"/>
              <w:left w:val="single" w:sz="6" w:space="0" w:color="auto"/>
              <w:bottom w:val="single" w:sz="6" w:space="0" w:color="auto"/>
              <w:right w:val="single" w:sz="6" w:space="0" w:color="auto"/>
            </w:tcBorders>
            <w:vAlign w:val="center"/>
          </w:tcPr>
          <w:p w:rsidR="00D8488F" w:rsidRPr="007D4368" w:rsidRDefault="00D8488F" w:rsidP="000206EC">
            <w:pPr>
              <w:pStyle w:val="a3"/>
              <w:spacing w:line="276" w:lineRule="auto"/>
              <w:rPr>
                <w:rFonts w:ascii="Times New Roman" w:hAnsi="Times New Roman" w:cs="Times New Roman"/>
                <w:sz w:val="24"/>
                <w:szCs w:val="24"/>
              </w:rPr>
            </w:pPr>
            <w:r w:rsidRPr="007D4368">
              <w:rPr>
                <w:rFonts w:ascii="Times New Roman" w:hAnsi="Times New Roman" w:cs="Times New Roman"/>
                <w:sz w:val="24"/>
                <w:szCs w:val="24"/>
              </w:rPr>
              <w:t>ремонт (замена) входных дверей</w:t>
            </w:r>
            <w:r>
              <w:rPr>
                <w:rFonts w:ascii="Times New Roman" w:hAnsi="Times New Roman" w:cs="Times New Roman"/>
                <w:sz w:val="24"/>
                <w:szCs w:val="24"/>
              </w:rPr>
              <w:t xml:space="preserve"> в МОП, установка запорных устройств</w:t>
            </w:r>
          </w:p>
        </w:tc>
        <w:tc>
          <w:tcPr>
            <w:tcW w:w="2958" w:type="dxa"/>
            <w:gridSpan w:val="2"/>
            <w:tcBorders>
              <w:top w:val="single" w:sz="6" w:space="0" w:color="auto"/>
              <w:left w:val="single" w:sz="6" w:space="0" w:color="auto"/>
              <w:bottom w:val="single" w:sz="6" w:space="0" w:color="auto"/>
              <w:right w:val="single" w:sz="6" w:space="0" w:color="auto"/>
            </w:tcBorders>
          </w:tcPr>
          <w:p w:rsidR="00D8488F" w:rsidRPr="006852A2" w:rsidRDefault="00D8488F" w:rsidP="000206EC">
            <w:pPr>
              <w:pStyle w:val="a3"/>
              <w:spacing w:line="276" w:lineRule="auto"/>
              <w:rPr>
                <w:rFonts w:ascii="Times New Roman" w:hAnsi="Times New Roman" w:cs="Times New Roman"/>
              </w:rPr>
            </w:pPr>
            <w:r w:rsidRPr="006852A2">
              <w:rPr>
                <w:rFonts w:ascii="Times New Roman" w:hAnsi="Times New Roman" w:cs="Times New Roman"/>
              </w:rPr>
              <w:t>По мере необходимости</w:t>
            </w:r>
          </w:p>
        </w:tc>
      </w:tr>
      <w:tr w:rsidR="00D8488F" w:rsidTr="000206EC">
        <w:trPr>
          <w:cantSplit/>
          <w:trHeight w:val="526"/>
          <w:jc w:val="center"/>
        </w:trPr>
        <w:tc>
          <w:tcPr>
            <w:tcW w:w="471" w:type="dxa"/>
            <w:vMerge/>
            <w:tcBorders>
              <w:left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p>
        </w:tc>
        <w:tc>
          <w:tcPr>
            <w:tcW w:w="6867" w:type="dxa"/>
            <w:tcBorders>
              <w:top w:val="single" w:sz="6" w:space="0" w:color="auto"/>
              <w:left w:val="single" w:sz="6" w:space="0" w:color="auto"/>
              <w:bottom w:val="single" w:sz="6" w:space="0" w:color="auto"/>
              <w:right w:val="single" w:sz="6" w:space="0" w:color="auto"/>
            </w:tcBorders>
            <w:vAlign w:val="center"/>
          </w:tcPr>
          <w:p w:rsidR="00D8488F" w:rsidRPr="007D4368" w:rsidRDefault="00D8488F" w:rsidP="000206EC">
            <w:pPr>
              <w:pStyle w:val="a3"/>
              <w:spacing w:line="276" w:lineRule="auto"/>
              <w:rPr>
                <w:rFonts w:ascii="Times New Roman" w:hAnsi="Times New Roman" w:cs="Times New Roman"/>
                <w:sz w:val="24"/>
                <w:szCs w:val="24"/>
              </w:rPr>
            </w:pPr>
            <w:r w:rsidRPr="007D4368">
              <w:rPr>
                <w:rFonts w:ascii="Times New Roman" w:hAnsi="Times New Roman" w:cs="Times New Roman"/>
                <w:sz w:val="24"/>
                <w:szCs w:val="24"/>
              </w:rPr>
              <w:t>выборочн</w:t>
            </w:r>
            <w:r>
              <w:rPr>
                <w:rFonts w:ascii="Times New Roman" w:hAnsi="Times New Roman" w:cs="Times New Roman"/>
                <w:sz w:val="24"/>
                <w:szCs w:val="24"/>
              </w:rPr>
              <w:t xml:space="preserve">ый (мелкий) ремонт фасада, цоколя, </w:t>
            </w:r>
            <w:proofErr w:type="spellStart"/>
            <w:r>
              <w:rPr>
                <w:rFonts w:ascii="Times New Roman" w:hAnsi="Times New Roman" w:cs="Times New Roman"/>
                <w:sz w:val="24"/>
                <w:szCs w:val="24"/>
              </w:rPr>
              <w:t>отмостки</w:t>
            </w:r>
            <w:proofErr w:type="spellEnd"/>
            <w:r w:rsidRPr="007D4368">
              <w:rPr>
                <w:rFonts w:ascii="Times New Roman" w:hAnsi="Times New Roman" w:cs="Times New Roman"/>
                <w:sz w:val="24"/>
                <w:szCs w:val="24"/>
              </w:rPr>
              <w:t xml:space="preserve"> дома</w:t>
            </w:r>
          </w:p>
        </w:tc>
        <w:tc>
          <w:tcPr>
            <w:tcW w:w="2958" w:type="dxa"/>
            <w:gridSpan w:val="2"/>
            <w:tcBorders>
              <w:top w:val="single" w:sz="6" w:space="0" w:color="auto"/>
              <w:left w:val="single" w:sz="6" w:space="0" w:color="auto"/>
              <w:bottom w:val="single" w:sz="6" w:space="0" w:color="auto"/>
              <w:right w:val="single" w:sz="6" w:space="0" w:color="auto"/>
            </w:tcBorders>
          </w:tcPr>
          <w:p w:rsidR="00D8488F" w:rsidRPr="006852A2" w:rsidRDefault="00D8488F" w:rsidP="000206EC">
            <w:pPr>
              <w:pStyle w:val="a3"/>
              <w:spacing w:line="276" w:lineRule="auto"/>
              <w:rPr>
                <w:rFonts w:ascii="Times New Roman" w:hAnsi="Times New Roman" w:cs="Times New Roman"/>
              </w:rPr>
            </w:pPr>
            <w:r w:rsidRPr="006852A2">
              <w:rPr>
                <w:rFonts w:ascii="Times New Roman" w:hAnsi="Times New Roman" w:cs="Times New Roman"/>
              </w:rPr>
              <w:t>По мере необходимости</w:t>
            </w:r>
          </w:p>
        </w:tc>
      </w:tr>
      <w:tr w:rsidR="00D8488F" w:rsidTr="000206EC">
        <w:trPr>
          <w:cantSplit/>
          <w:trHeight w:val="526"/>
          <w:jc w:val="center"/>
        </w:trPr>
        <w:tc>
          <w:tcPr>
            <w:tcW w:w="471" w:type="dxa"/>
            <w:vMerge/>
            <w:tcBorders>
              <w:left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p>
        </w:tc>
        <w:tc>
          <w:tcPr>
            <w:tcW w:w="6867" w:type="dxa"/>
            <w:tcBorders>
              <w:top w:val="single" w:sz="6" w:space="0" w:color="auto"/>
              <w:left w:val="single" w:sz="6" w:space="0" w:color="auto"/>
              <w:bottom w:val="single" w:sz="6" w:space="0" w:color="auto"/>
              <w:right w:val="single" w:sz="6" w:space="0" w:color="auto"/>
            </w:tcBorders>
            <w:vAlign w:val="center"/>
          </w:tcPr>
          <w:p w:rsidR="00D8488F" w:rsidRPr="007D4368" w:rsidRDefault="00D8488F" w:rsidP="000206EC">
            <w:pPr>
              <w:pStyle w:val="a3"/>
              <w:spacing w:line="276" w:lineRule="auto"/>
              <w:rPr>
                <w:rFonts w:ascii="Times New Roman" w:hAnsi="Times New Roman" w:cs="Times New Roman"/>
                <w:sz w:val="24"/>
                <w:szCs w:val="24"/>
              </w:rPr>
            </w:pPr>
            <w:r w:rsidRPr="007D4368">
              <w:rPr>
                <w:rFonts w:ascii="Times New Roman" w:hAnsi="Times New Roman" w:cs="Times New Roman"/>
                <w:sz w:val="24"/>
                <w:szCs w:val="24"/>
              </w:rPr>
              <w:t xml:space="preserve">выборочный </w:t>
            </w:r>
            <w:r>
              <w:rPr>
                <w:rFonts w:ascii="Times New Roman" w:hAnsi="Times New Roman" w:cs="Times New Roman"/>
                <w:sz w:val="24"/>
                <w:szCs w:val="24"/>
              </w:rPr>
              <w:t xml:space="preserve">(мелкий) </w:t>
            </w:r>
            <w:r w:rsidRPr="007D4368">
              <w:rPr>
                <w:rFonts w:ascii="Times New Roman" w:hAnsi="Times New Roman" w:cs="Times New Roman"/>
                <w:sz w:val="24"/>
                <w:szCs w:val="24"/>
              </w:rPr>
              <w:t>ремонт  цементной ст</w:t>
            </w:r>
            <w:r>
              <w:rPr>
                <w:rFonts w:ascii="Times New Roman" w:hAnsi="Times New Roman" w:cs="Times New Roman"/>
                <w:sz w:val="24"/>
                <w:szCs w:val="24"/>
              </w:rPr>
              <w:t>яжки пола, металлических перил в подъездах</w:t>
            </w:r>
          </w:p>
        </w:tc>
        <w:tc>
          <w:tcPr>
            <w:tcW w:w="2958" w:type="dxa"/>
            <w:gridSpan w:val="2"/>
            <w:tcBorders>
              <w:top w:val="single" w:sz="6" w:space="0" w:color="auto"/>
              <w:left w:val="single" w:sz="6" w:space="0" w:color="auto"/>
              <w:bottom w:val="single" w:sz="6" w:space="0" w:color="auto"/>
              <w:right w:val="single" w:sz="6" w:space="0" w:color="auto"/>
            </w:tcBorders>
          </w:tcPr>
          <w:p w:rsidR="00D8488F" w:rsidRPr="006852A2" w:rsidRDefault="00D8488F" w:rsidP="000206EC">
            <w:pPr>
              <w:pStyle w:val="a3"/>
              <w:spacing w:line="276" w:lineRule="auto"/>
              <w:rPr>
                <w:rFonts w:ascii="Times New Roman" w:hAnsi="Times New Roman" w:cs="Times New Roman"/>
              </w:rPr>
            </w:pPr>
            <w:r w:rsidRPr="006852A2">
              <w:rPr>
                <w:rFonts w:ascii="Times New Roman" w:hAnsi="Times New Roman" w:cs="Times New Roman"/>
              </w:rPr>
              <w:t>По мере необходимости</w:t>
            </w:r>
          </w:p>
        </w:tc>
      </w:tr>
      <w:tr w:rsidR="00D8488F" w:rsidTr="000206EC">
        <w:trPr>
          <w:cantSplit/>
          <w:trHeight w:val="526"/>
          <w:jc w:val="center"/>
        </w:trPr>
        <w:tc>
          <w:tcPr>
            <w:tcW w:w="471" w:type="dxa"/>
            <w:tcBorders>
              <w:top w:val="single" w:sz="6" w:space="0" w:color="auto"/>
              <w:left w:val="single" w:sz="6" w:space="0" w:color="auto"/>
              <w:bottom w:val="single" w:sz="6" w:space="0" w:color="auto"/>
              <w:right w:val="single" w:sz="6" w:space="0" w:color="auto"/>
            </w:tcBorders>
            <w:vAlign w:val="center"/>
          </w:tcPr>
          <w:p w:rsidR="00D8488F" w:rsidRDefault="00D8488F" w:rsidP="000206EC">
            <w:pPr>
              <w:pStyle w:val="ConsPlusNormal"/>
              <w:widowControl/>
              <w:spacing w:line="276" w:lineRule="auto"/>
              <w:ind w:firstLine="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p>
        </w:tc>
        <w:tc>
          <w:tcPr>
            <w:tcW w:w="9825" w:type="dxa"/>
            <w:gridSpan w:val="3"/>
            <w:tcBorders>
              <w:top w:val="single" w:sz="6" w:space="0" w:color="auto"/>
              <w:left w:val="single" w:sz="6" w:space="0" w:color="auto"/>
              <w:bottom w:val="single" w:sz="6" w:space="0" w:color="auto"/>
              <w:right w:val="single" w:sz="6" w:space="0" w:color="auto"/>
            </w:tcBorders>
            <w:vAlign w:val="center"/>
          </w:tcPr>
          <w:p w:rsidR="00D8488F" w:rsidRDefault="00D8488F" w:rsidP="000206EC">
            <w:pPr>
              <w:pStyle w:val="ConsPlusNormal"/>
              <w:widowControl/>
              <w:spacing w:line="276" w:lineRule="auto"/>
              <w:ind w:firstLine="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Содержание и обслуживание мусоропровода:</w:t>
            </w:r>
          </w:p>
        </w:tc>
      </w:tr>
      <w:tr w:rsidR="00D8488F" w:rsidTr="000206EC">
        <w:trPr>
          <w:cantSplit/>
          <w:trHeight w:val="526"/>
          <w:jc w:val="center"/>
        </w:trPr>
        <w:tc>
          <w:tcPr>
            <w:tcW w:w="471" w:type="dxa"/>
            <w:vMerge w:val="restart"/>
            <w:tcBorders>
              <w:top w:val="single" w:sz="6" w:space="0" w:color="auto"/>
              <w:left w:val="single" w:sz="6" w:space="0" w:color="auto"/>
              <w:right w:val="single" w:sz="6" w:space="0" w:color="auto"/>
            </w:tcBorders>
            <w:vAlign w:val="center"/>
          </w:tcPr>
          <w:p w:rsidR="00D8488F" w:rsidRDefault="00D8488F" w:rsidP="000206EC">
            <w:pPr>
              <w:pStyle w:val="ConsPlusNormal"/>
              <w:widowControl/>
              <w:spacing w:line="276" w:lineRule="auto"/>
              <w:ind w:firstLine="0"/>
              <w:jc w:val="center"/>
              <w:rPr>
                <w:rFonts w:ascii="Times New Roman" w:hAnsi="Times New Roman" w:cs="Times New Roman"/>
                <w:b/>
                <w:bCs/>
                <w:color w:val="000000"/>
                <w:sz w:val="24"/>
                <w:szCs w:val="24"/>
              </w:rPr>
            </w:pPr>
          </w:p>
        </w:tc>
        <w:tc>
          <w:tcPr>
            <w:tcW w:w="6946" w:type="dxa"/>
            <w:gridSpan w:val="2"/>
            <w:tcBorders>
              <w:top w:val="single" w:sz="6" w:space="0" w:color="auto"/>
              <w:left w:val="single" w:sz="6" w:space="0" w:color="auto"/>
              <w:bottom w:val="single" w:sz="6" w:space="0" w:color="auto"/>
              <w:right w:val="single" w:sz="6" w:space="0" w:color="auto"/>
            </w:tcBorders>
            <w:vAlign w:val="center"/>
          </w:tcPr>
          <w:p w:rsidR="00D8488F" w:rsidRPr="0009072B" w:rsidRDefault="00D8488F" w:rsidP="000206EC">
            <w:pPr>
              <w:pStyle w:val="ConsPlusNormal"/>
              <w:widowControl/>
              <w:spacing w:line="276" w:lineRule="auto"/>
              <w:ind w:firstLine="0"/>
              <w:rPr>
                <w:rFonts w:ascii="Times New Roman" w:hAnsi="Times New Roman" w:cs="Times New Roman"/>
                <w:bCs/>
                <w:color w:val="000000"/>
                <w:sz w:val="24"/>
                <w:szCs w:val="24"/>
              </w:rPr>
            </w:pPr>
            <w:r>
              <w:rPr>
                <w:rFonts w:ascii="Times New Roman" w:hAnsi="Times New Roman" w:cs="Times New Roman"/>
                <w:bCs/>
                <w:color w:val="000000"/>
                <w:sz w:val="24"/>
                <w:szCs w:val="24"/>
              </w:rPr>
              <w:t>очистка мусороприемных камер от мусора, вывоз мусора на контейнерные площадки</w:t>
            </w:r>
          </w:p>
        </w:tc>
        <w:tc>
          <w:tcPr>
            <w:tcW w:w="2879" w:type="dxa"/>
            <w:tcBorders>
              <w:top w:val="single" w:sz="6" w:space="0" w:color="auto"/>
              <w:left w:val="single" w:sz="6" w:space="0" w:color="auto"/>
              <w:bottom w:val="single" w:sz="6" w:space="0" w:color="auto"/>
              <w:right w:val="single" w:sz="6" w:space="0" w:color="auto"/>
            </w:tcBorders>
            <w:vAlign w:val="center"/>
          </w:tcPr>
          <w:p w:rsidR="00D8488F" w:rsidRPr="0009072B" w:rsidRDefault="00D8488F" w:rsidP="000206EC">
            <w:pPr>
              <w:pStyle w:val="ConsPlusNormal"/>
              <w:widowControl/>
              <w:spacing w:line="276" w:lineRule="auto"/>
              <w:ind w:firstLine="0"/>
              <w:rPr>
                <w:rFonts w:ascii="Times New Roman" w:hAnsi="Times New Roman" w:cs="Times New Roman"/>
                <w:bCs/>
                <w:color w:val="000000"/>
                <w:sz w:val="24"/>
                <w:szCs w:val="24"/>
              </w:rPr>
            </w:pPr>
            <w:r>
              <w:rPr>
                <w:rFonts w:ascii="Times New Roman" w:hAnsi="Times New Roman" w:cs="Times New Roman"/>
                <w:bCs/>
                <w:color w:val="000000"/>
                <w:sz w:val="24"/>
                <w:szCs w:val="24"/>
              </w:rPr>
              <w:t>Ежедневно, кроме воскресенья</w:t>
            </w:r>
          </w:p>
        </w:tc>
      </w:tr>
      <w:tr w:rsidR="00D8488F" w:rsidTr="000206EC">
        <w:trPr>
          <w:cantSplit/>
          <w:trHeight w:val="526"/>
          <w:jc w:val="center"/>
        </w:trPr>
        <w:tc>
          <w:tcPr>
            <w:tcW w:w="471" w:type="dxa"/>
            <w:vMerge/>
            <w:tcBorders>
              <w:left w:val="single" w:sz="6" w:space="0" w:color="auto"/>
              <w:right w:val="single" w:sz="6" w:space="0" w:color="auto"/>
            </w:tcBorders>
            <w:vAlign w:val="center"/>
          </w:tcPr>
          <w:p w:rsidR="00D8488F" w:rsidRDefault="00D8488F" w:rsidP="000206EC">
            <w:pPr>
              <w:pStyle w:val="ConsPlusNormal"/>
              <w:widowControl/>
              <w:spacing w:line="276" w:lineRule="auto"/>
              <w:ind w:firstLine="0"/>
              <w:jc w:val="center"/>
              <w:rPr>
                <w:rFonts w:ascii="Times New Roman" w:hAnsi="Times New Roman" w:cs="Times New Roman"/>
                <w:b/>
                <w:bCs/>
                <w:color w:val="000000"/>
                <w:sz w:val="24"/>
                <w:szCs w:val="24"/>
              </w:rPr>
            </w:pPr>
          </w:p>
        </w:tc>
        <w:tc>
          <w:tcPr>
            <w:tcW w:w="6946" w:type="dxa"/>
            <w:gridSpan w:val="2"/>
            <w:tcBorders>
              <w:top w:val="single" w:sz="6" w:space="0" w:color="auto"/>
              <w:left w:val="single" w:sz="6" w:space="0" w:color="auto"/>
              <w:bottom w:val="single" w:sz="6" w:space="0" w:color="auto"/>
              <w:right w:val="single" w:sz="6" w:space="0" w:color="auto"/>
            </w:tcBorders>
            <w:vAlign w:val="center"/>
          </w:tcPr>
          <w:p w:rsidR="00D8488F" w:rsidRDefault="00D8488F" w:rsidP="000206EC">
            <w:pPr>
              <w:pStyle w:val="ConsPlusNormal"/>
              <w:widowControl/>
              <w:spacing w:line="276" w:lineRule="auto"/>
              <w:ind w:firstLine="0"/>
              <w:rPr>
                <w:rFonts w:ascii="Times New Roman" w:hAnsi="Times New Roman" w:cs="Times New Roman"/>
                <w:bCs/>
                <w:color w:val="000000"/>
                <w:sz w:val="24"/>
                <w:szCs w:val="24"/>
              </w:rPr>
            </w:pPr>
            <w:r>
              <w:rPr>
                <w:rFonts w:ascii="Times New Roman" w:hAnsi="Times New Roman" w:cs="Times New Roman"/>
                <w:bCs/>
                <w:color w:val="000000"/>
                <w:sz w:val="24"/>
                <w:szCs w:val="24"/>
              </w:rPr>
              <w:t>дезинфекция нижнего конца ствола мусоропровода, мусороприемных камер и мусоросборников</w:t>
            </w:r>
          </w:p>
        </w:tc>
        <w:tc>
          <w:tcPr>
            <w:tcW w:w="2879" w:type="dxa"/>
            <w:tcBorders>
              <w:top w:val="single" w:sz="6" w:space="0" w:color="auto"/>
              <w:left w:val="single" w:sz="6" w:space="0" w:color="auto"/>
              <w:bottom w:val="single" w:sz="6" w:space="0" w:color="auto"/>
              <w:right w:val="single" w:sz="6" w:space="0" w:color="auto"/>
            </w:tcBorders>
            <w:vAlign w:val="center"/>
          </w:tcPr>
          <w:p w:rsidR="00D8488F" w:rsidRPr="0009072B" w:rsidRDefault="00D8488F" w:rsidP="000206EC">
            <w:pPr>
              <w:pStyle w:val="ConsPlusNormal"/>
              <w:widowControl/>
              <w:spacing w:line="276" w:lineRule="auto"/>
              <w:ind w:firstLine="0"/>
              <w:rPr>
                <w:rFonts w:ascii="Times New Roman" w:hAnsi="Times New Roman" w:cs="Times New Roman"/>
                <w:bCs/>
                <w:color w:val="000000"/>
                <w:sz w:val="24"/>
                <w:szCs w:val="24"/>
              </w:rPr>
            </w:pPr>
            <w:r>
              <w:rPr>
                <w:rFonts w:ascii="Times New Roman" w:hAnsi="Times New Roman" w:cs="Times New Roman"/>
                <w:bCs/>
                <w:color w:val="000000"/>
                <w:sz w:val="24"/>
                <w:szCs w:val="24"/>
              </w:rPr>
              <w:t>1 раз в месяц</w:t>
            </w:r>
          </w:p>
        </w:tc>
      </w:tr>
      <w:tr w:rsidR="00D8488F" w:rsidTr="000206EC">
        <w:trPr>
          <w:cantSplit/>
          <w:trHeight w:val="526"/>
          <w:jc w:val="center"/>
        </w:trPr>
        <w:tc>
          <w:tcPr>
            <w:tcW w:w="471" w:type="dxa"/>
            <w:vMerge/>
            <w:tcBorders>
              <w:left w:val="single" w:sz="6" w:space="0" w:color="auto"/>
              <w:right w:val="single" w:sz="6" w:space="0" w:color="auto"/>
            </w:tcBorders>
            <w:vAlign w:val="center"/>
          </w:tcPr>
          <w:p w:rsidR="00D8488F" w:rsidRDefault="00D8488F" w:rsidP="000206EC">
            <w:pPr>
              <w:pStyle w:val="ConsPlusNormal"/>
              <w:widowControl/>
              <w:spacing w:line="276" w:lineRule="auto"/>
              <w:ind w:firstLine="0"/>
              <w:jc w:val="center"/>
              <w:rPr>
                <w:rFonts w:ascii="Times New Roman" w:hAnsi="Times New Roman" w:cs="Times New Roman"/>
                <w:b/>
                <w:bCs/>
                <w:color w:val="000000"/>
                <w:sz w:val="24"/>
                <w:szCs w:val="24"/>
              </w:rPr>
            </w:pPr>
          </w:p>
        </w:tc>
        <w:tc>
          <w:tcPr>
            <w:tcW w:w="6946" w:type="dxa"/>
            <w:gridSpan w:val="2"/>
            <w:tcBorders>
              <w:top w:val="single" w:sz="6" w:space="0" w:color="auto"/>
              <w:left w:val="single" w:sz="6" w:space="0" w:color="auto"/>
              <w:bottom w:val="single" w:sz="6" w:space="0" w:color="auto"/>
              <w:right w:val="single" w:sz="6" w:space="0" w:color="auto"/>
            </w:tcBorders>
            <w:vAlign w:val="center"/>
          </w:tcPr>
          <w:p w:rsidR="00D8488F" w:rsidRDefault="00D8488F" w:rsidP="000206EC">
            <w:pPr>
              <w:pStyle w:val="ConsPlusNormal"/>
              <w:widowControl/>
              <w:spacing w:line="276" w:lineRule="auto"/>
              <w:ind w:firstLine="0"/>
              <w:rPr>
                <w:rFonts w:ascii="Times New Roman" w:hAnsi="Times New Roman" w:cs="Times New Roman"/>
                <w:bCs/>
                <w:color w:val="000000"/>
                <w:sz w:val="24"/>
                <w:szCs w:val="24"/>
              </w:rPr>
            </w:pPr>
            <w:r>
              <w:rPr>
                <w:rFonts w:ascii="Times New Roman" w:hAnsi="Times New Roman" w:cs="Times New Roman"/>
                <w:bCs/>
                <w:color w:val="000000"/>
                <w:sz w:val="24"/>
                <w:szCs w:val="24"/>
              </w:rPr>
              <w:t>устранение засоров ствола мусоропроводов</w:t>
            </w:r>
          </w:p>
        </w:tc>
        <w:tc>
          <w:tcPr>
            <w:tcW w:w="2879" w:type="dxa"/>
            <w:tcBorders>
              <w:top w:val="single" w:sz="6" w:space="0" w:color="auto"/>
              <w:left w:val="single" w:sz="6" w:space="0" w:color="auto"/>
              <w:bottom w:val="single" w:sz="6" w:space="0" w:color="auto"/>
              <w:right w:val="single" w:sz="6" w:space="0" w:color="auto"/>
            </w:tcBorders>
            <w:vAlign w:val="center"/>
          </w:tcPr>
          <w:p w:rsidR="00D8488F" w:rsidRPr="0009072B" w:rsidRDefault="00D8488F" w:rsidP="000206EC">
            <w:pPr>
              <w:pStyle w:val="ConsPlusNormal"/>
              <w:widowControl/>
              <w:spacing w:line="276" w:lineRule="auto"/>
              <w:ind w:firstLine="0"/>
              <w:rPr>
                <w:rFonts w:ascii="Times New Roman" w:hAnsi="Times New Roman" w:cs="Times New Roman"/>
                <w:bCs/>
                <w:color w:val="000000"/>
                <w:sz w:val="24"/>
                <w:szCs w:val="24"/>
              </w:rPr>
            </w:pPr>
            <w:r>
              <w:rPr>
                <w:rFonts w:ascii="Times New Roman" w:hAnsi="Times New Roman" w:cs="Times New Roman"/>
                <w:bCs/>
                <w:color w:val="000000"/>
                <w:sz w:val="24"/>
                <w:szCs w:val="24"/>
              </w:rPr>
              <w:t>По мере необходимости</w:t>
            </w:r>
          </w:p>
        </w:tc>
      </w:tr>
      <w:tr w:rsidR="00D8488F" w:rsidTr="000206EC">
        <w:trPr>
          <w:cantSplit/>
          <w:trHeight w:val="526"/>
          <w:jc w:val="center"/>
        </w:trPr>
        <w:tc>
          <w:tcPr>
            <w:tcW w:w="471" w:type="dxa"/>
            <w:vMerge/>
            <w:tcBorders>
              <w:left w:val="single" w:sz="6" w:space="0" w:color="auto"/>
              <w:bottom w:val="single" w:sz="6" w:space="0" w:color="auto"/>
              <w:right w:val="single" w:sz="6" w:space="0" w:color="auto"/>
            </w:tcBorders>
            <w:vAlign w:val="center"/>
          </w:tcPr>
          <w:p w:rsidR="00D8488F" w:rsidRDefault="00D8488F" w:rsidP="000206EC">
            <w:pPr>
              <w:pStyle w:val="ConsPlusNormal"/>
              <w:widowControl/>
              <w:spacing w:line="276" w:lineRule="auto"/>
              <w:ind w:firstLine="0"/>
              <w:jc w:val="center"/>
              <w:rPr>
                <w:rFonts w:ascii="Times New Roman" w:hAnsi="Times New Roman" w:cs="Times New Roman"/>
                <w:b/>
                <w:bCs/>
                <w:color w:val="000000"/>
                <w:sz w:val="24"/>
                <w:szCs w:val="24"/>
              </w:rPr>
            </w:pPr>
          </w:p>
        </w:tc>
        <w:tc>
          <w:tcPr>
            <w:tcW w:w="6946" w:type="dxa"/>
            <w:gridSpan w:val="2"/>
            <w:tcBorders>
              <w:top w:val="single" w:sz="6" w:space="0" w:color="auto"/>
              <w:left w:val="single" w:sz="6" w:space="0" w:color="auto"/>
              <w:bottom w:val="single" w:sz="6" w:space="0" w:color="auto"/>
              <w:right w:val="single" w:sz="6" w:space="0" w:color="auto"/>
            </w:tcBorders>
            <w:vAlign w:val="center"/>
          </w:tcPr>
          <w:p w:rsidR="00D8488F" w:rsidRDefault="00D8488F" w:rsidP="000206EC">
            <w:pPr>
              <w:pStyle w:val="ConsPlusNormal"/>
              <w:widowControl/>
              <w:spacing w:line="276" w:lineRule="auto"/>
              <w:ind w:firstLine="0"/>
              <w:rPr>
                <w:rFonts w:ascii="Times New Roman" w:hAnsi="Times New Roman" w:cs="Times New Roman"/>
                <w:bCs/>
                <w:color w:val="000000"/>
                <w:sz w:val="24"/>
                <w:szCs w:val="24"/>
              </w:rPr>
            </w:pPr>
            <w:r>
              <w:rPr>
                <w:rFonts w:ascii="Times New Roman" w:hAnsi="Times New Roman" w:cs="Times New Roman"/>
                <w:bCs/>
                <w:color w:val="000000"/>
                <w:sz w:val="24"/>
                <w:szCs w:val="24"/>
              </w:rPr>
              <w:t>мелкий ремонт</w:t>
            </w:r>
          </w:p>
        </w:tc>
        <w:tc>
          <w:tcPr>
            <w:tcW w:w="2879" w:type="dxa"/>
            <w:tcBorders>
              <w:top w:val="single" w:sz="6" w:space="0" w:color="auto"/>
              <w:left w:val="single" w:sz="6" w:space="0" w:color="auto"/>
              <w:bottom w:val="single" w:sz="6" w:space="0" w:color="auto"/>
              <w:right w:val="single" w:sz="6" w:space="0" w:color="auto"/>
            </w:tcBorders>
            <w:vAlign w:val="center"/>
          </w:tcPr>
          <w:p w:rsidR="00D8488F" w:rsidRPr="0009072B" w:rsidRDefault="00D8488F" w:rsidP="000206EC">
            <w:pPr>
              <w:pStyle w:val="ConsPlusNormal"/>
              <w:widowControl/>
              <w:spacing w:line="276" w:lineRule="auto"/>
              <w:ind w:firstLine="0"/>
              <w:rPr>
                <w:rFonts w:ascii="Times New Roman" w:hAnsi="Times New Roman" w:cs="Times New Roman"/>
                <w:bCs/>
                <w:color w:val="000000"/>
                <w:sz w:val="24"/>
                <w:szCs w:val="24"/>
              </w:rPr>
            </w:pPr>
            <w:r>
              <w:rPr>
                <w:rFonts w:ascii="Times New Roman" w:hAnsi="Times New Roman" w:cs="Times New Roman"/>
                <w:bCs/>
                <w:color w:val="000000"/>
                <w:sz w:val="24"/>
                <w:szCs w:val="24"/>
              </w:rPr>
              <w:t>По мере необходимости</w:t>
            </w:r>
          </w:p>
        </w:tc>
      </w:tr>
      <w:tr w:rsidR="00D8488F" w:rsidTr="000206EC">
        <w:trPr>
          <w:cantSplit/>
          <w:trHeight w:val="526"/>
          <w:jc w:val="center"/>
        </w:trPr>
        <w:tc>
          <w:tcPr>
            <w:tcW w:w="471" w:type="dxa"/>
            <w:tcBorders>
              <w:top w:val="single" w:sz="6" w:space="0" w:color="auto"/>
              <w:left w:val="single" w:sz="6" w:space="0" w:color="auto"/>
              <w:bottom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r>
              <w:rPr>
                <w:rFonts w:ascii="Times New Roman" w:hAnsi="Times New Roman" w:cs="Times New Roman"/>
                <w:b/>
                <w:bCs/>
                <w:color w:val="000000"/>
                <w:sz w:val="24"/>
                <w:szCs w:val="24"/>
              </w:rPr>
              <w:t>3.</w:t>
            </w:r>
          </w:p>
        </w:tc>
        <w:tc>
          <w:tcPr>
            <w:tcW w:w="9825" w:type="dxa"/>
            <w:gridSpan w:val="3"/>
            <w:tcBorders>
              <w:top w:val="single" w:sz="6" w:space="0" w:color="auto"/>
              <w:left w:val="single" w:sz="6" w:space="0" w:color="auto"/>
              <w:bottom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b/>
                <w:bCs/>
                <w:color w:val="000000"/>
                <w:sz w:val="22"/>
                <w:szCs w:val="22"/>
              </w:rPr>
            </w:pPr>
            <w:r>
              <w:rPr>
                <w:rFonts w:ascii="Times New Roman" w:hAnsi="Times New Roman" w:cs="Times New Roman"/>
                <w:b/>
                <w:bCs/>
                <w:color w:val="000000"/>
                <w:sz w:val="24"/>
                <w:szCs w:val="24"/>
              </w:rPr>
              <w:t>Уборка лестничных клеток:</w:t>
            </w:r>
          </w:p>
        </w:tc>
      </w:tr>
      <w:tr w:rsidR="00D8488F" w:rsidTr="000206EC">
        <w:trPr>
          <w:cantSplit/>
          <w:trHeight w:val="526"/>
          <w:jc w:val="center"/>
        </w:trPr>
        <w:tc>
          <w:tcPr>
            <w:tcW w:w="471" w:type="dxa"/>
            <w:vMerge w:val="restart"/>
            <w:tcBorders>
              <w:top w:val="single" w:sz="6" w:space="0" w:color="auto"/>
              <w:left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p>
        </w:tc>
        <w:tc>
          <w:tcPr>
            <w:tcW w:w="6867" w:type="dxa"/>
            <w:tcBorders>
              <w:top w:val="single" w:sz="6" w:space="0" w:color="auto"/>
              <w:left w:val="single" w:sz="6" w:space="0" w:color="auto"/>
              <w:bottom w:val="single" w:sz="6" w:space="0" w:color="auto"/>
              <w:right w:val="single" w:sz="6" w:space="0" w:color="auto"/>
            </w:tcBorders>
            <w:vAlign w:val="center"/>
          </w:tcPr>
          <w:p w:rsidR="00D8488F" w:rsidRDefault="00D8488F" w:rsidP="000206EC">
            <w:pPr>
              <w:pStyle w:val="ConsPlusNormal"/>
              <w:widowControl/>
              <w:spacing w:line="276" w:lineRule="auto"/>
              <w:ind w:firstLine="0"/>
              <w:jc w:val="both"/>
              <w:rPr>
                <w:rFonts w:ascii="Times New Roman" w:hAnsi="Times New Roman" w:cs="Times New Roman"/>
                <w:b/>
                <w:bCs/>
                <w:color w:val="000000"/>
                <w:sz w:val="24"/>
                <w:szCs w:val="24"/>
              </w:rPr>
            </w:pPr>
            <w:r>
              <w:rPr>
                <w:rFonts w:ascii="Times New Roman" w:hAnsi="Times New Roman" w:cs="Times New Roman"/>
                <w:color w:val="000000"/>
                <w:sz w:val="24"/>
                <w:szCs w:val="24"/>
              </w:rPr>
              <w:t>подметание</w:t>
            </w:r>
          </w:p>
        </w:tc>
        <w:tc>
          <w:tcPr>
            <w:tcW w:w="2958" w:type="dxa"/>
            <w:gridSpan w:val="2"/>
            <w:tcBorders>
              <w:top w:val="single" w:sz="6" w:space="0" w:color="auto"/>
              <w:left w:val="single" w:sz="6" w:space="0" w:color="auto"/>
              <w:bottom w:val="single" w:sz="6" w:space="0" w:color="auto"/>
              <w:right w:val="single" w:sz="6" w:space="0" w:color="auto"/>
            </w:tcBorders>
          </w:tcPr>
          <w:p w:rsidR="00D8488F" w:rsidRPr="006852A2" w:rsidRDefault="00D8488F" w:rsidP="000206EC">
            <w:pPr>
              <w:pStyle w:val="ConsPlusNormal"/>
              <w:widowControl/>
              <w:spacing w:line="276" w:lineRule="auto"/>
              <w:ind w:firstLine="0"/>
              <w:jc w:val="both"/>
              <w:rPr>
                <w:rFonts w:ascii="Times New Roman" w:hAnsi="Times New Roman" w:cs="Times New Roman"/>
                <w:b/>
                <w:bCs/>
                <w:color w:val="000000"/>
                <w:sz w:val="22"/>
                <w:szCs w:val="22"/>
              </w:rPr>
            </w:pPr>
            <w:r>
              <w:rPr>
                <w:rFonts w:ascii="Times New Roman" w:hAnsi="Times New Roman" w:cs="Times New Roman"/>
                <w:color w:val="000000"/>
                <w:sz w:val="22"/>
                <w:szCs w:val="22"/>
              </w:rPr>
              <w:t>Ежедневно, к</w:t>
            </w:r>
            <w:r w:rsidRPr="006852A2">
              <w:rPr>
                <w:rFonts w:ascii="Times New Roman" w:hAnsi="Times New Roman" w:cs="Times New Roman"/>
                <w:color w:val="000000"/>
                <w:sz w:val="22"/>
                <w:szCs w:val="22"/>
              </w:rPr>
              <w:t>роме воскресенья</w:t>
            </w:r>
          </w:p>
        </w:tc>
      </w:tr>
      <w:tr w:rsidR="00D8488F" w:rsidTr="000206EC">
        <w:trPr>
          <w:cantSplit/>
          <w:trHeight w:val="526"/>
          <w:jc w:val="center"/>
        </w:trPr>
        <w:tc>
          <w:tcPr>
            <w:tcW w:w="471" w:type="dxa"/>
            <w:vMerge/>
            <w:tcBorders>
              <w:left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p>
        </w:tc>
        <w:tc>
          <w:tcPr>
            <w:tcW w:w="6867" w:type="dxa"/>
            <w:tcBorders>
              <w:top w:val="single" w:sz="6" w:space="0" w:color="auto"/>
              <w:left w:val="single" w:sz="6" w:space="0" w:color="auto"/>
              <w:bottom w:val="single" w:sz="6" w:space="0" w:color="auto"/>
              <w:right w:val="single" w:sz="6" w:space="0" w:color="auto"/>
            </w:tcBorders>
            <w:vAlign w:val="center"/>
          </w:tcPr>
          <w:p w:rsidR="00D8488F" w:rsidRDefault="00D8488F" w:rsidP="000206EC">
            <w:pPr>
              <w:pStyle w:val="ConsPlusNormal"/>
              <w:widowControl/>
              <w:spacing w:line="276" w:lineRule="auto"/>
              <w:ind w:firstLine="0"/>
              <w:jc w:val="both"/>
              <w:rPr>
                <w:rFonts w:ascii="Times New Roman" w:hAnsi="Times New Roman" w:cs="Times New Roman"/>
                <w:b/>
                <w:bCs/>
                <w:color w:val="000000"/>
                <w:sz w:val="24"/>
                <w:szCs w:val="24"/>
              </w:rPr>
            </w:pPr>
            <w:r>
              <w:rPr>
                <w:rFonts w:ascii="Times New Roman" w:hAnsi="Times New Roman" w:cs="Times New Roman"/>
                <w:color w:val="000000"/>
                <w:sz w:val="24"/>
                <w:szCs w:val="24"/>
              </w:rPr>
              <w:t>влажная уборка лестничных клеток</w:t>
            </w:r>
          </w:p>
        </w:tc>
        <w:tc>
          <w:tcPr>
            <w:tcW w:w="2958" w:type="dxa"/>
            <w:gridSpan w:val="2"/>
            <w:tcBorders>
              <w:top w:val="single" w:sz="6" w:space="0" w:color="auto"/>
              <w:left w:val="single" w:sz="6" w:space="0" w:color="auto"/>
              <w:bottom w:val="single" w:sz="6" w:space="0" w:color="auto"/>
              <w:right w:val="single" w:sz="6" w:space="0" w:color="auto"/>
            </w:tcBorders>
          </w:tcPr>
          <w:p w:rsidR="00D8488F" w:rsidRPr="006852A2" w:rsidRDefault="00D8488F" w:rsidP="000206EC">
            <w:pPr>
              <w:pStyle w:val="ConsPlusNormal"/>
              <w:widowControl/>
              <w:spacing w:line="276" w:lineRule="auto"/>
              <w:ind w:firstLine="0"/>
              <w:jc w:val="both"/>
              <w:rPr>
                <w:rFonts w:ascii="Times New Roman" w:hAnsi="Times New Roman" w:cs="Times New Roman"/>
                <w:b/>
                <w:bCs/>
                <w:color w:val="000000"/>
                <w:sz w:val="22"/>
                <w:szCs w:val="22"/>
              </w:rPr>
            </w:pPr>
            <w:r w:rsidRPr="006852A2">
              <w:rPr>
                <w:rFonts w:ascii="Times New Roman" w:hAnsi="Times New Roman" w:cs="Times New Roman"/>
                <w:color w:val="000000"/>
                <w:sz w:val="22"/>
                <w:szCs w:val="22"/>
              </w:rPr>
              <w:t>1 раз в неделю</w:t>
            </w:r>
          </w:p>
        </w:tc>
      </w:tr>
      <w:tr w:rsidR="00D8488F" w:rsidTr="000206EC">
        <w:trPr>
          <w:cantSplit/>
          <w:trHeight w:val="526"/>
          <w:jc w:val="center"/>
        </w:trPr>
        <w:tc>
          <w:tcPr>
            <w:tcW w:w="471" w:type="dxa"/>
            <w:vMerge/>
            <w:tcBorders>
              <w:left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p>
        </w:tc>
        <w:tc>
          <w:tcPr>
            <w:tcW w:w="6867" w:type="dxa"/>
            <w:tcBorders>
              <w:top w:val="single" w:sz="6" w:space="0" w:color="auto"/>
              <w:left w:val="single" w:sz="6" w:space="0" w:color="auto"/>
              <w:bottom w:val="single" w:sz="6" w:space="0" w:color="auto"/>
              <w:right w:val="single" w:sz="6" w:space="0" w:color="auto"/>
            </w:tcBorders>
            <w:vAlign w:val="center"/>
          </w:tcPr>
          <w:p w:rsidR="00D8488F" w:rsidRDefault="00D8488F" w:rsidP="000206EC">
            <w:pPr>
              <w:pStyle w:val="ConsPlusNormal"/>
              <w:widowControl/>
              <w:spacing w:line="276" w:lineRule="auto"/>
              <w:ind w:firstLine="0"/>
              <w:jc w:val="both"/>
              <w:rPr>
                <w:rFonts w:ascii="Times New Roman" w:hAnsi="Times New Roman" w:cs="Times New Roman"/>
                <w:b/>
                <w:bCs/>
                <w:color w:val="000000"/>
                <w:sz w:val="24"/>
                <w:szCs w:val="24"/>
              </w:rPr>
            </w:pPr>
            <w:r>
              <w:rPr>
                <w:rFonts w:ascii="Times New Roman" w:hAnsi="Times New Roman" w:cs="Times New Roman"/>
                <w:color w:val="000000"/>
                <w:sz w:val="24"/>
                <w:szCs w:val="24"/>
              </w:rPr>
              <w:t>протирка от пыли подоконников, светильников, радиаторов, обметание стен, потолков</w:t>
            </w:r>
          </w:p>
        </w:tc>
        <w:tc>
          <w:tcPr>
            <w:tcW w:w="2958" w:type="dxa"/>
            <w:gridSpan w:val="2"/>
            <w:tcBorders>
              <w:top w:val="single" w:sz="6" w:space="0" w:color="auto"/>
              <w:left w:val="single" w:sz="6" w:space="0" w:color="auto"/>
              <w:bottom w:val="single" w:sz="6" w:space="0" w:color="auto"/>
              <w:right w:val="single" w:sz="6" w:space="0" w:color="auto"/>
            </w:tcBorders>
          </w:tcPr>
          <w:p w:rsidR="00D8488F" w:rsidRPr="006852A2" w:rsidRDefault="00D8488F" w:rsidP="000206EC">
            <w:pPr>
              <w:pStyle w:val="ConsPlusNormal"/>
              <w:widowControl/>
              <w:spacing w:line="276" w:lineRule="auto"/>
              <w:ind w:firstLine="0"/>
              <w:jc w:val="both"/>
              <w:rPr>
                <w:rFonts w:ascii="Times New Roman" w:hAnsi="Times New Roman" w:cs="Times New Roman"/>
                <w:b/>
                <w:bCs/>
                <w:color w:val="000000"/>
                <w:sz w:val="22"/>
                <w:szCs w:val="22"/>
              </w:rPr>
            </w:pPr>
            <w:r w:rsidRPr="006852A2">
              <w:rPr>
                <w:rFonts w:ascii="Times New Roman" w:hAnsi="Times New Roman" w:cs="Times New Roman"/>
                <w:color w:val="000000"/>
                <w:sz w:val="22"/>
                <w:szCs w:val="22"/>
              </w:rPr>
              <w:t>не реже 1 раза в месяц</w:t>
            </w:r>
          </w:p>
        </w:tc>
      </w:tr>
      <w:tr w:rsidR="00D8488F" w:rsidTr="000206EC">
        <w:trPr>
          <w:cantSplit/>
          <w:trHeight w:val="526"/>
          <w:jc w:val="center"/>
        </w:trPr>
        <w:tc>
          <w:tcPr>
            <w:tcW w:w="471" w:type="dxa"/>
            <w:vMerge/>
            <w:tcBorders>
              <w:left w:val="single" w:sz="6" w:space="0" w:color="auto"/>
              <w:bottom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p>
        </w:tc>
        <w:tc>
          <w:tcPr>
            <w:tcW w:w="6867" w:type="dxa"/>
            <w:tcBorders>
              <w:top w:val="single" w:sz="6" w:space="0" w:color="auto"/>
              <w:left w:val="single" w:sz="6" w:space="0" w:color="auto"/>
              <w:bottom w:val="single" w:sz="6" w:space="0" w:color="auto"/>
              <w:right w:val="single" w:sz="6" w:space="0" w:color="auto"/>
            </w:tcBorders>
            <w:vAlign w:val="center"/>
          </w:tcPr>
          <w:p w:rsidR="00D8488F" w:rsidRDefault="00D8488F" w:rsidP="000206EC">
            <w:pPr>
              <w:pStyle w:val="ConsPlusNormal"/>
              <w:widowControl/>
              <w:spacing w:line="276" w:lineRule="auto"/>
              <w:ind w:firstLine="0"/>
              <w:jc w:val="both"/>
              <w:rPr>
                <w:rFonts w:ascii="Times New Roman" w:hAnsi="Times New Roman" w:cs="Times New Roman"/>
                <w:b/>
                <w:bCs/>
                <w:color w:val="000000"/>
                <w:sz w:val="24"/>
                <w:szCs w:val="24"/>
              </w:rPr>
            </w:pPr>
            <w:r>
              <w:rPr>
                <w:rFonts w:ascii="Times New Roman" w:hAnsi="Times New Roman" w:cs="Times New Roman"/>
                <w:color w:val="000000"/>
                <w:sz w:val="24"/>
                <w:szCs w:val="24"/>
              </w:rPr>
              <w:t>протирка и мытье дверей и окон МОП</w:t>
            </w:r>
          </w:p>
        </w:tc>
        <w:tc>
          <w:tcPr>
            <w:tcW w:w="2958" w:type="dxa"/>
            <w:gridSpan w:val="2"/>
            <w:tcBorders>
              <w:top w:val="single" w:sz="6" w:space="0" w:color="auto"/>
              <w:left w:val="single" w:sz="6" w:space="0" w:color="auto"/>
              <w:bottom w:val="single" w:sz="6" w:space="0" w:color="auto"/>
              <w:right w:val="single" w:sz="6" w:space="0" w:color="auto"/>
            </w:tcBorders>
          </w:tcPr>
          <w:p w:rsidR="00D8488F" w:rsidRPr="006852A2" w:rsidRDefault="00D8488F" w:rsidP="000206EC">
            <w:pPr>
              <w:pStyle w:val="ConsPlusNormal"/>
              <w:widowControl/>
              <w:spacing w:line="276" w:lineRule="auto"/>
              <w:ind w:firstLine="0"/>
              <w:jc w:val="both"/>
              <w:rPr>
                <w:rFonts w:ascii="Times New Roman" w:hAnsi="Times New Roman" w:cs="Times New Roman"/>
                <w:b/>
                <w:bCs/>
                <w:color w:val="000000"/>
                <w:sz w:val="22"/>
                <w:szCs w:val="22"/>
              </w:rPr>
            </w:pPr>
            <w:r w:rsidRPr="006852A2">
              <w:rPr>
                <w:rFonts w:ascii="Times New Roman" w:hAnsi="Times New Roman" w:cs="Times New Roman"/>
                <w:color w:val="000000"/>
                <w:sz w:val="22"/>
                <w:szCs w:val="22"/>
              </w:rPr>
              <w:t>2 раза в год</w:t>
            </w:r>
          </w:p>
        </w:tc>
      </w:tr>
      <w:tr w:rsidR="00D8488F" w:rsidTr="000206EC">
        <w:trPr>
          <w:cantSplit/>
          <w:trHeight w:val="526"/>
          <w:jc w:val="center"/>
        </w:trPr>
        <w:tc>
          <w:tcPr>
            <w:tcW w:w="471" w:type="dxa"/>
            <w:tcBorders>
              <w:top w:val="single" w:sz="6" w:space="0" w:color="auto"/>
              <w:left w:val="single" w:sz="6" w:space="0" w:color="auto"/>
              <w:bottom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r>
              <w:rPr>
                <w:rFonts w:ascii="Times New Roman" w:hAnsi="Times New Roman" w:cs="Times New Roman"/>
                <w:b/>
                <w:bCs/>
                <w:sz w:val="24"/>
                <w:szCs w:val="24"/>
              </w:rPr>
              <w:t>4.</w:t>
            </w:r>
          </w:p>
        </w:tc>
        <w:tc>
          <w:tcPr>
            <w:tcW w:w="9825" w:type="dxa"/>
            <w:gridSpan w:val="3"/>
            <w:tcBorders>
              <w:top w:val="single" w:sz="6" w:space="0" w:color="auto"/>
              <w:left w:val="single" w:sz="6" w:space="0" w:color="auto"/>
              <w:bottom w:val="single" w:sz="6" w:space="0" w:color="auto"/>
              <w:right w:val="single" w:sz="6" w:space="0" w:color="auto"/>
            </w:tcBorders>
            <w:vAlign w:val="center"/>
          </w:tcPr>
          <w:p w:rsidR="00D8488F" w:rsidRDefault="00D8488F" w:rsidP="000206EC">
            <w:pPr>
              <w:pStyle w:val="ConsPlusNormal"/>
              <w:widowControl/>
              <w:spacing w:line="276" w:lineRule="auto"/>
              <w:ind w:firstLine="0"/>
              <w:jc w:val="center"/>
              <w:rPr>
                <w:rFonts w:ascii="Times New Roman" w:hAnsi="Times New Roman" w:cs="Times New Roman"/>
                <w:sz w:val="24"/>
                <w:szCs w:val="24"/>
              </w:rPr>
            </w:pPr>
            <w:r w:rsidRPr="00445CAC">
              <w:rPr>
                <w:rFonts w:ascii="Times New Roman" w:hAnsi="Times New Roman" w:cs="Times New Roman"/>
                <w:b/>
                <w:bCs/>
                <w:sz w:val="24"/>
                <w:szCs w:val="24"/>
              </w:rPr>
              <w:t>Аварийно-техническое обслуживание   внутридомового   газового оборудования, относящегося  к  общему имуществу дома</w:t>
            </w:r>
            <w:r>
              <w:rPr>
                <w:rFonts w:ascii="Times New Roman" w:hAnsi="Times New Roman" w:cs="Times New Roman"/>
                <w:b/>
                <w:bCs/>
                <w:sz w:val="24"/>
                <w:szCs w:val="24"/>
              </w:rPr>
              <w:t>:</w:t>
            </w:r>
          </w:p>
        </w:tc>
      </w:tr>
      <w:tr w:rsidR="00D8488F" w:rsidTr="000206EC">
        <w:trPr>
          <w:cantSplit/>
          <w:trHeight w:val="526"/>
          <w:jc w:val="center"/>
        </w:trPr>
        <w:tc>
          <w:tcPr>
            <w:tcW w:w="471" w:type="dxa"/>
            <w:vMerge w:val="restart"/>
            <w:tcBorders>
              <w:top w:val="single" w:sz="6" w:space="0" w:color="auto"/>
              <w:left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p>
        </w:tc>
        <w:tc>
          <w:tcPr>
            <w:tcW w:w="6867" w:type="dxa"/>
            <w:tcBorders>
              <w:top w:val="single" w:sz="6" w:space="0" w:color="auto"/>
              <w:left w:val="single" w:sz="6" w:space="0" w:color="auto"/>
              <w:bottom w:val="single" w:sz="6" w:space="0" w:color="auto"/>
              <w:right w:val="single" w:sz="6" w:space="0" w:color="auto"/>
            </w:tcBorders>
            <w:vAlign w:val="center"/>
          </w:tcPr>
          <w:p w:rsidR="00D8488F" w:rsidRPr="00445CAC" w:rsidRDefault="00D8488F" w:rsidP="000206EC">
            <w:pPr>
              <w:pStyle w:val="ConsPlusNormal"/>
              <w:widowControl/>
              <w:spacing w:line="276" w:lineRule="auto"/>
              <w:ind w:firstLine="0"/>
              <w:rPr>
                <w:rFonts w:ascii="Times New Roman" w:hAnsi="Times New Roman" w:cs="Times New Roman"/>
                <w:sz w:val="24"/>
                <w:szCs w:val="24"/>
              </w:rPr>
            </w:pPr>
            <w:r w:rsidRPr="00445CAC">
              <w:rPr>
                <w:rFonts w:ascii="Times New Roman" w:hAnsi="Times New Roman" w:cs="Times New Roman"/>
                <w:sz w:val="24"/>
                <w:szCs w:val="24"/>
              </w:rPr>
              <w:t>П</w:t>
            </w:r>
            <w:r>
              <w:rPr>
                <w:rFonts w:ascii="Times New Roman" w:hAnsi="Times New Roman" w:cs="Times New Roman"/>
                <w:sz w:val="24"/>
                <w:szCs w:val="24"/>
              </w:rPr>
              <w:t xml:space="preserve">ериодическое </w:t>
            </w:r>
            <w:r w:rsidRPr="00445CAC">
              <w:rPr>
                <w:rFonts w:ascii="Times New Roman" w:hAnsi="Times New Roman" w:cs="Times New Roman"/>
                <w:sz w:val="24"/>
                <w:szCs w:val="24"/>
              </w:rPr>
              <w:t>-техническое обслуживание</w:t>
            </w:r>
          </w:p>
        </w:tc>
        <w:tc>
          <w:tcPr>
            <w:tcW w:w="2958" w:type="dxa"/>
            <w:gridSpan w:val="2"/>
            <w:tcBorders>
              <w:top w:val="single" w:sz="6" w:space="0" w:color="auto"/>
              <w:left w:val="single" w:sz="6" w:space="0" w:color="auto"/>
              <w:bottom w:val="single" w:sz="6" w:space="0" w:color="auto"/>
              <w:right w:val="single" w:sz="6" w:space="0" w:color="auto"/>
            </w:tcBorders>
          </w:tcPr>
          <w:p w:rsidR="00D8488F" w:rsidRDefault="00D8488F" w:rsidP="000206EC">
            <w:pPr>
              <w:pStyle w:val="ConsPlusNormal"/>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1 раз в год</w:t>
            </w:r>
          </w:p>
        </w:tc>
      </w:tr>
      <w:tr w:rsidR="00D8488F" w:rsidTr="000206EC">
        <w:trPr>
          <w:cantSplit/>
          <w:trHeight w:val="526"/>
          <w:jc w:val="center"/>
        </w:trPr>
        <w:tc>
          <w:tcPr>
            <w:tcW w:w="471" w:type="dxa"/>
            <w:vMerge/>
            <w:tcBorders>
              <w:left w:val="single" w:sz="6" w:space="0" w:color="auto"/>
              <w:bottom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p>
        </w:tc>
        <w:tc>
          <w:tcPr>
            <w:tcW w:w="6867" w:type="dxa"/>
            <w:tcBorders>
              <w:top w:val="single" w:sz="6" w:space="0" w:color="auto"/>
              <w:left w:val="single" w:sz="6" w:space="0" w:color="auto"/>
              <w:bottom w:val="single" w:sz="6" w:space="0" w:color="auto"/>
              <w:right w:val="single" w:sz="6" w:space="0" w:color="auto"/>
            </w:tcBorders>
            <w:vAlign w:val="center"/>
          </w:tcPr>
          <w:p w:rsidR="00D8488F" w:rsidRPr="00445CAC" w:rsidRDefault="00D8488F" w:rsidP="000206EC">
            <w:pPr>
              <w:pStyle w:val="ConsPlusNormal"/>
              <w:widowControl/>
              <w:spacing w:line="276" w:lineRule="auto"/>
              <w:ind w:firstLine="0"/>
              <w:rPr>
                <w:rFonts w:ascii="Times New Roman" w:hAnsi="Times New Roman" w:cs="Times New Roman"/>
                <w:sz w:val="24"/>
                <w:szCs w:val="24"/>
              </w:rPr>
            </w:pPr>
            <w:r w:rsidRPr="00445CAC">
              <w:rPr>
                <w:rFonts w:ascii="Times New Roman" w:hAnsi="Times New Roman" w:cs="Times New Roman"/>
                <w:sz w:val="24"/>
                <w:szCs w:val="24"/>
              </w:rPr>
              <w:t>Аварийное обслуживание</w:t>
            </w:r>
          </w:p>
        </w:tc>
        <w:tc>
          <w:tcPr>
            <w:tcW w:w="2958" w:type="dxa"/>
            <w:gridSpan w:val="2"/>
            <w:tcBorders>
              <w:top w:val="single" w:sz="6" w:space="0" w:color="auto"/>
              <w:left w:val="single" w:sz="6" w:space="0" w:color="auto"/>
              <w:bottom w:val="single" w:sz="6" w:space="0" w:color="auto"/>
              <w:right w:val="single" w:sz="6" w:space="0" w:color="auto"/>
            </w:tcBorders>
          </w:tcPr>
          <w:p w:rsidR="00D8488F" w:rsidRDefault="00D8488F" w:rsidP="000206EC">
            <w:pPr>
              <w:pStyle w:val="ConsPlusNormal"/>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Постоянно (по вызову)</w:t>
            </w:r>
          </w:p>
        </w:tc>
      </w:tr>
      <w:tr w:rsidR="00D8488F" w:rsidTr="000206EC">
        <w:trPr>
          <w:cantSplit/>
          <w:trHeight w:val="526"/>
          <w:jc w:val="center"/>
        </w:trPr>
        <w:tc>
          <w:tcPr>
            <w:tcW w:w="471" w:type="dxa"/>
            <w:tcBorders>
              <w:left w:val="single" w:sz="6" w:space="0" w:color="auto"/>
              <w:bottom w:val="single" w:sz="6" w:space="0" w:color="auto"/>
              <w:right w:val="single" w:sz="6" w:space="0" w:color="auto"/>
            </w:tcBorders>
            <w:vAlign w:val="center"/>
          </w:tcPr>
          <w:p w:rsidR="00D8488F" w:rsidRPr="00113B8B" w:rsidRDefault="00D8488F" w:rsidP="000206EC">
            <w:pPr>
              <w:pStyle w:val="ConsPlusNormal"/>
              <w:widowControl/>
              <w:spacing w:line="276" w:lineRule="auto"/>
              <w:ind w:firstLine="0"/>
              <w:jc w:val="center"/>
              <w:rPr>
                <w:rFonts w:ascii="Times New Roman" w:hAnsi="Times New Roman" w:cs="Times New Roman"/>
                <w:b/>
              </w:rPr>
            </w:pPr>
            <w:r w:rsidRPr="00113B8B">
              <w:rPr>
                <w:rFonts w:ascii="Times New Roman" w:hAnsi="Times New Roman" w:cs="Times New Roman"/>
                <w:b/>
                <w:sz w:val="24"/>
              </w:rPr>
              <w:t>5.</w:t>
            </w:r>
          </w:p>
        </w:tc>
        <w:tc>
          <w:tcPr>
            <w:tcW w:w="9825" w:type="dxa"/>
            <w:gridSpan w:val="3"/>
            <w:tcBorders>
              <w:top w:val="single" w:sz="6" w:space="0" w:color="auto"/>
              <w:left w:val="single" w:sz="6" w:space="0" w:color="auto"/>
              <w:bottom w:val="single" w:sz="6" w:space="0" w:color="auto"/>
              <w:right w:val="single" w:sz="6" w:space="0" w:color="auto"/>
            </w:tcBorders>
            <w:vAlign w:val="center"/>
          </w:tcPr>
          <w:p w:rsidR="00D8488F" w:rsidRPr="00113B8B" w:rsidRDefault="00D8488F" w:rsidP="000206EC">
            <w:pPr>
              <w:pStyle w:val="ConsPlusNormal"/>
              <w:widowControl/>
              <w:spacing w:line="276" w:lineRule="auto"/>
              <w:ind w:firstLine="0"/>
              <w:jc w:val="center"/>
              <w:rPr>
                <w:rFonts w:ascii="Times New Roman" w:hAnsi="Times New Roman" w:cs="Times New Roman"/>
                <w:b/>
                <w:sz w:val="24"/>
                <w:szCs w:val="24"/>
              </w:rPr>
            </w:pPr>
            <w:r>
              <w:rPr>
                <w:rFonts w:ascii="Times New Roman" w:hAnsi="Times New Roman" w:cs="Times New Roman"/>
                <w:b/>
                <w:sz w:val="24"/>
                <w:szCs w:val="24"/>
              </w:rPr>
              <w:t>Содержание и обслуживание лифтов:</w:t>
            </w:r>
          </w:p>
        </w:tc>
      </w:tr>
      <w:tr w:rsidR="00D8488F" w:rsidTr="000206EC">
        <w:trPr>
          <w:cantSplit/>
          <w:trHeight w:val="526"/>
          <w:jc w:val="center"/>
        </w:trPr>
        <w:tc>
          <w:tcPr>
            <w:tcW w:w="471" w:type="dxa"/>
            <w:vMerge w:val="restart"/>
            <w:tcBorders>
              <w:left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p>
        </w:tc>
        <w:tc>
          <w:tcPr>
            <w:tcW w:w="6867" w:type="dxa"/>
            <w:tcBorders>
              <w:top w:val="single" w:sz="6" w:space="0" w:color="auto"/>
              <w:left w:val="single" w:sz="6" w:space="0" w:color="auto"/>
              <w:bottom w:val="single" w:sz="6" w:space="0" w:color="auto"/>
              <w:right w:val="single" w:sz="6" w:space="0" w:color="auto"/>
            </w:tcBorders>
            <w:vAlign w:val="center"/>
          </w:tcPr>
          <w:p w:rsidR="00D8488F" w:rsidRPr="00445CAC" w:rsidRDefault="00D8488F" w:rsidP="000206EC">
            <w:pPr>
              <w:pStyle w:val="ConsPlusNormal"/>
              <w:widowControl/>
              <w:spacing w:line="276" w:lineRule="auto"/>
              <w:ind w:firstLine="0"/>
              <w:rPr>
                <w:rFonts w:ascii="Times New Roman" w:hAnsi="Times New Roman" w:cs="Times New Roman"/>
                <w:sz w:val="24"/>
                <w:szCs w:val="24"/>
              </w:rPr>
            </w:pPr>
            <w:r>
              <w:rPr>
                <w:rFonts w:ascii="Times New Roman" w:hAnsi="Times New Roman" w:cs="Times New Roman"/>
                <w:sz w:val="24"/>
                <w:szCs w:val="24"/>
              </w:rPr>
              <w:t>Техническое обслуживание</w:t>
            </w:r>
          </w:p>
        </w:tc>
        <w:tc>
          <w:tcPr>
            <w:tcW w:w="2958" w:type="dxa"/>
            <w:gridSpan w:val="2"/>
            <w:tcBorders>
              <w:top w:val="single" w:sz="6" w:space="0" w:color="auto"/>
              <w:left w:val="single" w:sz="6" w:space="0" w:color="auto"/>
              <w:bottom w:val="single" w:sz="6" w:space="0" w:color="auto"/>
              <w:right w:val="single" w:sz="6" w:space="0" w:color="auto"/>
            </w:tcBorders>
          </w:tcPr>
          <w:p w:rsidR="00D8488F" w:rsidRDefault="00D8488F" w:rsidP="000206EC">
            <w:pPr>
              <w:pStyle w:val="ConsPlusNormal"/>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По графику в соответствии с нормативно-технической документацией</w:t>
            </w:r>
          </w:p>
        </w:tc>
      </w:tr>
      <w:tr w:rsidR="00D8488F" w:rsidTr="000206EC">
        <w:trPr>
          <w:cantSplit/>
          <w:trHeight w:val="526"/>
          <w:jc w:val="center"/>
        </w:trPr>
        <w:tc>
          <w:tcPr>
            <w:tcW w:w="471" w:type="dxa"/>
            <w:vMerge/>
            <w:tcBorders>
              <w:left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p>
        </w:tc>
        <w:tc>
          <w:tcPr>
            <w:tcW w:w="6867" w:type="dxa"/>
            <w:tcBorders>
              <w:top w:val="single" w:sz="6" w:space="0" w:color="auto"/>
              <w:left w:val="single" w:sz="6" w:space="0" w:color="auto"/>
              <w:bottom w:val="single" w:sz="6" w:space="0" w:color="auto"/>
              <w:right w:val="single" w:sz="6" w:space="0" w:color="auto"/>
            </w:tcBorders>
            <w:vAlign w:val="center"/>
          </w:tcPr>
          <w:p w:rsidR="00D8488F" w:rsidRPr="00445CAC" w:rsidRDefault="00D8488F" w:rsidP="000206EC">
            <w:pPr>
              <w:pStyle w:val="ConsPlusNormal"/>
              <w:widowControl/>
              <w:spacing w:line="276" w:lineRule="auto"/>
              <w:ind w:firstLine="0"/>
              <w:rPr>
                <w:rFonts w:ascii="Times New Roman" w:hAnsi="Times New Roman" w:cs="Times New Roman"/>
                <w:sz w:val="24"/>
                <w:szCs w:val="24"/>
              </w:rPr>
            </w:pPr>
            <w:r>
              <w:rPr>
                <w:rFonts w:ascii="Times New Roman" w:hAnsi="Times New Roman" w:cs="Times New Roman"/>
                <w:sz w:val="24"/>
                <w:szCs w:val="24"/>
              </w:rPr>
              <w:t>Планово-предупредительный ремонт</w:t>
            </w:r>
          </w:p>
        </w:tc>
        <w:tc>
          <w:tcPr>
            <w:tcW w:w="2958" w:type="dxa"/>
            <w:gridSpan w:val="2"/>
            <w:tcBorders>
              <w:top w:val="single" w:sz="6" w:space="0" w:color="auto"/>
              <w:left w:val="single" w:sz="6" w:space="0" w:color="auto"/>
              <w:bottom w:val="single" w:sz="6" w:space="0" w:color="auto"/>
              <w:right w:val="single" w:sz="6" w:space="0" w:color="auto"/>
            </w:tcBorders>
          </w:tcPr>
          <w:p w:rsidR="00D8488F" w:rsidRDefault="00D8488F" w:rsidP="000206EC">
            <w:pPr>
              <w:pStyle w:val="ConsPlusNormal"/>
              <w:widowControl/>
              <w:spacing w:line="276" w:lineRule="auto"/>
              <w:ind w:firstLine="0"/>
              <w:rPr>
                <w:rFonts w:ascii="Times New Roman" w:hAnsi="Times New Roman" w:cs="Times New Roman"/>
                <w:sz w:val="24"/>
                <w:szCs w:val="24"/>
              </w:rPr>
            </w:pPr>
            <w:r>
              <w:rPr>
                <w:rFonts w:ascii="Times New Roman" w:hAnsi="Times New Roman" w:cs="Times New Roman"/>
                <w:sz w:val="24"/>
                <w:szCs w:val="24"/>
              </w:rPr>
              <w:t>По графику в соответствии с нормативно-технической документацией</w:t>
            </w:r>
          </w:p>
        </w:tc>
      </w:tr>
      <w:tr w:rsidR="00D8488F" w:rsidTr="000206EC">
        <w:trPr>
          <w:cantSplit/>
          <w:trHeight w:val="526"/>
          <w:jc w:val="center"/>
        </w:trPr>
        <w:tc>
          <w:tcPr>
            <w:tcW w:w="471" w:type="dxa"/>
            <w:vMerge/>
            <w:tcBorders>
              <w:left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p>
        </w:tc>
        <w:tc>
          <w:tcPr>
            <w:tcW w:w="6867" w:type="dxa"/>
            <w:tcBorders>
              <w:top w:val="single" w:sz="6" w:space="0" w:color="auto"/>
              <w:left w:val="single" w:sz="6" w:space="0" w:color="auto"/>
              <w:bottom w:val="single" w:sz="6" w:space="0" w:color="auto"/>
              <w:right w:val="single" w:sz="6" w:space="0" w:color="auto"/>
            </w:tcBorders>
            <w:vAlign w:val="center"/>
          </w:tcPr>
          <w:p w:rsidR="00D8488F" w:rsidRPr="00445CAC" w:rsidRDefault="00D8488F" w:rsidP="000206EC">
            <w:pPr>
              <w:pStyle w:val="ConsPlusNormal"/>
              <w:widowControl/>
              <w:spacing w:line="276" w:lineRule="auto"/>
              <w:ind w:firstLine="0"/>
              <w:rPr>
                <w:rFonts w:ascii="Times New Roman" w:hAnsi="Times New Roman" w:cs="Times New Roman"/>
                <w:sz w:val="24"/>
                <w:szCs w:val="24"/>
              </w:rPr>
            </w:pPr>
            <w:r>
              <w:rPr>
                <w:rFonts w:ascii="Times New Roman" w:hAnsi="Times New Roman" w:cs="Times New Roman"/>
                <w:sz w:val="24"/>
                <w:szCs w:val="24"/>
              </w:rPr>
              <w:t>Страхование гражданской ответственности</w:t>
            </w:r>
          </w:p>
        </w:tc>
        <w:tc>
          <w:tcPr>
            <w:tcW w:w="2958" w:type="dxa"/>
            <w:gridSpan w:val="2"/>
            <w:tcBorders>
              <w:top w:val="single" w:sz="6" w:space="0" w:color="auto"/>
              <w:left w:val="single" w:sz="6" w:space="0" w:color="auto"/>
              <w:bottom w:val="single" w:sz="6" w:space="0" w:color="auto"/>
              <w:right w:val="single" w:sz="6" w:space="0" w:color="auto"/>
            </w:tcBorders>
          </w:tcPr>
          <w:p w:rsidR="00D8488F" w:rsidRDefault="00D8488F" w:rsidP="000206EC">
            <w:pPr>
              <w:pStyle w:val="ConsPlusNormal"/>
              <w:widowControl/>
              <w:spacing w:line="276" w:lineRule="auto"/>
              <w:ind w:firstLine="0"/>
              <w:rPr>
                <w:rFonts w:ascii="Times New Roman" w:hAnsi="Times New Roman" w:cs="Times New Roman"/>
                <w:sz w:val="24"/>
                <w:szCs w:val="24"/>
              </w:rPr>
            </w:pPr>
            <w:r>
              <w:rPr>
                <w:rFonts w:ascii="Times New Roman" w:hAnsi="Times New Roman" w:cs="Times New Roman"/>
                <w:sz w:val="24"/>
                <w:szCs w:val="24"/>
              </w:rPr>
              <w:t>Ежегодно</w:t>
            </w:r>
          </w:p>
        </w:tc>
      </w:tr>
      <w:tr w:rsidR="00D8488F" w:rsidTr="000206EC">
        <w:trPr>
          <w:cantSplit/>
          <w:trHeight w:val="526"/>
          <w:jc w:val="center"/>
        </w:trPr>
        <w:tc>
          <w:tcPr>
            <w:tcW w:w="471" w:type="dxa"/>
            <w:vMerge/>
            <w:tcBorders>
              <w:left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p>
        </w:tc>
        <w:tc>
          <w:tcPr>
            <w:tcW w:w="6867" w:type="dxa"/>
            <w:tcBorders>
              <w:top w:val="single" w:sz="6" w:space="0" w:color="auto"/>
              <w:left w:val="single" w:sz="6" w:space="0" w:color="auto"/>
              <w:bottom w:val="single" w:sz="6" w:space="0" w:color="auto"/>
              <w:right w:val="single" w:sz="6" w:space="0" w:color="auto"/>
            </w:tcBorders>
            <w:vAlign w:val="center"/>
          </w:tcPr>
          <w:p w:rsidR="00D8488F" w:rsidRPr="00445CAC" w:rsidRDefault="00D8488F" w:rsidP="000206EC">
            <w:pPr>
              <w:pStyle w:val="ConsPlusNormal"/>
              <w:widowControl/>
              <w:spacing w:line="276" w:lineRule="auto"/>
              <w:ind w:firstLine="0"/>
              <w:rPr>
                <w:rFonts w:ascii="Times New Roman" w:hAnsi="Times New Roman" w:cs="Times New Roman"/>
                <w:sz w:val="24"/>
                <w:szCs w:val="24"/>
              </w:rPr>
            </w:pPr>
            <w:r>
              <w:rPr>
                <w:rFonts w:ascii="Times New Roman" w:hAnsi="Times New Roman" w:cs="Times New Roman"/>
                <w:sz w:val="24"/>
                <w:szCs w:val="24"/>
              </w:rPr>
              <w:t>Оценка соответствия лифтов, отработавших нормативный срок, требованиям тех. регламента</w:t>
            </w:r>
          </w:p>
        </w:tc>
        <w:tc>
          <w:tcPr>
            <w:tcW w:w="2958" w:type="dxa"/>
            <w:gridSpan w:val="2"/>
            <w:tcBorders>
              <w:top w:val="single" w:sz="6" w:space="0" w:color="auto"/>
              <w:left w:val="single" w:sz="6" w:space="0" w:color="auto"/>
              <w:bottom w:val="single" w:sz="6" w:space="0" w:color="auto"/>
              <w:right w:val="single" w:sz="6" w:space="0" w:color="auto"/>
            </w:tcBorders>
          </w:tcPr>
          <w:p w:rsidR="00D8488F" w:rsidRDefault="00D8488F" w:rsidP="000206EC">
            <w:pPr>
              <w:pStyle w:val="ConsPlusNormal"/>
              <w:widowControl/>
              <w:spacing w:line="276" w:lineRule="auto"/>
              <w:ind w:firstLine="0"/>
              <w:jc w:val="both"/>
              <w:rPr>
                <w:rFonts w:ascii="Times New Roman" w:hAnsi="Times New Roman" w:cs="Times New Roman"/>
                <w:sz w:val="24"/>
                <w:szCs w:val="24"/>
              </w:rPr>
            </w:pPr>
            <w:r>
              <w:rPr>
                <w:rFonts w:ascii="Times New Roman" w:hAnsi="Times New Roman" w:cs="Times New Roman"/>
                <w:sz w:val="24"/>
                <w:szCs w:val="24"/>
              </w:rPr>
              <w:t>По графику в соответствии с нормативно-технической документацией</w:t>
            </w:r>
          </w:p>
        </w:tc>
      </w:tr>
      <w:tr w:rsidR="00D8488F" w:rsidTr="000206EC">
        <w:trPr>
          <w:cantSplit/>
          <w:trHeight w:val="526"/>
          <w:jc w:val="center"/>
        </w:trPr>
        <w:tc>
          <w:tcPr>
            <w:tcW w:w="471" w:type="dxa"/>
            <w:vMerge/>
            <w:tcBorders>
              <w:left w:val="single" w:sz="6" w:space="0" w:color="auto"/>
              <w:bottom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p>
        </w:tc>
        <w:tc>
          <w:tcPr>
            <w:tcW w:w="6867" w:type="dxa"/>
            <w:tcBorders>
              <w:top w:val="single" w:sz="6" w:space="0" w:color="auto"/>
              <w:left w:val="single" w:sz="6" w:space="0" w:color="auto"/>
              <w:bottom w:val="single" w:sz="6" w:space="0" w:color="auto"/>
              <w:right w:val="single" w:sz="6" w:space="0" w:color="auto"/>
            </w:tcBorders>
            <w:vAlign w:val="center"/>
          </w:tcPr>
          <w:p w:rsidR="00D8488F" w:rsidRPr="00445CAC" w:rsidRDefault="00D8488F" w:rsidP="000206EC">
            <w:pPr>
              <w:pStyle w:val="ConsPlusNormal"/>
              <w:widowControl/>
              <w:spacing w:line="276" w:lineRule="auto"/>
              <w:ind w:firstLine="0"/>
              <w:rPr>
                <w:rFonts w:ascii="Times New Roman" w:hAnsi="Times New Roman" w:cs="Times New Roman"/>
                <w:sz w:val="24"/>
                <w:szCs w:val="24"/>
              </w:rPr>
            </w:pPr>
            <w:r>
              <w:rPr>
                <w:rFonts w:ascii="Times New Roman" w:hAnsi="Times New Roman" w:cs="Times New Roman"/>
                <w:sz w:val="24"/>
                <w:szCs w:val="24"/>
              </w:rPr>
              <w:t xml:space="preserve">Техническое освидетельствование лифтов с </w:t>
            </w:r>
            <w:proofErr w:type="spellStart"/>
            <w:r>
              <w:rPr>
                <w:rFonts w:ascii="Times New Roman" w:hAnsi="Times New Roman" w:cs="Times New Roman"/>
                <w:sz w:val="24"/>
                <w:szCs w:val="24"/>
              </w:rPr>
              <w:t>электроизмерениями</w:t>
            </w:r>
            <w:proofErr w:type="spellEnd"/>
          </w:p>
        </w:tc>
        <w:tc>
          <w:tcPr>
            <w:tcW w:w="2958" w:type="dxa"/>
            <w:gridSpan w:val="2"/>
            <w:tcBorders>
              <w:top w:val="single" w:sz="6" w:space="0" w:color="auto"/>
              <w:left w:val="single" w:sz="6" w:space="0" w:color="auto"/>
              <w:bottom w:val="single" w:sz="6" w:space="0" w:color="auto"/>
              <w:right w:val="single" w:sz="6" w:space="0" w:color="auto"/>
            </w:tcBorders>
          </w:tcPr>
          <w:p w:rsidR="00D8488F" w:rsidRDefault="00D8488F" w:rsidP="000206EC">
            <w:pPr>
              <w:pStyle w:val="ConsPlusNormal"/>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1 раз в год</w:t>
            </w:r>
          </w:p>
        </w:tc>
      </w:tr>
      <w:tr w:rsidR="00D8488F" w:rsidTr="000206EC">
        <w:trPr>
          <w:cantSplit/>
          <w:trHeight w:val="526"/>
          <w:jc w:val="center"/>
        </w:trPr>
        <w:tc>
          <w:tcPr>
            <w:tcW w:w="471" w:type="dxa"/>
            <w:tcBorders>
              <w:top w:val="single" w:sz="6" w:space="0" w:color="auto"/>
              <w:left w:val="single" w:sz="6" w:space="0" w:color="auto"/>
              <w:bottom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r>
              <w:rPr>
                <w:rFonts w:ascii="Times New Roman" w:hAnsi="Times New Roman" w:cs="Times New Roman"/>
                <w:b/>
                <w:bCs/>
                <w:sz w:val="24"/>
                <w:szCs w:val="24"/>
              </w:rPr>
              <w:t>6.</w:t>
            </w:r>
          </w:p>
        </w:tc>
        <w:tc>
          <w:tcPr>
            <w:tcW w:w="9825" w:type="dxa"/>
            <w:gridSpan w:val="3"/>
            <w:tcBorders>
              <w:top w:val="single" w:sz="6" w:space="0" w:color="auto"/>
              <w:left w:val="single" w:sz="6" w:space="0" w:color="auto"/>
              <w:bottom w:val="single" w:sz="6" w:space="0" w:color="auto"/>
              <w:right w:val="single" w:sz="6" w:space="0" w:color="auto"/>
            </w:tcBorders>
            <w:vAlign w:val="center"/>
          </w:tcPr>
          <w:p w:rsidR="00D8488F" w:rsidRDefault="00D8488F" w:rsidP="000206EC">
            <w:pPr>
              <w:pStyle w:val="ConsPlusNormal"/>
              <w:widowControl/>
              <w:spacing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Содержание придомовой территории</w:t>
            </w:r>
            <w:r>
              <w:rPr>
                <w:rFonts w:ascii="Times New Roman" w:hAnsi="Times New Roman" w:cs="Times New Roman"/>
                <w:sz w:val="24"/>
                <w:szCs w:val="24"/>
              </w:rPr>
              <w:t>:</w:t>
            </w:r>
          </w:p>
        </w:tc>
      </w:tr>
      <w:tr w:rsidR="00D8488F" w:rsidTr="000206EC">
        <w:trPr>
          <w:cantSplit/>
          <w:trHeight w:val="526"/>
          <w:jc w:val="center"/>
        </w:trPr>
        <w:tc>
          <w:tcPr>
            <w:tcW w:w="471" w:type="dxa"/>
            <w:vMerge w:val="restart"/>
            <w:tcBorders>
              <w:top w:val="single" w:sz="6" w:space="0" w:color="auto"/>
              <w:left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p>
        </w:tc>
        <w:tc>
          <w:tcPr>
            <w:tcW w:w="6867" w:type="dxa"/>
            <w:tcBorders>
              <w:top w:val="single" w:sz="6" w:space="0" w:color="auto"/>
              <w:left w:val="single" w:sz="6" w:space="0" w:color="auto"/>
              <w:bottom w:val="single" w:sz="6" w:space="0" w:color="auto"/>
              <w:right w:val="single" w:sz="6" w:space="0" w:color="auto"/>
            </w:tcBorders>
            <w:vAlign w:val="center"/>
          </w:tcPr>
          <w:p w:rsidR="00D8488F" w:rsidRDefault="00D8488F" w:rsidP="000206EC">
            <w:pPr>
              <w:pStyle w:val="ConsPlusNormal"/>
              <w:widowControl/>
              <w:spacing w:line="276" w:lineRule="auto"/>
              <w:ind w:firstLine="0"/>
              <w:jc w:val="both"/>
              <w:rPr>
                <w:rFonts w:ascii="Times New Roman" w:hAnsi="Times New Roman" w:cs="Times New Roman"/>
                <w:b/>
                <w:bCs/>
                <w:sz w:val="24"/>
                <w:szCs w:val="24"/>
              </w:rPr>
            </w:pPr>
            <w:r>
              <w:rPr>
                <w:rFonts w:ascii="Times New Roman" w:hAnsi="Times New Roman" w:cs="Times New Roman"/>
                <w:sz w:val="24"/>
                <w:szCs w:val="24"/>
              </w:rPr>
              <w:t xml:space="preserve">уборка от мусора придомовой территории </w:t>
            </w:r>
          </w:p>
        </w:tc>
        <w:tc>
          <w:tcPr>
            <w:tcW w:w="2958" w:type="dxa"/>
            <w:gridSpan w:val="2"/>
            <w:tcBorders>
              <w:top w:val="single" w:sz="6" w:space="0" w:color="auto"/>
              <w:left w:val="single" w:sz="6" w:space="0" w:color="auto"/>
              <w:bottom w:val="single" w:sz="6" w:space="0" w:color="auto"/>
              <w:right w:val="single" w:sz="6" w:space="0" w:color="auto"/>
            </w:tcBorders>
            <w:vAlign w:val="center"/>
          </w:tcPr>
          <w:p w:rsidR="00D8488F" w:rsidRPr="00F56D99" w:rsidRDefault="00D8488F" w:rsidP="000206EC">
            <w:pPr>
              <w:pStyle w:val="ConsPlusNormal"/>
              <w:widowControl/>
              <w:spacing w:line="276" w:lineRule="auto"/>
              <w:ind w:firstLine="0"/>
              <w:jc w:val="center"/>
              <w:rPr>
                <w:rFonts w:ascii="Times New Roman" w:hAnsi="Times New Roman" w:cs="Times New Roman"/>
                <w:sz w:val="24"/>
                <w:szCs w:val="24"/>
              </w:rPr>
            </w:pPr>
            <w:r w:rsidRPr="00F56D99">
              <w:rPr>
                <w:rFonts w:ascii="Times New Roman" w:hAnsi="Times New Roman" w:cs="Times New Roman"/>
                <w:sz w:val="24"/>
                <w:szCs w:val="24"/>
              </w:rPr>
              <w:t>Ежедневно, кроме воскресенья</w:t>
            </w:r>
          </w:p>
        </w:tc>
      </w:tr>
      <w:tr w:rsidR="00D8488F" w:rsidTr="000206EC">
        <w:trPr>
          <w:cantSplit/>
          <w:trHeight w:val="526"/>
          <w:jc w:val="center"/>
        </w:trPr>
        <w:tc>
          <w:tcPr>
            <w:tcW w:w="471" w:type="dxa"/>
            <w:vMerge/>
            <w:tcBorders>
              <w:left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p>
        </w:tc>
        <w:tc>
          <w:tcPr>
            <w:tcW w:w="6867" w:type="dxa"/>
            <w:tcBorders>
              <w:top w:val="single" w:sz="6" w:space="0" w:color="auto"/>
              <w:left w:val="single" w:sz="6" w:space="0" w:color="auto"/>
              <w:bottom w:val="single" w:sz="6" w:space="0" w:color="auto"/>
              <w:right w:val="single" w:sz="6" w:space="0" w:color="auto"/>
            </w:tcBorders>
            <w:vAlign w:val="center"/>
          </w:tcPr>
          <w:p w:rsidR="00D8488F" w:rsidRDefault="00D8488F" w:rsidP="000206EC">
            <w:pPr>
              <w:pStyle w:val="a3"/>
              <w:spacing w:line="276" w:lineRule="auto"/>
              <w:rPr>
                <w:rFonts w:ascii="Times New Roman" w:hAnsi="Times New Roman" w:cs="Times New Roman"/>
                <w:sz w:val="24"/>
                <w:szCs w:val="24"/>
              </w:rPr>
            </w:pPr>
            <w:r>
              <w:rPr>
                <w:rFonts w:ascii="Times New Roman" w:hAnsi="Times New Roman" w:cs="Times New Roman"/>
                <w:sz w:val="24"/>
                <w:szCs w:val="24"/>
              </w:rPr>
              <w:t>завоз песка</w:t>
            </w:r>
          </w:p>
        </w:tc>
        <w:tc>
          <w:tcPr>
            <w:tcW w:w="2958" w:type="dxa"/>
            <w:gridSpan w:val="2"/>
            <w:tcBorders>
              <w:top w:val="single" w:sz="6" w:space="0" w:color="auto"/>
              <w:left w:val="single" w:sz="6" w:space="0" w:color="auto"/>
              <w:bottom w:val="single" w:sz="6" w:space="0" w:color="auto"/>
              <w:right w:val="single" w:sz="6" w:space="0" w:color="auto"/>
            </w:tcBorders>
          </w:tcPr>
          <w:p w:rsidR="00D8488F" w:rsidRPr="00F56D99" w:rsidRDefault="00D8488F" w:rsidP="000206EC">
            <w:pPr>
              <w:pStyle w:val="a3"/>
              <w:spacing w:line="276" w:lineRule="auto"/>
              <w:rPr>
                <w:rFonts w:ascii="Times New Roman" w:hAnsi="Times New Roman" w:cs="Times New Roman"/>
                <w:sz w:val="24"/>
                <w:szCs w:val="24"/>
              </w:rPr>
            </w:pPr>
            <w:r w:rsidRPr="00F56D99">
              <w:rPr>
                <w:rFonts w:ascii="Times New Roman" w:hAnsi="Times New Roman" w:cs="Times New Roman"/>
                <w:sz w:val="24"/>
                <w:szCs w:val="24"/>
              </w:rPr>
              <w:t>осенний период</w:t>
            </w:r>
          </w:p>
        </w:tc>
      </w:tr>
      <w:tr w:rsidR="00D8488F" w:rsidTr="000206EC">
        <w:trPr>
          <w:cantSplit/>
          <w:trHeight w:val="526"/>
          <w:jc w:val="center"/>
        </w:trPr>
        <w:tc>
          <w:tcPr>
            <w:tcW w:w="471" w:type="dxa"/>
            <w:vMerge/>
            <w:tcBorders>
              <w:left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p>
        </w:tc>
        <w:tc>
          <w:tcPr>
            <w:tcW w:w="6867" w:type="dxa"/>
            <w:tcBorders>
              <w:top w:val="single" w:sz="6" w:space="0" w:color="auto"/>
              <w:left w:val="single" w:sz="6" w:space="0" w:color="auto"/>
              <w:bottom w:val="single" w:sz="6" w:space="0" w:color="auto"/>
              <w:right w:val="single" w:sz="6" w:space="0" w:color="auto"/>
            </w:tcBorders>
            <w:vAlign w:val="center"/>
          </w:tcPr>
          <w:p w:rsidR="00D8488F" w:rsidRDefault="00D8488F" w:rsidP="000206EC">
            <w:pPr>
              <w:pStyle w:val="a3"/>
              <w:spacing w:line="276" w:lineRule="auto"/>
              <w:rPr>
                <w:rFonts w:ascii="Times New Roman" w:hAnsi="Times New Roman" w:cs="Times New Roman"/>
                <w:sz w:val="24"/>
                <w:szCs w:val="24"/>
              </w:rPr>
            </w:pPr>
            <w:r>
              <w:rPr>
                <w:rFonts w:ascii="Times New Roman" w:hAnsi="Times New Roman" w:cs="Times New Roman"/>
                <w:sz w:val="24"/>
                <w:szCs w:val="24"/>
              </w:rPr>
              <w:t>Обрезка, снос деревьев</w:t>
            </w:r>
          </w:p>
        </w:tc>
        <w:tc>
          <w:tcPr>
            <w:tcW w:w="2958" w:type="dxa"/>
            <w:gridSpan w:val="2"/>
            <w:tcBorders>
              <w:top w:val="single" w:sz="6" w:space="0" w:color="auto"/>
              <w:left w:val="single" w:sz="6" w:space="0" w:color="auto"/>
              <w:bottom w:val="single" w:sz="6" w:space="0" w:color="auto"/>
              <w:right w:val="single" w:sz="6" w:space="0" w:color="auto"/>
            </w:tcBorders>
          </w:tcPr>
          <w:p w:rsidR="00D8488F" w:rsidRPr="00F56D99" w:rsidRDefault="00D8488F" w:rsidP="000206EC">
            <w:pPr>
              <w:pStyle w:val="a3"/>
              <w:spacing w:line="276" w:lineRule="auto"/>
              <w:rPr>
                <w:rFonts w:ascii="Times New Roman" w:hAnsi="Times New Roman" w:cs="Times New Roman"/>
                <w:sz w:val="24"/>
                <w:szCs w:val="24"/>
              </w:rPr>
            </w:pPr>
            <w:r w:rsidRPr="00F56D99">
              <w:rPr>
                <w:rFonts w:ascii="Times New Roman" w:hAnsi="Times New Roman" w:cs="Times New Roman"/>
                <w:sz w:val="24"/>
                <w:szCs w:val="24"/>
              </w:rPr>
              <w:t>с  01</w:t>
            </w:r>
            <w:r>
              <w:rPr>
                <w:rFonts w:ascii="Times New Roman" w:hAnsi="Times New Roman" w:cs="Times New Roman"/>
                <w:sz w:val="24"/>
                <w:szCs w:val="24"/>
              </w:rPr>
              <w:t xml:space="preserve"> ноября</w:t>
            </w:r>
            <w:r w:rsidRPr="00F56D99">
              <w:rPr>
                <w:rFonts w:ascii="Times New Roman" w:hAnsi="Times New Roman" w:cs="Times New Roman"/>
                <w:sz w:val="24"/>
                <w:szCs w:val="24"/>
              </w:rPr>
              <w:t xml:space="preserve"> по 01</w:t>
            </w:r>
            <w:r>
              <w:rPr>
                <w:rFonts w:ascii="Times New Roman" w:hAnsi="Times New Roman" w:cs="Times New Roman"/>
                <w:sz w:val="24"/>
                <w:szCs w:val="24"/>
              </w:rPr>
              <w:t>апреля по необходимости</w:t>
            </w:r>
          </w:p>
        </w:tc>
      </w:tr>
      <w:tr w:rsidR="00D8488F" w:rsidTr="000206EC">
        <w:trPr>
          <w:cantSplit/>
          <w:trHeight w:val="526"/>
          <w:jc w:val="center"/>
        </w:trPr>
        <w:tc>
          <w:tcPr>
            <w:tcW w:w="471" w:type="dxa"/>
            <w:vMerge/>
            <w:tcBorders>
              <w:left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p>
        </w:tc>
        <w:tc>
          <w:tcPr>
            <w:tcW w:w="6867" w:type="dxa"/>
            <w:tcBorders>
              <w:top w:val="single" w:sz="6" w:space="0" w:color="auto"/>
              <w:left w:val="single" w:sz="6" w:space="0" w:color="auto"/>
              <w:bottom w:val="single" w:sz="6" w:space="0" w:color="auto"/>
              <w:right w:val="single" w:sz="6" w:space="0" w:color="auto"/>
            </w:tcBorders>
            <w:vAlign w:val="center"/>
          </w:tcPr>
          <w:p w:rsidR="00D8488F" w:rsidRPr="005E169A" w:rsidRDefault="00D8488F" w:rsidP="000206EC">
            <w:pPr>
              <w:pStyle w:val="ConsPlusNormal"/>
              <w:widowControl/>
              <w:spacing w:line="276" w:lineRule="auto"/>
              <w:ind w:firstLine="0"/>
              <w:jc w:val="both"/>
              <w:rPr>
                <w:rFonts w:ascii="Times New Roman" w:hAnsi="Times New Roman" w:cs="Times New Roman"/>
                <w:sz w:val="24"/>
                <w:szCs w:val="24"/>
              </w:rPr>
            </w:pPr>
            <w:r w:rsidRPr="005E169A">
              <w:rPr>
                <w:rFonts w:ascii="Times New Roman" w:hAnsi="Times New Roman" w:cs="Times New Roman"/>
                <w:sz w:val="24"/>
                <w:szCs w:val="24"/>
              </w:rPr>
              <w:t xml:space="preserve">очистка </w:t>
            </w:r>
            <w:proofErr w:type="spellStart"/>
            <w:r w:rsidRPr="005E169A">
              <w:rPr>
                <w:rFonts w:ascii="Times New Roman" w:hAnsi="Times New Roman" w:cs="Times New Roman"/>
                <w:sz w:val="24"/>
                <w:szCs w:val="24"/>
              </w:rPr>
              <w:t>отмосток</w:t>
            </w:r>
            <w:proofErr w:type="spellEnd"/>
            <w:r w:rsidRPr="005E169A">
              <w:rPr>
                <w:rFonts w:ascii="Times New Roman" w:hAnsi="Times New Roman" w:cs="Times New Roman"/>
                <w:sz w:val="24"/>
                <w:szCs w:val="24"/>
              </w:rPr>
              <w:t xml:space="preserve"> от поросли</w:t>
            </w:r>
          </w:p>
        </w:tc>
        <w:tc>
          <w:tcPr>
            <w:tcW w:w="2958" w:type="dxa"/>
            <w:gridSpan w:val="2"/>
            <w:tcBorders>
              <w:top w:val="single" w:sz="6" w:space="0" w:color="auto"/>
              <w:left w:val="single" w:sz="6" w:space="0" w:color="auto"/>
              <w:bottom w:val="single" w:sz="6" w:space="0" w:color="auto"/>
              <w:right w:val="single" w:sz="6" w:space="0" w:color="auto"/>
            </w:tcBorders>
          </w:tcPr>
          <w:p w:rsidR="00D8488F" w:rsidRPr="005E169A" w:rsidRDefault="00D8488F" w:rsidP="000206EC">
            <w:pPr>
              <w:pStyle w:val="ConsPlusNormal"/>
              <w:widowControl/>
              <w:spacing w:line="276" w:lineRule="auto"/>
              <w:ind w:firstLine="0"/>
              <w:jc w:val="both"/>
              <w:rPr>
                <w:rFonts w:ascii="Times New Roman" w:hAnsi="Times New Roman" w:cs="Times New Roman"/>
                <w:sz w:val="24"/>
                <w:szCs w:val="24"/>
              </w:rPr>
            </w:pPr>
            <w:r w:rsidRPr="005E169A">
              <w:rPr>
                <w:rFonts w:ascii="Times New Roman" w:hAnsi="Times New Roman" w:cs="Times New Roman"/>
                <w:sz w:val="24"/>
                <w:szCs w:val="24"/>
              </w:rPr>
              <w:t>По мере необходимости</w:t>
            </w:r>
          </w:p>
        </w:tc>
      </w:tr>
      <w:tr w:rsidR="00D8488F" w:rsidTr="000206EC">
        <w:trPr>
          <w:cantSplit/>
          <w:trHeight w:val="526"/>
          <w:jc w:val="center"/>
        </w:trPr>
        <w:tc>
          <w:tcPr>
            <w:tcW w:w="471" w:type="dxa"/>
            <w:vMerge/>
            <w:tcBorders>
              <w:left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p>
        </w:tc>
        <w:tc>
          <w:tcPr>
            <w:tcW w:w="6867" w:type="dxa"/>
            <w:tcBorders>
              <w:top w:val="single" w:sz="6" w:space="0" w:color="auto"/>
              <w:left w:val="single" w:sz="6" w:space="0" w:color="auto"/>
              <w:bottom w:val="single" w:sz="6" w:space="0" w:color="auto"/>
              <w:right w:val="single" w:sz="6" w:space="0" w:color="auto"/>
            </w:tcBorders>
            <w:vAlign w:val="center"/>
          </w:tcPr>
          <w:p w:rsidR="00D8488F" w:rsidRDefault="00D8488F" w:rsidP="000206EC">
            <w:pPr>
              <w:pStyle w:val="ConsPlusNormal"/>
              <w:widowControl/>
              <w:spacing w:line="276" w:lineRule="auto"/>
              <w:ind w:firstLine="0"/>
              <w:jc w:val="both"/>
              <w:rPr>
                <w:rFonts w:ascii="Times New Roman" w:hAnsi="Times New Roman" w:cs="Times New Roman"/>
                <w:b/>
                <w:bCs/>
                <w:sz w:val="24"/>
                <w:szCs w:val="24"/>
              </w:rPr>
            </w:pPr>
            <w:r>
              <w:rPr>
                <w:rFonts w:ascii="Times New Roman" w:hAnsi="Times New Roman" w:cs="Times New Roman"/>
                <w:sz w:val="24"/>
                <w:szCs w:val="24"/>
              </w:rPr>
              <w:t>скашивание травы</w:t>
            </w:r>
          </w:p>
        </w:tc>
        <w:tc>
          <w:tcPr>
            <w:tcW w:w="2958" w:type="dxa"/>
            <w:gridSpan w:val="2"/>
            <w:tcBorders>
              <w:top w:val="single" w:sz="6" w:space="0" w:color="auto"/>
              <w:left w:val="single" w:sz="6" w:space="0" w:color="auto"/>
              <w:bottom w:val="single" w:sz="6" w:space="0" w:color="auto"/>
              <w:right w:val="single" w:sz="6" w:space="0" w:color="auto"/>
            </w:tcBorders>
          </w:tcPr>
          <w:p w:rsidR="00D8488F" w:rsidRDefault="00D8488F" w:rsidP="000206EC">
            <w:pPr>
              <w:pStyle w:val="ConsPlusNormal"/>
              <w:widowControl/>
              <w:spacing w:line="276" w:lineRule="auto"/>
              <w:ind w:firstLine="0"/>
              <w:jc w:val="both"/>
              <w:rPr>
                <w:rFonts w:ascii="Times New Roman" w:hAnsi="Times New Roman" w:cs="Times New Roman"/>
                <w:b/>
                <w:bCs/>
                <w:sz w:val="24"/>
                <w:szCs w:val="24"/>
              </w:rPr>
            </w:pPr>
            <w:r>
              <w:rPr>
                <w:rFonts w:ascii="Times New Roman" w:hAnsi="Times New Roman" w:cs="Times New Roman"/>
                <w:sz w:val="24"/>
                <w:szCs w:val="24"/>
              </w:rPr>
              <w:t>2 раза за осенне-летний сезон</w:t>
            </w:r>
          </w:p>
        </w:tc>
      </w:tr>
      <w:tr w:rsidR="00D8488F" w:rsidTr="000206EC">
        <w:trPr>
          <w:cantSplit/>
          <w:trHeight w:val="526"/>
          <w:jc w:val="center"/>
        </w:trPr>
        <w:tc>
          <w:tcPr>
            <w:tcW w:w="471" w:type="dxa"/>
            <w:vMerge/>
            <w:tcBorders>
              <w:left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p>
        </w:tc>
        <w:tc>
          <w:tcPr>
            <w:tcW w:w="6867" w:type="dxa"/>
            <w:tcBorders>
              <w:top w:val="single" w:sz="6" w:space="0" w:color="auto"/>
              <w:left w:val="single" w:sz="6" w:space="0" w:color="auto"/>
              <w:bottom w:val="single" w:sz="6" w:space="0" w:color="auto"/>
              <w:right w:val="single" w:sz="6" w:space="0" w:color="auto"/>
            </w:tcBorders>
            <w:vAlign w:val="center"/>
          </w:tcPr>
          <w:p w:rsidR="00D8488F" w:rsidRDefault="00D8488F" w:rsidP="000206EC">
            <w:pPr>
              <w:pStyle w:val="ConsPlusNormal"/>
              <w:widowControl/>
              <w:spacing w:line="276" w:lineRule="auto"/>
              <w:ind w:firstLine="0"/>
              <w:jc w:val="both"/>
              <w:rPr>
                <w:rFonts w:ascii="Times New Roman" w:hAnsi="Times New Roman" w:cs="Times New Roman"/>
                <w:b/>
                <w:bCs/>
                <w:sz w:val="24"/>
                <w:szCs w:val="24"/>
              </w:rPr>
            </w:pPr>
            <w:r>
              <w:rPr>
                <w:rFonts w:ascii="Times New Roman" w:hAnsi="Times New Roman" w:cs="Times New Roman"/>
                <w:sz w:val="24"/>
                <w:szCs w:val="24"/>
              </w:rPr>
              <w:t>сдвижка и подметание снега, механическая уборка снега с придомовой территории в зимний период</w:t>
            </w:r>
          </w:p>
        </w:tc>
        <w:tc>
          <w:tcPr>
            <w:tcW w:w="2958" w:type="dxa"/>
            <w:gridSpan w:val="2"/>
            <w:tcBorders>
              <w:top w:val="single" w:sz="6" w:space="0" w:color="auto"/>
              <w:left w:val="single" w:sz="6" w:space="0" w:color="auto"/>
              <w:bottom w:val="single" w:sz="6" w:space="0" w:color="auto"/>
              <w:right w:val="single" w:sz="6" w:space="0" w:color="auto"/>
            </w:tcBorders>
          </w:tcPr>
          <w:p w:rsidR="00D8488F" w:rsidRPr="00F56D99" w:rsidRDefault="00D8488F" w:rsidP="000206EC">
            <w:pPr>
              <w:pStyle w:val="ConsPlusNormal"/>
              <w:widowControl/>
              <w:spacing w:line="276" w:lineRule="auto"/>
              <w:ind w:firstLine="0"/>
              <w:jc w:val="both"/>
              <w:rPr>
                <w:rFonts w:ascii="Times New Roman" w:hAnsi="Times New Roman" w:cs="Times New Roman"/>
                <w:sz w:val="24"/>
                <w:szCs w:val="24"/>
              </w:rPr>
            </w:pPr>
            <w:r w:rsidRPr="00F56D99">
              <w:rPr>
                <w:rFonts w:ascii="Times New Roman" w:hAnsi="Times New Roman" w:cs="Times New Roman"/>
                <w:sz w:val="24"/>
                <w:szCs w:val="24"/>
              </w:rPr>
              <w:t>По мере необходимости</w:t>
            </w:r>
            <w:r>
              <w:rPr>
                <w:rFonts w:ascii="Times New Roman" w:hAnsi="Times New Roman" w:cs="Times New Roman"/>
                <w:sz w:val="24"/>
                <w:szCs w:val="24"/>
              </w:rPr>
              <w:t xml:space="preserve"> </w:t>
            </w:r>
          </w:p>
        </w:tc>
      </w:tr>
      <w:tr w:rsidR="00D8488F" w:rsidTr="000206EC">
        <w:trPr>
          <w:cantSplit/>
          <w:trHeight w:val="526"/>
          <w:jc w:val="center"/>
        </w:trPr>
        <w:tc>
          <w:tcPr>
            <w:tcW w:w="471" w:type="dxa"/>
            <w:vMerge/>
            <w:tcBorders>
              <w:left w:val="single" w:sz="6" w:space="0" w:color="auto"/>
              <w:right w:val="single" w:sz="6" w:space="0" w:color="auto"/>
            </w:tcBorders>
            <w:vAlign w:val="center"/>
          </w:tcPr>
          <w:p w:rsidR="00D8488F" w:rsidRPr="006852A2" w:rsidRDefault="00D8488F" w:rsidP="000206EC">
            <w:pPr>
              <w:pStyle w:val="ConsPlusNormal"/>
              <w:widowControl/>
              <w:spacing w:line="276" w:lineRule="auto"/>
              <w:ind w:firstLine="0"/>
              <w:jc w:val="center"/>
              <w:rPr>
                <w:rFonts w:ascii="Times New Roman" w:hAnsi="Times New Roman" w:cs="Times New Roman"/>
              </w:rPr>
            </w:pPr>
          </w:p>
        </w:tc>
        <w:tc>
          <w:tcPr>
            <w:tcW w:w="6867" w:type="dxa"/>
            <w:tcBorders>
              <w:top w:val="single" w:sz="6" w:space="0" w:color="auto"/>
              <w:left w:val="single" w:sz="6" w:space="0" w:color="auto"/>
              <w:bottom w:val="single" w:sz="6" w:space="0" w:color="auto"/>
              <w:right w:val="single" w:sz="6" w:space="0" w:color="auto"/>
            </w:tcBorders>
            <w:vAlign w:val="center"/>
          </w:tcPr>
          <w:p w:rsidR="00D8488F" w:rsidRDefault="00D8488F" w:rsidP="000206EC">
            <w:pPr>
              <w:pStyle w:val="ConsPlusNormal"/>
              <w:widowControl/>
              <w:spacing w:line="276" w:lineRule="auto"/>
              <w:ind w:firstLine="0"/>
              <w:jc w:val="both"/>
              <w:rPr>
                <w:rFonts w:ascii="Times New Roman" w:hAnsi="Times New Roman" w:cs="Times New Roman"/>
                <w:b/>
                <w:bCs/>
                <w:sz w:val="24"/>
                <w:szCs w:val="24"/>
              </w:rPr>
            </w:pPr>
            <w:r>
              <w:rPr>
                <w:rFonts w:ascii="Times New Roman" w:hAnsi="Times New Roman" w:cs="Times New Roman"/>
                <w:sz w:val="24"/>
                <w:szCs w:val="24"/>
              </w:rPr>
              <w:t>посыпка наледи песком</w:t>
            </w:r>
          </w:p>
        </w:tc>
        <w:tc>
          <w:tcPr>
            <w:tcW w:w="2958" w:type="dxa"/>
            <w:gridSpan w:val="2"/>
            <w:tcBorders>
              <w:top w:val="single" w:sz="6" w:space="0" w:color="auto"/>
              <w:left w:val="single" w:sz="6" w:space="0" w:color="auto"/>
              <w:bottom w:val="single" w:sz="6" w:space="0" w:color="auto"/>
              <w:right w:val="single" w:sz="6" w:space="0" w:color="auto"/>
            </w:tcBorders>
          </w:tcPr>
          <w:p w:rsidR="00D8488F" w:rsidRPr="005E169A" w:rsidRDefault="00D8488F" w:rsidP="000206EC">
            <w:pPr>
              <w:pStyle w:val="ConsPlusNormal"/>
              <w:widowControl/>
              <w:spacing w:line="276" w:lineRule="auto"/>
              <w:ind w:firstLine="0"/>
              <w:jc w:val="both"/>
              <w:rPr>
                <w:rFonts w:ascii="Times New Roman" w:hAnsi="Times New Roman" w:cs="Times New Roman"/>
                <w:sz w:val="24"/>
                <w:szCs w:val="24"/>
              </w:rPr>
            </w:pPr>
            <w:r w:rsidRPr="005E169A">
              <w:rPr>
                <w:rFonts w:ascii="Times New Roman" w:hAnsi="Times New Roman" w:cs="Times New Roman"/>
                <w:sz w:val="24"/>
                <w:szCs w:val="24"/>
              </w:rPr>
              <w:t>При наличии наледи</w:t>
            </w:r>
          </w:p>
        </w:tc>
      </w:tr>
    </w:tbl>
    <w:p w:rsidR="00D8488F" w:rsidRDefault="00D8488F" w:rsidP="00D8488F">
      <w:pPr>
        <w:pStyle w:val="ConsPlusNormal"/>
        <w:widowControl/>
        <w:ind w:firstLine="0"/>
        <w:jc w:val="both"/>
        <w:rPr>
          <w:rFonts w:ascii="Times New Roman" w:hAnsi="Times New Roman" w:cs="Times New Roman"/>
          <w:sz w:val="24"/>
          <w:szCs w:val="24"/>
        </w:rPr>
      </w:pPr>
    </w:p>
    <w:p w:rsidR="00D8488F" w:rsidRDefault="00D8488F" w:rsidP="00D8488F">
      <w:pPr>
        <w:pStyle w:val="ConsPlusNormal"/>
        <w:widowControl/>
        <w:ind w:firstLine="0"/>
        <w:jc w:val="both"/>
        <w:rPr>
          <w:rFonts w:ascii="Times New Roman" w:hAnsi="Times New Roman" w:cs="Times New Roman"/>
          <w:sz w:val="24"/>
          <w:szCs w:val="24"/>
        </w:rPr>
      </w:pPr>
    </w:p>
    <w:p w:rsidR="00D8488F" w:rsidRDefault="00D8488F" w:rsidP="00D8488F">
      <w:pPr>
        <w:rPr>
          <w:b/>
          <w:bCs/>
        </w:rPr>
      </w:pPr>
      <w:r w:rsidRPr="002B36CA">
        <w:rPr>
          <w:b/>
          <w:bCs/>
        </w:rPr>
        <w:t>Результатом работы  являются благоприятные и безопасные условия</w:t>
      </w:r>
      <w:r>
        <w:rPr>
          <w:b/>
          <w:bCs/>
        </w:rPr>
        <w:t xml:space="preserve"> проживания граждан.</w:t>
      </w:r>
    </w:p>
    <w:p w:rsidR="00C37F06" w:rsidRDefault="00C37F06" w:rsidP="00856A42">
      <w:pPr>
        <w:jc w:val="center"/>
        <w:rPr>
          <w:b/>
          <w:bCs/>
          <w:sz w:val="28"/>
          <w:szCs w:val="28"/>
        </w:rPr>
      </w:pPr>
    </w:p>
    <w:p w:rsidR="00C37F06" w:rsidRDefault="00C37F06" w:rsidP="00856A42">
      <w:pPr>
        <w:jc w:val="center"/>
        <w:rPr>
          <w:b/>
          <w:bCs/>
          <w:sz w:val="28"/>
          <w:szCs w:val="28"/>
        </w:rPr>
      </w:pPr>
    </w:p>
    <w:p w:rsidR="00C37F06" w:rsidRDefault="00C37F06" w:rsidP="00856A42">
      <w:pPr>
        <w:jc w:val="center"/>
        <w:rPr>
          <w:b/>
          <w:bCs/>
          <w:sz w:val="28"/>
          <w:szCs w:val="28"/>
        </w:rPr>
      </w:pPr>
    </w:p>
    <w:p w:rsidR="00C37F06" w:rsidRDefault="00C37F06" w:rsidP="00D8488F">
      <w:pPr>
        <w:outlineLvl w:val="0"/>
        <w:rPr>
          <w:b/>
          <w:bCs/>
          <w:sz w:val="28"/>
          <w:szCs w:val="28"/>
        </w:rPr>
      </w:pPr>
    </w:p>
    <w:p w:rsidR="00D8488F" w:rsidRDefault="00D8488F" w:rsidP="00D8488F">
      <w:pPr>
        <w:outlineLvl w:val="0"/>
        <w:rPr>
          <w:b/>
          <w:bCs/>
          <w:kern w:val="36"/>
          <w:sz w:val="28"/>
          <w:szCs w:val="28"/>
        </w:rPr>
      </w:pPr>
    </w:p>
    <w:p w:rsidR="00C37F06" w:rsidRDefault="00C37F06" w:rsidP="007230F3">
      <w:pPr>
        <w:jc w:val="center"/>
        <w:outlineLvl w:val="0"/>
        <w:rPr>
          <w:b/>
          <w:bCs/>
          <w:kern w:val="36"/>
          <w:sz w:val="28"/>
          <w:szCs w:val="28"/>
        </w:rPr>
      </w:pPr>
    </w:p>
    <w:p w:rsidR="00C37F06" w:rsidRDefault="00C37F06" w:rsidP="007230F3">
      <w:pPr>
        <w:jc w:val="center"/>
        <w:outlineLvl w:val="0"/>
        <w:rPr>
          <w:b/>
          <w:bCs/>
          <w:kern w:val="36"/>
          <w:sz w:val="28"/>
          <w:szCs w:val="28"/>
        </w:rPr>
      </w:pPr>
      <w:r w:rsidRPr="007230F3">
        <w:rPr>
          <w:b/>
          <w:bCs/>
          <w:kern w:val="36"/>
          <w:sz w:val="28"/>
          <w:szCs w:val="28"/>
        </w:rPr>
        <w:lastRenderedPageBreak/>
        <w:t xml:space="preserve">Информация </w:t>
      </w:r>
    </w:p>
    <w:p w:rsidR="00C37F06" w:rsidRPr="007230F3" w:rsidRDefault="00C37F06" w:rsidP="007230F3">
      <w:pPr>
        <w:jc w:val="center"/>
        <w:outlineLvl w:val="0"/>
        <w:rPr>
          <w:b/>
          <w:bCs/>
          <w:kern w:val="36"/>
          <w:sz w:val="28"/>
          <w:szCs w:val="28"/>
        </w:rPr>
      </w:pPr>
      <w:r w:rsidRPr="007230F3">
        <w:rPr>
          <w:b/>
          <w:bCs/>
          <w:kern w:val="36"/>
          <w:sz w:val="28"/>
          <w:szCs w:val="28"/>
        </w:rPr>
        <w:t xml:space="preserve">о </w:t>
      </w:r>
      <w:r>
        <w:rPr>
          <w:b/>
          <w:bCs/>
          <w:kern w:val="36"/>
          <w:sz w:val="28"/>
          <w:szCs w:val="28"/>
        </w:rPr>
        <w:t>размерах платы  з</w:t>
      </w:r>
      <w:r w:rsidRPr="007230F3">
        <w:rPr>
          <w:b/>
          <w:bCs/>
          <w:kern w:val="36"/>
          <w:sz w:val="28"/>
          <w:szCs w:val="28"/>
        </w:rPr>
        <w:t xml:space="preserve">а </w:t>
      </w:r>
      <w:r>
        <w:rPr>
          <w:b/>
          <w:bCs/>
          <w:kern w:val="36"/>
          <w:sz w:val="28"/>
          <w:szCs w:val="28"/>
        </w:rPr>
        <w:t>услуги по содержанию и ремонту жилья</w:t>
      </w:r>
    </w:p>
    <w:p w:rsidR="00C37F06" w:rsidRPr="007230F3" w:rsidRDefault="00C37F06" w:rsidP="007230F3">
      <w:pPr>
        <w:jc w:val="center"/>
        <w:outlineLvl w:val="0"/>
        <w:rPr>
          <w:b/>
          <w:bCs/>
          <w:kern w:val="36"/>
          <w:sz w:val="28"/>
          <w:szCs w:val="28"/>
        </w:rPr>
      </w:pPr>
      <w:r>
        <w:rPr>
          <w:b/>
          <w:bCs/>
          <w:kern w:val="36"/>
          <w:sz w:val="28"/>
          <w:szCs w:val="28"/>
        </w:rPr>
        <w:t>ЗАО «УК</w:t>
      </w:r>
      <w:r w:rsidRPr="007230F3">
        <w:rPr>
          <w:b/>
          <w:bCs/>
          <w:kern w:val="36"/>
          <w:sz w:val="28"/>
          <w:szCs w:val="28"/>
        </w:rPr>
        <w:t xml:space="preserve"> ЖХ №1</w:t>
      </w:r>
      <w:r>
        <w:rPr>
          <w:b/>
          <w:bCs/>
          <w:kern w:val="36"/>
          <w:sz w:val="28"/>
          <w:szCs w:val="28"/>
        </w:rPr>
        <w:t>»</w:t>
      </w:r>
    </w:p>
    <w:p w:rsidR="00C37F06" w:rsidRPr="00295EFE" w:rsidRDefault="00C37F06" w:rsidP="00856A42">
      <w:pPr>
        <w:spacing w:before="100" w:beforeAutospacing="1" w:after="100" w:afterAutospacing="1"/>
        <w:ind w:firstLine="360"/>
        <w:jc w:val="both"/>
        <w:rPr>
          <w:b/>
          <w:bCs/>
          <w:i/>
          <w:iCs/>
        </w:rPr>
      </w:pPr>
      <w:r>
        <w:rPr>
          <w:b/>
          <w:bCs/>
          <w:i/>
          <w:iCs/>
        </w:rPr>
        <w:t>Для собственников жилья в МКД, не принявших на 2015</w:t>
      </w:r>
      <w:r w:rsidRPr="00295EFE">
        <w:rPr>
          <w:b/>
          <w:bCs/>
          <w:i/>
          <w:iCs/>
        </w:rPr>
        <w:t xml:space="preserve"> год решени</w:t>
      </w:r>
      <w:r>
        <w:rPr>
          <w:b/>
          <w:bCs/>
          <w:i/>
          <w:iCs/>
        </w:rPr>
        <w:t>е</w:t>
      </w:r>
      <w:r w:rsidRPr="00295EFE">
        <w:rPr>
          <w:b/>
          <w:bCs/>
          <w:i/>
          <w:iCs/>
        </w:rPr>
        <w:t xml:space="preserve"> о</w:t>
      </w:r>
      <w:r>
        <w:rPr>
          <w:b/>
          <w:bCs/>
          <w:i/>
          <w:iCs/>
        </w:rPr>
        <w:t xml:space="preserve">б установлении размера </w:t>
      </w:r>
      <w:r w:rsidRPr="00295EFE">
        <w:rPr>
          <w:b/>
          <w:bCs/>
          <w:i/>
          <w:iCs/>
        </w:rPr>
        <w:t xml:space="preserve"> пл</w:t>
      </w:r>
      <w:r>
        <w:rPr>
          <w:b/>
          <w:bCs/>
          <w:i/>
          <w:iCs/>
        </w:rPr>
        <w:t>а</w:t>
      </w:r>
      <w:r w:rsidRPr="00295EFE">
        <w:rPr>
          <w:b/>
          <w:bCs/>
          <w:i/>
          <w:iCs/>
        </w:rPr>
        <w:t>ты за содержани</w:t>
      </w:r>
      <w:r>
        <w:rPr>
          <w:b/>
          <w:bCs/>
          <w:i/>
          <w:iCs/>
        </w:rPr>
        <w:t>е</w:t>
      </w:r>
      <w:r w:rsidRPr="00295EFE">
        <w:rPr>
          <w:b/>
          <w:bCs/>
          <w:i/>
          <w:iCs/>
        </w:rPr>
        <w:t xml:space="preserve"> и ремонт</w:t>
      </w:r>
      <w:r>
        <w:rPr>
          <w:b/>
          <w:bCs/>
          <w:i/>
          <w:iCs/>
        </w:rPr>
        <w:t xml:space="preserve"> в многоквартирном доме, ЗАО «УК</w:t>
      </w:r>
      <w:r w:rsidRPr="00295EFE">
        <w:rPr>
          <w:b/>
          <w:bCs/>
          <w:i/>
          <w:iCs/>
        </w:rPr>
        <w:t xml:space="preserve"> ЖХ №1</w:t>
      </w:r>
      <w:r>
        <w:rPr>
          <w:b/>
          <w:bCs/>
          <w:i/>
          <w:iCs/>
        </w:rPr>
        <w:t>»</w:t>
      </w:r>
      <w:r w:rsidRPr="00295EFE">
        <w:rPr>
          <w:b/>
          <w:bCs/>
          <w:i/>
          <w:iCs/>
        </w:rPr>
        <w:t xml:space="preserve"> при начислении платы за услуги по управлению, содержанию и ремонту общего</w:t>
      </w:r>
      <w:r>
        <w:rPr>
          <w:b/>
          <w:bCs/>
          <w:i/>
          <w:iCs/>
        </w:rPr>
        <w:t xml:space="preserve"> имущества МКД в 2015</w:t>
      </w:r>
      <w:r w:rsidRPr="00295EFE">
        <w:rPr>
          <w:b/>
          <w:bCs/>
          <w:i/>
          <w:iCs/>
        </w:rPr>
        <w:t xml:space="preserve"> году руководствуется</w:t>
      </w:r>
      <w:r>
        <w:rPr>
          <w:b/>
          <w:bCs/>
          <w:i/>
          <w:iCs/>
        </w:rPr>
        <w:t>:</w:t>
      </w:r>
    </w:p>
    <w:p w:rsidR="00C37F06" w:rsidRDefault="00C37F06" w:rsidP="0070228B">
      <w:pPr>
        <w:spacing w:before="100" w:beforeAutospacing="1" w:after="100" w:afterAutospacing="1"/>
        <w:ind w:left="780"/>
        <w:jc w:val="both"/>
        <w:rPr>
          <w:b/>
          <w:bCs/>
          <w:i/>
          <w:iCs/>
        </w:rPr>
      </w:pPr>
      <w:r w:rsidRPr="00802194">
        <w:rPr>
          <w:b/>
          <w:bCs/>
          <w:i/>
          <w:iCs/>
        </w:rPr>
        <w:t>Постановление</w:t>
      </w:r>
      <w:r>
        <w:rPr>
          <w:b/>
          <w:bCs/>
          <w:i/>
          <w:iCs/>
        </w:rPr>
        <w:t>м</w:t>
      </w:r>
      <w:r w:rsidRPr="00802194">
        <w:rPr>
          <w:b/>
          <w:bCs/>
          <w:i/>
          <w:iCs/>
        </w:rPr>
        <w:t xml:space="preserve"> Администрации города Иванова от </w:t>
      </w:r>
      <w:r>
        <w:rPr>
          <w:b/>
          <w:bCs/>
          <w:i/>
          <w:iCs/>
        </w:rPr>
        <w:t>02.04.2014 №702 «Об утверждении платы за содержание и ремонт жилых помещений для собственников помещений в многоквартирном доме, которые на общем собрании собственников помещений не приняли решение об установлении размера платы за содержание и ремонт жилых помещений», в соответствии с которым с 01.05.2014 установлен размер платы за содержание и ремонт жилого помещения для собственников помещений в многоквартирном доме, которые на общем собрании собственников помещений не приняли решение об установлении размера платы за содержание и ремонт жилых помещений, в размере, равном размеру платы, применяемому в соответствующем многоквартирном доме по состоянию на 30.04.2014 (независимо от способа установления размеров платы, действовавших на 30.04.2014).</w:t>
      </w:r>
    </w:p>
    <w:p w:rsidR="00C37F06" w:rsidRDefault="00C37F06" w:rsidP="0070228B">
      <w:pPr>
        <w:spacing w:before="100" w:beforeAutospacing="1" w:after="100" w:afterAutospacing="1"/>
        <w:ind w:left="780"/>
        <w:jc w:val="both"/>
        <w:rPr>
          <w:b/>
          <w:bCs/>
          <w:i/>
          <w:iCs/>
        </w:rPr>
      </w:pPr>
    </w:p>
    <w:p w:rsidR="00C37F06" w:rsidRDefault="00C37F06" w:rsidP="00BB5954">
      <w:pPr>
        <w:spacing w:before="100" w:beforeAutospacing="1" w:after="100" w:afterAutospacing="1"/>
        <w:ind w:left="360" w:firstLine="348"/>
        <w:jc w:val="both"/>
        <w:rPr>
          <w:b/>
          <w:bCs/>
          <w:i/>
          <w:iCs/>
        </w:rPr>
      </w:pPr>
      <w:r>
        <w:rPr>
          <w:b/>
          <w:bCs/>
          <w:i/>
          <w:iCs/>
        </w:rPr>
        <w:t>Для нанимателей при начислении платы за услуги по управлению, содержанию и ремонту общего имущества МКД, ЗАО «УК ЖХ №1» руководствуется:</w:t>
      </w:r>
    </w:p>
    <w:p w:rsidR="00C37F06" w:rsidRPr="00D60272" w:rsidRDefault="00C37F06" w:rsidP="00BB5954">
      <w:pPr>
        <w:spacing w:before="100" w:beforeAutospacing="1" w:after="100" w:afterAutospacing="1"/>
        <w:ind w:left="780"/>
        <w:jc w:val="both"/>
      </w:pPr>
      <w:r>
        <w:rPr>
          <w:b/>
          <w:bCs/>
          <w:i/>
          <w:iCs/>
        </w:rPr>
        <w:t>Постановлением Администрации города Иванова от 29.01.2014 №156 «Об утверждении платы за содержание и ремонт жилых помещений по договорам социального найма, договорам найма жилых помещений государственного или муниципального фонда», в соответствии с которым установлено, что с 01.02.2014 размер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в многоквартирных домах устанавливается равным размеру платы, установленному на общем собрании собственников жилого помещения многоквартирного дома, или по результатам открытого конкурса по отбору управляющей организации для управления многоквартирным домом в случаях, предусмотренных жилищным законодательством, или равным размеру платы, определенному на основе утвержденной органами управления сметы доходов и расходов на содержание общего имущества на соответствующий год для нанимателей, проживающих в многоквартирных домах, управление которыми осуществляется товариществом собственников жилья, жилищно-строительными кооперативами, иными специализированными потребительскими кооперативами.</w:t>
      </w:r>
    </w:p>
    <w:p w:rsidR="00C37F06" w:rsidRPr="0070228B" w:rsidRDefault="00C37F06" w:rsidP="0070228B">
      <w:pPr>
        <w:spacing w:before="100" w:beforeAutospacing="1" w:after="100" w:afterAutospacing="1"/>
        <w:ind w:left="780"/>
        <w:jc w:val="both"/>
        <w:rPr>
          <w:b/>
          <w:bCs/>
          <w:i/>
          <w:iCs/>
        </w:rPr>
      </w:pPr>
    </w:p>
    <w:p w:rsidR="00C37F06" w:rsidRDefault="00C37F06" w:rsidP="00E6330A">
      <w:pPr>
        <w:spacing w:before="100" w:beforeAutospacing="1" w:after="100" w:afterAutospacing="1"/>
        <w:ind w:left="360" w:firstLine="420"/>
        <w:jc w:val="both"/>
        <w:rPr>
          <w:b/>
          <w:bCs/>
          <w:i/>
          <w:iCs/>
        </w:rPr>
      </w:pPr>
    </w:p>
    <w:p w:rsidR="00C37F06" w:rsidRDefault="00C37F06" w:rsidP="00E6330A">
      <w:pPr>
        <w:spacing w:before="100" w:beforeAutospacing="1" w:after="100" w:afterAutospacing="1"/>
        <w:ind w:left="360" w:firstLine="420"/>
        <w:jc w:val="both"/>
        <w:rPr>
          <w:b/>
          <w:bCs/>
          <w:i/>
          <w:iCs/>
        </w:rPr>
      </w:pPr>
    </w:p>
    <w:p w:rsidR="00C37F06" w:rsidRDefault="00C37F06" w:rsidP="00BB5954">
      <w:pPr>
        <w:spacing w:before="100" w:beforeAutospacing="1" w:after="100" w:afterAutospacing="1"/>
        <w:jc w:val="both"/>
        <w:rPr>
          <w:b/>
          <w:bCs/>
          <w:i/>
          <w:iCs/>
        </w:rPr>
      </w:pPr>
    </w:p>
    <w:p w:rsidR="00C37F06" w:rsidRDefault="00C37F06" w:rsidP="00BB5954">
      <w:pPr>
        <w:spacing w:before="100" w:beforeAutospacing="1" w:after="100" w:afterAutospacing="1"/>
        <w:jc w:val="both"/>
        <w:rPr>
          <w:b/>
          <w:bCs/>
          <w:i/>
          <w:iCs/>
        </w:rPr>
      </w:pPr>
    </w:p>
    <w:p w:rsidR="00C37F06" w:rsidRDefault="00C37F06" w:rsidP="00BB5954">
      <w:pPr>
        <w:spacing w:before="100" w:beforeAutospacing="1" w:after="100" w:afterAutospacing="1"/>
        <w:jc w:val="both"/>
        <w:rPr>
          <w:b/>
          <w:bCs/>
          <w:i/>
          <w:iCs/>
        </w:rPr>
        <w:sectPr w:rsidR="00C37F06" w:rsidSect="00A61AE2">
          <w:pgSz w:w="11906" w:h="16838"/>
          <w:pgMar w:top="720" w:right="987" w:bottom="720" w:left="1440" w:header="709" w:footer="709" w:gutter="0"/>
          <w:cols w:space="708"/>
          <w:docGrid w:linePitch="360"/>
        </w:sectPr>
      </w:pPr>
    </w:p>
    <w:tbl>
      <w:tblPr>
        <w:tblW w:w="15172" w:type="dxa"/>
        <w:tblInd w:w="103" w:type="dxa"/>
        <w:tblLayout w:type="fixed"/>
        <w:tblLook w:val="04A0" w:firstRow="1" w:lastRow="0" w:firstColumn="1" w:lastColumn="0" w:noHBand="0" w:noVBand="1"/>
      </w:tblPr>
      <w:tblGrid>
        <w:gridCol w:w="431"/>
        <w:gridCol w:w="567"/>
        <w:gridCol w:w="1559"/>
        <w:gridCol w:w="425"/>
        <w:gridCol w:w="567"/>
        <w:gridCol w:w="426"/>
        <w:gridCol w:w="425"/>
        <w:gridCol w:w="567"/>
        <w:gridCol w:w="425"/>
        <w:gridCol w:w="426"/>
        <w:gridCol w:w="425"/>
        <w:gridCol w:w="567"/>
        <w:gridCol w:w="425"/>
        <w:gridCol w:w="426"/>
        <w:gridCol w:w="426"/>
        <w:gridCol w:w="566"/>
        <w:gridCol w:w="424"/>
        <w:gridCol w:w="425"/>
        <w:gridCol w:w="425"/>
        <w:gridCol w:w="425"/>
        <w:gridCol w:w="425"/>
        <w:gridCol w:w="425"/>
        <w:gridCol w:w="425"/>
        <w:gridCol w:w="568"/>
        <w:gridCol w:w="426"/>
        <w:gridCol w:w="425"/>
        <w:gridCol w:w="425"/>
        <w:gridCol w:w="567"/>
        <w:gridCol w:w="567"/>
        <w:gridCol w:w="567"/>
      </w:tblGrid>
      <w:tr w:rsidR="00C3518D" w:rsidRPr="00C3518D" w:rsidTr="00355CE2">
        <w:trPr>
          <w:trHeight w:val="810"/>
        </w:trPr>
        <w:tc>
          <w:tcPr>
            <w:tcW w:w="43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518D" w:rsidRPr="00C3518D" w:rsidRDefault="00C3518D" w:rsidP="00C3518D">
            <w:pPr>
              <w:jc w:val="center"/>
              <w:rPr>
                <w:sz w:val="12"/>
                <w:szCs w:val="14"/>
              </w:rPr>
            </w:pPr>
            <w:r w:rsidRPr="00C3518D">
              <w:rPr>
                <w:sz w:val="12"/>
                <w:szCs w:val="14"/>
              </w:rPr>
              <w:lastRenderedPageBreak/>
              <w:t>№ п/п</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C3518D" w:rsidRPr="00C3518D" w:rsidRDefault="00C3518D" w:rsidP="00C3518D">
            <w:pPr>
              <w:jc w:val="center"/>
              <w:rPr>
                <w:sz w:val="12"/>
                <w:szCs w:val="14"/>
              </w:rPr>
            </w:pPr>
            <w:r w:rsidRPr="00C3518D">
              <w:rPr>
                <w:sz w:val="12"/>
                <w:szCs w:val="14"/>
              </w:rPr>
              <w:t>тип (</w:t>
            </w:r>
            <w:proofErr w:type="spellStart"/>
            <w:r w:rsidRPr="00C3518D">
              <w:rPr>
                <w:sz w:val="12"/>
                <w:szCs w:val="14"/>
              </w:rPr>
              <w:t>проспект,улица,переулок,проезд</w:t>
            </w:r>
            <w:proofErr w:type="spellEnd"/>
            <w:r w:rsidRPr="00C3518D">
              <w:rPr>
                <w:sz w:val="12"/>
                <w:szCs w:val="14"/>
              </w:rPr>
              <w:t>, и т.п.)</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C3518D" w:rsidRPr="00C3518D" w:rsidRDefault="00C3518D" w:rsidP="00C3518D">
            <w:pPr>
              <w:jc w:val="center"/>
              <w:rPr>
                <w:sz w:val="12"/>
                <w:szCs w:val="14"/>
              </w:rPr>
            </w:pPr>
            <w:r w:rsidRPr="00C3518D">
              <w:rPr>
                <w:sz w:val="12"/>
                <w:szCs w:val="14"/>
              </w:rPr>
              <w:t>Наименование улицы</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C3518D" w:rsidRPr="00C3518D" w:rsidRDefault="00C3518D" w:rsidP="00C3518D">
            <w:pPr>
              <w:jc w:val="center"/>
              <w:rPr>
                <w:sz w:val="12"/>
                <w:szCs w:val="14"/>
              </w:rPr>
            </w:pPr>
            <w:r w:rsidRPr="00C3518D">
              <w:rPr>
                <w:sz w:val="12"/>
                <w:szCs w:val="14"/>
              </w:rPr>
              <w:t>Номер дома</w:t>
            </w:r>
          </w:p>
        </w:tc>
        <w:tc>
          <w:tcPr>
            <w:tcW w:w="12190" w:type="dxa"/>
            <w:gridSpan w:val="26"/>
            <w:tcBorders>
              <w:top w:val="single" w:sz="4" w:space="0" w:color="auto"/>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b/>
                <w:bCs/>
                <w:sz w:val="12"/>
                <w:szCs w:val="14"/>
              </w:rPr>
            </w:pPr>
            <w:r w:rsidRPr="00C3518D">
              <w:rPr>
                <w:b/>
                <w:bCs/>
                <w:sz w:val="12"/>
                <w:szCs w:val="14"/>
              </w:rPr>
              <w:t xml:space="preserve">Размеры платы за содержание и ремонт жилья с 01.01.2015г.  (руб./м2 </w:t>
            </w:r>
            <w:proofErr w:type="spellStart"/>
            <w:r w:rsidRPr="00C3518D">
              <w:rPr>
                <w:b/>
                <w:bCs/>
                <w:sz w:val="12"/>
                <w:szCs w:val="14"/>
              </w:rPr>
              <w:t>общ.пл</w:t>
            </w:r>
            <w:proofErr w:type="spellEnd"/>
            <w:r w:rsidRPr="00C3518D">
              <w:rPr>
                <w:b/>
                <w:bCs/>
                <w:sz w:val="12"/>
                <w:szCs w:val="14"/>
              </w:rPr>
              <w:t>.)</w:t>
            </w:r>
          </w:p>
        </w:tc>
      </w:tr>
      <w:tr w:rsidR="00C3518D" w:rsidRPr="00C3518D" w:rsidTr="00355CE2">
        <w:trPr>
          <w:trHeight w:val="645"/>
        </w:trPr>
        <w:tc>
          <w:tcPr>
            <w:tcW w:w="431" w:type="dxa"/>
            <w:vMerge/>
            <w:tcBorders>
              <w:top w:val="single" w:sz="4" w:space="0" w:color="auto"/>
              <w:left w:val="single" w:sz="4" w:space="0" w:color="auto"/>
              <w:bottom w:val="single" w:sz="4" w:space="0" w:color="auto"/>
              <w:right w:val="single" w:sz="4" w:space="0" w:color="auto"/>
            </w:tcBorders>
            <w:vAlign w:val="center"/>
            <w:hideMark/>
          </w:tcPr>
          <w:p w:rsidR="00C3518D" w:rsidRPr="00C3518D" w:rsidRDefault="00C3518D" w:rsidP="00C3518D">
            <w:pPr>
              <w:rPr>
                <w:sz w:val="12"/>
                <w:szCs w:val="1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3518D" w:rsidRPr="00C3518D" w:rsidRDefault="00C3518D" w:rsidP="00C3518D">
            <w:pPr>
              <w:rPr>
                <w:sz w:val="12"/>
                <w:szCs w:val="1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3518D" w:rsidRPr="00C3518D" w:rsidRDefault="00C3518D" w:rsidP="00C3518D">
            <w:pPr>
              <w:rPr>
                <w:sz w:val="12"/>
                <w:szCs w:val="1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3518D" w:rsidRPr="00C3518D" w:rsidRDefault="00C3518D" w:rsidP="00C3518D">
            <w:pPr>
              <w:rPr>
                <w:sz w:val="12"/>
                <w:szCs w:val="14"/>
              </w:rPr>
            </w:pPr>
          </w:p>
        </w:tc>
        <w:tc>
          <w:tcPr>
            <w:tcW w:w="8645" w:type="dxa"/>
            <w:gridSpan w:val="19"/>
            <w:tcBorders>
              <w:top w:val="single" w:sz="4" w:space="0" w:color="auto"/>
              <w:left w:val="nil"/>
              <w:bottom w:val="nil"/>
              <w:right w:val="nil"/>
            </w:tcBorders>
            <w:shd w:val="clear" w:color="000000" w:fill="FFFFFF"/>
            <w:vAlign w:val="center"/>
            <w:hideMark/>
          </w:tcPr>
          <w:p w:rsidR="00C3518D" w:rsidRPr="00C3518D" w:rsidRDefault="00C3518D" w:rsidP="00C3518D">
            <w:pPr>
              <w:jc w:val="center"/>
              <w:rPr>
                <w:b/>
                <w:bCs/>
                <w:i/>
                <w:iCs/>
                <w:sz w:val="12"/>
                <w:szCs w:val="14"/>
              </w:rPr>
            </w:pPr>
            <w:r w:rsidRPr="00C3518D">
              <w:rPr>
                <w:b/>
                <w:bCs/>
                <w:i/>
                <w:iCs/>
                <w:sz w:val="12"/>
                <w:szCs w:val="14"/>
              </w:rPr>
              <w:t xml:space="preserve">Услуги по содержанию и текущему ремонту конструктивных </w:t>
            </w:r>
            <w:proofErr w:type="spellStart"/>
            <w:r w:rsidRPr="00C3518D">
              <w:rPr>
                <w:b/>
                <w:bCs/>
                <w:i/>
                <w:iCs/>
                <w:sz w:val="12"/>
                <w:szCs w:val="14"/>
              </w:rPr>
              <w:t>элементов,общих</w:t>
            </w:r>
            <w:proofErr w:type="spellEnd"/>
            <w:r w:rsidRPr="00C3518D">
              <w:rPr>
                <w:b/>
                <w:bCs/>
                <w:i/>
                <w:iCs/>
                <w:sz w:val="12"/>
                <w:szCs w:val="14"/>
              </w:rPr>
              <w:t xml:space="preserve"> внутридомовых инженерных коммуникаций (кроме ВДГО),элементов благоустройства</w:t>
            </w:r>
          </w:p>
        </w:tc>
        <w:tc>
          <w:tcPr>
            <w:tcW w:w="56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3518D" w:rsidRPr="00C3518D" w:rsidRDefault="00C3518D" w:rsidP="00C3518D">
            <w:pPr>
              <w:jc w:val="center"/>
              <w:rPr>
                <w:b/>
                <w:bCs/>
                <w:i/>
                <w:iCs/>
                <w:sz w:val="12"/>
                <w:szCs w:val="14"/>
              </w:rPr>
            </w:pPr>
            <w:r w:rsidRPr="00C3518D">
              <w:rPr>
                <w:b/>
                <w:bCs/>
                <w:i/>
                <w:iCs/>
                <w:sz w:val="12"/>
                <w:szCs w:val="14"/>
              </w:rPr>
              <w:t>Управление</w:t>
            </w:r>
          </w:p>
        </w:tc>
        <w:tc>
          <w:tcPr>
            <w:tcW w:w="42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C3518D" w:rsidRPr="00C3518D" w:rsidRDefault="00C3518D" w:rsidP="00C3518D">
            <w:pPr>
              <w:jc w:val="center"/>
              <w:rPr>
                <w:b/>
                <w:bCs/>
                <w:i/>
                <w:iCs/>
                <w:sz w:val="12"/>
                <w:szCs w:val="14"/>
              </w:rPr>
            </w:pPr>
            <w:r w:rsidRPr="00C3518D">
              <w:rPr>
                <w:b/>
                <w:bCs/>
                <w:i/>
                <w:iCs/>
                <w:sz w:val="12"/>
                <w:szCs w:val="14"/>
              </w:rPr>
              <w:t>ТБО</w:t>
            </w:r>
          </w:p>
        </w:tc>
        <w:tc>
          <w:tcPr>
            <w:tcW w:w="425"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3518D" w:rsidRPr="00C3518D" w:rsidRDefault="00C3518D" w:rsidP="00C3518D">
            <w:pPr>
              <w:jc w:val="center"/>
              <w:rPr>
                <w:b/>
                <w:bCs/>
                <w:i/>
                <w:iCs/>
                <w:sz w:val="12"/>
                <w:szCs w:val="14"/>
              </w:rPr>
            </w:pPr>
            <w:r w:rsidRPr="00C3518D">
              <w:rPr>
                <w:b/>
                <w:bCs/>
                <w:i/>
                <w:iCs/>
                <w:sz w:val="12"/>
                <w:szCs w:val="14"/>
              </w:rPr>
              <w:t>Содержание лифтового оборудования</w:t>
            </w:r>
          </w:p>
        </w:tc>
        <w:tc>
          <w:tcPr>
            <w:tcW w:w="425"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3518D" w:rsidRPr="00C3518D" w:rsidRDefault="00C3518D" w:rsidP="00C3518D">
            <w:pPr>
              <w:jc w:val="center"/>
              <w:rPr>
                <w:b/>
                <w:bCs/>
                <w:i/>
                <w:iCs/>
                <w:sz w:val="12"/>
                <w:szCs w:val="14"/>
              </w:rPr>
            </w:pPr>
            <w:r w:rsidRPr="00C3518D">
              <w:rPr>
                <w:b/>
                <w:bCs/>
                <w:i/>
                <w:iCs/>
                <w:sz w:val="12"/>
                <w:szCs w:val="14"/>
              </w:rPr>
              <w:t>Содержание мусоропровода</w:t>
            </w:r>
          </w:p>
        </w:tc>
        <w:tc>
          <w:tcPr>
            <w:tcW w:w="567"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3518D" w:rsidRPr="00C3518D" w:rsidRDefault="00C3518D" w:rsidP="00C3518D">
            <w:pPr>
              <w:jc w:val="center"/>
              <w:rPr>
                <w:b/>
                <w:bCs/>
                <w:i/>
                <w:iCs/>
                <w:sz w:val="14"/>
                <w:szCs w:val="14"/>
              </w:rPr>
            </w:pPr>
            <w:r w:rsidRPr="00C3518D">
              <w:rPr>
                <w:b/>
                <w:bCs/>
                <w:i/>
                <w:iCs/>
                <w:sz w:val="14"/>
                <w:szCs w:val="14"/>
              </w:rPr>
              <w:t>Уборка лестничных клеток</w:t>
            </w:r>
          </w:p>
        </w:tc>
        <w:tc>
          <w:tcPr>
            <w:tcW w:w="567"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3518D" w:rsidRPr="00C3518D" w:rsidRDefault="00C3518D" w:rsidP="00C3518D">
            <w:pPr>
              <w:jc w:val="center"/>
              <w:rPr>
                <w:b/>
                <w:bCs/>
                <w:i/>
                <w:iCs/>
                <w:sz w:val="14"/>
                <w:szCs w:val="14"/>
              </w:rPr>
            </w:pPr>
            <w:r w:rsidRPr="00C3518D">
              <w:rPr>
                <w:b/>
                <w:bCs/>
                <w:i/>
                <w:iCs/>
                <w:sz w:val="14"/>
                <w:szCs w:val="14"/>
              </w:rPr>
              <w:t>Содержание придомовой территории</w:t>
            </w:r>
          </w:p>
        </w:tc>
        <w:tc>
          <w:tcPr>
            <w:tcW w:w="567" w:type="dxa"/>
            <w:vMerge w:val="restart"/>
            <w:tcBorders>
              <w:top w:val="nil"/>
              <w:left w:val="single" w:sz="4" w:space="0" w:color="auto"/>
              <w:bottom w:val="single" w:sz="4" w:space="0" w:color="auto"/>
              <w:right w:val="single" w:sz="4" w:space="0" w:color="auto"/>
            </w:tcBorders>
            <w:shd w:val="clear" w:color="000000" w:fill="FFFFFF"/>
            <w:textDirection w:val="btLr"/>
            <w:vAlign w:val="center"/>
            <w:hideMark/>
          </w:tcPr>
          <w:p w:rsidR="00C3518D" w:rsidRPr="00C3518D" w:rsidRDefault="00C3518D" w:rsidP="00C3518D">
            <w:pPr>
              <w:jc w:val="center"/>
              <w:rPr>
                <w:b/>
                <w:bCs/>
                <w:i/>
                <w:iCs/>
                <w:sz w:val="14"/>
                <w:szCs w:val="14"/>
              </w:rPr>
            </w:pPr>
            <w:r w:rsidRPr="00C3518D">
              <w:rPr>
                <w:b/>
                <w:bCs/>
                <w:i/>
                <w:iCs/>
                <w:sz w:val="14"/>
                <w:szCs w:val="14"/>
              </w:rPr>
              <w:t>ВДГО</w:t>
            </w:r>
          </w:p>
        </w:tc>
      </w:tr>
      <w:tr w:rsidR="00C3518D" w:rsidRPr="00C3518D" w:rsidTr="00355CE2">
        <w:trPr>
          <w:trHeight w:val="276"/>
        </w:trPr>
        <w:tc>
          <w:tcPr>
            <w:tcW w:w="431" w:type="dxa"/>
            <w:vMerge/>
            <w:tcBorders>
              <w:top w:val="single" w:sz="4" w:space="0" w:color="auto"/>
              <w:left w:val="single" w:sz="4" w:space="0" w:color="auto"/>
              <w:bottom w:val="single" w:sz="4" w:space="0" w:color="auto"/>
              <w:right w:val="single" w:sz="4" w:space="0" w:color="auto"/>
            </w:tcBorders>
            <w:vAlign w:val="center"/>
            <w:hideMark/>
          </w:tcPr>
          <w:p w:rsidR="00C3518D" w:rsidRPr="00C3518D" w:rsidRDefault="00C3518D" w:rsidP="00C3518D">
            <w:pPr>
              <w:rPr>
                <w:sz w:val="12"/>
                <w:szCs w:val="1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3518D" w:rsidRPr="00C3518D" w:rsidRDefault="00C3518D" w:rsidP="00C3518D">
            <w:pPr>
              <w:rPr>
                <w:sz w:val="12"/>
                <w:szCs w:val="1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3518D" w:rsidRPr="00C3518D" w:rsidRDefault="00C3518D" w:rsidP="00C3518D">
            <w:pPr>
              <w:rPr>
                <w:sz w:val="12"/>
                <w:szCs w:val="1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3518D" w:rsidRPr="00C3518D" w:rsidRDefault="00C3518D" w:rsidP="00C3518D">
            <w:pPr>
              <w:rPr>
                <w:sz w:val="12"/>
                <w:szCs w:val="14"/>
              </w:rPr>
            </w:pPr>
          </w:p>
        </w:tc>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textDirection w:val="btLr"/>
            <w:vAlign w:val="center"/>
            <w:hideMark/>
          </w:tcPr>
          <w:p w:rsidR="00C3518D" w:rsidRPr="00C3518D" w:rsidRDefault="00C3518D" w:rsidP="00C3518D">
            <w:pPr>
              <w:jc w:val="center"/>
              <w:rPr>
                <w:i/>
                <w:iCs/>
                <w:sz w:val="12"/>
                <w:szCs w:val="14"/>
              </w:rPr>
            </w:pPr>
            <w:proofErr w:type="spellStart"/>
            <w:r w:rsidRPr="00C3518D">
              <w:rPr>
                <w:i/>
                <w:iCs/>
                <w:sz w:val="12"/>
                <w:szCs w:val="14"/>
              </w:rPr>
              <w:t>содерж</w:t>
            </w:r>
            <w:proofErr w:type="spellEnd"/>
            <w:r w:rsidRPr="00C3518D">
              <w:rPr>
                <w:i/>
                <w:iCs/>
                <w:sz w:val="12"/>
                <w:szCs w:val="14"/>
              </w:rPr>
              <w:t>.(общие услуги)</w:t>
            </w:r>
          </w:p>
        </w:tc>
        <w:tc>
          <w:tcPr>
            <w:tcW w:w="42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3518D" w:rsidRPr="00C3518D" w:rsidRDefault="00C3518D" w:rsidP="00C3518D">
            <w:pPr>
              <w:jc w:val="center"/>
              <w:rPr>
                <w:sz w:val="12"/>
                <w:szCs w:val="14"/>
              </w:rPr>
            </w:pPr>
            <w:r w:rsidRPr="00C3518D">
              <w:rPr>
                <w:sz w:val="12"/>
                <w:szCs w:val="14"/>
              </w:rPr>
              <w:t>окна ПВХ</w:t>
            </w:r>
          </w:p>
        </w:tc>
        <w:tc>
          <w:tcPr>
            <w:tcW w:w="42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3518D" w:rsidRPr="00C3518D" w:rsidRDefault="00C3518D" w:rsidP="00C3518D">
            <w:pPr>
              <w:jc w:val="center"/>
              <w:rPr>
                <w:sz w:val="12"/>
                <w:szCs w:val="14"/>
              </w:rPr>
            </w:pPr>
            <w:r w:rsidRPr="00C3518D">
              <w:rPr>
                <w:sz w:val="12"/>
                <w:szCs w:val="14"/>
              </w:rPr>
              <w:t>ремонт панельных швов</w:t>
            </w:r>
          </w:p>
        </w:tc>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3518D" w:rsidRPr="00C3518D" w:rsidRDefault="00C3518D" w:rsidP="00C3518D">
            <w:pPr>
              <w:jc w:val="center"/>
              <w:rPr>
                <w:sz w:val="12"/>
                <w:szCs w:val="14"/>
              </w:rPr>
            </w:pPr>
            <w:r w:rsidRPr="00C3518D">
              <w:rPr>
                <w:sz w:val="12"/>
                <w:szCs w:val="14"/>
              </w:rPr>
              <w:t>оборудование уличного освещения от сетей дома</w:t>
            </w:r>
          </w:p>
        </w:tc>
        <w:tc>
          <w:tcPr>
            <w:tcW w:w="42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3518D" w:rsidRPr="00C3518D" w:rsidRDefault="00C3518D" w:rsidP="00C3518D">
            <w:pPr>
              <w:jc w:val="center"/>
              <w:rPr>
                <w:sz w:val="12"/>
                <w:szCs w:val="14"/>
              </w:rPr>
            </w:pPr>
            <w:r w:rsidRPr="00C3518D">
              <w:rPr>
                <w:sz w:val="12"/>
                <w:szCs w:val="14"/>
              </w:rPr>
              <w:t>ремонт козырьков</w:t>
            </w:r>
          </w:p>
        </w:tc>
        <w:tc>
          <w:tcPr>
            <w:tcW w:w="42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3518D" w:rsidRPr="00C3518D" w:rsidRDefault="00C3518D" w:rsidP="00C3518D">
            <w:pPr>
              <w:jc w:val="center"/>
              <w:rPr>
                <w:sz w:val="12"/>
                <w:szCs w:val="14"/>
              </w:rPr>
            </w:pPr>
            <w:r w:rsidRPr="00C3518D">
              <w:rPr>
                <w:sz w:val="12"/>
                <w:szCs w:val="14"/>
              </w:rPr>
              <w:t>замена ВРУ</w:t>
            </w:r>
          </w:p>
        </w:tc>
        <w:tc>
          <w:tcPr>
            <w:tcW w:w="42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3518D" w:rsidRPr="00C3518D" w:rsidRDefault="00C3518D" w:rsidP="00C3518D">
            <w:pPr>
              <w:jc w:val="center"/>
              <w:rPr>
                <w:sz w:val="12"/>
                <w:szCs w:val="14"/>
              </w:rPr>
            </w:pPr>
            <w:r w:rsidRPr="00C3518D">
              <w:rPr>
                <w:sz w:val="12"/>
                <w:szCs w:val="14"/>
              </w:rPr>
              <w:t>накопительный сбор</w:t>
            </w:r>
          </w:p>
        </w:tc>
        <w:tc>
          <w:tcPr>
            <w:tcW w:w="567"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3518D" w:rsidRPr="00C3518D" w:rsidRDefault="00C3518D" w:rsidP="00C3518D">
            <w:pPr>
              <w:jc w:val="center"/>
              <w:rPr>
                <w:sz w:val="12"/>
                <w:szCs w:val="14"/>
              </w:rPr>
            </w:pPr>
            <w:r w:rsidRPr="00C3518D">
              <w:rPr>
                <w:sz w:val="12"/>
                <w:szCs w:val="14"/>
              </w:rPr>
              <w:t xml:space="preserve">ремонт </w:t>
            </w:r>
            <w:proofErr w:type="spellStart"/>
            <w:r w:rsidRPr="00C3518D">
              <w:rPr>
                <w:sz w:val="12"/>
                <w:szCs w:val="14"/>
              </w:rPr>
              <w:t>отмостки</w:t>
            </w:r>
            <w:proofErr w:type="spellEnd"/>
          </w:p>
        </w:tc>
        <w:tc>
          <w:tcPr>
            <w:tcW w:w="42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3518D" w:rsidRPr="00C3518D" w:rsidRDefault="00C3518D" w:rsidP="00C3518D">
            <w:pPr>
              <w:jc w:val="center"/>
              <w:rPr>
                <w:sz w:val="12"/>
                <w:szCs w:val="14"/>
              </w:rPr>
            </w:pPr>
            <w:r w:rsidRPr="00C3518D">
              <w:rPr>
                <w:sz w:val="12"/>
                <w:szCs w:val="14"/>
              </w:rPr>
              <w:t>ремонт цоколя</w:t>
            </w:r>
          </w:p>
        </w:tc>
        <w:tc>
          <w:tcPr>
            <w:tcW w:w="42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3518D" w:rsidRPr="00C3518D" w:rsidRDefault="00C3518D" w:rsidP="00C3518D">
            <w:pPr>
              <w:jc w:val="center"/>
              <w:rPr>
                <w:sz w:val="12"/>
                <w:szCs w:val="14"/>
              </w:rPr>
            </w:pPr>
            <w:r w:rsidRPr="00C3518D">
              <w:rPr>
                <w:sz w:val="12"/>
                <w:szCs w:val="14"/>
              </w:rPr>
              <w:t>замена почтовых ящиков</w:t>
            </w:r>
          </w:p>
        </w:tc>
        <w:tc>
          <w:tcPr>
            <w:tcW w:w="42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3518D" w:rsidRPr="00C3518D" w:rsidRDefault="00C3518D" w:rsidP="00C3518D">
            <w:pPr>
              <w:jc w:val="center"/>
              <w:rPr>
                <w:sz w:val="12"/>
                <w:szCs w:val="14"/>
              </w:rPr>
            </w:pPr>
            <w:r w:rsidRPr="00C3518D">
              <w:rPr>
                <w:sz w:val="12"/>
                <w:szCs w:val="14"/>
              </w:rPr>
              <w:t>ремонт подъезда</w:t>
            </w:r>
          </w:p>
        </w:tc>
        <w:tc>
          <w:tcPr>
            <w:tcW w:w="56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3518D" w:rsidRPr="00C3518D" w:rsidRDefault="00C3518D" w:rsidP="00C3518D">
            <w:pPr>
              <w:jc w:val="center"/>
              <w:rPr>
                <w:sz w:val="12"/>
                <w:szCs w:val="14"/>
              </w:rPr>
            </w:pPr>
            <w:r w:rsidRPr="00C3518D">
              <w:rPr>
                <w:sz w:val="12"/>
                <w:szCs w:val="14"/>
              </w:rPr>
              <w:t>замена трубопроводов ХВС в подвале</w:t>
            </w:r>
          </w:p>
        </w:tc>
        <w:tc>
          <w:tcPr>
            <w:tcW w:w="42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3518D" w:rsidRPr="00C3518D" w:rsidRDefault="00C3518D" w:rsidP="00C3518D">
            <w:pPr>
              <w:jc w:val="center"/>
              <w:rPr>
                <w:sz w:val="12"/>
                <w:szCs w:val="14"/>
              </w:rPr>
            </w:pPr>
            <w:r w:rsidRPr="00C3518D">
              <w:rPr>
                <w:sz w:val="12"/>
                <w:szCs w:val="14"/>
              </w:rPr>
              <w:t>ремонт системы ГВС</w:t>
            </w:r>
          </w:p>
        </w:tc>
        <w:tc>
          <w:tcPr>
            <w:tcW w:w="42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3518D" w:rsidRPr="00C3518D" w:rsidRDefault="00C3518D" w:rsidP="00C3518D">
            <w:pPr>
              <w:jc w:val="center"/>
              <w:rPr>
                <w:sz w:val="12"/>
                <w:szCs w:val="14"/>
              </w:rPr>
            </w:pPr>
            <w:r w:rsidRPr="00C3518D">
              <w:rPr>
                <w:sz w:val="12"/>
                <w:szCs w:val="14"/>
              </w:rPr>
              <w:t>ремонт канализации</w:t>
            </w:r>
          </w:p>
        </w:tc>
        <w:tc>
          <w:tcPr>
            <w:tcW w:w="42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3518D" w:rsidRPr="00C3518D" w:rsidRDefault="00C3518D" w:rsidP="00C3518D">
            <w:pPr>
              <w:jc w:val="center"/>
              <w:rPr>
                <w:sz w:val="12"/>
                <w:szCs w:val="14"/>
              </w:rPr>
            </w:pPr>
            <w:r w:rsidRPr="00C3518D">
              <w:rPr>
                <w:sz w:val="12"/>
                <w:szCs w:val="14"/>
              </w:rPr>
              <w:t xml:space="preserve">замена светильников </w:t>
            </w:r>
          </w:p>
        </w:tc>
        <w:tc>
          <w:tcPr>
            <w:tcW w:w="42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3518D" w:rsidRPr="00C3518D" w:rsidRDefault="00C3518D" w:rsidP="00C3518D">
            <w:pPr>
              <w:jc w:val="center"/>
              <w:rPr>
                <w:sz w:val="12"/>
                <w:szCs w:val="14"/>
              </w:rPr>
            </w:pPr>
            <w:r w:rsidRPr="00C3518D">
              <w:rPr>
                <w:sz w:val="12"/>
                <w:szCs w:val="14"/>
              </w:rPr>
              <w:t xml:space="preserve">установка </w:t>
            </w:r>
            <w:proofErr w:type="spellStart"/>
            <w:r w:rsidRPr="00C3518D">
              <w:rPr>
                <w:sz w:val="12"/>
                <w:szCs w:val="14"/>
              </w:rPr>
              <w:t>доп.аппаратов</w:t>
            </w:r>
            <w:proofErr w:type="spellEnd"/>
            <w:r w:rsidRPr="00C3518D">
              <w:rPr>
                <w:sz w:val="12"/>
                <w:szCs w:val="14"/>
              </w:rPr>
              <w:t xml:space="preserve"> защиты в электрощитах</w:t>
            </w:r>
          </w:p>
        </w:tc>
        <w:tc>
          <w:tcPr>
            <w:tcW w:w="42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3518D" w:rsidRPr="00C3518D" w:rsidRDefault="00C3518D" w:rsidP="00C3518D">
            <w:pPr>
              <w:jc w:val="center"/>
              <w:rPr>
                <w:sz w:val="12"/>
                <w:szCs w:val="14"/>
              </w:rPr>
            </w:pPr>
            <w:r w:rsidRPr="00C3518D">
              <w:rPr>
                <w:sz w:val="12"/>
                <w:szCs w:val="14"/>
              </w:rPr>
              <w:t>обслуживание прибора учета</w:t>
            </w:r>
          </w:p>
        </w:tc>
        <w:tc>
          <w:tcPr>
            <w:tcW w:w="42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3518D" w:rsidRPr="00C3518D" w:rsidRDefault="00C3518D" w:rsidP="00C3518D">
            <w:pPr>
              <w:jc w:val="center"/>
              <w:rPr>
                <w:sz w:val="12"/>
                <w:szCs w:val="14"/>
              </w:rPr>
            </w:pPr>
            <w:r w:rsidRPr="00C3518D">
              <w:rPr>
                <w:sz w:val="12"/>
                <w:szCs w:val="14"/>
              </w:rPr>
              <w:t>обрезка зеленых насаждений</w:t>
            </w:r>
          </w:p>
        </w:tc>
        <w:tc>
          <w:tcPr>
            <w:tcW w:w="42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C3518D" w:rsidRPr="00C3518D" w:rsidRDefault="00C3518D" w:rsidP="00C3518D">
            <w:pPr>
              <w:jc w:val="center"/>
              <w:rPr>
                <w:sz w:val="12"/>
                <w:szCs w:val="14"/>
              </w:rPr>
            </w:pPr>
            <w:r w:rsidRPr="00C3518D">
              <w:rPr>
                <w:sz w:val="12"/>
                <w:szCs w:val="14"/>
              </w:rPr>
              <w:t>ремонт лифта</w:t>
            </w:r>
          </w:p>
        </w:tc>
        <w:tc>
          <w:tcPr>
            <w:tcW w:w="568" w:type="dxa"/>
            <w:vMerge/>
            <w:tcBorders>
              <w:top w:val="nil"/>
              <w:left w:val="single" w:sz="4" w:space="0" w:color="auto"/>
              <w:bottom w:val="single" w:sz="4" w:space="0" w:color="000000"/>
              <w:right w:val="single" w:sz="4" w:space="0" w:color="auto"/>
            </w:tcBorders>
            <w:vAlign w:val="center"/>
            <w:hideMark/>
          </w:tcPr>
          <w:p w:rsidR="00C3518D" w:rsidRPr="00C3518D" w:rsidRDefault="00C3518D" w:rsidP="00C3518D">
            <w:pPr>
              <w:rPr>
                <w:b/>
                <w:bCs/>
                <w:i/>
                <w:iCs/>
                <w:sz w:val="12"/>
                <w:szCs w:val="14"/>
              </w:rPr>
            </w:pPr>
          </w:p>
        </w:tc>
        <w:tc>
          <w:tcPr>
            <w:tcW w:w="426" w:type="dxa"/>
            <w:vMerge/>
            <w:tcBorders>
              <w:top w:val="nil"/>
              <w:left w:val="single" w:sz="4" w:space="0" w:color="auto"/>
              <w:bottom w:val="single" w:sz="4" w:space="0" w:color="000000"/>
              <w:right w:val="single" w:sz="4" w:space="0" w:color="auto"/>
            </w:tcBorders>
            <w:vAlign w:val="center"/>
            <w:hideMark/>
          </w:tcPr>
          <w:p w:rsidR="00C3518D" w:rsidRPr="00C3518D" w:rsidRDefault="00C3518D" w:rsidP="00C3518D">
            <w:pPr>
              <w:rPr>
                <w:b/>
                <w:bCs/>
                <w:i/>
                <w:iCs/>
                <w:sz w:val="12"/>
                <w:szCs w:val="14"/>
              </w:rPr>
            </w:pPr>
          </w:p>
        </w:tc>
        <w:tc>
          <w:tcPr>
            <w:tcW w:w="425" w:type="dxa"/>
            <w:vMerge/>
            <w:tcBorders>
              <w:top w:val="nil"/>
              <w:left w:val="single" w:sz="4" w:space="0" w:color="auto"/>
              <w:bottom w:val="single" w:sz="4" w:space="0" w:color="auto"/>
              <w:right w:val="single" w:sz="4" w:space="0" w:color="auto"/>
            </w:tcBorders>
            <w:vAlign w:val="center"/>
            <w:hideMark/>
          </w:tcPr>
          <w:p w:rsidR="00C3518D" w:rsidRPr="00C3518D" w:rsidRDefault="00C3518D" w:rsidP="00C3518D">
            <w:pPr>
              <w:rPr>
                <w:b/>
                <w:bCs/>
                <w:i/>
                <w:iCs/>
                <w:sz w:val="12"/>
                <w:szCs w:val="14"/>
              </w:rPr>
            </w:pPr>
          </w:p>
        </w:tc>
        <w:tc>
          <w:tcPr>
            <w:tcW w:w="425" w:type="dxa"/>
            <w:vMerge/>
            <w:tcBorders>
              <w:top w:val="nil"/>
              <w:left w:val="single" w:sz="4" w:space="0" w:color="auto"/>
              <w:bottom w:val="single" w:sz="4" w:space="0" w:color="auto"/>
              <w:right w:val="single" w:sz="4" w:space="0" w:color="auto"/>
            </w:tcBorders>
            <w:vAlign w:val="center"/>
            <w:hideMark/>
          </w:tcPr>
          <w:p w:rsidR="00C3518D" w:rsidRPr="00C3518D" w:rsidRDefault="00C3518D" w:rsidP="00C3518D">
            <w:pPr>
              <w:rPr>
                <w:b/>
                <w:bCs/>
                <w:i/>
                <w:iCs/>
                <w:sz w:val="12"/>
                <w:szCs w:val="14"/>
              </w:rPr>
            </w:pPr>
          </w:p>
        </w:tc>
        <w:tc>
          <w:tcPr>
            <w:tcW w:w="567" w:type="dxa"/>
            <w:vMerge/>
            <w:tcBorders>
              <w:top w:val="nil"/>
              <w:left w:val="single" w:sz="4" w:space="0" w:color="auto"/>
              <w:bottom w:val="single" w:sz="4" w:space="0" w:color="auto"/>
              <w:right w:val="single" w:sz="4" w:space="0" w:color="auto"/>
            </w:tcBorders>
            <w:vAlign w:val="center"/>
            <w:hideMark/>
          </w:tcPr>
          <w:p w:rsidR="00C3518D" w:rsidRPr="00C3518D" w:rsidRDefault="00C3518D" w:rsidP="00C3518D">
            <w:pPr>
              <w:rPr>
                <w:b/>
                <w:bCs/>
                <w:i/>
                <w:iCs/>
                <w:sz w:val="14"/>
                <w:szCs w:val="14"/>
              </w:rPr>
            </w:pPr>
          </w:p>
        </w:tc>
        <w:tc>
          <w:tcPr>
            <w:tcW w:w="567" w:type="dxa"/>
            <w:vMerge/>
            <w:tcBorders>
              <w:top w:val="nil"/>
              <w:left w:val="single" w:sz="4" w:space="0" w:color="auto"/>
              <w:bottom w:val="single" w:sz="4" w:space="0" w:color="auto"/>
              <w:right w:val="single" w:sz="4" w:space="0" w:color="auto"/>
            </w:tcBorders>
            <w:vAlign w:val="center"/>
            <w:hideMark/>
          </w:tcPr>
          <w:p w:rsidR="00C3518D" w:rsidRPr="00C3518D" w:rsidRDefault="00C3518D" w:rsidP="00C3518D">
            <w:pPr>
              <w:rPr>
                <w:b/>
                <w:bCs/>
                <w:i/>
                <w:iCs/>
                <w:sz w:val="14"/>
                <w:szCs w:val="14"/>
              </w:rPr>
            </w:pPr>
          </w:p>
        </w:tc>
        <w:tc>
          <w:tcPr>
            <w:tcW w:w="567" w:type="dxa"/>
            <w:vMerge/>
            <w:tcBorders>
              <w:top w:val="nil"/>
              <w:left w:val="single" w:sz="4" w:space="0" w:color="auto"/>
              <w:bottom w:val="single" w:sz="4" w:space="0" w:color="auto"/>
              <w:right w:val="single" w:sz="4" w:space="0" w:color="auto"/>
            </w:tcBorders>
            <w:vAlign w:val="center"/>
            <w:hideMark/>
          </w:tcPr>
          <w:p w:rsidR="00C3518D" w:rsidRPr="00C3518D" w:rsidRDefault="00C3518D" w:rsidP="00C3518D">
            <w:pPr>
              <w:rPr>
                <w:b/>
                <w:bCs/>
                <w:i/>
                <w:iCs/>
                <w:sz w:val="14"/>
                <w:szCs w:val="14"/>
              </w:rPr>
            </w:pPr>
          </w:p>
        </w:tc>
      </w:tr>
      <w:tr w:rsidR="00C3518D" w:rsidRPr="00C3518D" w:rsidTr="00355CE2">
        <w:trPr>
          <w:trHeight w:val="2115"/>
        </w:trPr>
        <w:tc>
          <w:tcPr>
            <w:tcW w:w="431" w:type="dxa"/>
            <w:vMerge/>
            <w:tcBorders>
              <w:top w:val="single" w:sz="4" w:space="0" w:color="auto"/>
              <w:left w:val="single" w:sz="4" w:space="0" w:color="auto"/>
              <w:bottom w:val="single" w:sz="4" w:space="0" w:color="auto"/>
              <w:right w:val="single" w:sz="4" w:space="0" w:color="auto"/>
            </w:tcBorders>
            <w:vAlign w:val="center"/>
            <w:hideMark/>
          </w:tcPr>
          <w:p w:rsidR="00C3518D" w:rsidRPr="00C3518D" w:rsidRDefault="00C3518D" w:rsidP="00C3518D">
            <w:pPr>
              <w:rPr>
                <w:sz w:val="12"/>
                <w:szCs w:val="14"/>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C3518D" w:rsidRPr="00C3518D" w:rsidRDefault="00C3518D" w:rsidP="00C3518D">
            <w:pPr>
              <w:rPr>
                <w:sz w:val="12"/>
                <w:szCs w:val="1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3518D" w:rsidRPr="00C3518D" w:rsidRDefault="00C3518D" w:rsidP="00C3518D">
            <w:pPr>
              <w:rPr>
                <w:sz w:val="12"/>
                <w:szCs w:val="14"/>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C3518D" w:rsidRPr="00C3518D" w:rsidRDefault="00C3518D" w:rsidP="00C3518D">
            <w:pPr>
              <w:rPr>
                <w:sz w:val="12"/>
                <w:szCs w:val="14"/>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C3518D" w:rsidRPr="00C3518D" w:rsidRDefault="00C3518D" w:rsidP="00C3518D">
            <w:pPr>
              <w:rPr>
                <w:i/>
                <w:iCs/>
                <w:sz w:val="12"/>
                <w:szCs w:val="14"/>
              </w:rPr>
            </w:pPr>
          </w:p>
        </w:tc>
        <w:tc>
          <w:tcPr>
            <w:tcW w:w="426" w:type="dxa"/>
            <w:vMerge/>
            <w:tcBorders>
              <w:top w:val="single" w:sz="4" w:space="0" w:color="auto"/>
              <w:left w:val="single" w:sz="4" w:space="0" w:color="auto"/>
              <w:bottom w:val="single" w:sz="4" w:space="0" w:color="000000"/>
              <w:right w:val="single" w:sz="4" w:space="0" w:color="auto"/>
            </w:tcBorders>
            <w:vAlign w:val="center"/>
            <w:hideMark/>
          </w:tcPr>
          <w:p w:rsidR="00C3518D" w:rsidRPr="00C3518D" w:rsidRDefault="00C3518D" w:rsidP="00C3518D">
            <w:pPr>
              <w:rPr>
                <w:sz w:val="12"/>
                <w:szCs w:val="14"/>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C3518D" w:rsidRPr="00C3518D" w:rsidRDefault="00C3518D" w:rsidP="00C3518D">
            <w:pPr>
              <w:rPr>
                <w:sz w:val="12"/>
                <w:szCs w:val="14"/>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C3518D" w:rsidRPr="00C3518D" w:rsidRDefault="00C3518D" w:rsidP="00C3518D">
            <w:pPr>
              <w:rPr>
                <w:sz w:val="12"/>
                <w:szCs w:val="14"/>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C3518D" w:rsidRPr="00C3518D" w:rsidRDefault="00C3518D" w:rsidP="00C3518D">
            <w:pPr>
              <w:rPr>
                <w:sz w:val="12"/>
                <w:szCs w:val="14"/>
              </w:rPr>
            </w:pPr>
          </w:p>
        </w:tc>
        <w:tc>
          <w:tcPr>
            <w:tcW w:w="426" w:type="dxa"/>
            <w:vMerge/>
            <w:tcBorders>
              <w:top w:val="single" w:sz="4" w:space="0" w:color="auto"/>
              <w:left w:val="single" w:sz="4" w:space="0" w:color="auto"/>
              <w:bottom w:val="single" w:sz="4" w:space="0" w:color="000000"/>
              <w:right w:val="single" w:sz="4" w:space="0" w:color="auto"/>
            </w:tcBorders>
            <w:vAlign w:val="center"/>
            <w:hideMark/>
          </w:tcPr>
          <w:p w:rsidR="00C3518D" w:rsidRPr="00C3518D" w:rsidRDefault="00C3518D" w:rsidP="00C3518D">
            <w:pPr>
              <w:rPr>
                <w:sz w:val="12"/>
                <w:szCs w:val="14"/>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C3518D" w:rsidRPr="00C3518D" w:rsidRDefault="00C3518D" w:rsidP="00C3518D">
            <w:pPr>
              <w:rPr>
                <w:sz w:val="12"/>
                <w:szCs w:val="14"/>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C3518D" w:rsidRPr="00C3518D" w:rsidRDefault="00C3518D" w:rsidP="00C3518D">
            <w:pPr>
              <w:rPr>
                <w:sz w:val="12"/>
                <w:szCs w:val="14"/>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C3518D" w:rsidRPr="00C3518D" w:rsidRDefault="00C3518D" w:rsidP="00C3518D">
            <w:pPr>
              <w:rPr>
                <w:sz w:val="12"/>
                <w:szCs w:val="14"/>
              </w:rPr>
            </w:pPr>
          </w:p>
        </w:tc>
        <w:tc>
          <w:tcPr>
            <w:tcW w:w="426" w:type="dxa"/>
            <w:vMerge/>
            <w:tcBorders>
              <w:top w:val="single" w:sz="4" w:space="0" w:color="auto"/>
              <w:left w:val="single" w:sz="4" w:space="0" w:color="auto"/>
              <w:bottom w:val="single" w:sz="4" w:space="0" w:color="000000"/>
              <w:right w:val="single" w:sz="4" w:space="0" w:color="auto"/>
            </w:tcBorders>
            <w:vAlign w:val="center"/>
            <w:hideMark/>
          </w:tcPr>
          <w:p w:rsidR="00C3518D" w:rsidRPr="00C3518D" w:rsidRDefault="00C3518D" w:rsidP="00C3518D">
            <w:pPr>
              <w:rPr>
                <w:sz w:val="12"/>
                <w:szCs w:val="14"/>
              </w:rPr>
            </w:pPr>
          </w:p>
        </w:tc>
        <w:tc>
          <w:tcPr>
            <w:tcW w:w="426" w:type="dxa"/>
            <w:vMerge/>
            <w:tcBorders>
              <w:top w:val="single" w:sz="4" w:space="0" w:color="auto"/>
              <w:left w:val="single" w:sz="4" w:space="0" w:color="auto"/>
              <w:bottom w:val="single" w:sz="4" w:space="0" w:color="000000"/>
              <w:right w:val="single" w:sz="4" w:space="0" w:color="auto"/>
            </w:tcBorders>
            <w:vAlign w:val="center"/>
            <w:hideMark/>
          </w:tcPr>
          <w:p w:rsidR="00C3518D" w:rsidRPr="00C3518D" w:rsidRDefault="00C3518D" w:rsidP="00C3518D">
            <w:pPr>
              <w:rPr>
                <w:sz w:val="12"/>
                <w:szCs w:val="14"/>
              </w:rPr>
            </w:pPr>
          </w:p>
        </w:tc>
        <w:tc>
          <w:tcPr>
            <w:tcW w:w="566" w:type="dxa"/>
            <w:vMerge/>
            <w:tcBorders>
              <w:top w:val="single" w:sz="4" w:space="0" w:color="auto"/>
              <w:left w:val="single" w:sz="4" w:space="0" w:color="auto"/>
              <w:bottom w:val="single" w:sz="4" w:space="0" w:color="000000"/>
              <w:right w:val="single" w:sz="4" w:space="0" w:color="auto"/>
            </w:tcBorders>
            <w:vAlign w:val="center"/>
            <w:hideMark/>
          </w:tcPr>
          <w:p w:rsidR="00C3518D" w:rsidRPr="00C3518D" w:rsidRDefault="00C3518D" w:rsidP="00C3518D">
            <w:pPr>
              <w:rPr>
                <w:sz w:val="12"/>
                <w:szCs w:val="14"/>
              </w:rPr>
            </w:pPr>
          </w:p>
        </w:tc>
        <w:tc>
          <w:tcPr>
            <w:tcW w:w="424" w:type="dxa"/>
            <w:vMerge/>
            <w:tcBorders>
              <w:top w:val="single" w:sz="4" w:space="0" w:color="auto"/>
              <w:left w:val="single" w:sz="4" w:space="0" w:color="auto"/>
              <w:bottom w:val="single" w:sz="4" w:space="0" w:color="000000"/>
              <w:right w:val="single" w:sz="4" w:space="0" w:color="auto"/>
            </w:tcBorders>
            <w:vAlign w:val="center"/>
            <w:hideMark/>
          </w:tcPr>
          <w:p w:rsidR="00C3518D" w:rsidRPr="00C3518D" w:rsidRDefault="00C3518D" w:rsidP="00C3518D">
            <w:pPr>
              <w:rPr>
                <w:sz w:val="12"/>
                <w:szCs w:val="14"/>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C3518D" w:rsidRPr="00C3518D" w:rsidRDefault="00C3518D" w:rsidP="00C3518D">
            <w:pPr>
              <w:rPr>
                <w:sz w:val="12"/>
                <w:szCs w:val="14"/>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C3518D" w:rsidRPr="00C3518D" w:rsidRDefault="00C3518D" w:rsidP="00C3518D">
            <w:pPr>
              <w:rPr>
                <w:sz w:val="12"/>
                <w:szCs w:val="14"/>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C3518D" w:rsidRPr="00C3518D" w:rsidRDefault="00C3518D" w:rsidP="00C3518D">
            <w:pPr>
              <w:rPr>
                <w:sz w:val="12"/>
                <w:szCs w:val="14"/>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C3518D" w:rsidRPr="00C3518D" w:rsidRDefault="00C3518D" w:rsidP="00C3518D">
            <w:pPr>
              <w:rPr>
                <w:sz w:val="12"/>
                <w:szCs w:val="14"/>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C3518D" w:rsidRPr="00C3518D" w:rsidRDefault="00C3518D" w:rsidP="00C3518D">
            <w:pPr>
              <w:rPr>
                <w:sz w:val="12"/>
                <w:szCs w:val="14"/>
              </w:rPr>
            </w:pPr>
          </w:p>
        </w:tc>
        <w:tc>
          <w:tcPr>
            <w:tcW w:w="425" w:type="dxa"/>
            <w:vMerge/>
            <w:tcBorders>
              <w:top w:val="single" w:sz="4" w:space="0" w:color="auto"/>
              <w:left w:val="single" w:sz="4" w:space="0" w:color="auto"/>
              <w:bottom w:val="single" w:sz="4" w:space="0" w:color="000000"/>
              <w:right w:val="single" w:sz="4" w:space="0" w:color="auto"/>
            </w:tcBorders>
            <w:vAlign w:val="center"/>
            <w:hideMark/>
          </w:tcPr>
          <w:p w:rsidR="00C3518D" w:rsidRPr="00C3518D" w:rsidRDefault="00C3518D" w:rsidP="00C3518D">
            <w:pPr>
              <w:rPr>
                <w:sz w:val="12"/>
                <w:szCs w:val="14"/>
              </w:rPr>
            </w:pPr>
          </w:p>
        </w:tc>
        <w:tc>
          <w:tcPr>
            <w:tcW w:w="568" w:type="dxa"/>
            <w:vMerge/>
            <w:tcBorders>
              <w:top w:val="nil"/>
              <w:left w:val="single" w:sz="4" w:space="0" w:color="auto"/>
              <w:bottom w:val="single" w:sz="4" w:space="0" w:color="000000"/>
              <w:right w:val="single" w:sz="4" w:space="0" w:color="auto"/>
            </w:tcBorders>
            <w:vAlign w:val="center"/>
            <w:hideMark/>
          </w:tcPr>
          <w:p w:rsidR="00C3518D" w:rsidRPr="00C3518D" w:rsidRDefault="00C3518D" w:rsidP="00C3518D">
            <w:pPr>
              <w:rPr>
                <w:b/>
                <w:bCs/>
                <w:i/>
                <w:iCs/>
                <w:sz w:val="12"/>
                <w:szCs w:val="14"/>
              </w:rPr>
            </w:pPr>
          </w:p>
        </w:tc>
        <w:tc>
          <w:tcPr>
            <w:tcW w:w="426" w:type="dxa"/>
            <w:vMerge/>
            <w:tcBorders>
              <w:top w:val="nil"/>
              <w:left w:val="single" w:sz="4" w:space="0" w:color="auto"/>
              <w:bottom w:val="single" w:sz="4" w:space="0" w:color="000000"/>
              <w:right w:val="single" w:sz="4" w:space="0" w:color="auto"/>
            </w:tcBorders>
            <w:vAlign w:val="center"/>
            <w:hideMark/>
          </w:tcPr>
          <w:p w:rsidR="00C3518D" w:rsidRPr="00C3518D" w:rsidRDefault="00C3518D" w:rsidP="00C3518D">
            <w:pPr>
              <w:rPr>
                <w:b/>
                <w:bCs/>
                <w:i/>
                <w:iCs/>
                <w:sz w:val="12"/>
                <w:szCs w:val="14"/>
              </w:rPr>
            </w:pPr>
          </w:p>
        </w:tc>
        <w:tc>
          <w:tcPr>
            <w:tcW w:w="425" w:type="dxa"/>
            <w:vMerge/>
            <w:tcBorders>
              <w:top w:val="nil"/>
              <w:left w:val="single" w:sz="4" w:space="0" w:color="auto"/>
              <w:bottom w:val="single" w:sz="4" w:space="0" w:color="auto"/>
              <w:right w:val="single" w:sz="4" w:space="0" w:color="auto"/>
            </w:tcBorders>
            <w:vAlign w:val="center"/>
            <w:hideMark/>
          </w:tcPr>
          <w:p w:rsidR="00C3518D" w:rsidRPr="00C3518D" w:rsidRDefault="00C3518D" w:rsidP="00C3518D">
            <w:pPr>
              <w:rPr>
                <w:b/>
                <w:bCs/>
                <w:i/>
                <w:iCs/>
                <w:sz w:val="12"/>
                <w:szCs w:val="14"/>
              </w:rPr>
            </w:pPr>
          </w:p>
        </w:tc>
        <w:tc>
          <w:tcPr>
            <w:tcW w:w="425" w:type="dxa"/>
            <w:vMerge/>
            <w:tcBorders>
              <w:top w:val="nil"/>
              <w:left w:val="single" w:sz="4" w:space="0" w:color="auto"/>
              <w:bottom w:val="single" w:sz="4" w:space="0" w:color="auto"/>
              <w:right w:val="single" w:sz="4" w:space="0" w:color="auto"/>
            </w:tcBorders>
            <w:vAlign w:val="center"/>
            <w:hideMark/>
          </w:tcPr>
          <w:p w:rsidR="00C3518D" w:rsidRPr="00C3518D" w:rsidRDefault="00C3518D" w:rsidP="00C3518D">
            <w:pPr>
              <w:rPr>
                <w:b/>
                <w:bCs/>
                <w:i/>
                <w:iCs/>
                <w:sz w:val="12"/>
                <w:szCs w:val="14"/>
              </w:rPr>
            </w:pPr>
          </w:p>
        </w:tc>
        <w:tc>
          <w:tcPr>
            <w:tcW w:w="567" w:type="dxa"/>
            <w:vMerge/>
            <w:tcBorders>
              <w:top w:val="nil"/>
              <w:left w:val="single" w:sz="4" w:space="0" w:color="auto"/>
              <w:bottom w:val="single" w:sz="4" w:space="0" w:color="auto"/>
              <w:right w:val="single" w:sz="4" w:space="0" w:color="auto"/>
            </w:tcBorders>
            <w:vAlign w:val="center"/>
            <w:hideMark/>
          </w:tcPr>
          <w:p w:rsidR="00C3518D" w:rsidRPr="00C3518D" w:rsidRDefault="00C3518D" w:rsidP="00C3518D">
            <w:pPr>
              <w:rPr>
                <w:b/>
                <w:bCs/>
                <w:i/>
                <w:iCs/>
                <w:sz w:val="14"/>
                <w:szCs w:val="14"/>
              </w:rPr>
            </w:pPr>
          </w:p>
        </w:tc>
        <w:tc>
          <w:tcPr>
            <w:tcW w:w="567" w:type="dxa"/>
            <w:vMerge/>
            <w:tcBorders>
              <w:top w:val="nil"/>
              <w:left w:val="single" w:sz="4" w:space="0" w:color="auto"/>
              <w:bottom w:val="single" w:sz="4" w:space="0" w:color="auto"/>
              <w:right w:val="single" w:sz="4" w:space="0" w:color="auto"/>
            </w:tcBorders>
            <w:vAlign w:val="center"/>
            <w:hideMark/>
          </w:tcPr>
          <w:p w:rsidR="00C3518D" w:rsidRPr="00C3518D" w:rsidRDefault="00C3518D" w:rsidP="00C3518D">
            <w:pPr>
              <w:rPr>
                <w:b/>
                <w:bCs/>
                <w:i/>
                <w:iCs/>
                <w:sz w:val="14"/>
                <w:szCs w:val="14"/>
              </w:rPr>
            </w:pPr>
          </w:p>
        </w:tc>
        <w:tc>
          <w:tcPr>
            <w:tcW w:w="567" w:type="dxa"/>
            <w:vMerge/>
            <w:tcBorders>
              <w:top w:val="nil"/>
              <w:left w:val="single" w:sz="4" w:space="0" w:color="auto"/>
              <w:bottom w:val="single" w:sz="4" w:space="0" w:color="auto"/>
              <w:right w:val="single" w:sz="4" w:space="0" w:color="auto"/>
            </w:tcBorders>
            <w:vAlign w:val="center"/>
            <w:hideMark/>
          </w:tcPr>
          <w:p w:rsidR="00C3518D" w:rsidRPr="00C3518D" w:rsidRDefault="00C3518D" w:rsidP="00C3518D">
            <w:pPr>
              <w:rPr>
                <w:b/>
                <w:bCs/>
                <w:i/>
                <w:iCs/>
                <w:sz w:val="14"/>
                <w:szCs w:val="14"/>
              </w:rPr>
            </w:pP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 </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 </w:t>
            </w:r>
          </w:p>
        </w:tc>
        <w:tc>
          <w:tcPr>
            <w:tcW w:w="425" w:type="dxa"/>
            <w:tcBorders>
              <w:top w:val="nil"/>
              <w:left w:val="single" w:sz="4" w:space="0" w:color="auto"/>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4"/>
                <w:szCs w:val="14"/>
              </w:rPr>
            </w:pPr>
            <w:r w:rsidRPr="00C3518D">
              <w:rPr>
                <w:sz w:val="14"/>
                <w:szCs w:val="14"/>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4"/>
                <w:szCs w:val="14"/>
              </w:rPr>
            </w:pPr>
            <w:r w:rsidRPr="00C3518D">
              <w:rPr>
                <w:sz w:val="14"/>
                <w:szCs w:val="14"/>
              </w:rPr>
              <w:t> </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4"/>
                <w:szCs w:val="14"/>
              </w:rPr>
            </w:pPr>
            <w:r w:rsidRPr="00C3518D">
              <w:rPr>
                <w:sz w:val="14"/>
                <w:szCs w:val="14"/>
              </w:rPr>
              <w:t> </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1</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2-Мстерская</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9</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2</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2-Мстерская</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0,44</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1,84</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3</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5-Коляновская</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64</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4</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5-Коляновская</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66</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5</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5-Коляновская</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68</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3,82</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6</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5-Коляновская</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80</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3,70</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3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7</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Маршала Василевского</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1</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2,82</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1,84</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8</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Маршала Василевского</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4</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0,67</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0,87</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1,84</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9</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Маршала Василевского</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9</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10</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Маршала Василевского</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11</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Маршала Василевского</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0,60</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12</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Маршала Василевского</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11-А</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13</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Маршала Василевского</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11-Б</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3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14</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Маршала Василевского</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12</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3,64</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1,84</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3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15</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Маршала Василевского</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13</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3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lastRenderedPageBreak/>
              <w:t>16</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Маршала Василевского</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7,00</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17</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Маршала Василевского</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15</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18</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Маршала Василевского</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18</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4,29</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19</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Маршала Василевского</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19</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7,44</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1,00</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1,87</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3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20</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Кавалерийская</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3</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3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21</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Кавалерийская</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4</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3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22</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Кавалерийская</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6</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23</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Кавалерийская</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8-А</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24</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Кудряшова</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97</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3,70</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3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25</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Кудряшова</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102</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3,64</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1,84</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26</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Кудряшова</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104</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3,64</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1,84</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27</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Кудряшова</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108</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3,64</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1,84</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2,66</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28</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Кудряшова</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110</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3,64</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1,84</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29</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Кудряшова</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110-А</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3,64</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1,84</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30</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Кудряшова</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113</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31</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Кудряшова</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113-А</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3,64</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32</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Кудряшова</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115</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3,64</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33</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Лежневская</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207</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3,64</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1,84</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34</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Лежневская</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209</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5,73</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3,64</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1,84</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35</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Лежневская</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211</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0,84</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3,64</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36</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Лежневская</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211-Б</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3,64</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1,84</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37</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proofErr w:type="spellStart"/>
            <w:r w:rsidRPr="00C3518D">
              <w:rPr>
                <w:sz w:val="12"/>
                <w:szCs w:val="14"/>
              </w:rPr>
              <w:t>Ломовская</w:t>
            </w:r>
            <w:proofErr w:type="spellEnd"/>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16</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1,21</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38</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Любимова</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26-А</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0,54</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0,85</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3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39</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Нижняя</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17</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40</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proofErr w:type="spellStart"/>
            <w:r w:rsidRPr="00C3518D">
              <w:rPr>
                <w:sz w:val="12"/>
                <w:szCs w:val="14"/>
              </w:rPr>
              <w:t>Новосельская</w:t>
            </w:r>
            <w:proofErr w:type="spellEnd"/>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4</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2,20</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41</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proofErr w:type="spellStart"/>
            <w:r w:rsidRPr="00C3518D">
              <w:rPr>
                <w:sz w:val="12"/>
                <w:szCs w:val="14"/>
              </w:rPr>
              <w:t>Новосельская</w:t>
            </w:r>
            <w:proofErr w:type="spellEnd"/>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8-А</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1,23</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0,55</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3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42</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proofErr w:type="spellStart"/>
            <w:r w:rsidRPr="00C3518D">
              <w:rPr>
                <w:sz w:val="12"/>
                <w:szCs w:val="14"/>
              </w:rPr>
              <w:t>Новосельская</w:t>
            </w:r>
            <w:proofErr w:type="spellEnd"/>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43</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proofErr w:type="spellStart"/>
            <w:r w:rsidRPr="00C3518D">
              <w:rPr>
                <w:sz w:val="12"/>
                <w:szCs w:val="14"/>
              </w:rPr>
              <w:t>Новосельская</w:t>
            </w:r>
            <w:proofErr w:type="spellEnd"/>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12</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lastRenderedPageBreak/>
              <w:t>44</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proofErr w:type="spellStart"/>
            <w:r w:rsidRPr="00C3518D">
              <w:rPr>
                <w:sz w:val="12"/>
                <w:szCs w:val="14"/>
              </w:rPr>
              <w:t>Новосельская</w:t>
            </w:r>
            <w:proofErr w:type="spellEnd"/>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12-А</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4,35</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45</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proofErr w:type="spellStart"/>
            <w:r w:rsidRPr="00C3518D">
              <w:rPr>
                <w:sz w:val="12"/>
                <w:szCs w:val="14"/>
              </w:rPr>
              <w:t>Новосельская</w:t>
            </w:r>
            <w:proofErr w:type="spellEnd"/>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12-Б</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1,70</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3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46</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Профессиональная</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33</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3,64</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1,84</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r>
      <w:tr w:rsidR="00C3518D" w:rsidRPr="00C3518D" w:rsidTr="00355CE2">
        <w:trPr>
          <w:trHeight w:val="33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47</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Профессиональная</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35</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3,64</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1,84</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r>
      <w:tr w:rsidR="00C3518D" w:rsidRPr="00C3518D" w:rsidTr="00355CE2">
        <w:trPr>
          <w:trHeight w:val="33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48</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Профессиональная</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37</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3,64</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1,84</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49</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proofErr w:type="spellStart"/>
            <w:r w:rsidRPr="00C3518D">
              <w:rPr>
                <w:sz w:val="12"/>
                <w:szCs w:val="14"/>
              </w:rPr>
              <w:t>Родниковская</w:t>
            </w:r>
            <w:proofErr w:type="spellEnd"/>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42</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0,84</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3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50</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proofErr w:type="spellStart"/>
            <w:r w:rsidRPr="00C3518D">
              <w:rPr>
                <w:sz w:val="12"/>
                <w:szCs w:val="14"/>
              </w:rPr>
              <w:t>Родниковская</w:t>
            </w:r>
            <w:proofErr w:type="spellEnd"/>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50-А</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0,49</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1,84</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51</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proofErr w:type="spellStart"/>
            <w:r w:rsidRPr="00C3518D">
              <w:rPr>
                <w:sz w:val="12"/>
                <w:szCs w:val="14"/>
              </w:rPr>
              <w:t>Родниковская</w:t>
            </w:r>
            <w:proofErr w:type="spellEnd"/>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52-А</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10,00</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2,66</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0,20</w:t>
            </w:r>
          </w:p>
        </w:tc>
      </w:tr>
      <w:tr w:rsidR="00C3518D" w:rsidRPr="00C3518D" w:rsidTr="00355CE2">
        <w:trPr>
          <w:trHeight w:val="33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52</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Строителей</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12</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10,20</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1,40</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3,19</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53</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Строителей</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0,75</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3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54</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Строителей</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18</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3,64</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55</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Строителей</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20-А</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56</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Строителей</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20-Б</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3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57</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Строителей</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24</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3,64</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3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58</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Строителей</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30-А</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59</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Строителей</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30-Б</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4"/>
                <w:szCs w:val="14"/>
              </w:rPr>
            </w:pPr>
            <w:r w:rsidRPr="00C3518D">
              <w:rPr>
                <w:b/>
                <w:bCs/>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60</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Строителей</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30-В</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61</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Строителей</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32</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7,42</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1,89</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62</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Строителей</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34</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1,22</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3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63</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Строителей</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38</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64</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Строителей</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40</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65</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Строителей</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44</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3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66</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Строителей</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50</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3,64</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2,20</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3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67</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Строителей</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50-А</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3,64</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2,20</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1,84</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68</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Строителей</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52</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69</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Строителей</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53</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10,00</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3,63</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1,53</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2,66</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0,20</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70</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Строителей</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54</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3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71</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Строителей</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62</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2,87</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3,64</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lastRenderedPageBreak/>
              <w:t>72</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Строителей</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66</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73</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Строителей</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68</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74</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Строителей</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70</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75</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Строителей</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72</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1,00</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0,65</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76</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Строителей</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74</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3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77</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Строителей</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80</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78</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Строителей</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82</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79</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Строителей</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84</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1,40</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3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80</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Строителей</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86</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3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81</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Строителей</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88</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82</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Строителей</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90</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83</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Строителей</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92-А</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3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84</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Строителей</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104</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7,94</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2,66</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85</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Строителей</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106А</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1,91</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86</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Строителей</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110</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4,27</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3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87</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Строителей</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114</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r>
      <w:tr w:rsidR="00C3518D" w:rsidRPr="00C3518D" w:rsidTr="00355CE2">
        <w:trPr>
          <w:trHeight w:val="33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88</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Строителей</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116</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4,46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0,75</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3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89</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Строителей</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120</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1,05</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1,00</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90</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Текстильщиков</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4</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91</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Текстильщиков</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4-А</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10,42</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1,95</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1,00</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3,19</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92</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Текстильщиков</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4-Б</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2,43</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0,96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93</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Текстильщиков</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4-В</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94</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Текстильщиков</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6</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95</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Текстильщиков</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6-Б</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96</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Текстильщиков</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6-В</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97</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Текстильщиков</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6-Г</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98</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Текстильщиков</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8</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99</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Текстильщиков</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8-А</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lastRenderedPageBreak/>
              <w:t>100</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Текстильщиков</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8-Б</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101</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Текстильщиков</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11-А</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0,85</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102</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Текстильщиков</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26-А</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3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103</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Текстильщиков</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26-Б</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1,54</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104</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Текстильщиков</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40</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4,18</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105</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Текстильщиков</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40А</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b/>
                <w:bCs/>
                <w:sz w:val="12"/>
                <w:szCs w:val="14"/>
              </w:rPr>
            </w:pPr>
            <w:r w:rsidRPr="00C3518D">
              <w:rPr>
                <w:b/>
                <w:bCs/>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106</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Текстильщиков</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42А</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2,35</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107</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Текстильщиков</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44-А</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108</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Текстильщиков</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44-Б</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109</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Текстильщиков</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44-В</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110</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Текстильщиков</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46</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0,70</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3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111</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Текстильщиков</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48</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0,45</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3,64</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1,68</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2,83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112</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Текстильщиков</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48-А</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3,81</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3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113</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Текстильщиков</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54-А</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114</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Текстильщиков</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58-А</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3,64</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115</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Текстильщиков</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64</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1,00</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0,75</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3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116</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Текстильщиков</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66</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117</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Текстильщиков</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70</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118</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Текстильщиков</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72</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1,01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3,28</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3,64</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3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119</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Текстильщиков</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74</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3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120</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Текстильщиков</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76</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121</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Текстильщиков</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109-А</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122</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Текстильщиков</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109-Б</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123</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Текстильщиков</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113-Б</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1,00</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0,44</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124</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Текстильщиков</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113-В</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125</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Текстильщиков</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115-Б</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2,16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5,65</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3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126</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Текстильщиков</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117</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127</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Текстильщиков</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117-А</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lastRenderedPageBreak/>
              <w:t>128</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Текстильщиков</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117-Б</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129</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Текстильщиков</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117-В</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1,84</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3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130</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проспект</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Текстильщиков</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119</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3,64</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131</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Шубиных</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3</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3,91</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3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132</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Шубиных</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3-А</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133</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Шубиных</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4</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134</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Шубиных</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4-А</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3,64</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2,20</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135</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Шубиных</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7</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136</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Шубиных</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10</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137</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Шубиных</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10-А</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0,84</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8,80</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3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138</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Шубиных</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11</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7,42</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1,89</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3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139</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Шубиных</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12</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10,00</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2,66</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0,20</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140</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Шубиных</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13</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2,24</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141</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Шубиных</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14</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28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142</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Шубиных</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14-А</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143</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Шубиных</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14-Б</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144</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Шубиных</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16-А</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145</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Шубиных</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17</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30"/>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146</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Шубиных</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20-А</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10,12</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3,19</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147</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Шубиных</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22-А</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0,38</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r w:rsidR="00C3518D" w:rsidRPr="00C3518D" w:rsidTr="00355CE2">
        <w:trPr>
          <w:trHeight w:val="315"/>
        </w:trPr>
        <w:tc>
          <w:tcPr>
            <w:tcW w:w="431" w:type="dxa"/>
            <w:tcBorders>
              <w:top w:val="nil"/>
              <w:left w:val="single" w:sz="4" w:space="0" w:color="auto"/>
              <w:bottom w:val="single" w:sz="4" w:space="0" w:color="auto"/>
              <w:right w:val="single" w:sz="4" w:space="0" w:color="auto"/>
            </w:tcBorders>
            <w:shd w:val="clear" w:color="auto" w:fill="auto"/>
            <w:noWrap/>
            <w:vAlign w:val="bottom"/>
            <w:hideMark/>
          </w:tcPr>
          <w:p w:rsidR="00C3518D" w:rsidRPr="00C3518D" w:rsidRDefault="00C3518D" w:rsidP="00C3518D">
            <w:pPr>
              <w:jc w:val="right"/>
              <w:rPr>
                <w:sz w:val="12"/>
                <w:szCs w:val="14"/>
              </w:rPr>
            </w:pPr>
            <w:r w:rsidRPr="00C3518D">
              <w:rPr>
                <w:sz w:val="12"/>
                <w:szCs w:val="14"/>
              </w:rPr>
              <w:t>148</w:t>
            </w:r>
          </w:p>
        </w:tc>
        <w:tc>
          <w:tcPr>
            <w:tcW w:w="567"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улица</w:t>
            </w:r>
          </w:p>
        </w:tc>
        <w:tc>
          <w:tcPr>
            <w:tcW w:w="1559"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rPr>
                <w:sz w:val="12"/>
                <w:szCs w:val="14"/>
              </w:rPr>
            </w:pPr>
            <w:r w:rsidRPr="00C3518D">
              <w:rPr>
                <w:sz w:val="12"/>
                <w:szCs w:val="14"/>
              </w:rPr>
              <w:t>Шубиных</w:t>
            </w:r>
          </w:p>
        </w:tc>
        <w:tc>
          <w:tcPr>
            <w:tcW w:w="425" w:type="dxa"/>
            <w:tcBorders>
              <w:top w:val="nil"/>
              <w:left w:val="nil"/>
              <w:bottom w:val="single" w:sz="4" w:space="0" w:color="auto"/>
              <w:right w:val="single" w:sz="4" w:space="0" w:color="auto"/>
            </w:tcBorders>
            <w:shd w:val="clear" w:color="000000" w:fill="FFFFFF"/>
            <w:noWrap/>
            <w:vAlign w:val="bottom"/>
            <w:hideMark/>
          </w:tcPr>
          <w:p w:rsidR="00C3518D" w:rsidRPr="00C3518D" w:rsidRDefault="00C3518D" w:rsidP="00C3518D">
            <w:pPr>
              <w:jc w:val="center"/>
              <w:rPr>
                <w:sz w:val="12"/>
                <w:szCs w:val="14"/>
              </w:rPr>
            </w:pPr>
            <w:r w:rsidRPr="00C3518D">
              <w:rPr>
                <w:sz w:val="12"/>
                <w:szCs w:val="14"/>
              </w:rPr>
              <w:t>36-А</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9,31</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0,92</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0,38</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8"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6"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2,06</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2"/>
                <w:szCs w:val="14"/>
              </w:rPr>
            </w:pPr>
            <w:r w:rsidRPr="00C3518D">
              <w:rPr>
                <w:sz w:val="12"/>
                <w:szCs w:val="14"/>
              </w:rPr>
              <w:t> </w:t>
            </w:r>
          </w:p>
        </w:tc>
        <w:tc>
          <w:tcPr>
            <w:tcW w:w="567" w:type="dxa"/>
            <w:tcBorders>
              <w:top w:val="nil"/>
              <w:left w:val="nil"/>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 </w:t>
            </w:r>
          </w:p>
        </w:tc>
        <w:tc>
          <w:tcPr>
            <w:tcW w:w="567" w:type="dxa"/>
            <w:tcBorders>
              <w:top w:val="nil"/>
              <w:left w:val="nil"/>
              <w:bottom w:val="single" w:sz="4" w:space="0" w:color="auto"/>
              <w:right w:val="nil"/>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3,03</w:t>
            </w:r>
          </w:p>
        </w:tc>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C3518D" w:rsidRPr="00C3518D" w:rsidRDefault="00C3518D" w:rsidP="00C3518D">
            <w:pPr>
              <w:jc w:val="center"/>
              <w:rPr>
                <w:sz w:val="14"/>
                <w:szCs w:val="14"/>
              </w:rPr>
            </w:pPr>
            <w:r w:rsidRPr="00C3518D">
              <w:rPr>
                <w:sz w:val="14"/>
                <w:szCs w:val="14"/>
              </w:rPr>
              <w:t>0,23</w:t>
            </w:r>
          </w:p>
        </w:tc>
      </w:tr>
    </w:tbl>
    <w:p w:rsidR="00085363" w:rsidRDefault="00085363" w:rsidP="00C0103F">
      <w:pPr>
        <w:spacing w:before="100" w:beforeAutospacing="1" w:after="100" w:afterAutospacing="1"/>
        <w:rPr>
          <w:b/>
          <w:bCs/>
          <w:sz w:val="28"/>
          <w:szCs w:val="28"/>
        </w:rPr>
      </w:pPr>
    </w:p>
    <w:p w:rsidR="00C37F06" w:rsidRDefault="00C37F06" w:rsidP="00C0103F">
      <w:pPr>
        <w:spacing w:before="100" w:beforeAutospacing="1" w:after="100" w:afterAutospacing="1"/>
        <w:rPr>
          <w:b/>
          <w:bCs/>
          <w:sz w:val="28"/>
          <w:szCs w:val="28"/>
        </w:rPr>
      </w:pPr>
    </w:p>
    <w:p w:rsidR="00C37F06" w:rsidRDefault="00C37F06" w:rsidP="00C0103F">
      <w:pPr>
        <w:spacing w:before="100" w:beforeAutospacing="1" w:after="100" w:afterAutospacing="1"/>
        <w:rPr>
          <w:b/>
          <w:bCs/>
          <w:sz w:val="28"/>
          <w:szCs w:val="28"/>
        </w:rPr>
      </w:pPr>
    </w:p>
    <w:p w:rsidR="00C37F06" w:rsidRDefault="00C37F06" w:rsidP="00C0103F">
      <w:pPr>
        <w:spacing w:before="100" w:beforeAutospacing="1" w:after="100" w:afterAutospacing="1"/>
        <w:rPr>
          <w:b/>
          <w:bCs/>
          <w:sz w:val="28"/>
          <w:szCs w:val="28"/>
        </w:rPr>
      </w:pPr>
    </w:p>
    <w:p w:rsidR="00C37F06" w:rsidRDefault="00C37F06" w:rsidP="00C0103F">
      <w:pPr>
        <w:spacing w:before="100" w:beforeAutospacing="1" w:after="100" w:afterAutospacing="1"/>
        <w:rPr>
          <w:b/>
          <w:bCs/>
          <w:sz w:val="28"/>
          <w:szCs w:val="28"/>
        </w:rPr>
        <w:sectPr w:rsidR="00C37F06" w:rsidSect="00A61AE2">
          <w:pgSz w:w="16838" w:h="11906" w:orient="landscape"/>
          <w:pgMar w:top="987" w:right="720" w:bottom="1440" w:left="720" w:header="709" w:footer="709" w:gutter="0"/>
          <w:cols w:space="708"/>
          <w:docGrid w:linePitch="360"/>
        </w:sectPr>
      </w:pPr>
    </w:p>
    <w:p w:rsidR="00C37F06" w:rsidRDefault="00C37F06" w:rsidP="00C0103F">
      <w:pPr>
        <w:spacing w:before="100" w:beforeAutospacing="1" w:after="100" w:afterAutospacing="1"/>
        <w:rPr>
          <w:b/>
          <w:bCs/>
          <w:sz w:val="28"/>
          <w:szCs w:val="28"/>
        </w:rPr>
      </w:pPr>
    </w:p>
    <w:p w:rsidR="00C37F06" w:rsidRDefault="00C37F06" w:rsidP="0086638F">
      <w:pPr>
        <w:spacing w:before="100" w:beforeAutospacing="1" w:after="100" w:afterAutospacing="1"/>
        <w:jc w:val="center"/>
        <w:rPr>
          <w:b/>
          <w:bCs/>
          <w:sz w:val="28"/>
          <w:szCs w:val="28"/>
        </w:rPr>
      </w:pPr>
      <w:r w:rsidRPr="007230F3">
        <w:rPr>
          <w:b/>
          <w:bCs/>
          <w:sz w:val="28"/>
          <w:szCs w:val="28"/>
        </w:rPr>
        <w:t>Сведения о ценах (тарифах) на коммунальные ресурсы</w:t>
      </w:r>
    </w:p>
    <w:p w:rsidR="00C37F06" w:rsidRDefault="00C37F06" w:rsidP="0086638F">
      <w:pPr>
        <w:spacing w:before="100" w:beforeAutospacing="1" w:after="100" w:afterAutospacing="1"/>
        <w:jc w:val="center"/>
        <w:rPr>
          <w:b/>
          <w:bCs/>
          <w:sz w:val="28"/>
          <w:szCs w:val="28"/>
        </w:rPr>
      </w:pPr>
    </w:p>
    <w:p w:rsidR="00C37F06" w:rsidRDefault="00C37F06" w:rsidP="00C65E66">
      <w:pPr>
        <w:pStyle w:val="ConsPlusNormal"/>
        <w:jc w:val="center"/>
        <w:outlineLvl w:val="0"/>
        <w:rPr>
          <w:b/>
          <w:bCs/>
        </w:rPr>
      </w:pPr>
      <w:r>
        <w:rPr>
          <w:b/>
          <w:bCs/>
        </w:rPr>
        <w:t>РЕГИОНАЛЬНАЯ СЛУЖБА ПО ТАРИФАМ</w:t>
      </w:r>
    </w:p>
    <w:p w:rsidR="00C37F06" w:rsidRDefault="00C37F06" w:rsidP="00C65E66">
      <w:pPr>
        <w:pStyle w:val="ConsPlusNormal"/>
        <w:jc w:val="center"/>
        <w:rPr>
          <w:b/>
          <w:bCs/>
        </w:rPr>
      </w:pPr>
      <w:r>
        <w:rPr>
          <w:b/>
          <w:bCs/>
        </w:rPr>
        <w:t>ИВАНОВСКОЙ ОБЛАСТИ</w:t>
      </w:r>
    </w:p>
    <w:p w:rsidR="00C37F06" w:rsidRDefault="00C37F06" w:rsidP="00C65E66">
      <w:pPr>
        <w:pStyle w:val="ConsPlusNormal"/>
        <w:jc w:val="center"/>
        <w:rPr>
          <w:b/>
          <w:bCs/>
        </w:rPr>
      </w:pPr>
    </w:p>
    <w:p w:rsidR="00C37F06" w:rsidRDefault="00C37F06" w:rsidP="00C65E66">
      <w:pPr>
        <w:pStyle w:val="ConsPlusNormal"/>
        <w:jc w:val="center"/>
        <w:rPr>
          <w:b/>
          <w:bCs/>
        </w:rPr>
      </w:pPr>
      <w:r>
        <w:rPr>
          <w:b/>
          <w:bCs/>
        </w:rPr>
        <w:t>ПОСТАНОВЛЕНИЕ</w:t>
      </w:r>
    </w:p>
    <w:p w:rsidR="00C37F06" w:rsidRDefault="00C37F06" w:rsidP="00C65E66">
      <w:pPr>
        <w:pStyle w:val="ConsPlusNormal"/>
        <w:jc w:val="center"/>
        <w:rPr>
          <w:b/>
          <w:bCs/>
        </w:rPr>
      </w:pPr>
      <w:r>
        <w:rPr>
          <w:b/>
          <w:bCs/>
        </w:rPr>
        <w:t>от 11 декабря 2014 г. N 644-э/2</w:t>
      </w:r>
    </w:p>
    <w:p w:rsidR="00C37F06" w:rsidRDefault="00C37F06" w:rsidP="00C65E66">
      <w:pPr>
        <w:pStyle w:val="ConsPlusNormal"/>
        <w:jc w:val="center"/>
        <w:rPr>
          <w:b/>
          <w:bCs/>
        </w:rPr>
      </w:pPr>
    </w:p>
    <w:p w:rsidR="00C37F06" w:rsidRDefault="00C37F06" w:rsidP="00C65E66">
      <w:pPr>
        <w:pStyle w:val="ConsPlusNormal"/>
        <w:jc w:val="center"/>
        <w:rPr>
          <w:b/>
          <w:bCs/>
        </w:rPr>
      </w:pPr>
      <w:r>
        <w:rPr>
          <w:b/>
          <w:bCs/>
        </w:rPr>
        <w:t>О ТАРИФАХ НА ЭЛЕКТРИЧЕСКУЮ ЭНЕРГИЮ ДЛЯ НАСЕЛЕНИЯ</w:t>
      </w:r>
    </w:p>
    <w:p w:rsidR="00C37F06" w:rsidRDefault="00C37F06" w:rsidP="00C65E66">
      <w:pPr>
        <w:pStyle w:val="ConsPlusNormal"/>
        <w:jc w:val="center"/>
        <w:rPr>
          <w:b/>
          <w:bCs/>
        </w:rPr>
      </w:pPr>
      <w:r>
        <w:rPr>
          <w:b/>
          <w:bCs/>
        </w:rPr>
        <w:t>И ПРИРАВНЕННЫХ К НЕМУ КАТЕГОРИЙ ПОТРЕБИТЕЛЕЙ</w:t>
      </w:r>
    </w:p>
    <w:p w:rsidR="00C37F06" w:rsidRDefault="00C37F06" w:rsidP="00C65E66">
      <w:pPr>
        <w:pStyle w:val="ConsPlusNormal"/>
        <w:jc w:val="center"/>
        <w:rPr>
          <w:b/>
          <w:bCs/>
        </w:rPr>
      </w:pPr>
      <w:r>
        <w:rPr>
          <w:b/>
          <w:bCs/>
        </w:rPr>
        <w:t>ПО ИВАНОВСКОЙ ОБЛАСТИ НА 2015 ГОД</w:t>
      </w:r>
    </w:p>
    <w:p w:rsidR="00C37F06" w:rsidRDefault="00C37F06" w:rsidP="00C65E66">
      <w:pPr>
        <w:pStyle w:val="ConsPlusNormal"/>
        <w:ind w:firstLine="540"/>
        <w:jc w:val="both"/>
      </w:pPr>
    </w:p>
    <w:p w:rsidR="00C37F06" w:rsidRDefault="00C37F06" w:rsidP="00C65E66">
      <w:pPr>
        <w:pStyle w:val="ConsPlusNormal"/>
        <w:ind w:firstLine="540"/>
        <w:jc w:val="both"/>
      </w:pPr>
      <w:r>
        <w:t xml:space="preserve">В соответствии с Федеральным </w:t>
      </w:r>
      <w:hyperlink r:id="rId13" w:tooltip="Федеральный закон от 26.03.2003 N 35-ФЗ (ред. от 29.12.2014) &quot;Об электроэнергетике&quot;{КонсультантПлюс}" w:history="1">
        <w:r>
          <w:rPr>
            <w:color w:val="0000FF"/>
          </w:rPr>
          <w:t>законом</w:t>
        </w:r>
      </w:hyperlink>
      <w:r>
        <w:t xml:space="preserve"> от 26.03.2003 N 35-ФЗ "Об электроэнергетике", </w:t>
      </w:r>
      <w:hyperlink r:id="rId14" w:tooltip="Постановление Правительства РФ от 29.12.2011 N 1178 (ред. от 26.12.2014)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 w:history="1">
        <w:r>
          <w:rPr>
            <w:color w:val="0000FF"/>
          </w:rPr>
          <w:t>Постановлением</w:t>
        </w:r>
      </w:hyperlink>
      <w:r>
        <w:t xml:space="preserve"> Правительства Российской Федерации от 29.12.2011 N 1178 "О ценообразовании в области регулируемых цен (тарифов) в электроэнергетике", </w:t>
      </w:r>
      <w:hyperlink r:id="rId15" w:tooltip="Ссылка на КонсультантПлюс" w:history="1">
        <w:r>
          <w:rPr>
            <w:color w:val="0000FF"/>
          </w:rPr>
          <w:t>Приказом</w:t>
        </w:r>
      </w:hyperlink>
      <w:r>
        <w:t xml:space="preserve"> Федеральной службы по тарифам от 10.10.2014 N 225-э/1 "О предельных уровнях тарифов на электрическую энергию (мощность) на 2015 год", Методическими </w:t>
      </w:r>
      <w:hyperlink r:id="rId16" w:tooltip="Приказ ФСТ России от 16.09.2014 N 1442-э &quot;Об утверждении Методических указаний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 w:history="1">
        <w:r>
          <w:rPr>
            <w:color w:val="0000FF"/>
          </w:rPr>
          <w:t>указаниями</w:t>
        </w:r>
      </w:hyperlink>
      <w:r>
        <w:t xml:space="preserve">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утвержденными Приказом Федеральной службы по тарифам от 16.09.2014 N 1442-э, Региональная служба по тарифам Ивановской области постановляет:</w:t>
      </w:r>
    </w:p>
    <w:p w:rsidR="00C37F06" w:rsidRDefault="00C37F06" w:rsidP="00C65E66">
      <w:pPr>
        <w:pStyle w:val="ConsPlusNormal"/>
        <w:ind w:firstLine="540"/>
        <w:jc w:val="both"/>
      </w:pPr>
    </w:p>
    <w:p w:rsidR="00C37F06" w:rsidRDefault="00C37F06" w:rsidP="00C65E66">
      <w:pPr>
        <w:pStyle w:val="ConsPlusNormal"/>
        <w:ind w:firstLine="540"/>
        <w:jc w:val="both"/>
      </w:pPr>
      <w:bookmarkStart w:id="0" w:name="Par13"/>
      <w:bookmarkEnd w:id="0"/>
      <w:r>
        <w:t xml:space="preserve">1. Установить с 01.01.2015 по 31.12.2015 </w:t>
      </w:r>
      <w:hyperlink w:anchor="Par32" w:tooltip="Ссылка на текущий документ" w:history="1">
        <w:r>
          <w:rPr>
            <w:color w:val="0000FF"/>
          </w:rPr>
          <w:t>тарифы</w:t>
        </w:r>
      </w:hyperlink>
      <w:r>
        <w:t xml:space="preserve"> на электрическую энергию, отпускаемую гарантирующими поставщиками, </w:t>
      </w:r>
      <w:proofErr w:type="spellStart"/>
      <w:r>
        <w:t>энергосбытовыми</w:t>
      </w:r>
      <w:proofErr w:type="spellEnd"/>
      <w:r>
        <w:t xml:space="preserve"> и </w:t>
      </w:r>
      <w:proofErr w:type="spellStart"/>
      <w:r>
        <w:t>энергоснабжающими</w:t>
      </w:r>
      <w:proofErr w:type="spellEnd"/>
      <w:r>
        <w:t xml:space="preserve"> организациями населению и приравненным к нему категориям потребителей, по Ивановской области на 2015 год с календарной разбивкой согласно приложению.</w:t>
      </w:r>
    </w:p>
    <w:p w:rsidR="00C37F06" w:rsidRDefault="00C37F06" w:rsidP="00C65E66">
      <w:pPr>
        <w:pStyle w:val="ConsPlusNormal"/>
        <w:ind w:firstLine="540"/>
        <w:jc w:val="both"/>
      </w:pPr>
    </w:p>
    <w:p w:rsidR="00C37F06" w:rsidRDefault="00C37F06" w:rsidP="00C65E66">
      <w:pPr>
        <w:pStyle w:val="ConsPlusNormal"/>
        <w:ind w:firstLine="540"/>
        <w:jc w:val="both"/>
      </w:pPr>
      <w:r>
        <w:t xml:space="preserve">2. С введением в действие установленных в </w:t>
      </w:r>
      <w:hyperlink w:anchor="Par13" w:tooltip="Ссылка на текущий документ" w:history="1">
        <w:r>
          <w:rPr>
            <w:color w:val="0000FF"/>
          </w:rPr>
          <w:t>п. 1</w:t>
        </w:r>
      </w:hyperlink>
      <w:r>
        <w:t xml:space="preserve"> настоящего постановления </w:t>
      </w:r>
      <w:hyperlink w:anchor="Par32" w:tooltip="Ссылка на текущий документ" w:history="1">
        <w:r>
          <w:rPr>
            <w:color w:val="0000FF"/>
          </w:rPr>
          <w:t>тарифов</w:t>
        </w:r>
      </w:hyperlink>
      <w:r>
        <w:t xml:space="preserve"> утрачивает силу </w:t>
      </w:r>
      <w:hyperlink r:id="rId17" w:tooltip="Постановление РСТ Ивановской обл. от 16.12.2013 N 586-э/2 (ред. от 24.10.2014) &quot;О тарифах на электрическую энергию для населения и приравненных к нему категорий потребителей по Ивановской области на 2014 год&quot;------------ Утратил силу{КонсультантПлюс}" w:history="1">
        <w:r>
          <w:rPr>
            <w:color w:val="0000FF"/>
          </w:rPr>
          <w:t>постановление</w:t>
        </w:r>
      </w:hyperlink>
      <w:r>
        <w:t xml:space="preserve"> РСТ Ивановской области от 16.12.2013 N 586-э/2.</w:t>
      </w:r>
    </w:p>
    <w:p w:rsidR="00C37F06" w:rsidRDefault="00C37F06" w:rsidP="00C65E66">
      <w:pPr>
        <w:pStyle w:val="ConsPlusNormal"/>
        <w:ind w:firstLine="540"/>
        <w:jc w:val="both"/>
      </w:pPr>
    </w:p>
    <w:p w:rsidR="00C37F06" w:rsidRDefault="00C37F06" w:rsidP="00C65E66">
      <w:pPr>
        <w:pStyle w:val="ConsPlusNormal"/>
        <w:ind w:firstLine="540"/>
        <w:jc w:val="both"/>
      </w:pPr>
      <w:r>
        <w:t>3. Настоящее постановление вступает в силу со дня его официального опубликования.</w:t>
      </w:r>
    </w:p>
    <w:p w:rsidR="00C37F06" w:rsidRDefault="00C37F06" w:rsidP="00C65E66">
      <w:pPr>
        <w:pStyle w:val="ConsPlusNormal"/>
        <w:jc w:val="center"/>
      </w:pPr>
    </w:p>
    <w:p w:rsidR="00C37F06" w:rsidRDefault="00C37F06" w:rsidP="00C65E66">
      <w:pPr>
        <w:pStyle w:val="ConsPlusNormal"/>
        <w:jc w:val="right"/>
      </w:pPr>
      <w:r>
        <w:t>Начальник службы</w:t>
      </w:r>
    </w:p>
    <w:p w:rsidR="00C37F06" w:rsidRDefault="00C37F06" w:rsidP="00C65E66">
      <w:pPr>
        <w:pStyle w:val="ConsPlusNormal"/>
        <w:jc w:val="right"/>
      </w:pPr>
      <w:r>
        <w:t>В.Н.ШАРЫПОВ</w:t>
      </w:r>
    </w:p>
    <w:p w:rsidR="00C37F06" w:rsidRDefault="00C37F06" w:rsidP="00C65E66">
      <w:pPr>
        <w:pStyle w:val="ConsPlusNormal"/>
        <w:ind w:firstLine="540"/>
        <w:jc w:val="both"/>
      </w:pPr>
    </w:p>
    <w:p w:rsidR="00C37F06" w:rsidRDefault="00C37F06" w:rsidP="00C65E66">
      <w:pPr>
        <w:pStyle w:val="ConsPlusNormal"/>
        <w:jc w:val="both"/>
      </w:pPr>
    </w:p>
    <w:p w:rsidR="00C37F06" w:rsidRDefault="00C37F06" w:rsidP="00C65E66">
      <w:pPr>
        <w:pStyle w:val="ConsPlusNormal"/>
        <w:jc w:val="both"/>
      </w:pPr>
    </w:p>
    <w:p w:rsidR="00C37F06" w:rsidRDefault="00C37F06" w:rsidP="00C65E66">
      <w:pPr>
        <w:pStyle w:val="ConsPlusNormal"/>
        <w:jc w:val="both"/>
      </w:pPr>
    </w:p>
    <w:p w:rsidR="00C37F06" w:rsidRDefault="00C37F06" w:rsidP="00C65E66">
      <w:pPr>
        <w:pStyle w:val="ConsPlusNormal"/>
        <w:jc w:val="right"/>
      </w:pPr>
    </w:p>
    <w:p w:rsidR="00C37F06" w:rsidRDefault="00C37F06" w:rsidP="00C65E66">
      <w:pPr>
        <w:pStyle w:val="ConsPlusNormal"/>
        <w:jc w:val="right"/>
        <w:outlineLvl w:val="0"/>
      </w:pPr>
      <w:bookmarkStart w:id="1" w:name="Par26"/>
      <w:bookmarkEnd w:id="1"/>
      <w:r>
        <w:t>Приложение</w:t>
      </w:r>
    </w:p>
    <w:p w:rsidR="00C37F06" w:rsidRDefault="00C37F06" w:rsidP="00C65E66">
      <w:pPr>
        <w:pStyle w:val="ConsPlusNormal"/>
        <w:jc w:val="right"/>
      </w:pPr>
      <w:r>
        <w:t>к постановлению</w:t>
      </w:r>
    </w:p>
    <w:p w:rsidR="00C37F06" w:rsidRDefault="00C37F06" w:rsidP="00C65E66">
      <w:pPr>
        <w:pStyle w:val="ConsPlusNormal"/>
        <w:jc w:val="right"/>
      </w:pPr>
      <w:r>
        <w:t>РСТ</w:t>
      </w:r>
    </w:p>
    <w:p w:rsidR="00C37F06" w:rsidRDefault="00C37F06" w:rsidP="00C65E66">
      <w:pPr>
        <w:pStyle w:val="ConsPlusNormal"/>
        <w:jc w:val="right"/>
      </w:pPr>
      <w:r>
        <w:t>Ивановской области</w:t>
      </w:r>
    </w:p>
    <w:p w:rsidR="00C37F06" w:rsidRDefault="00C37F06" w:rsidP="00C65E66">
      <w:pPr>
        <w:pStyle w:val="ConsPlusNormal"/>
        <w:jc w:val="right"/>
      </w:pPr>
      <w:r>
        <w:t>от 11.12.2014 N 644-э/2</w:t>
      </w:r>
    </w:p>
    <w:p w:rsidR="00C37F06" w:rsidRDefault="00C37F06" w:rsidP="00C65E66">
      <w:pPr>
        <w:pStyle w:val="ConsPlusNormal"/>
        <w:jc w:val="right"/>
      </w:pPr>
    </w:p>
    <w:p w:rsidR="00C37F06" w:rsidRDefault="00C37F06" w:rsidP="00C65E66">
      <w:pPr>
        <w:pStyle w:val="ConsPlusNormal"/>
        <w:jc w:val="center"/>
        <w:rPr>
          <w:b/>
          <w:bCs/>
        </w:rPr>
      </w:pPr>
      <w:bookmarkStart w:id="2" w:name="Par32"/>
      <w:bookmarkEnd w:id="2"/>
      <w:r>
        <w:rPr>
          <w:b/>
          <w:bCs/>
        </w:rPr>
        <w:t>ЦЕНЫ (ТАРИФЫ)</w:t>
      </w:r>
    </w:p>
    <w:p w:rsidR="00C37F06" w:rsidRDefault="00C37F06" w:rsidP="00C65E66">
      <w:pPr>
        <w:pStyle w:val="ConsPlusNormal"/>
        <w:jc w:val="center"/>
        <w:rPr>
          <w:b/>
          <w:bCs/>
        </w:rPr>
      </w:pPr>
      <w:r>
        <w:rPr>
          <w:b/>
          <w:bCs/>
        </w:rPr>
        <w:t>НА ЭЛЕКТРИЧЕСКУЮ ЭНЕРГИЮ ДЛЯ НАСЕЛЕНИЯ И ПРИРАВНЕННЫХ К НЕМУ</w:t>
      </w:r>
    </w:p>
    <w:p w:rsidR="00C37F06" w:rsidRDefault="00C37F06" w:rsidP="00C65E66">
      <w:pPr>
        <w:pStyle w:val="ConsPlusNormal"/>
        <w:jc w:val="center"/>
        <w:rPr>
          <w:b/>
          <w:bCs/>
        </w:rPr>
      </w:pPr>
      <w:r>
        <w:rPr>
          <w:b/>
          <w:bCs/>
        </w:rPr>
        <w:t>КАТЕГОРИЙ ПОТРЕБИТЕЛЕЙ ПО ИВАНОВСКОЙ ОБЛАСТИ НА 2015 ГОД</w:t>
      </w:r>
    </w:p>
    <w:p w:rsidR="00C37F06" w:rsidRDefault="00C37F06" w:rsidP="00C65E66">
      <w:pPr>
        <w:pStyle w:val="ConsPlusNormal"/>
        <w:jc w:val="both"/>
      </w:pPr>
    </w:p>
    <w:tbl>
      <w:tblPr>
        <w:tblW w:w="0" w:type="auto"/>
        <w:tblInd w:w="2" w:type="dxa"/>
        <w:tblLayout w:type="fixed"/>
        <w:tblCellMar>
          <w:top w:w="75" w:type="dxa"/>
          <w:left w:w="0" w:type="dxa"/>
          <w:bottom w:w="75" w:type="dxa"/>
          <w:right w:w="0" w:type="dxa"/>
        </w:tblCellMar>
        <w:tblLook w:val="0000" w:firstRow="0" w:lastRow="0" w:firstColumn="0" w:lastColumn="0" w:noHBand="0" w:noVBand="0"/>
      </w:tblPr>
      <w:tblGrid>
        <w:gridCol w:w="737"/>
        <w:gridCol w:w="3628"/>
        <w:gridCol w:w="3305"/>
        <w:gridCol w:w="1101"/>
        <w:gridCol w:w="1417"/>
      </w:tblGrid>
      <w:tr w:rsidR="00C37F06">
        <w:tc>
          <w:tcPr>
            <w:tcW w:w="73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500D44">
            <w:pPr>
              <w:pStyle w:val="ConsPlusNormal"/>
              <w:jc w:val="center"/>
            </w:pPr>
            <w:r>
              <w:t>N п/п</w:t>
            </w:r>
          </w:p>
        </w:tc>
        <w:tc>
          <w:tcPr>
            <w:tcW w:w="362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500D44">
            <w:pPr>
              <w:pStyle w:val="ConsPlusNormal"/>
              <w:jc w:val="center"/>
            </w:pPr>
            <w:r>
              <w:t>Показатель (группы потребителей с разбивкой по ставкам и дифференциацией по зонам суток)</w:t>
            </w:r>
          </w:p>
        </w:tc>
        <w:tc>
          <w:tcPr>
            <w:tcW w:w="330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500D44">
            <w:pPr>
              <w:pStyle w:val="ConsPlusNormal"/>
              <w:jc w:val="center"/>
            </w:pPr>
            <w:r>
              <w:t>Единица измерения</w:t>
            </w:r>
          </w:p>
        </w:tc>
        <w:tc>
          <w:tcPr>
            <w:tcW w:w="11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500D44">
            <w:pPr>
              <w:pStyle w:val="ConsPlusNormal"/>
              <w:jc w:val="center"/>
            </w:pPr>
            <w:r>
              <w:t>1 полугодие</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500D44">
            <w:pPr>
              <w:pStyle w:val="ConsPlusNormal"/>
              <w:jc w:val="center"/>
            </w:pPr>
            <w:r>
              <w:t>2 полугодие</w:t>
            </w:r>
          </w:p>
        </w:tc>
      </w:tr>
      <w:tr w:rsidR="00C37F06">
        <w:tc>
          <w:tcPr>
            <w:tcW w:w="7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500D44">
            <w:pPr>
              <w:pStyle w:val="ConsPlusNormal"/>
              <w:jc w:val="center"/>
            </w:pPr>
          </w:p>
        </w:tc>
        <w:tc>
          <w:tcPr>
            <w:tcW w:w="362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500D44">
            <w:pPr>
              <w:pStyle w:val="ConsPlusNormal"/>
              <w:jc w:val="center"/>
            </w:pPr>
          </w:p>
        </w:tc>
        <w:tc>
          <w:tcPr>
            <w:tcW w:w="33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500D44">
            <w:pPr>
              <w:pStyle w:val="ConsPlusNormal"/>
              <w:jc w:val="center"/>
            </w:pPr>
          </w:p>
        </w:tc>
        <w:tc>
          <w:tcPr>
            <w:tcW w:w="11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500D44">
            <w:pPr>
              <w:pStyle w:val="ConsPlusNormal"/>
              <w:ind w:firstLine="0"/>
              <w:jc w:val="center"/>
            </w:pPr>
            <w:r>
              <w:t>Цена (тариф)</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500D44">
            <w:pPr>
              <w:pStyle w:val="ConsPlusNormal"/>
              <w:jc w:val="center"/>
            </w:pPr>
            <w:r>
              <w:t>Цена (тариф)</w:t>
            </w:r>
          </w:p>
        </w:tc>
      </w:tr>
      <w:tr w:rsidR="00C37F0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500D44">
            <w:pPr>
              <w:pStyle w:val="ConsPlusNormal"/>
              <w:jc w:val="center"/>
            </w:pPr>
            <w:r>
              <w:t>1</w:t>
            </w: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500D44">
            <w:pPr>
              <w:pStyle w:val="ConsPlusNormal"/>
              <w:jc w:val="center"/>
            </w:pPr>
            <w:r>
              <w:t>2</w:t>
            </w:r>
          </w:p>
        </w:tc>
        <w:tc>
          <w:tcPr>
            <w:tcW w:w="3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500D44">
            <w:pPr>
              <w:pStyle w:val="ConsPlusNormal"/>
              <w:jc w:val="center"/>
            </w:pPr>
            <w:r>
              <w:t>3</w:t>
            </w:r>
          </w:p>
        </w:tc>
        <w:tc>
          <w:tcPr>
            <w:tcW w:w="11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500D44">
            <w:pPr>
              <w:pStyle w:val="ConsPlusNormal"/>
              <w:jc w:val="center"/>
            </w:pPr>
            <w:r>
              <w:t>4</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500D44">
            <w:pPr>
              <w:pStyle w:val="ConsPlusNormal"/>
              <w:jc w:val="center"/>
            </w:pPr>
            <w:r>
              <w:t>5</w:t>
            </w:r>
          </w:p>
        </w:tc>
      </w:tr>
      <w:tr w:rsidR="00C37F0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outlineLvl w:val="1"/>
            </w:pPr>
            <w:bookmarkStart w:id="3" w:name="Par48"/>
            <w:bookmarkEnd w:id="3"/>
            <w:r>
              <w:t>1</w:t>
            </w:r>
          </w:p>
        </w:tc>
        <w:tc>
          <w:tcPr>
            <w:tcW w:w="9451"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Население (тарифы указываются с учетом НДС)</w:t>
            </w:r>
          </w:p>
        </w:tc>
      </w:tr>
      <w:tr w:rsidR="00C37F0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outlineLvl w:val="2"/>
            </w:pPr>
            <w:bookmarkStart w:id="4" w:name="Par50"/>
            <w:bookmarkEnd w:id="4"/>
            <w:r>
              <w:t>1</w:t>
            </w:r>
            <w:r>
              <w:lastRenderedPageBreak/>
              <w:t>.1</w:t>
            </w:r>
          </w:p>
        </w:tc>
        <w:tc>
          <w:tcPr>
            <w:tcW w:w="9451"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lastRenderedPageBreak/>
              <w:t xml:space="preserve">Население, за исключением указанного в </w:t>
            </w:r>
            <w:hyperlink w:anchor="Par86" w:tooltip="Ссылка на текущий документ" w:history="1">
              <w:r>
                <w:rPr>
                  <w:color w:val="0000FF"/>
                </w:rPr>
                <w:t>пунктах 2</w:t>
              </w:r>
            </w:hyperlink>
            <w:r>
              <w:t xml:space="preserve"> и </w:t>
            </w:r>
            <w:hyperlink w:anchor="Par122" w:tooltip="Ссылка на текущий документ" w:history="1">
              <w:r>
                <w:rPr>
                  <w:color w:val="0000FF"/>
                </w:rPr>
                <w:t>3</w:t>
              </w:r>
            </w:hyperlink>
          </w:p>
        </w:tc>
      </w:tr>
      <w:tr w:rsidR="00C37F0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500D44">
            <w:pPr>
              <w:pStyle w:val="ConsPlusNormal"/>
              <w:ind w:firstLine="0"/>
            </w:pPr>
            <w:r>
              <w:lastRenderedPageBreak/>
              <w:t>1.1.1</w:t>
            </w: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500D44">
            <w:pPr>
              <w:pStyle w:val="ConsPlusNormal"/>
              <w:jc w:val="center"/>
            </w:pPr>
            <w:proofErr w:type="spellStart"/>
            <w:r>
              <w:t>Одноставочный</w:t>
            </w:r>
            <w:proofErr w:type="spellEnd"/>
            <w:r>
              <w:t xml:space="preserve"> тариф</w:t>
            </w:r>
          </w:p>
        </w:tc>
        <w:tc>
          <w:tcPr>
            <w:tcW w:w="3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500D44">
            <w:pPr>
              <w:pStyle w:val="ConsPlusNormal"/>
              <w:jc w:val="center"/>
            </w:pPr>
            <w:r>
              <w:t>руб./</w:t>
            </w:r>
            <w:proofErr w:type="spellStart"/>
            <w:r>
              <w:t>кВт·ч</w:t>
            </w:r>
            <w:proofErr w:type="spellEnd"/>
          </w:p>
        </w:tc>
        <w:tc>
          <w:tcPr>
            <w:tcW w:w="11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500D44">
            <w:pPr>
              <w:pStyle w:val="ConsPlusNormal"/>
              <w:ind w:firstLine="0"/>
            </w:pPr>
            <w:r>
              <w:t>3,33</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500D44">
            <w:pPr>
              <w:pStyle w:val="ConsPlusNormal"/>
              <w:jc w:val="center"/>
            </w:pPr>
            <w:r>
              <w:t>3,62</w:t>
            </w:r>
          </w:p>
        </w:tc>
      </w:tr>
      <w:tr w:rsidR="00C37F0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outlineLvl w:val="3"/>
            </w:pPr>
            <w:bookmarkStart w:id="5" w:name="Par57"/>
            <w:bookmarkEnd w:id="5"/>
            <w:r>
              <w:t>1.1.2</w:t>
            </w:r>
          </w:p>
        </w:tc>
        <w:tc>
          <w:tcPr>
            <w:tcW w:w="9451"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proofErr w:type="spellStart"/>
            <w:r>
              <w:t>Одноставочный</w:t>
            </w:r>
            <w:proofErr w:type="spellEnd"/>
            <w:r>
              <w:t xml:space="preserve"> тариф, дифференцированный по двум зонам суток </w:t>
            </w:r>
            <w:hyperlink w:anchor="Par236" w:tooltip="Ссылка на текущий документ" w:history="1">
              <w:r>
                <w:rPr>
                  <w:color w:val="0000FF"/>
                </w:rPr>
                <w:t>&lt;1&gt;</w:t>
              </w:r>
            </w:hyperlink>
          </w:p>
        </w:tc>
      </w:tr>
      <w:tr w:rsidR="00C37F0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pP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500D44">
            <w:pPr>
              <w:pStyle w:val="ConsPlusNormal"/>
              <w:ind w:firstLine="0"/>
              <w:jc w:val="both"/>
            </w:pPr>
            <w:r>
              <w:t>Дневная зона (пиковая и полупиковая)</w:t>
            </w:r>
          </w:p>
        </w:tc>
        <w:tc>
          <w:tcPr>
            <w:tcW w:w="3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руб./</w:t>
            </w:r>
            <w:proofErr w:type="spellStart"/>
            <w:r>
              <w:t>кВт·ч</w:t>
            </w:r>
            <w:proofErr w:type="spellEnd"/>
          </w:p>
        </w:tc>
        <w:tc>
          <w:tcPr>
            <w:tcW w:w="11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500D44">
            <w:pPr>
              <w:pStyle w:val="ConsPlusNormal"/>
              <w:ind w:firstLine="0"/>
            </w:pPr>
            <w:r>
              <w:t>3,36</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3,70</w:t>
            </w:r>
          </w:p>
        </w:tc>
      </w:tr>
      <w:tr w:rsidR="00C37F0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pP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Ночная зона</w:t>
            </w:r>
          </w:p>
        </w:tc>
        <w:tc>
          <w:tcPr>
            <w:tcW w:w="3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руб./</w:t>
            </w:r>
            <w:proofErr w:type="spellStart"/>
            <w:r>
              <w:t>кВт·ч</w:t>
            </w:r>
            <w:proofErr w:type="spellEnd"/>
          </w:p>
        </w:tc>
        <w:tc>
          <w:tcPr>
            <w:tcW w:w="11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500D44">
            <w:pPr>
              <w:pStyle w:val="ConsPlusNormal"/>
              <w:ind w:firstLine="0"/>
            </w:pPr>
            <w:r>
              <w:t>1,99</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2,19</w:t>
            </w:r>
          </w:p>
        </w:tc>
      </w:tr>
      <w:tr w:rsidR="00C37F0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outlineLvl w:val="3"/>
            </w:pPr>
            <w:bookmarkStart w:id="6" w:name="Par69"/>
            <w:bookmarkEnd w:id="6"/>
            <w:r>
              <w:t>1.1.3</w:t>
            </w:r>
          </w:p>
        </w:tc>
        <w:tc>
          <w:tcPr>
            <w:tcW w:w="9451"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proofErr w:type="spellStart"/>
            <w:r>
              <w:t>Одноставочный</w:t>
            </w:r>
            <w:proofErr w:type="spellEnd"/>
            <w:r>
              <w:t xml:space="preserve"> тариф, дифференцированный по трем зонам суток </w:t>
            </w:r>
            <w:hyperlink w:anchor="Par236" w:tooltip="Ссылка на текущий документ" w:history="1">
              <w:r>
                <w:rPr>
                  <w:color w:val="0000FF"/>
                </w:rPr>
                <w:t>&lt;1&gt;</w:t>
              </w:r>
            </w:hyperlink>
          </w:p>
        </w:tc>
      </w:tr>
      <w:tr w:rsidR="00C37F0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pP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Пиковая зона</w:t>
            </w:r>
          </w:p>
        </w:tc>
        <w:tc>
          <w:tcPr>
            <w:tcW w:w="3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руб./</w:t>
            </w:r>
            <w:proofErr w:type="spellStart"/>
            <w:r>
              <w:t>кВт·ч</w:t>
            </w:r>
            <w:proofErr w:type="spellEnd"/>
          </w:p>
        </w:tc>
        <w:tc>
          <w:tcPr>
            <w:tcW w:w="11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500D44">
            <w:pPr>
              <w:pStyle w:val="ConsPlusNormal"/>
              <w:ind w:firstLine="0"/>
            </w:pPr>
            <w:r>
              <w:t>3,37</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3,71</w:t>
            </w:r>
          </w:p>
        </w:tc>
      </w:tr>
      <w:tr w:rsidR="00C37F0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pP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Полупиковая зона</w:t>
            </w:r>
          </w:p>
        </w:tc>
        <w:tc>
          <w:tcPr>
            <w:tcW w:w="3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руб./</w:t>
            </w:r>
            <w:proofErr w:type="spellStart"/>
            <w:r>
              <w:t>кВт·ч</w:t>
            </w:r>
            <w:proofErr w:type="spellEnd"/>
          </w:p>
        </w:tc>
        <w:tc>
          <w:tcPr>
            <w:tcW w:w="11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500D44">
            <w:pPr>
              <w:pStyle w:val="ConsPlusNormal"/>
              <w:ind w:firstLine="0"/>
            </w:pPr>
            <w:r>
              <w:t>3,33</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3,62</w:t>
            </w:r>
          </w:p>
        </w:tc>
      </w:tr>
      <w:tr w:rsidR="00C37F0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pP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Ночная зона</w:t>
            </w:r>
          </w:p>
        </w:tc>
        <w:tc>
          <w:tcPr>
            <w:tcW w:w="3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руб./</w:t>
            </w:r>
            <w:proofErr w:type="spellStart"/>
            <w:r>
              <w:t>кВт·ч</w:t>
            </w:r>
            <w:proofErr w:type="spellEnd"/>
          </w:p>
        </w:tc>
        <w:tc>
          <w:tcPr>
            <w:tcW w:w="11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500D44">
            <w:pPr>
              <w:pStyle w:val="ConsPlusNormal"/>
              <w:ind w:firstLine="0"/>
            </w:pPr>
            <w:r>
              <w:t>1,99</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2,19</w:t>
            </w:r>
          </w:p>
        </w:tc>
      </w:tr>
      <w:tr w:rsidR="00C37F0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outlineLvl w:val="1"/>
            </w:pPr>
            <w:bookmarkStart w:id="7" w:name="Par86"/>
            <w:bookmarkEnd w:id="7"/>
            <w:r>
              <w:t>2</w:t>
            </w:r>
          </w:p>
        </w:tc>
        <w:tc>
          <w:tcPr>
            <w:tcW w:w="9451"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 xml:space="preserve">Население, проживающее в городских населенных пунктах в домах, оборудованных в установленном порядке стационарными электроплитами и (или) электроотопительными установками </w:t>
            </w:r>
            <w:hyperlink w:anchor="Par237" w:tooltip="Ссылка на текущий документ" w:history="1">
              <w:r>
                <w:rPr>
                  <w:color w:val="0000FF"/>
                </w:rPr>
                <w:t>&lt;2&gt;</w:t>
              </w:r>
            </w:hyperlink>
          </w:p>
        </w:tc>
      </w:tr>
      <w:tr w:rsidR="00C37F0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outlineLvl w:val="2"/>
            </w:pPr>
            <w:bookmarkStart w:id="8" w:name="Par88"/>
            <w:bookmarkEnd w:id="8"/>
            <w:r>
              <w:t>2.1</w:t>
            </w: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proofErr w:type="spellStart"/>
            <w:r>
              <w:t>Одноставочный</w:t>
            </w:r>
            <w:proofErr w:type="spellEnd"/>
            <w:r>
              <w:t xml:space="preserve"> тариф</w:t>
            </w:r>
          </w:p>
        </w:tc>
        <w:tc>
          <w:tcPr>
            <w:tcW w:w="3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руб./</w:t>
            </w:r>
            <w:proofErr w:type="spellStart"/>
            <w:r>
              <w:t>кВт·ч</w:t>
            </w:r>
            <w:proofErr w:type="spellEnd"/>
          </w:p>
        </w:tc>
        <w:tc>
          <w:tcPr>
            <w:tcW w:w="11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C264B9">
            <w:pPr>
              <w:pStyle w:val="ConsPlusNormal"/>
              <w:ind w:firstLine="0"/>
            </w:pPr>
            <w:r>
              <w:t>2,33</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2,53</w:t>
            </w:r>
          </w:p>
        </w:tc>
      </w:tr>
      <w:tr w:rsidR="00C37F0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outlineLvl w:val="2"/>
            </w:pPr>
            <w:bookmarkStart w:id="9" w:name="Par93"/>
            <w:bookmarkEnd w:id="9"/>
            <w:r>
              <w:t>2.2</w:t>
            </w:r>
          </w:p>
        </w:tc>
        <w:tc>
          <w:tcPr>
            <w:tcW w:w="9451"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proofErr w:type="spellStart"/>
            <w:r>
              <w:t>Одноставочный</w:t>
            </w:r>
            <w:proofErr w:type="spellEnd"/>
            <w:r>
              <w:t xml:space="preserve"> тариф, дифференцированный по двум зонам суток </w:t>
            </w:r>
            <w:hyperlink w:anchor="Par236" w:tooltip="Ссылка на текущий документ" w:history="1">
              <w:r>
                <w:rPr>
                  <w:color w:val="0000FF"/>
                </w:rPr>
                <w:t>&lt;1&gt;</w:t>
              </w:r>
            </w:hyperlink>
          </w:p>
        </w:tc>
      </w:tr>
      <w:tr w:rsidR="00C37F0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pP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Дневная зона (пиковая и полупиковая)</w:t>
            </w:r>
          </w:p>
        </w:tc>
        <w:tc>
          <w:tcPr>
            <w:tcW w:w="3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руб./</w:t>
            </w:r>
            <w:proofErr w:type="spellStart"/>
            <w:r>
              <w:t>кВт·ч</w:t>
            </w:r>
            <w:proofErr w:type="spellEnd"/>
          </w:p>
        </w:tc>
        <w:tc>
          <w:tcPr>
            <w:tcW w:w="11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C264B9">
            <w:pPr>
              <w:pStyle w:val="ConsPlusNormal"/>
              <w:ind w:firstLine="0"/>
            </w:pPr>
            <w:r>
              <w:t>2,35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2,59</w:t>
            </w:r>
          </w:p>
        </w:tc>
      </w:tr>
      <w:tr w:rsidR="00C37F0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pP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Ночная зона</w:t>
            </w:r>
          </w:p>
        </w:tc>
        <w:tc>
          <w:tcPr>
            <w:tcW w:w="3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руб./</w:t>
            </w:r>
            <w:proofErr w:type="spellStart"/>
            <w:r>
              <w:t>кВт·ч</w:t>
            </w:r>
            <w:proofErr w:type="spellEnd"/>
          </w:p>
        </w:tc>
        <w:tc>
          <w:tcPr>
            <w:tcW w:w="11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C264B9">
            <w:pPr>
              <w:pStyle w:val="ConsPlusNormal"/>
              <w:ind w:firstLine="0"/>
            </w:pPr>
            <w:r>
              <w:t>1,39</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1,53</w:t>
            </w:r>
          </w:p>
        </w:tc>
      </w:tr>
      <w:tr w:rsidR="00C37F0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outlineLvl w:val="2"/>
            </w:pPr>
            <w:bookmarkStart w:id="10" w:name="Par105"/>
            <w:bookmarkEnd w:id="10"/>
            <w:r>
              <w:t>2.3</w:t>
            </w:r>
          </w:p>
        </w:tc>
        <w:tc>
          <w:tcPr>
            <w:tcW w:w="9451"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proofErr w:type="spellStart"/>
            <w:r>
              <w:t>Одноставочный</w:t>
            </w:r>
            <w:proofErr w:type="spellEnd"/>
            <w:r>
              <w:t xml:space="preserve"> тариф, дифференцированный по трем зонам суток </w:t>
            </w:r>
            <w:hyperlink w:anchor="Par236" w:tooltip="Ссылка на текущий документ" w:history="1">
              <w:r>
                <w:rPr>
                  <w:color w:val="0000FF"/>
                </w:rPr>
                <w:t>&lt;1&gt;</w:t>
              </w:r>
            </w:hyperlink>
          </w:p>
        </w:tc>
      </w:tr>
      <w:tr w:rsidR="00C37F0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pP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Пиковая зона</w:t>
            </w:r>
          </w:p>
        </w:tc>
        <w:tc>
          <w:tcPr>
            <w:tcW w:w="3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руб./</w:t>
            </w:r>
            <w:proofErr w:type="spellStart"/>
            <w:r>
              <w:t>кВт·ч</w:t>
            </w:r>
            <w:proofErr w:type="spellEnd"/>
          </w:p>
        </w:tc>
        <w:tc>
          <w:tcPr>
            <w:tcW w:w="11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C264B9">
            <w:pPr>
              <w:pStyle w:val="ConsPlusNormal"/>
              <w:ind w:firstLine="0"/>
            </w:pPr>
            <w:r>
              <w:t>2,36</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2,60</w:t>
            </w:r>
          </w:p>
        </w:tc>
      </w:tr>
      <w:tr w:rsidR="00C37F0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pP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Полупиковая зона</w:t>
            </w:r>
          </w:p>
        </w:tc>
        <w:tc>
          <w:tcPr>
            <w:tcW w:w="3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руб./</w:t>
            </w:r>
            <w:proofErr w:type="spellStart"/>
            <w:r>
              <w:t>кВт·ч</w:t>
            </w:r>
            <w:proofErr w:type="spellEnd"/>
          </w:p>
        </w:tc>
        <w:tc>
          <w:tcPr>
            <w:tcW w:w="11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C264B9">
            <w:pPr>
              <w:pStyle w:val="ConsPlusNormal"/>
              <w:ind w:firstLine="0"/>
            </w:pPr>
            <w:r>
              <w:t>2,33</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2,53</w:t>
            </w:r>
          </w:p>
        </w:tc>
      </w:tr>
      <w:tr w:rsidR="00C37F0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pP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Ночная зона</w:t>
            </w:r>
          </w:p>
        </w:tc>
        <w:tc>
          <w:tcPr>
            <w:tcW w:w="3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руб./</w:t>
            </w:r>
            <w:proofErr w:type="spellStart"/>
            <w:r>
              <w:t>кВт·ч</w:t>
            </w:r>
            <w:proofErr w:type="spellEnd"/>
          </w:p>
        </w:tc>
        <w:tc>
          <w:tcPr>
            <w:tcW w:w="11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C264B9">
            <w:pPr>
              <w:pStyle w:val="ConsPlusNormal"/>
              <w:ind w:firstLine="0"/>
            </w:pPr>
            <w:r>
              <w:t>1,39</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1,53</w:t>
            </w:r>
          </w:p>
        </w:tc>
      </w:tr>
      <w:tr w:rsidR="00C37F0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outlineLvl w:val="1"/>
            </w:pPr>
            <w:bookmarkStart w:id="11" w:name="Par122"/>
            <w:bookmarkEnd w:id="11"/>
            <w:r>
              <w:t>3</w:t>
            </w:r>
          </w:p>
        </w:tc>
        <w:tc>
          <w:tcPr>
            <w:tcW w:w="9451"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Население, проживающее в сельских населенных пунктах</w:t>
            </w:r>
          </w:p>
        </w:tc>
      </w:tr>
      <w:tr w:rsidR="00C37F0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outlineLvl w:val="2"/>
            </w:pPr>
            <w:bookmarkStart w:id="12" w:name="Par124"/>
            <w:bookmarkEnd w:id="12"/>
            <w:r>
              <w:t>3.1</w:t>
            </w: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proofErr w:type="spellStart"/>
            <w:r>
              <w:t>Одноставочный</w:t>
            </w:r>
            <w:proofErr w:type="spellEnd"/>
            <w:r>
              <w:t xml:space="preserve"> тариф</w:t>
            </w:r>
          </w:p>
        </w:tc>
        <w:tc>
          <w:tcPr>
            <w:tcW w:w="3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руб./</w:t>
            </w:r>
            <w:proofErr w:type="spellStart"/>
            <w:r>
              <w:t>кВт·ч</w:t>
            </w:r>
            <w:proofErr w:type="spellEnd"/>
          </w:p>
        </w:tc>
        <w:tc>
          <w:tcPr>
            <w:tcW w:w="11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C264B9">
            <w:pPr>
              <w:pStyle w:val="ConsPlusNormal"/>
              <w:ind w:firstLine="0"/>
            </w:pPr>
            <w:r>
              <w:t>2,33</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2,53</w:t>
            </w:r>
          </w:p>
        </w:tc>
      </w:tr>
      <w:tr w:rsidR="00C37F0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outlineLvl w:val="2"/>
            </w:pPr>
            <w:bookmarkStart w:id="13" w:name="Par129"/>
            <w:bookmarkEnd w:id="13"/>
            <w:r>
              <w:t>3.2</w:t>
            </w:r>
          </w:p>
        </w:tc>
        <w:tc>
          <w:tcPr>
            <w:tcW w:w="9451"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proofErr w:type="spellStart"/>
            <w:r>
              <w:t>Одноставочный</w:t>
            </w:r>
            <w:proofErr w:type="spellEnd"/>
            <w:r>
              <w:t xml:space="preserve"> тариф, дифференцированный по двум зонам суток </w:t>
            </w:r>
            <w:hyperlink w:anchor="Par236" w:tooltip="Ссылка на текущий документ" w:history="1">
              <w:r>
                <w:rPr>
                  <w:color w:val="0000FF"/>
                </w:rPr>
                <w:t>&lt;1&gt;</w:t>
              </w:r>
            </w:hyperlink>
          </w:p>
        </w:tc>
      </w:tr>
      <w:tr w:rsidR="00C37F0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pP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Дневная зона (пиковая и полупиковая)</w:t>
            </w:r>
          </w:p>
        </w:tc>
        <w:tc>
          <w:tcPr>
            <w:tcW w:w="3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руб./</w:t>
            </w:r>
            <w:proofErr w:type="spellStart"/>
            <w:r>
              <w:t>кВт·ч</w:t>
            </w:r>
            <w:proofErr w:type="spellEnd"/>
          </w:p>
        </w:tc>
        <w:tc>
          <w:tcPr>
            <w:tcW w:w="11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D3B8F">
            <w:pPr>
              <w:pStyle w:val="ConsPlusNormal"/>
              <w:ind w:firstLine="0"/>
            </w:pPr>
            <w:r>
              <w:t>2,35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2,59</w:t>
            </w:r>
          </w:p>
        </w:tc>
      </w:tr>
      <w:tr w:rsidR="00C37F0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pP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Ночная зона</w:t>
            </w:r>
          </w:p>
        </w:tc>
        <w:tc>
          <w:tcPr>
            <w:tcW w:w="3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руб./</w:t>
            </w:r>
            <w:proofErr w:type="spellStart"/>
            <w:r>
              <w:t>кВт·ч</w:t>
            </w:r>
            <w:proofErr w:type="spellEnd"/>
          </w:p>
        </w:tc>
        <w:tc>
          <w:tcPr>
            <w:tcW w:w="11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D3B8F">
            <w:pPr>
              <w:pStyle w:val="ConsPlusNormal"/>
              <w:ind w:firstLine="0"/>
            </w:pPr>
            <w:r>
              <w:t>1,39</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1,53</w:t>
            </w:r>
          </w:p>
        </w:tc>
      </w:tr>
      <w:tr w:rsidR="00C37F0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outlineLvl w:val="2"/>
            </w:pPr>
            <w:bookmarkStart w:id="14" w:name="Par141"/>
            <w:bookmarkEnd w:id="14"/>
            <w:r>
              <w:t>3.3</w:t>
            </w:r>
          </w:p>
        </w:tc>
        <w:tc>
          <w:tcPr>
            <w:tcW w:w="9451"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proofErr w:type="spellStart"/>
            <w:r>
              <w:t>Одноставочный</w:t>
            </w:r>
            <w:proofErr w:type="spellEnd"/>
            <w:r>
              <w:t xml:space="preserve"> тариф, дифференцированный по трем зонам суток </w:t>
            </w:r>
            <w:hyperlink w:anchor="Par236" w:tooltip="Ссылка на текущий документ" w:history="1">
              <w:r>
                <w:rPr>
                  <w:color w:val="0000FF"/>
                </w:rPr>
                <w:t>&lt;1&gt;</w:t>
              </w:r>
            </w:hyperlink>
          </w:p>
        </w:tc>
      </w:tr>
      <w:tr w:rsidR="00C37F0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pP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Пиковая зона</w:t>
            </w:r>
          </w:p>
        </w:tc>
        <w:tc>
          <w:tcPr>
            <w:tcW w:w="3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руб./</w:t>
            </w:r>
            <w:proofErr w:type="spellStart"/>
            <w:r>
              <w:t>кВт·ч</w:t>
            </w:r>
            <w:proofErr w:type="spellEnd"/>
          </w:p>
        </w:tc>
        <w:tc>
          <w:tcPr>
            <w:tcW w:w="11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D3B8F">
            <w:pPr>
              <w:pStyle w:val="ConsPlusNormal"/>
              <w:ind w:firstLine="0"/>
            </w:pPr>
            <w:r>
              <w:t>2,36</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2,60</w:t>
            </w:r>
          </w:p>
        </w:tc>
      </w:tr>
      <w:tr w:rsidR="00C37F0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pP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Полупиковая зона</w:t>
            </w:r>
          </w:p>
        </w:tc>
        <w:tc>
          <w:tcPr>
            <w:tcW w:w="3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руб./</w:t>
            </w:r>
            <w:proofErr w:type="spellStart"/>
            <w:r>
              <w:t>кВт·ч</w:t>
            </w:r>
            <w:proofErr w:type="spellEnd"/>
          </w:p>
        </w:tc>
        <w:tc>
          <w:tcPr>
            <w:tcW w:w="11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D3B8F">
            <w:pPr>
              <w:pStyle w:val="ConsPlusNormal"/>
              <w:ind w:firstLine="0"/>
            </w:pPr>
            <w:r>
              <w:t>2,33</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2,53</w:t>
            </w:r>
          </w:p>
        </w:tc>
      </w:tr>
      <w:tr w:rsidR="00C37F0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pP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Ночная зона</w:t>
            </w:r>
          </w:p>
        </w:tc>
        <w:tc>
          <w:tcPr>
            <w:tcW w:w="3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руб./</w:t>
            </w:r>
            <w:proofErr w:type="spellStart"/>
            <w:r>
              <w:t>кВт·ч</w:t>
            </w:r>
            <w:proofErr w:type="spellEnd"/>
          </w:p>
        </w:tc>
        <w:tc>
          <w:tcPr>
            <w:tcW w:w="11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D3B8F">
            <w:pPr>
              <w:pStyle w:val="ConsPlusNormal"/>
              <w:ind w:firstLine="0"/>
            </w:pPr>
            <w:r>
              <w:t>1,39</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1,53</w:t>
            </w:r>
          </w:p>
        </w:tc>
      </w:tr>
      <w:tr w:rsidR="00C37F0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outlineLvl w:val="1"/>
            </w:pPr>
            <w:bookmarkStart w:id="15" w:name="Par158"/>
            <w:bookmarkEnd w:id="15"/>
            <w:r>
              <w:lastRenderedPageBreak/>
              <w:t>4</w:t>
            </w:r>
          </w:p>
        </w:tc>
        <w:tc>
          <w:tcPr>
            <w:tcW w:w="9451"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Потребители, приравненные к населению (тарифы указываются с учетом НДС)</w:t>
            </w:r>
          </w:p>
        </w:tc>
      </w:tr>
      <w:tr w:rsidR="00C37F0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outlineLvl w:val="2"/>
            </w:pPr>
            <w:bookmarkStart w:id="16" w:name="Par160"/>
            <w:bookmarkEnd w:id="16"/>
            <w:r>
              <w:t>4.1</w:t>
            </w:r>
          </w:p>
        </w:tc>
        <w:tc>
          <w:tcPr>
            <w:tcW w:w="9451"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Потребители, приравненные к населению, в городских населенных пунктах, за исключением потребителей, приравненных к населению, в городских населенных пунктах в домах, оборудованных в установленном порядке стационарными электроплитами и (или) электроотопительными установками</w:t>
            </w:r>
          </w:p>
        </w:tc>
      </w:tr>
      <w:tr w:rsidR="00C37F0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pPr>
            <w:r>
              <w:t>4.1.1</w:t>
            </w: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proofErr w:type="spellStart"/>
            <w:r>
              <w:t>Одноставочный</w:t>
            </w:r>
            <w:proofErr w:type="spellEnd"/>
            <w:r>
              <w:t xml:space="preserve"> тариф</w:t>
            </w:r>
          </w:p>
        </w:tc>
        <w:tc>
          <w:tcPr>
            <w:tcW w:w="3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руб./</w:t>
            </w:r>
            <w:proofErr w:type="spellStart"/>
            <w:r>
              <w:t>кВт·ч</w:t>
            </w:r>
            <w:proofErr w:type="spellEnd"/>
          </w:p>
        </w:tc>
        <w:tc>
          <w:tcPr>
            <w:tcW w:w="11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D3B8F">
            <w:pPr>
              <w:pStyle w:val="ConsPlusNormal"/>
              <w:ind w:firstLine="0"/>
            </w:pPr>
            <w:r>
              <w:t>3,33</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3,62</w:t>
            </w:r>
          </w:p>
        </w:tc>
      </w:tr>
      <w:tr w:rsidR="00C37F0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pPr>
            <w:r>
              <w:t>4.1.2</w:t>
            </w:r>
          </w:p>
        </w:tc>
        <w:tc>
          <w:tcPr>
            <w:tcW w:w="9451"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proofErr w:type="spellStart"/>
            <w:r>
              <w:t>Одноставочный</w:t>
            </w:r>
            <w:proofErr w:type="spellEnd"/>
            <w:r>
              <w:t xml:space="preserve"> тариф, дифференцированный по двум зонам суток </w:t>
            </w:r>
            <w:hyperlink w:anchor="Par236" w:tooltip="Ссылка на текущий документ" w:history="1">
              <w:r>
                <w:rPr>
                  <w:color w:val="0000FF"/>
                </w:rPr>
                <w:t>&lt;1&gt;</w:t>
              </w:r>
            </w:hyperlink>
          </w:p>
        </w:tc>
      </w:tr>
      <w:tr w:rsidR="00C37F0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pP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Дневная зона (пиковая и полупиковая)</w:t>
            </w:r>
          </w:p>
        </w:tc>
        <w:tc>
          <w:tcPr>
            <w:tcW w:w="3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руб./</w:t>
            </w:r>
            <w:proofErr w:type="spellStart"/>
            <w:r>
              <w:t>кВт·ч</w:t>
            </w:r>
            <w:proofErr w:type="spellEnd"/>
          </w:p>
        </w:tc>
        <w:tc>
          <w:tcPr>
            <w:tcW w:w="11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D3B8F">
            <w:pPr>
              <w:pStyle w:val="ConsPlusNormal"/>
              <w:ind w:firstLine="0"/>
            </w:pPr>
            <w:r>
              <w:t>3,36</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3,70</w:t>
            </w:r>
          </w:p>
        </w:tc>
      </w:tr>
      <w:tr w:rsidR="00C37F0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pP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Ночная зона</w:t>
            </w:r>
          </w:p>
        </w:tc>
        <w:tc>
          <w:tcPr>
            <w:tcW w:w="3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руб./</w:t>
            </w:r>
            <w:proofErr w:type="spellStart"/>
            <w:r>
              <w:t>кВт·ч</w:t>
            </w:r>
            <w:proofErr w:type="spellEnd"/>
          </w:p>
        </w:tc>
        <w:tc>
          <w:tcPr>
            <w:tcW w:w="11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D3B8F">
            <w:pPr>
              <w:pStyle w:val="ConsPlusNormal"/>
              <w:ind w:firstLine="0"/>
            </w:pPr>
            <w:r>
              <w:t>1,99</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2,19</w:t>
            </w:r>
          </w:p>
        </w:tc>
      </w:tr>
      <w:tr w:rsidR="00C37F0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pPr>
            <w:r>
              <w:t>4.1.3</w:t>
            </w:r>
          </w:p>
        </w:tc>
        <w:tc>
          <w:tcPr>
            <w:tcW w:w="9451"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proofErr w:type="spellStart"/>
            <w:r>
              <w:t>Одноставочный</w:t>
            </w:r>
            <w:proofErr w:type="spellEnd"/>
            <w:r>
              <w:t xml:space="preserve"> тариф, дифференцированный по трем зонам суток </w:t>
            </w:r>
            <w:hyperlink w:anchor="Par236" w:tooltip="Ссылка на текущий документ" w:history="1">
              <w:r>
                <w:rPr>
                  <w:color w:val="0000FF"/>
                </w:rPr>
                <w:t>&lt;1&gt;</w:t>
              </w:r>
            </w:hyperlink>
          </w:p>
        </w:tc>
      </w:tr>
      <w:tr w:rsidR="00C37F0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pP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Пиковая зона</w:t>
            </w:r>
          </w:p>
        </w:tc>
        <w:tc>
          <w:tcPr>
            <w:tcW w:w="3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руб./</w:t>
            </w:r>
            <w:proofErr w:type="spellStart"/>
            <w:r>
              <w:t>кВт·ч</w:t>
            </w:r>
            <w:proofErr w:type="spellEnd"/>
          </w:p>
        </w:tc>
        <w:tc>
          <w:tcPr>
            <w:tcW w:w="11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D3B8F">
            <w:pPr>
              <w:pStyle w:val="ConsPlusNormal"/>
              <w:ind w:firstLine="0"/>
            </w:pPr>
            <w:r>
              <w:t>3,37</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3,71</w:t>
            </w:r>
          </w:p>
        </w:tc>
      </w:tr>
      <w:tr w:rsidR="00C37F0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pP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Полупиковая зона</w:t>
            </w:r>
          </w:p>
        </w:tc>
        <w:tc>
          <w:tcPr>
            <w:tcW w:w="3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руб./</w:t>
            </w:r>
            <w:proofErr w:type="spellStart"/>
            <w:r>
              <w:t>кВт·ч</w:t>
            </w:r>
            <w:proofErr w:type="spellEnd"/>
          </w:p>
        </w:tc>
        <w:tc>
          <w:tcPr>
            <w:tcW w:w="11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D3B8F">
            <w:pPr>
              <w:pStyle w:val="ConsPlusNormal"/>
              <w:ind w:firstLine="0"/>
            </w:pPr>
            <w:r>
              <w:t>3,33</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3,62</w:t>
            </w:r>
          </w:p>
        </w:tc>
      </w:tr>
      <w:tr w:rsidR="00C37F0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pP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Ночная зона</w:t>
            </w:r>
          </w:p>
        </w:tc>
        <w:tc>
          <w:tcPr>
            <w:tcW w:w="3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руб./</w:t>
            </w:r>
            <w:proofErr w:type="spellStart"/>
            <w:r>
              <w:t>кВт·ч</w:t>
            </w:r>
            <w:proofErr w:type="spellEnd"/>
          </w:p>
        </w:tc>
        <w:tc>
          <w:tcPr>
            <w:tcW w:w="11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D3B8F">
            <w:pPr>
              <w:pStyle w:val="ConsPlusNormal"/>
              <w:ind w:firstLine="0"/>
            </w:pPr>
            <w:r>
              <w:t>1,99</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2,19</w:t>
            </w:r>
          </w:p>
        </w:tc>
      </w:tr>
      <w:tr w:rsidR="00C37F0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outlineLvl w:val="2"/>
            </w:pPr>
            <w:bookmarkStart w:id="17" w:name="Par196"/>
            <w:bookmarkEnd w:id="17"/>
            <w:r>
              <w:t>4.2</w:t>
            </w:r>
          </w:p>
        </w:tc>
        <w:tc>
          <w:tcPr>
            <w:tcW w:w="9451"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Потребители, приравненные к населению, в сельских населенных пунктах, а также потребители, приравненные к населению, в городских населенных пунктах в домах, оборудованных в установленном порядке стационарными электроплитами и (или) электроотопительными установками</w:t>
            </w:r>
          </w:p>
        </w:tc>
      </w:tr>
      <w:tr w:rsidR="00C37F0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outlineLvl w:val="3"/>
            </w:pPr>
            <w:bookmarkStart w:id="18" w:name="Par198"/>
            <w:bookmarkEnd w:id="18"/>
            <w:r>
              <w:t>4.2.1</w:t>
            </w: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proofErr w:type="spellStart"/>
            <w:r>
              <w:t>Одноставочный</w:t>
            </w:r>
            <w:proofErr w:type="spellEnd"/>
            <w:r>
              <w:t xml:space="preserve"> тариф</w:t>
            </w:r>
          </w:p>
        </w:tc>
        <w:tc>
          <w:tcPr>
            <w:tcW w:w="3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руб./</w:t>
            </w:r>
            <w:proofErr w:type="spellStart"/>
            <w:r>
              <w:t>кВт·ч</w:t>
            </w:r>
            <w:proofErr w:type="spellEnd"/>
          </w:p>
        </w:tc>
        <w:tc>
          <w:tcPr>
            <w:tcW w:w="11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D3B8F">
            <w:pPr>
              <w:pStyle w:val="ConsPlusNormal"/>
              <w:ind w:firstLine="0"/>
            </w:pPr>
            <w:r>
              <w:t>2,33</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2,53</w:t>
            </w:r>
          </w:p>
        </w:tc>
      </w:tr>
      <w:tr w:rsidR="00C37F0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outlineLvl w:val="3"/>
            </w:pPr>
            <w:bookmarkStart w:id="19" w:name="Par203"/>
            <w:bookmarkEnd w:id="19"/>
            <w:r>
              <w:t>4.2.2</w:t>
            </w:r>
          </w:p>
        </w:tc>
        <w:tc>
          <w:tcPr>
            <w:tcW w:w="9451"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proofErr w:type="spellStart"/>
            <w:r>
              <w:t>Одноставочный</w:t>
            </w:r>
            <w:proofErr w:type="spellEnd"/>
            <w:r>
              <w:t xml:space="preserve"> тариф, дифференцированный по двум зонам суток </w:t>
            </w:r>
            <w:hyperlink w:anchor="Par236" w:tooltip="Ссылка на текущий документ" w:history="1">
              <w:r>
                <w:rPr>
                  <w:color w:val="0000FF"/>
                </w:rPr>
                <w:t>&lt;1&gt;</w:t>
              </w:r>
            </w:hyperlink>
          </w:p>
        </w:tc>
      </w:tr>
      <w:tr w:rsidR="00C37F0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pP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Дневная зона (пиковая и полупиковая)</w:t>
            </w:r>
          </w:p>
        </w:tc>
        <w:tc>
          <w:tcPr>
            <w:tcW w:w="3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руб./</w:t>
            </w:r>
            <w:proofErr w:type="spellStart"/>
            <w:r>
              <w:t>кВт·ч</w:t>
            </w:r>
            <w:proofErr w:type="spellEnd"/>
          </w:p>
        </w:tc>
        <w:tc>
          <w:tcPr>
            <w:tcW w:w="11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D3B8F">
            <w:pPr>
              <w:pStyle w:val="ConsPlusNormal"/>
              <w:ind w:firstLine="0"/>
            </w:pPr>
            <w:r>
              <w:t>2,35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2,59</w:t>
            </w:r>
          </w:p>
        </w:tc>
      </w:tr>
      <w:tr w:rsidR="00C37F0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pP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Ночная зона</w:t>
            </w:r>
          </w:p>
        </w:tc>
        <w:tc>
          <w:tcPr>
            <w:tcW w:w="3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руб./</w:t>
            </w:r>
            <w:proofErr w:type="spellStart"/>
            <w:r>
              <w:t>кВт·ч</w:t>
            </w:r>
            <w:proofErr w:type="spellEnd"/>
          </w:p>
        </w:tc>
        <w:tc>
          <w:tcPr>
            <w:tcW w:w="11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D3B8F">
            <w:pPr>
              <w:pStyle w:val="ConsPlusNormal"/>
              <w:ind w:firstLine="0"/>
            </w:pPr>
            <w:r>
              <w:t>1,39</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1,53</w:t>
            </w:r>
          </w:p>
        </w:tc>
      </w:tr>
      <w:tr w:rsidR="00C37F0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outlineLvl w:val="3"/>
            </w:pPr>
            <w:bookmarkStart w:id="20" w:name="Par215"/>
            <w:bookmarkEnd w:id="20"/>
            <w:r>
              <w:t>4.2.3</w:t>
            </w:r>
          </w:p>
        </w:tc>
        <w:tc>
          <w:tcPr>
            <w:tcW w:w="9451"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proofErr w:type="spellStart"/>
            <w:r>
              <w:t>Одноставочный</w:t>
            </w:r>
            <w:proofErr w:type="spellEnd"/>
            <w:r>
              <w:t xml:space="preserve"> тариф, дифференцированный по трем зонам суток </w:t>
            </w:r>
            <w:hyperlink w:anchor="Par236" w:tooltip="Ссылка на текущий документ" w:history="1">
              <w:r>
                <w:rPr>
                  <w:color w:val="0000FF"/>
                </w:rPr>
                <w:t>&lt;1&gt;</w:t>
              </w:r>
            </w:hyperlink>
          </w:p>
        </w:tc>
      </w:tr>
      <w:tr w:rsidR="00C37F0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pP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Пиковая зона</w:t>
            </w:r>
          </w:p>
        </w:tc>
        <w:tc>
          <w:tcPr>
            <w:tcW w:w="3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руб./</w:t>
            </w:r>
            <w:proofErr w:type="spellStart"/>
            <w:r>
              <w:t>кВт·ч</w:t>
            </w:r>
            <w:proofErr w:type="spellEnd"/>
          </w:p>
        </w:tc>
        <w:tc>
          <w:tcPr>
            <w:tcW w:w="11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D3B8F">
            <w:pPr>
              <w:pStyle w:val="ConsPlusNormal"/>
              <w:ind w:firstLine="0"/>
            </w:pPr>
            <w:r>
              <w:t>2,36</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2,60</w:t>
            </w:r>
          </w:p>
        </w:tc>
      </w:tr>
      <w:tr w:rsidR="00C37F0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pP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Полупиковая зона</w:t>
            </w:r>
          </w:p>
        </w:tc>
        <w:tc>
          <w:tcPr>
            <w:tcW w:w="3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руб./</w:t>
            </w:r>
            <w:proofErr w:type="spellStart"/>
            <w:r>
              <w:t>кВт·ч</w:t>
            </w:r>
            <w:proofErr w:type="spellEnd"/>
          </w:p>
        </w:tc>
        <w:tc>
          <w:tcPr>
            <w:tcW w:w="11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D3B8F">
            <w:pPr>
              <w:pStyle w:val="ConsPlusNormal"/>
              <w:ind w:firstLine="0"/>
            </w:pPr>
            <w:r>
              <w:t>2,33</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2,53</w:t>
            </w:r>
          </w:p>
        </w:tc>
      </w:tr>
      <w:tr w:rsidR="00C37F06">
        <w:tc>
          <w:tcPr>
            <w:tcW w:w="7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pPr>
          </w:p>
        </w:tc>
        <w:tc>
          <w:tcPr>
            <w:tcW w:w="36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Ночная зона</w:t>
            </w:r>
          </w:p>
        </w:tc>
        <w:tc>
          <w:tcPr>
            <w:tcW w:w="330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руб./</w:t>
            </w:r>
            <w:proofErr w:type="spellStart"/>
            <w:r>
              <w:t>кВт·ч</w:t>
            </w:r>
            <w:proofErr w:type="spellEnd"/>
          </w:p>
        </w:tc>
        <w:tc>
          <w:tcPr>
            <w:tcW w:w="11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D3B8F">
            <w:pPr>
              <w:pStyle w:val="ConsPlusNormal"/>
              <w:ind w:firstLine="0"/>
            </w:pPr>
            <w:r>
              <w:t>1,39</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1,53</w:t>
            </w:r>
          </w:p>
        </w:tc>
      </w:tr>
    </w:tbl>
    <w:p w:rsidR="00C37F06" w:rsidRDefault="00C37F06" w:rsidP="00C65E66">
      <w:pPr>
        <w:pStyle w:val="ConsPlusNormal"/>
      </w:pPr>
    </w:p>
    <w:p w:rsidR="00C37F06" w:rsidRDefault="00C37F06" w:rsidP="00C65E66">
      <w:pPr>
        <w:pStyle w:val="ConsPlusNormal"/>
        <w:ind w:firstLine="540"/>
        <w:jc w:val="both"/>
      </w:pPr>
      <w:r>
        <w:t xml:space="preserve">Примечание. </w:t>
      </w:r>
      <w:hyperlink r:id="rId18" w:tooltip="Постановление Правительства РФ от 29.12.2011 N 1178 (ред. от 26.12.2014) &quot;О ценообразовании в области регулируемых цен (тарифов) в электроэнергетике&quot; (вместе с &quot;Основами ценообразования в области регулируемых цен (тарифов) в электроэнергетике&quot;, &quot;Правилами госу" w:history="1">
        <w:r>
          <w:rPr>
            <w:color w:val="0000FF"/>
          </w:rPr>
          <w:t>Перечень</w:t>
        </w:r>
      </w:hyperlink>
      <w:r>
        <w:t xml:space="preserve"> категорий потребителей, которые приравнены к населению и которым электрическая энергия (мощность) поставляется по регулируемым ценам (тарифам) (в отношении объемов потребления электрической энергии, используемых на коммунально-бытовые нужды и не используемых для осуществления коммерческой (профессиональной) деятельности), приведен в приложении N 1 к Основам ценообразования в области регулируемых цен (тарифов) в электроэнергетике, утвержденным Постановлением Правительства Российской Федерации от 29.12.2011 N 1178.</w:t>
      </w:r>
    </w:p>
    <w:p w:rsidR="00C37F06" w:rsidRDefault="00C37F06" w:rsidP="00C65E66">
      <w:pPr>
        <w:pStyle w:val="ConsPlusNormal"/>
        <w:ind w:firstLine="540"/>
        <w:jc w:val="both"/>
      </w:pPr>
    </w:p>
    <w:p w:rsidR="00C37F06" w:rsidRDefault="00C37F06" w:rsidP="00C65E66">
      <w:pPr>
        <w:pStyle w:val="ConsPlusNormal"/>
        <w:ind w:firstLine="540"/>
        <w:jc w:val="both"/>
      </w:pPr>
      <w:r>
        <w:t>--------------------------------</w:t>
      </w:r>
    </w:p>
    <w:p w:rsidR="00C37F06" w:rsidRDefault="00C37F06" w:rsidP="00C65E66">
      <w:pPr>
        <w:pStyle w:val="ConsPlusNormal"/>
        <w:ind w:firstLine="540"/>
        <w:jc w:val="both"/>
      </w:pPr>
      <w:bookmarkStart w:id="21" w:name="Par236"/>
      <w:bookmarkEnd w:id="21"/>
      <w:r>
        <w:t xml:space="preserve">&lt;1&gt; Интервалы тарифных зон суток (по месяцам календарного года) утверждены </w:t>
      </w:r>
      <w:hyperlink r:id="rId19" w:tooltip="Приказ ФСТ России от 26.11.2013 N 1473-э &quot;Об утверждении интервалов тарифных зон суток для населения и приравненных к нему категорий потребителей&quot; (Зарегистрировано в Минюсте России 26.12.2013 N 30866){КонсультантПлюс}" w:history="1">
        <w:r>
          <w:rPr>
            <w:color w:val="0000FF"/>
          </w:rPr>
          <w:t>приказом</w:t>
        </w:r>
      </w:hyperlink>
      <w:r>
        <w:t xml:space="preserve"> ФСТ России от 26.11.2013 N 1473-э "Об утверждении интервалов тарифных зон суток для населения и приравненных к нему категорий потребителей".</w:t>
      </w:r>
    </w:p>
    <w:p w:rsidR="00C37F06" w:rsidRDefault="00C37F06" w:rsidP="00C65E66">
      <w:pPr>
        <w:pStyle w:val="ConsPlusNormal"/>
        <w:ind w:firstLine="540"/>
        <w:jc w:val="both"/>
      </w:pPr>
      <w:bookmarkStart w:id="22" w:name="Par237"/>
      <w:bookmarkEnd w:id="22"/>
      <w:r>
        <w:t xml:space="preserve">&lt;2&gt; В соответствии с </w:t>
      </w:r>
      <w:hyperlink r:id="rId20" w:tooltip="Постановление РСТ Ивановской обл. от 11.12.2014 N 644-э/1 &quot;О применении понижающего коэффициента к тарифам на электрическую энергию для ряда потребителей&quot;{КонсультантПлюс}" w:history="1">
        <w:r>
          <w:rPr>
            <w:color w:val="0000FF"/>
          </w:rPr>
          <w:t>постановлением</w:t>
        </w:r>
      </w:hyperlink>
      <w:r>
        <w:t xml:space="preserve"> РСТ Ивановской области от 11.12.2014 N 644-э/1 применяется коэффициент 0,7.</w:t>
      </w:r>
    </w:p>
    <w:p w:rsidR="00C37F06" w:rsidRDefault="00C37F06" w:rsidP="00C65E66">
      <w:pPr>
        <w:pStyle w:val="ConsPlusNormal"/>
        <w:ind w:firstLine="540"/>
        <w:jc w:val="both"/>
      </w:pPr>
    </w:p>
    <w:p w:rsidR="00C37F06" w:rsidRDefault="00C37F06" w:rsidP="00752696">
      <w:pPr>
        <w:pStyle w:val="ConsPlusNormal"/>
        <w:jc w:val="center"/>
        <w:outlineLvl w:val="0"/>
        <w:rPr>
          <w:b/>
          <w:bCs/>
        </w:rPr>
      </w:pPr>
      <w:r>
        <w:rPr>
          <w:b/>
          <w:bCs/>
        </w:rPr>
        <w:lastRenderedPageBreak/>
        <w:t>РЕГИОНАЛЬНАЯ СЛУЖБА ПО ТАРИФАМ</w:t>
      </w:r>
    </w:p>
    <w:p w:rsidR="00C37F06" w:rsidRDefault="00C37F06" w:rsidP="00752696">
      <w:pPr>
        <w:pStyle w:val="ConsPlusNormal"/>
        <w:jc w:val="center"/>
        <w:rPr>
          <w:b/>
          <w:bCs/>
        </w:rPr>
      </w:pPr>
      <w:r>
        <w:rPr>
          <w:b/>
          <w:bCs/>
        </w:rPr>
        <w:t>ИВАНОВСКОЙ ОБЛАСТИ</w:t>
      </w:r>
    </w:p>
    <w:p w:rsidR="00C37F06" w:rsidRDefault="00C37F06" w:rsidP="00752696">
      <w:pPr>
        <w:pStyle w:val="ConsPlusNormal"/>
        <w:jc w:val="center"/>
        <w:rPr>
          <w:b/>
          <w:bCs/>
        </w:rPr>
      </w:pPr>
    </w:p>
    <w:p w:rsidR="00C37F06" w:rsidRDefault="00C37F06" w:rsidP="00752696">
      <w:pPr>
        <w:pStyle w:val="ConsPlusNormal"/>
        <w:jc w:val="center"/>
        <w:rPr>
          <w:b/>
          <w:bCs/>
        </w:rPr>
      </w:pPr>
      <w:r>
        <w:rPr>
          <w:b/>
          <w:bCs/>
        </w:rPr>
        <w:t>ПОСТАНОВЛЕНИЕ</w:t>
      </w:r>
    </w:p>
    <w:p w:rsidR="00C37F06" w:rsidRDefault="00C37F06" w:rsidP="00752696">
      <w:pPr>
        <w:pStyle w:val="ConsPlusNormal"/>
        <w:jc w:val="center"/>
        <w:rPr>
          <w:b/>
          <w:bCs/>
        </w:rPr>
      </w:pPr>
      <w:r>
        <w:rPr>
          <w:b/>
          <w:bCs/>
        </w:rPr>
        <w:t>от 19 декабря 2014 г. N 649-к/4</w:t>
      </w:r>
    </w:p>
    <w:p w:rsidR="00C37F06" w:rsidRDefault="00C37F06" w:rsidP="00752696">
      <w:pPr>
        <w:pStyle w:val="ConsPlusNormal"/>
        <w:jc w:val="center"/>
        <w:rPr>
          <w:b/>
          <w:bCs/>
        </w:rPr>
      </w:pPr>
    </w:p>
    <w:p w:rsidR="00C37F06" w:rsidRDefault="00C37F06" w:rsidP="00752696">
      <w:pPr>
        <w:pStyle w:val="ConsPlusNormal"/>
        <w:jc w:val="center"/>
        <w:rPr>
          <w:b/>
          <w:bCs/>
        </w:rPr>
      </w:pPr>
      <w:r>
        <w:rPr>
          <w:b/>
          <w:bCs/>
        </w:rPr>
        <w:t>ОБ УСТАНОВЛЕНИИ ТАРИФОВ В СФЕРЕ ХОЛОДНОГО ВОДОСНАБЖЕНИЯ</w:t>
      </w:r>
    </w:p>
    <w:p w:rsidR="00C37F06" w:rsidRDefault="00C37F06" w:rsidP="00752696">
      <w:pPr>
        <w:pStyle w:val="ConsPlusNormal"/>
        <w:jc w:val="center"/>
        <w:rPr>
          <w:b/>
          <w:bCs/>
        </w:rPr>
      </w:pPr>
      <w:r>
        <w:rPr>
          <w:b/>
          <w:bCs/>
        </w:rPr>
        <w:t>И ВОДООТВЕДЕНИЯ ДЛЯ ОРГАНИЗАЦИЙ, ОКАЗЫВАЮЩИХ УСЛУГИ</w:t>
      </w:r>
    </w:p>
    <w:p w:rsidR="00C37F06" w:rsidRDefault="00C37F06" w:rsidP="00752696">
      <w:pPr>
        <w:pStyle w:val="ConsPlusNormal"/>
        <w:jc w:val="center"/>
        <w:rPr>
          <w:b/>
          <w:bCs/>
        </w:rPr>
      </w:pPr>
      <w:r>
        <w:rPr>
          <w:b/>
          <w:bCs/>
        </w:rPr>
        <w:t>ПОТРЕБИТЕЛЯМ ГОРОДСКОГО ОКРУГА ИВАНОВО, ГОРОДСКОГО ОКРУГА</w:t>
      </w:r>
    </w:p>
    <w:p w:rsidR="00C37F06" w:rsidRDefault="00C37F06" w:rsidP="00752696">
      <w:pPr>
        <w:pStyle w:val="ConsPlusNormal"/>
        <w:jc w:val="center"/>
        <w:rPr>
          <w:b/>
          <w:bCs/>
        </w:rPr>
      </w:pPr>
      <w:r>
        <w:rPr>
          <w:b/>
          <w:bCs/>
        </w:rPr>
        <w:t>КОХМА И ИВАНОВСКОГО МУНИЦИПАЛЬНОГО РАЙОНА</w:t>
      </w:r>
    </w:p>
    <w:p w:rsidR="00C37F06" w:rsidRDefault="00C37F06" w:rsidP="00752696">
      <w:pPr>
        <w:pStyle w:val="ConsPlusNormal"/>
        <w:ind w:firstLine="540"/>
        <w:jc w:val="both"/>
      </w:pPr>
    </w:p>
    <w:p w:rsidR="00C37F06" w:rsidRDefault="00C37F06" w:rsidP="00752696">
      <w:pPr>
        <w:pStyle w:val="ConsPlusNormal"/>
        <w:ind w:firstLine="540"/>
        <w:jc w:val="both"/>
      </w:pPr>
      <w:r>
        <w:t xml:space="preserve">В соответствии с Федеральным </w:t>
      </w:r>
      <w:hyperlink r:id="rId21" w:tooltip="Федеральный закон от 07.12.2011 N 416-ФЗ (ред. от 29.12.2014) &quot;О водоснабжении и водоотведении&quot; (с изм. и доп., вступ. в силу с 09.01.2015){КонсультантПлюс}" w:history="1">
        <w:r>
          <w:rPr>
            <w:color w:val="0000FF"/>
          </w:rPr>
          <w:t>законом</w:t>
        </w:r>
      </w:hyperlink>
      <w:r>
        <w:t xml:space="preserve"> от 07.12.2011 N 416-ФЗ "О водоснабжении и водоотведении", </w:t>
      </w:r>
      <w:hyperlink r:id="rId22" w:tooltip="Постановление Правительства РФ от 13.05.2013 N 406 (ред. от 03.12.2014) &quot;О государственном регулировании тарифов в сфере водоснабжения и водоотведения&quot; (вместе с &quot;Основами ценообразования в сфере водоснабжения и водоотведения&quot;, &quot;Правилами регулирования тарифов" w:history="1">
        <w:r>
          <w:rPr>
            <w:color w:val="0000FF"/>
          </w:rPr>
          <w:t>постановлением</w:t>
        </w:r>
      </w:hyperlink>
      <w:r>
        <w:t xml:space="preserve"> Правительства Российской Федерации от 13.05.2013 N 406 "О государственном регулировании тарифов в сфере водоснабжения и водоотведения" Региональная служба по тарифам Ивановской области постановляет:</w:t>
      </w:r>
    </w:p>
    <w:p w:rsidR="00C37F06" w:rsidRDefault="00C37F06" w:rsidP="00752696">
      <w:pPr>
        <w:pStyle w:val="ConsPlusNormal"/>
        <w:ind w:firstLine="540"/>
        <w:jc w:val="both"/>
      </w:pPr>
    </w:p>
    <w:p w:rsidR="00C37F06" w:rsidRDefault="00C37F06" w:rsidP="00752696">
      <w:pPr>
        <w:pStyle w:val="ConsPlusNormal"/>
        <w:ind w:firstLine="540"/>
        <w:jc w:val="both"/>
      </w:pPr>
      <w:r>
        <w:t xml:space="preserve">1. Установить </w:t>
      </w:r>
      <w:proofErr w:type="spellStart"/>
      <w:r>
        <w:t>одноставочные</w:t>
      </w:r>
      <w:hyperlink w:anchor="Par33" w:tooltip="Ссылка на текущий документ" w:history="1">
        <w:r>
          <w:rPr>
            <w:color w:val="0000FF"/>
          </w:rPr>
          <w:t>тарифы</w:t>
        </w:r>
        <w:proofErr w:type="spellEnd"/>
      </w:hyperlink>
      <w:r>
        <w:t xml:space="preserve"> в сфере холодного водоснабжения и водоотведения для организаций, оказывающих услуги потребителям городского округа Иваново, городского округа Кохма и Ивановского муниципального района, с календарной разбивкой согласно приложению.</w:t>
      </w:r>
    </w:p>
    <w:p w:rsidR="00C37F06" w:rsidRDefault="00C37F06" w:rsidP="00752696">
      <w:pPr>
        <w:pStyle w:val="ConsPlusNormal"/>
        <w:ind w:firstLine="540"/>
        <w:jc w:val="both"/>
      </w:pPr>
    </w:p>
    <w:p w:rsidR="00C37F06" w:rsidRDefault="00C37F06" w:rsidP="00752696">
      <w:pPr>
        <w:pStyle w:val="ConsPlusNormal"/>
        <w:ind w:firstLine="540"/>
        <w:jc w:val="both"/>
      </w:pPr>
      <w:r>
        <w:t xml:space="preserve">2. С 01.01.2015 считать утратившим силу </w:t>
      </w:r>
      <w:hyperlink r:id="rId23" w:tooltip="Постановление РСТ Ивановской обл. от 28.11.2013 N 576-к/3 (ред. от 23.10.2014) &quot;Об установлении тарифов в сфере холодного водоснабжения и водоотведения для организаций, оказывающих услуги потребителям городского округа Иваново, городского округа Кохма и Иванов" w:history="1">
        <w:r>
          <w:rPr>
            <w:color w:val="0000FF"/>
          </w:rPr>
          <w:t>постановление</w:t>
        </w:r>
      </w:hyperlink>
      <w:r>
        <w:t xml:space="preserve"> РСТ Ивановской области от 28.11.2013 N 576-к/3.</w:t>
      </w:r>
    </w:p>
    <w:p w:rsidR="00C37F06" w:rsidRDefault="00C37F06" w:rsidP="00752696">
      <w:pPr>
        <w:pStyle w:val="ConsPlusNormal"/>
        <w:ind w:firstLine="540"/>
        <w:jc w:val="both"/>
      </w:pPr>
    </w:p>
    <w:p w:rsidR="00C37F06" w:rsidRDefault="00C37F06" w:rsidP="00752696">
      <w:pPr>
        <w:pStyle w:val="ConsPlusNormal"/>
        <w:ind w:firstLine="540"/>
        <w:jc w:val="both"/>
      </w:pPr>
      <w:r>
        <w:t>3. Настоящее постановление вступает в силу со дня его официального опубликования.</w:t>
      </w:r>
    </w:p>
    <w:p w:rsidR="00C37F06" w:rsidRDefault="00C37F06" w:rsidP="00752696">
      <w:pPr>
        <w:pStyle w:val="ConsPlusNormal"/>
        <w:jc w:val="center"/>
      </w:pPr>
    </w:p>
    <w:p w:rsidR="00C37F06" w:rsidRDefault="00C37F06" w:rsidP="00752696">
      <w:pPr>
        <w:pStyle w:val="ConsPlusNormal"/>
        <w:jc w:val="right"/>
      </w:pPr>
      <w:r>
        <w:t>Начальник службы</w:t>
      </w:r>
    </w:p>
    <w:p w:rsidR="00C37F06" w:rsidRDefault="00C37F06" w:rsidP="00752696">
      <w:pPr>
        <w:pStyle w:val="ConsPlusNormal"/>
        <w:jc w:val="right"/>
      </w:pPr>
      <w:r>
        <w:t>В.Н.ШАРЫПОВ</w:t>
      </w:r>
    </w:p>
    <w:p w:rsidR="00C37F06" w:rsidRDefault="00C37F06" w:rsidP="00752696">
      <w:pPr>
        <w:pStyle w:val="ConsPlusNormal"/>
        <w:ind w:firstLine="540"/>
        <w:jc w:val="both"/>
      </w:pPr>
    </w:p>
    <w:p w:rsidR="00C37F06" w:rsidRDefault="00C37F06" w:rsidP="00752696">
      <w:pPr>
        <w:pStyle w:val="ConsPlusNormal"/>
        <w:ind w:firstLine="540"/>
        <w:jc w:val="both"/>
      </w:pPr>
    </w:p>
    <w:p w:rsidR="00C37F06" w:rsidRDefault="00C37F06" w:rsidP="00752696">
      <w:pPr>
        <w:pStyle w:val="ConsPlusNormal"/>
        <w:ind w:firstLine="540"/>
        <w:jc w:val="both"/>
      </w:pPr>
    </w:p>
    <w:p w:rsidR="00C37F06" w:rsidRDefault="00C37F06" w:rsidP="00752696">
      <w:pPr>
        <w:pStyle w:val="ConsPlusNormal"/>
        <w:ind w:firstLine="540"/>
        <w:jc w:val="both"/>
      </w:pPr>
    </w:p>
    <w:p w:rsidR="00C37F06" w:rsidRDefault="00C37F06" w:rsidP="00752696">
      <w:pPr>
        <w:pStyle w:val="ConsPlusNormal"/>
      </w:pPr>
    </w:p>
    <w:p w:rsidR="00C37F06" w:rsidRDefault="00C37F06" w:rsidP="00752696">
      <w:pPr>
        <w:pStyle w:val="ConsPlusNormal"/>
        <w:jc w:val="right"/>
        <w:outlineLvl w:val="0"/>
      </w:pPr>
      <w:bookmarkStart w:id="23" w:name="Par27"/>
      <w:bookmarkEnd w:id="23"/>
      <w:r>
        <w:t>Приложение</w:t>
      </w:r>
    </w:p>
    <w:p w:rsidR="00C37F06" w:rsidRDefault="00C37F06" w:rsidP="00752696">
      <w:pPr>
        <w:pStyle w:val="ConsPlusNormal"/>
        <w:jc w:val="right"/>
      </w:pPr>
      <w:r>
        <w:t>к постановлению</w:t>
      </w:r>
    </w:p>
    <w:p w:rsidR="00C37F06" w:rsidRDefault="00C37F06" w:rsidP="00752696">
      <w:pPr>
        <w:pStyle w:val="ConsPlusNormal"/>
        <w:jc w:val="right"/>
      </w:pPr>
      <w:r>
        <w:t>РСТ</w:t>
      </w:r>
    </w:p>
    <w:p w:rsidR="00C37F06" w:rsidRDefault="00C37F06" w:rsidP="00752696">
      <w:pPr>
        <w:pStyle w:val="ConsPlusNormal"/>
        <w:jc w:val="right"/>
      </w:pPr>
      <w:r>
        <w:t>Ивановской области</w:t>
      </w:r>
    </w:p>
    <w:p w:rsidR="00C37F06" w:rsidRDefault="00C37F06" w:rsidP="00752696">
      <w:pPr>
        <w:pStyle w:val="ConsPlusNormal"/>
        <w:jc w:val="right"/>
      </w:pPr>
      <w:r>
        <w:t>от 19.12.2014 N 649-к/4</w:t>
      </w:r>
    </w:p>
    <w:p w:rsidR="00C37F06" w:rsidRDefault="00C37F06" w:rsidP="00752696">
      <w:pPr>
        <w:pStyle w:val="ConsPlusNormal"/>
        <w:jc w:val="center"/>
      </w:pPr>
    </w:p>
    <w:p w:rsidR="00C37F06" w:rsidRDefault="00C37F06" w:rsidP="00752696">
      <w:pPr>
        <w:pStyle w:val="ConsPlusNormal"/>
        <w:jc w:val="center"/>
        <w:rPr>
          <w:b/>
          <w:bCs/>
        </w:rPr>
      </w:pPr>
      <w:bookmarkStart w:id="24" w:name="Par33"/>
      <w:bookmarkEnd w:id="24"/>
      <w:r>
        <w:rPr>
          <w:b/>
          <w:bCs/>
        </w:rPr>
        <w:t>ТАРИФЫ</w:t>
      </w:r>
    </w:p>
    <w:p w:rsidR="00C37F06" w:rsidRDefault="00C37F06" w:rsidP="00752696">
      <w:pPr>
        <w:pStyle w:val="ConsPlusNormal"/>
        <w:jc w:val="center"/>
        <w:rPr>
          <w:b/>
          <w:bCs/>
        </w:rPr>
      </w:pPr>
      <w:r>
        <w:rPr>
          <w:b/>
          <w:bCs/>
        </w:rPr>
        <w:t>В СФЕРЕ ХОЛОДНОГО ВОДОСНАБЖЕНИЯ И ВОДООТВЕДЕНИЯ</w:t>
      </w:r>
    </w:p>
    <w:p w:rsidR="00C37F06" w:rsidRDefault="00C37F06" w:rsidP="00752696">
      <w:pPr>
        <w:pStyle w:val="ConsPlusNormal"/>
        <w:jc w:val="center"/>
        <w:rPr>
          <w:b/>
          <w:bCs/>
        </w:rPr>
      </w:pPr>
      <w:r>
        <w:rPr>
          <w:b/>
          <w:bCs/>
        </w:rPr>
        <w:t>ДЛЯ ОРГАНИЗАЦИЙ, ОКАЗЫВАЮЩИХ УСЛУГИ ПОТРЕБИТЕЛЯМ</w:t>
      </w:r>
    </w:p>
    <w:p w:rsidR="00C37F06" w:rsidRDefault="00C37F06" w:rsidP="00752696">
      <w:pPr>
        <w:pStyle w:val="ConsPlusNormal"/>
        <w:jc w:val="center"/>
        <w:rPr>
          <w:b/>
          <w:bCs/>
        </w:rPr>
      </w:pPr>
      <w:r>
        <w:rPr>
          <w:b/>
          <w:bCs/>
        </w:rPr>
        <w:t>ГОРОДСКОГО ОКРУГА ИВАНОВО, ГОРОДСКОГО ОКРУГА КОХМА</w:t>
      </w:r>
    </w:p>
    <w:p w:rsidR="00C37F06" w:rsidRDefault="00C37F06" w:rsidP="00752696">
      <w:pPr>
        <w:pStyle w:val="ConsPlusNormal"/>
        <w:jc w:val="center"/>
        <w:rPr>
          <w:b/>
          <w:bCs/>
        </w:rPr>
      </w:pPr>
      <w:r>
        <w:rPr>
          <w:b/>
          <w:bCs/>
        </w:rPr>
        <w:t>И ИВАНОВСКОГО МУНИЦИПАЛЬНОГО РАЙОНА</w:t>
      </w:r>
    </w:p>
    <w:p w:rsidR="00C37F06" w:rsidRDefault="00C37F06" w:rsidP="00752696">
      <w:pPr>
        <w:pStyle w:val="ConsPlusNormal"/>
        <w:jc w:val="center"/>
      </w:pPr>
    </w:p>
    <w:tbl>
      <w:tblPr>
        <w:tblW w:w="0" w:type="auto"/>
        <w:tblInd w:w="2" w:type="dxa"/>
        <w:tblLayout w:type="fixed"/>
        <w:tblCellMar>
          <w:top w:w="75" w:type="dxa"/>
          <w:left w:w="0" w:type="dxa"/>
          <w:bottom w:w="75" w:type="dxa"/>
          <w:right w:w="0" w:type="dxa"/>
        </w:tblCellMar>
        <w:tblLook w:val="0000" w:firstRow="0" w:lastRow="0" w:firstColumn="0" w:lastColumn="0" w:noHBand="0" w:noVBand="0"/>
      </w:tblPr>
      <w:tblGrid>
        <w:gridCol w:w="567"/>
        <w:gridCol w:w="2948"/>
        <w:gridCol w:w="1531"/>
        <w:gridCol w:w="1531"/>
        <w:gridCol w:w="1531"/>
        <w:gridCol w:w="1531"/>
      </w:tblGrid>
      <w:tr w:rsidR="00C37F06">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N п/п</w:t>
            </w:r>
          </w:p>
        </w:tc>
        <w:tc>
          <w:tcPr>
            <w:tcW w:w="294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Наименование организаций и виды тарифов</w:t>
            </w:r>
          </w:p>
        </w:tc>
        <w:tc>
          <w:tcPr>
            <w:tcW w:w="612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Тарифы по категориям потребителей (рублей за 1 куб. метр)</w:t>
            </w:r>
          </w:p>
        </w:tc>
      </w:tr>
      <w:tr w:rsidR="00C37F06">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p>
        </w:tc>
        <w:tc>
          <w:tcPr>
            <w:tcW w:w="294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p>
        </w:tc>
        <w:tc>
          <w:tcPr>
            <w:tcW w:w="30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Для бюджетных и прочих потребителей (без учета НДС)</w:t>
            </w:r>
          </w:p>
        </w:tc>
        <w:tc>
          <w:tcPr>
            <w:tcW w:w="306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Для населения (с учетом НДС)</w:t>
            </w:r>
          </w:p>
        </w:tc>
      </w:tr>
      <w:tr w:rsidR="00C37F06">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p>
        </w:tc>
        <w:tc>
          <w:tcPr>
            <w:tcW w:w="294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с 01.01.2015 по 30.06.2015</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с 01.07.2015 по 31.12.2015</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с 01.01.2015 по 30.06.2015</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с 01.07.2015 по 31.12.2015</w:t>
            </w:r>
          </w:p>
        </w:tc>
      </w:tr>
      <w:tr w:rsidR="00C37F06">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1</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2</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3</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4</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5</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6</w:t>
            </w:r>
          </w:p>
        </w:tc>
      </w:tr>
      <w:tr w:rsidR="00C37F06">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outlineLvl w:val="1"/>
            </w:pPr>
            <w:bookmarkStart w:id="25" w:name="Par54"/>
            <w:bookmarkEnd w:id="25"/>
            <w:r>
              <w:t>1</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АО "Водоканал":</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p>
        </w:tc>
      </w:tr>
      <w:tr w:rsidR="00C37F06">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тариф на питьевую воду (с учетом инвестиционной составляющей)</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12,93</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14,13</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15,26</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16,67</w:t>
            </w:r>
          </w:p>
        </w:tc>
      </w:tr>
      <w:tr w:rsidR="00C37F06">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 xml:space="preserve">тариф на водоотведение (с учетом </w:t>
            </w:r>
            <w:r>
              <w:lastRenderedPageBreak/>
              <w:t>инвестиционной составляющей)</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lastRenderedPageBreak/>
              <w:t>9,32</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10,18</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11,00</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12,01</w:t>
            </w:r>
          </w:p>
        </w:tc>
      </w:tr>
      <w:tr w:rsidR="00C37F06">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outlineLvl w:val="1"/>
            </w:pPr>
            <w:bookmarkStart w:id="26" w:name="Par72"/>
            <w:bookmarkEnd w:id="26"/>
            <w:r>
              <w:lastRenderedPageBreak/>
              <w:t>2</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ОАО "308 Авиационный ремонтный завод":</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p>
        </w:tc>
      </w:tr>
      <w:tr w:rsidR="00C37F06">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тариф на транспортировку сточных вод</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26,21</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29,05</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w:t>
            </w:r>
          </w:p>
        </w:tc>
      </w:tr>
      <w:tr w:rsidR="00C37F06">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outlineLvl w:val="1"/>
            </w:pPr>
            <w:bookmarkStart w:id="27" w:name="Par84"/>
            <w:bookmarkEnd w:id="27"/>
            <w:r>
              <w:t>3</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Открытое акционерное общество "</w:t>
            </w:r>
            <w:proofErr w:type="spellStart"/>
            <w:r>
              <w:t>Ивгортеплоэнерго</w:t>
            </w:r>
            <w:proofErr w:type="spellEnd"/>
            <w:r>
              <w:t>":</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p>
        </w:tc>
      </w:tr>
      <w:tr w:rsidR="00C37F06">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тариф на транспортировку воды</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42,68</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42,68</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w:t>
            </w:r>
          </w:p>
        </w:tc>
      </w:tr>
      <w:tr w:rsidR="00C37F06">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outlineLvl w:val="1"/>
            </w:pPr>
            <w:bookmarkStart w:id="28" w:name="Par96"/>
            <w:bookmarkEnd w:id="28"/>
            <w:r>
              <w:t>4</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ООО "</w:t>
            </w:r>
            <w:proofErr w:type="spellStart"/>
            <w:r>
              <w:t>Техснаб</w:t>
            </w:r>
            <w:proofErr w:type="spellEnd"/>
            <w:r>
              <w:t>":</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p>
        </w:tc>
      </w:tr>
      <w:tr w:rsidR="00C37F06">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тариф на транспортировку сточных вод</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22,22</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22,22</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w:t>
            </w:r>
          </w:p>
        </w:tc>
      </w:tr>
      <w:tr w:rsidR="00C37F06">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outlineLvl w:val="1"/>
            </w:pPr>
            <w:bookmarkStart w:id="29" w:name="Par108"/>
            <w:bookmarkEnd w:id="29"/>
            <w:r>
              <w:t>5</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ООО "Теплоснаб-2010":</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p>
        </w:tc>
      </w:tr>
      <w:tr w:rsidR="00C37F06">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тариф на транспортировку воды</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15,96</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15,96</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w:t>
            </w:r>
          </w:p>
        </w:tc>
      </w:tr>
      <w:tr w:rsidR="00C37F06">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тариф на транспортировку сточных вод</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16,59</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16,59</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w:t>
            </w:r>
          </w:p>
        </w:tc>
      </w:tr>
      <w:tr w:rsidR="00C37F06">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outlineLvl w:val="1"/>
            </w:pPr>
            <w:bookmarkStart w:id="30" w:name="Par126"/>
            <w:bookmarkEnd w:id="30"/>
            <w:r>
              <w:t>6</w:t>
            </w: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БСУСО "Дом-интернат для ветеранов войны и труда "Лесное":</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p>
        </w:tc>
      </w:tr>
      <w:tr w:rsidR="00C37F06">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p>
        </w:tc>
        <w:tc>
          <w:tcPr>
            <w:tcW w:w="29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both"/>
            </w:pPr>
            <w:r>
              <w:t>тариф на питьевую воду</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22,14</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26,22</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w:t>
            </w:r>
          </w:p>
        </w:tc>
        <w:tc>
          <w:tcPr>
            <w:tcW w:w="15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D95EB7">
            <w:pPr>
              <w:pStyle w:val="ConsPlusNormal"/>
              <w:jc w:val="center"/>
            </w:pPr>
            <w:r>
              <w:t>-</w:t>
            </w:r>
          </w:p>
        </w:tc>
      </w:tr>
    </w:tbl>
    <w:p w:rsidR="00C37F06" w:rsidRDefault="00C37F06" w:rsidP="0086638F">
      <w:pPr>
        <w:spacing w:before="100" w:beforeAutospacing="1" w:after="100" w:afterAutospacing="1"/>
        <w:jc w:val="center"/>
        <w:rPr>
          <w:b/>
          <w:bCs/>
          <w:sz w:val="28"/>
          <w:szCs w:val="28"/>
        </w:rPr>
      </w:pPr>
    </w:p>
    <w:p w:rsidR="00C37F06" w:rsidRDefault="00C37F06" w:rsidP="0086638F">
      <w:pPr>
        <w:spacing w:before="100" w:beforeAutospacing="1" w:after="100" w:afterAutospacing="1"/>
        <w:jc w:val="center"/>
        <w:rPr>
          <w:b/>
          <w:bCs/>
          <w:sz w:val="28"/>
          <w:szCs w:val="28"/>
        </w:rPr>
      </w:pPr>
    </w:p>
    <w:p w:rsidR="00C37F06" w:rsidRDefault="00C37F06" w:rsidP="0086638F">
      <w:pPr>
        <w:spacing w:before="100" w:beforeAutospacing="1" w:after="100" w:afterAutospacing="1"/>
        <w:jc w:val="center"/>
        <w:rPr>
          <w:b/>
          <w:bCs/>
          <w:sz w:val="28"/>
          <w:szCs w:val="28"/>
        </w:rPr>
      </w:pPr>
    </w:p>
    <w:p w:rsidR="00C37F06" w:rsidRDefault="00C37F06" w:rsidP="00E6330A">
      <w:pPr>
        <w:widowControl w:val="0"/>
        <w:autoSpaceDE w:val="0"/>
        <w:autoSpaceDN w:val="0"/>
        <w:adjustRightInd w:val="0"/>
        <w:jc w:val="center"/>
        <w:outlineLvl w:val="0"/>
        <w:rPr>
          <w:b/>
          <w:bCs/>
          <w:i/>
          <w:iCs/>
        </w:rPr>
      </w:pPr>
    </w:p>
    <w:p w:rsidR="00C37F06" w:rsidRDefault="00C37F06" w:rsidP="00D95EB7">
      <w:pPr>
        <w:pStyle w:val="ConsPlusNormal"/>
        <w:jc w:val="center"/>
        <w:outlineLvl w:val="0"/>
        <w:rPr>
          <w:b/>
          <w:bCs/>
        </w:rPr>
      </w:pPr>
      <w:r>
        <w:rPr>
          <w:b/>
          <w:bCs/>
        </w:rPr>
        <w:t>РЕГИОНАЛЬНАЯ СЛУЖБА ПО ТАРИФАМ</w:t>
      </w:r>
    </w:p>
    <w:p w:rsidR="00C37F06" w:rsidRDefault="00C37F06" w:rsidP="00D95EB7">
      <w:pPr>
        <w:pStyle w:val="ConsPlusNormal"/>
        <w:jc w:val="center"/>
        <w:rPr>
          <w:b/>
          <w:bCs/>
        </w:rPr>
      </w:pPr>
      <w:r>
        <w:rPr>
          <w:b/>
          <w:bCs/>
        </w:rPr>
        <w:t>ИВАНОВСКОЙ ОБЛАСТИ</w:t>
      </w:r>
    </w:p>
    <w:p w:rsidR="00C37F06" w:rsidRDefault="00C37F06" w:rsidP="00D95EB7">
      <w:pPr>
        <w:pStyle w:val="ConsPlusNormal"/>
        <w:jc w:val="center"/>
        <w:rPr>
          <w:b/>
          <w:bCs/>
        </w:rPr>
      </w:pPr>
    </w:p>
    <w:p w:rsidR="00C37F06" w:rsidRDefault="00C37F06" w:rsidP="00D95EB7">
      <w:pPr>
        <w:pStyle w:val="ConsPlusNormal"/>
        <w:jc w:val="center"/>
        <w:rPr>
          <w:b/>
          <w:bCs/>
        </w:rPr>
      </w:pPr>
      <w:r>
        <w:rPr>
          <w:b/>
          <w:bCs/>
        </w:rPr>
        <w:t>ПОСТАНОВЛЕНИЕ</w:t>
      </w:r>
    </w:p>
    <w:p w:rsidR="00C37F06" w:rsidRDefault="00C37F06" w:rsidP="00D95EB7">
      <w:pPr>
        <w:pStyle w:val="ConsPlusNormal"/>
        <w:jc w:val="center"/>
        <w:rPr>
          <w:b/>
          <w:bCs/>
        </w:rPr>
      </w:pPr>
      <w:r>
        <w:rPr>
          <w:b/>
          <w:bCs/>
        </w:rPr>
        <w:t>от 19 декабря 2014 г. N 649-т/8</w:t>
      </w:r>
    </w:p>
    <w:p w:rsidR="00C37F06" w:rsidRDefault="00C37F06" w:rsidP="00D95EB7">
      <w:pPr>
        <w:pStyle w:val="ConsPlusNormal"/>
        <w:jc w:val="center"/>
        <w:rPr>
          <w:b/>
          <w:bCs/>
        </w:rPr>
      </w:pPr>
    </w:p>
    <w:p w:rsidR="00C37F06" w:rsidRDefault="00C37F06" w:rsidP="00D95EB7">
      <w:pPr>
        <w:pStyle w:val="ConsPlusNormal"/>
        <w:jc w:val="center"/>
        <w:rPr>
          <w:b/>
          <w:bCs/>
        </w:rPr>
      </w:pPr>
      <w:r>
        <w:rPr>
          <w:b/>
          <w:bCs/>
        </w:rPr>
        <w:t>ОБ УСТАНОВЛЕНИИ ТАРИФОВ НА ТЕПЛОВУЮ ЭНЕРГИЮ ДЛЯ ПОТРЕБИТЕЛЕЙ</w:t>
      </w:r>
    </w:p>
    <w:p w:rsidR="00C37F06" w:rsidRDefault="00C37F06" w:rsidP="00D95EB7">
      <w:pPr>
        <w:pStyle w:val="ConsPlusNormal"/>
        <w:jc w:val="center"/>
        <w:rPr>
          <w:b/>
          <w:bCs/>
        </w:rPr>
      </w:pPr>
      <w:r>
        <w:rPr>
          <w:b/>
          <w:bCs/>
        </w:rPr>
        <w:t>ОАО "ИВАНОВСКАЯ ГОРОДСКАЯ ТЕПЛОСБЫТОВАЯ КОМПАНИЯ"</w:t>
      </w:r>
    </w:p>
    <w:p w:rsidR="00C37F06" w:rsidRDefault="00C37F06" w:rsidP="00D95EB7">
      <w:pPr>
        <w:pStyle w:val="ConsPlusNormal"/>
        <w:ind w:firstLine="540"/>
        <w:jc w:val="both"/>
      </w:pPr>
    </w:p>
    <w:p w:rsidR="00C37F06" w:rsidRDefault="00C37F06" w:rsidP="00D95EB7">
      <w:pPr>
        <w:pStyle w:val="ConsPlusNormal"/>
        <w:ind w:firstLine="540"/>
        <w:jc w:val="both"/>
      </w:pPr>
      <w:r>
        <w:t xml:space="preserve">В соответствии с Федеральным </w:t>
      </w:r>
      <w:hyperlink r:id="rId24" w:tooltip="Федеральный закон от 27.07.2010 N 190-ФЗ (ред. от 29.12.2014) &quot;О теплоснабжении&quot;{КонсультантПлюс}" w:history="1">
        <w:r>
          <w:rPr>
            <w:color w:val="0000FF"/>
          </w:rPr>
          <w:t>законом</w:t>
        </w:r>
      </w:hyperlink>
      <w:r>
        <w:t xml:space="preserve"> от 27.07.2010 N 190-ФЗ "О теплоснабжении", </w:t>
      </w:r>
      <w:hyperlink r:id="rId25" w:tooltip="Постановление Правительства РФ от 22.10.2012 N 1075 (ред. от 03.12.2014) &quot;О ценообразовании в сфере теплоснабжения&quot; (вместе с &quot;Основами ценообразования в сфере теплоснабжения&quot;, &quot;Правилами регулирования цен (тарифов) в сфере теплоснабжения&quot;, &quot;Правилами установл" w:history="1">
        <w:r>
          <w:rPr>
            <w:color w:val="0000FF"/>
          </w:rPr>
          <w:t>Постановлением</w:t>
        </w:r>
      </w:hyperlink>
      <w:r>
        <w:t xml:space="preserve"> Правительства Российской Федерации от 22.10.2012 N 1075 "О ценообразовании в сфере теплоснабжения" Региональная служба по тарифам Ивановской области постановляет:</w:t>
      </w:r>
    </w:p>
    <w:p w:rsidR="00C37F06" w:rsidRDefault="00C37F06" w:rsidP="00D95EB7">
      <w:pPr>
        <w:pStyle w:val="ConsPlusNormal"/>
        <w:ind w:firstLine="540"/>
        <w:jc w:val="both"/>
      </w:pPr>
    </w:p>
    <w:p w:rsidR="00C37F06" w:rsidRDefault="00C37F06" w:rsidP="00D95EB7">
      <w:pPr>
        <w:pStyle w:val="ConsPlusNormal"/>
        <w:ind w:firstLine="540"/>
        <w:jc w:val="both"/>
      </w:pPr>
      <w:bookmarkStart w:id="31" w:name="Par12"/>
      <w:bookmarkEnd w:id="31"/>
      <w:r>
        <w:t xml:space="preserve">1. Установить </w:t>
      </w:r>
      <w:hyperlink w:anchor="Par33" w:tooltip="Ссылка на текущий документ" w:history="1">
        <w:r>
          <w:rPr>
            <w:color w:val="0000FF"/>
          </w:rPr>
          <w:t>тарифы</w:t>
        </w:r>
      </w:hyperlink>
      <w:r>
        <w:t xml:space="preserve"> на тепловую энергию для потребителей открытого акционерного общества "Ивановская городская </w:t>
      </w:r>
      <w:proofErr w:type="spellStart"/>
      <w:r>
        <w:t>теплосбытовая</w:t>
      </w:r>
      <w:proofErr w:type="spellEnd"/>
      <w:r>
        <w:t xml:space="preserve"> компания" с календарной разбивкой согласно приложению.</w:t>
      </w:r>
    </w:p>
    <w:p w:rsidR="00C37F06" w:rsidRDefault="00C37F06" w:rsidP="00D95EB7">
      <w:pPr>
        <w:pStyle w:val="ConsPlusNormal"/>
        <w:ind w:firstLine="540"/>
        <w:jc w:val="both"/>
      </w:pPr>
    </w:p>
    <w:p w:rsidR="00C37F06" w:rsidRDefault="00C37F06" w:rsidP="00D95EB7">
      <w:pPr>
        <w:pStyle w:val="ConsPlusNormal"/>
        <w:ind w:firstLine="540"/>
        <w:jc w:val="both"/>
      </w:pPr>
      <w:r>
        <w:t xml:space="preserve">2. </w:t>
      </w:r>
      <w:hyperlink w:anchor="Par33" w:tooltip="Ссылка на текущий документ" w:history="1">
        <w:r>
          <w:rPr>
            <w:color w:val="0000FF"/>
          </w:rPr>
          <w:t>Тарифы</w:t>
        </w:r>
      </w:hyperlink>
      <w:r>
        <w:t xml:space="preserve">, установленные в </w:t>
      </w:r>
      <w:hyperlink w:anchor="Par12" w:tooltip="Ссылка на текущий документ" w:history="1">
        <w:r>
          <w:rPr>
            <w:color w:val="0000FF"/>
          </w:rPr>
          <w:t>п. 1</w:t>
        </w:r>
      </w:hyperlink>
      <w:r>
        <w:t xml:space="preserve"> настоящего постановления, действуют с 01.01.2015 по 31.12.2015.</w:t>
      </w:r>
    </w:p>
    <w:p w:rsidR="00C37F06" w:rsidRDefault="00C37F06" w:rsidP="00D95EB7">
      <w:pPr>
        <w:pStyle w:val="ConsPlusNormal"/>
        <w:ind w:firstLine="540"/>
        <w:jc w:val="both"/>
      </w:pPr>
    </w:p>
    <w:p w:rsidR="00C37F06" w:rsidRDefault="00C37F06" w:rsidP="00D95EB7">
      <w:pPr>
        <w:pStyle w:val="ConsPlusNormal"/>
        <w:ind w:firstLine="540"/>
        <w:jc w:val="both"/>
      </w:pPr>
      <w:r>
        <w:t xml:space="preserve">3. С 01.01.2015 признать утратившим силу </w:t>
      </w:r>
      <w:hyperlink r:id="rId26" w:tooltip="Постановление РСТ Ивановской обл. от 13.12.2013 N 585-т/3 &quot;О тарифах на тепловую энергию для потребителей МУП &quot;Ивановская городская теплосбытовая компания&quot; (вместе с &quot;Тарифами на тепловую энергию (мощность), поставляемую потребителям&quot;)------------ Утратил силу" w:history="1">
        <w:r>
          <w:rPr>
            <w:color w:val="0000FF"/>
          </w:rPr>
          <w:t>постановление</w:t>
        </w:r>
      </w:hyperlink>
      <w:r>
        <w:t xml:space="preserve"> РСТ Ивановской области 13.12.2013 N 585-т/3.</w:t>
      </w:r>
    </w:p>
    <w:p w:rsidR="00C37F06" w:rsidRDefault="00C37F06" w:rsidP="00D95EB7">
      <w:pPr>
        <w:pStyle w:val="ConsPlusNormal"/>
        <w:ind w:firstLine="540"/>
        <w:jc w:val="both"/>
      </w:pPr>
    </w:p>
    <w:p w:rsidR="00C37F06" w:rsidRDefault="00C37F06" w:rsidP="00D95EB7">
      <w:pPr>
        <w:pStyle w:val="ConsPlusNormal"/>
        <w:ind w:firstLine="540"/>
        <w:jc w:val="both"/>
      </w:pPr>
      <w:r>
        <w:t>4. Настоящее постановление вступает в силу со дня его официального опубликования.</w:t>
      </w:r>
    </w:p>
    <w:p w:rsidR="00C37F06" w:rsidRDefault="00C37F06" w:rsidP="00D95EB7">
      <w:pPr>
        <w:pStyle w:val="ConsPlusNormal"/>
        <w:jc w:val="center"/>
      </w:pPr>
    </w:p>
    <w:p w:rsidR="00C37F06" w:rsidRDefault="00C37F06" w:rsidP="00D95EB7">
      <w:pPr>
        <w:pStyle w:val="ConsPlusNormal"/>
        <w:jc w:val="right"/>
      </w:pPr>
      <w:r>
        <w:t>Начальник службы</w:t>
      </w:r>
    </w:p>
    <w:p w:rsidR="00C37F06" w:rsidRDefault="00C37F06" w:rsidP="00D95EB7">
      <w:pPr>
        <w:pStyle w:val="ConsPlusNormal"/>
        <w:jc w:val="right"/>
      </w:pPr>
      <w:r>
        <w:t>В.Н.ШАРЫПОВ</w:t>
      </w:r>
    </w:p>
    <w:p w:rsidR="00C37F06" w:rsidRDefault="00C37F06" w:rsidP="00D95EB7">
      <w:pPr>
        <w:pStyle w:val="ConsPlusNormal"/>
        <w:ind w:firstLine="540"/>
        <w:jc w:val="both"/>
      </w:pPr>
    </w:p>
    <w:p w:rsidR="00C37F06" w:rsidRDefault="00C37F06" w:rsidP="00D95EB7">
      <w:pPr>
        <w:pStyle w:val="ConsPlusNormal"/>
        <w:ind w:firstLine="540"/>
        <w:jc w:val="both"/>
      </w:pPr>
    </w:p>
    <w:p w:rsidR="00C37F06" w:rsidRDefault="00C37F06" w:rsidP="00D95EB7">
      <w:pPr>
        <w:pStyle w:val="ConsPlusNormal"/>
        <w:ind w:firstLine="540"/>
        <w:jc w:val="both"/>
      </w:pPr>
    </w:p>
    <w:p w:rsidR="00C37F06" w:rsidRDefault="00C37F06" w:rsidP="00D95EB7">
      <w:pPr>
        <w:pStyle w:val="ConsPlusNormal"/>
        <w:ind w:firstLine="540"/>
        <w:jc w:val="both"/>
      </w:pPr>
    </w:p>
    <w:p w:rsidR="00C37F06" w:rsidRDefault="00C37F06" w:rsidP="00D95EB7">
      <w:pPr>
        <w:pStyle w:val="ConsPlusNormal"/>
        <w:jc w:val="right"/>
      </w:pPr>
    </w:p>
    <w:p w:rsidR="00C37F06" w:rsidRDefault="00C37F06" w:rsidP="00D95EB7">
      <w:pPr>
        <w:pStyle w:val="ConsPlusNormal"/>
        <w:jc w:val="right"/>
        <w:outlineLvl w:val="0"/>
      </w:pPr>
      <w:r>
        <w:t>Приложение</w:t>
      </w:r>
    </w:p>
    <w:p w:rsidR="00C37F06" w:rsidRDefault="00C37F06" w:rsidP="00D95EB7">
      <w:pPr>
        <w:pStyle w:val="ConsPlusNormal"/>
        <w:jc w:val="right"/>
      </w:pPr>
      <w:r>
        <w:t>к постановлению</w:t>
      </w:r>
    </w:p>
    <w:p w:rsidR="00C37F06" w:rsidRDefault="00C37F06" w:rsidP="00D95EB7">
      <w:pPr>
        <w:pStyle w:val="ConsPlusNormal"/>
        <w:jc w:val="right"/>
      </w:pPr>
      <w:r>
        <w:t>РСТ</w:t>
      </w:r>
    </w:p>
    <w:p w:rsidR="00C37F06" w:rsidRDefault="00C37F06" w:rsidP="00D95EB7">
      <w:pPr>
        <w:pStyle w:val="ConsPlusNormal"/>
        <w:jc w:val="right"/>
      </w:pPr>
      <w:r>
        <w:t>Ивановской области</w:t>
      </w:r>
    </w:p>
    <w:p w:rsidR="00C37F06" w:rsidRDefault="00C37F06" w:rsidP="00D95EB7">
      <w:pPr>
        <w:pStyle w:val="ConsPlusNormal"/>
        <w:jc w:val="right"/>
      </w:pPr>
      <w:r>
        <w:t>от 19.12.2014 N 649-т/8</w:t>
      </w:r>
    </w:p>
    <w:p w:rsidR="00C37F06" w:rsidRDefault="00C37F06" w:rsidP="00D95EB7">
      <w:pPr>
        <w:pStyle w:val="ConsPlusNormal"/>
        <w:jc w:val="center"/>
      </w:pPr>
    </w:p>
    <w:p w:rsidR="00C37F06" w:rsidRDefault="00C37F06" w:rsidP="00D95EB7">
      <w:pPr>
        <w:pStyle w:val="ConsPlusNormal"/>
        <w:jc w:val="center"/>
        <w:rPr>
          <w:b/>
          <w:bCs/>
        </w:rPr>
      </w:pPr>
      <w:r>
        <w:rPr>
          <w:b/>
          <w:bCs/>
        </w:rPr>
        <w:t>ТАРИФЫ</w:t>
      </w:r>
    </w:p>
    <w:p w:rsidR="00C37F06" w:rsidRDefault="00C37F06" w:rsidP="00D95EB7">
      <w:pPr>
        <w:pStyle w:val="ConsPlusNormal"/>
        <w:jc w:val="center"/>
        <w:rPr>
          <w:b/>
          <w:bCs/>
        </w:rPr>
      </w:pPr>
      <w:r>
        <w:rPr>
          <w:b/>
          <w:bCs/>
        </w:rPr>
        <w:t>НА ТЕПЛОВУЮ ЭНЕРГИЮ (МОЩНОСТЬ), ПОСТАВЛЯЕМУЮ ПОТРЕБИТЕЛЯМ</w:t>
      </w:r>
    </w:p>
    <w:p w:rsidR="00C37F06" w:rsidRDefault="00C37F06" w:rsidP="00D95EB7">
      <w:pPr>
        <w:pStyle w:val="ConsPlusNormal"/>
        <w:jc w:val="center"/>
      </w:pPr>
    </w:p>
    <w:tbl>
      <w:tblPr>
        <w:tblW w:w="10408" w:type="dxa"/>
        <w:tblInd w:w="2" w:type="dxa"/>
        <w:tblLayout w:type="fixed"/>
        <w:tblCellMar>
          <w:top w:w="75" w:type="dxa"/>
          <w:left w:w="0" w:type="dxa"/>
          <w:bottom w:w="75" w:type="dxa"/>
          <w:right w:w="0" w:type="dxa"/>
        </w:tblCellMar>
        <w:tblLook w:val="0000" w:firstRow="0" w:lastRow="0" w:firstColumn="0" w:lastColumn="0" w:noHBand="0" w:noVBand="0"/>
      </w:tblPr>
      <w:tblGrid>
        <w:gridCol w:w="426"/>
        <w:gridCol w:w="2127"/>
        <w:gridCol w:w="1134"/>
        <w:gridCol w:w="567"/>
        <w:gridCol w:w="992"/>
        <w:gridCol w:w="992"/>
        <w:gridCol w:w="768"/>
        <w:gridCol w:w="851"/>
        <w:gridCol w:w="850"/>
        <w:gridCol w:w="851"/>
        <w:gridCol w:w="850"/>
      </w:tblGrid>
      <w:tr w:rsidR="00C37F06" w:rsidRPr="00D95EB7" w:rsidTr="0087334A">
        <w:tc>
          <w:tcPr>
            <w:tcW w:w="42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Pr="00D95EB7" w:rsidRDefault="00C37F06" w:rsidP="00D95EB7">
            <w:pPr>
              <w:pStyle w:val="ConsPlusNormal"/>
              <w:jc w:val="center"/>
              <w:rPr>
                <w:rFonts w:ascii="Times New Roman" w:hAnsi="Times New Roman" w:cs="Times New Roman"/>
                <w:sz w:val="16"/>
                <w:szCs w:val="16"/>
              </w:rPr>
            </w:pPr>
            <w:r w:rsidRPr="00D95EB7">
              <w:rPr>
                <w:rFonts w:ascii="Times New Roman" w:hAnsi="Times New Roman" w:cs="Times New Roman"/>
                <w:sz w:val="16"/>
                <w:szCs w:val="16"/>
              </w:rPr>
              <w:t>N п/п</w:t>
            </w:r>
          </w:p>
        </w:tc>
        <w:tc>
          <w:tcPr>
            <w:tcW w:w="212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Pr="00D95EB7" w:rsidRDefault="00C37F06" w:rsidP="0036052A">
            <w:pPr>
              <w:pStyle w:val="ConsPlusNormal"/>
              <w:rPr>
                <w:rFonts w:ascii="Times New Roman" w:hAnsi="Times New Roman" w:cs="Times New Roman"/>
                <w:sz w:val="16"/>
                <w:szCs w:val="16"/>
              </w:rPr>
            </w:pPr>
            <w:r w:rsidRPr="00D95EB7">
              <w:rPr>
                <w:rFonts w:ascii="Times New Roman" w:hAnsi="Times New Roman" w:cs="Times New Roman"/>
                <w:sz w:val="16"/>
                <w:szCs w:val="16"/>
              </w:rPr>
              <w:t>Наименование регулируемой организации</w:t>
            </w:r>
          </w:p>
        </w:tc>
        <w:tc>
          <w:tcPr>
            <w:tcW w:w="1134"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Pr="00D95EB7" w:rsidRDefault="00C37F06" w:rsidP="00D95EB7">
            <w:pPr>
              <w:pStyle w:val="ConsPlusNormal"/>
              <w:ind w:firstLine="0"/>
              <w:rPr>
                <w:rFonts w:ascii="Times New Roman" w:hAnsi="Times New Roman" w:cs="Times New Roman"/>
                <w:sz w:val="16"/>
                <w:szCs w:val="16"/>
              </w:rPr>
            </w:pPr>
            <w:r w:rsidRPr="00D95EB7">
              <w:rPr>
                <w:rFonts w:ascii="Times New Roman" w:hAnsi="Times New Roman" w:cs="Times New Roman"/>
                <w:sz w:val="16"/>
                <w:szCs w:val="16"/>
              </w:rPr>
              <w:t>Вид тарифа</w:t>
            </w:r>
          </w:p>
        </w:tc>
        <w:tc>
          <w:tcPr>
            <w:tcW w:w="56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Pr="00D95EB7" w:rsidRDefault="00C37F06" w:rsidP="00D95EB7">
            <w:pPr>
              <w:pStyle w:val="ConsPlusNormal"/>
              <w:ind w:firstLine="0"/>
              <w:rPr>
                <w:rFonts w:ascii="Times New Roman" w:hAnsi="Times New Roman" w:cs="Times New Roman"/>
                <w:sz w:val="16"/>
                <w:szCs w:val="16"/>
              </w:rPr>
            </w:pPr>
            <w:r w:rsidRPr="00D95EB7">
              <w:rPr>
                <w:rFonts w:ascii="Times New Roman" w:hAnsi="Times New Roman" w:cs="Times New Roman"/>
                <w:sz w:val="16"/>
                <w:szCs w:val="16"/>
              </w:rPr>
              <w:t>Год</w:t>
            </w:r>
          </w:p>
        </w:tc>
        <w:tc>
          <w:tcPr>
            <w:tcW w:w="19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Pr="00D95EB7" w:rsidRDefault="00C37F06" w:rsidP="00D95EB7">
            <w:pPr>
              <w:pStyle w:val="ConsPlusNormal"/>
              <w:jc w:val="center"/>
              <w:rPr>
                <w:rFonts w:ascii="Times New Roman" w:hAnsi="Times New Roman" w:cs="Times New Roman"/>
                <w:sz w:val="16"/>
                <w:szCs w:val="16"/>
              </w:rPr>
            </w:pPr>
            <w:r w:rsidRPr="00D95EB7">
              <w:rPr>
                <w:rFonts w:ascii="Times New Roman" w:hAnsi="Times New Roman" w:cs="Times New Roman"/>
                <w:sz w:val="16"/>
                <w:szCs w:val="16"/>
              </w:rPr>
              <w:t>Вода</w:t>
            </w:r>
          </w:p>
        </w:tc>
        <w:tc>
          <w:tcPr>
            <w:tcW w:w="332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Pr="00D95EB7" w:rsidRDefault="00C37F06" w:rsidP="00D95EB7">
            <w:pPr>
              <w:pStyle w:val="ConsPlusNormal"/>
              <w:jc w:val="center"/>
              <w:rPr>
                <w:rFonts w:ascii="Times New Roman" w:hAnsi="Times New Roman" w:cs="Times New Roman"/>
                <w:sz w:val="16"/>
                <w:szCs w:val="16"/>
              </w:rPr>
            </w:pPr>
            <w:r w:rsidRPr="00D95EB7">
              <w:rPr>
                <w:rFonts w:ascii="Times New Roman" w:hAnsi="Times New Roman" w:cs="Times New Roman"/>
                <w:sz w:val="16"/>
                <w:szCs w:val="16"/>
              </w:rPr>
              <w:t>Отборный пар давлением</w:t>
            </w:r>
          </w:p>
        </w:tc>
        <w:tc>
          <w:tcPr>
            <w:tcW w:w="8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Pr="00D95EB7" w:rsidRDefault="00C37F06" w:rsidP="0036052A">
            <w:pPr>
              <w:pStyle w:val="ConsPlusNormal"/>
              <w:ind w:firstLine="0"/>
              <w:rPr>
                <w:rFonts w:ascii="Times New Roman" w:hAnsi="Times New Roman" w:cs="Times New Roman"/>
                <w:sz w:val="16"/>
                <w:szCs w:val="16"/>
              </w:rPr>
            </w:pPr>
            <w:r w:rsidRPr="00D95EB7">
              <w:rPr>
                <w:rFonts w:ascii="Times New Roman" w:hAnsi="Times New Roman" w:cs="Times New Roman"/>
                <w:sz w:val="16"/>
                <w:szCs w:val="16"/>
              </w:rPr>
              <w:t>Острый и редуцированный пар</w:t>
            </w:r>
          </w:p>
        </w:tc>
      </w:tr>
      <w:tr w:rsidR="00C37F06" w:rsidRPr="00D95EB7" w:rsidTr="0087334A">
        <w:tc>
          <w:tcPr>
            <w:tcW w:w="42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Pr="00D95EB7" w:rsidRDefault="00C37F06" w:rsidP="00D95EB7">
            <w:pPr>
              <w:pStyle w:val="ConsPlusNormal"/>
              <w:jc w:val="center"/>
              <w:rPr>
                <w:rFonts w:ascii="Times New Roman" w:hAnsi="Times New Roman" w:cs="Times New Roman"/>
                <w:sz w:val="16"/>
                <w:szCs w:val="16"/>
              </w:rPr>
            </w:pPr>
          </w:p>
        </w:tc>
        <w:tc>
          <w:tcPr>
            <w:tcW w:w="212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Pr="00D95EB7" w:rsidRDefault="00C37F06" w:rsidP="00D95EB7">
            <w:pPr>
              <w:pStyle w:val="ConsPlusNormal"/>
              <w:jc w:val="center"/>
              <w:rPr>
                <w:rFonts w:ascii="Times New Roman" w:hAnsi="Times New Roman"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Pr="00D95EB7" w:rsidRDefault="00C37F06" w:rsidP="00D95EB7">
            <w:pPr>
              <w:pStyle w:val="ConsPlusNormal"/>
              <w:jc w:val="center"/>
              <w:rPr>
                <w:rFonts w:ascii="Times New Roman" w:hAnsi="Times New Roman"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Pr="00D95EB7" w:rsidRDefault="00C37F06" w:rsidP="00D95EB7">
            <w:pPr>
              <w:pStyle w:val="ConsPlusNormal"/>
              <w:jc w:val="center"/>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Pr="00D95EB7" w:rsidRDefault="00C37F06" w:rsidP="0036052A">
            <w:pPr>
              <w:pStyle w:val="ConsPlusNormal"/>
              <w:ind w:firstLine="0"/>
              <w:rPr>
                <w:rFonts w:ascii="Times New Roman" w:hAnsi="Times New Roman" w:cs="Times New Roman"/>
                <w:sz w:val="16"/>
                <w:szCs w:val="16"/>
              </w:rPr>
            </w:pPr>
            <w:r w:rsidRPr="00D95EB7">
              <w:rPr>
                <w:rFonts w:ascii="Times New Roman" w:hAnsi="Times New Roman" w:cs="Times New Roman"/>
                <w:sz w:val="16"/>
                <w:szCs w:val="16"/>
              </w:rPr>
              <w:t>с 01.01.2015 по 30.06.2015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Pr="00D95EB7" w:rsidRDefault="00C37F06" w:rsidP="0036052A">
            <w:pPr>
              <w:pStyle w:val="ConsPlusNormal"/>
              <w:ind w:firstLine="0"/>
              <w:rPr>
                <w:rFonts w:ascii="Times New Roman" w:hAnsi="Times New Roman" w:cs="Times New Roman"/>
                <w:sz w:val="16"/>
                <w:szCs w:val="16"/>
              </w:rPr>
            </w:pPr>
            <w:r w:rsidRPr="00D95EB7">
              <w:rPr>
                <w:rFonts w:ascii="Times New Roman" w:hAnsi="Times New Roman" w:cs="Times New Roman"/>
                <w:sz w:val="16"/>
                <w:szCs w:val="16"/>
              </w:rPr>
              <w:t>с 01.07.2015 по 31.12.2015</w:t>
            </w:r>
          </w:p>
        </w:tc>
        <w:tc>
          <w:tcPr>
            <w:tcW w:w="7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Pr="00D95EB7" w:rsidRDefault="00C37F06" w:rsidP="0036052A">
            <w:pPr>
              <w:pStyle w:val="ConsPlusNormal"/>
              <w:ind w:firstLine="0"/>
              <w:rPr>
                <w:rFonts w:ascii="Times New Roman" w:hAnsi="Times New Roman" w:cs="Times New Roman"/>
                <w:sz w:val="16"/>
                <w:szCs w:val="16"/>
              </w:rPr>
            </w:pPr>
            <w:r w:rsidRPr="00D95EB7">
              <w:rPr>
                <w:rFonts w:ascii="Times New Roman" w:hAnsi="Times New Roman" w:cs="Times New Roman"/>
                <w:sz w:val="16"/>
                <w:szCs w:val="16"/>
              </w:rPr>
              <w:t>от 1,2 до 2,5 кг/см2</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Pr="00D95EB7" w:rsidRDefault="00C37F06" w:rsidP="0036052A">
            <w:pPr>
              <w:pStyle w:val="ConsPlusNormal"/>
              <w:ind w:firstLine="0"/>
              <w:rPr>
                <w:rFonts w:ascii="Times New Roman" w:hAnsi="Times New Roman" w:cs="Times New Roman"/>
                <w:sz w:val="16"/>
                <w:szCs w:val="16"/>
              </w:rPr>
            </w:pPr>
            <w:r w:rsidRPr="00D95EB7">
              <w:rPr>
                <w:rFonts w:ascii="Times New Roman" w:hAnsi="Times New Roman" w:cs="Times New Roman"/>
                <w:sz w:val="16"/>
                <w:szCs w:val="16"/>
              </w:rPr>
              <w:t>от 2,5 до 7,0 кг/см2</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Pr="00D95EB7" w:rsidRDefault="00C37F06" w:rsidP="0036052A">
            <w:pPr>
              <w:pStyle w:val="ConsPlusNormal"/>
              <w:ind w:firstLine="0"/>
              <w:rPr>
                <w:rFonts w:ascii="Times New Roman" w:hAnsi="Times New Roman" w:cs="Times New Roman"/>
                <w:sz w:val="16"/>
                <w:szCs w:val="16"/>
              </w:rPr>
            </w:pPr>
            <w:r w:rsidRPr="00D95EB7">
              <w:rPr>
                <w:rFonts w:ascii="Times New Roman" w:hAnsi="Times New Roman" w:cs="Times New Roman"/>
                <w:sz w:val="16"/>
                <w:szCs w:val="16"/>
              </w:rPr>
              <w:t>от 7,0 до 13,0 кг/см2</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Pr="00D95EB7" w:rsidRDefault="00C37F06" w:rsidP="0036052A">
            <w:pPr>
              <w:pStyle w:val="ConsPlusNormal"/>
              <w:ind w:firstLine="0"/>
              <w:rPr>
                <w:rFonts w:ascii="Times New Roman" w:hAnsi="Times New Roman" w:cs="Times New Roman"/>
                <w:sz w:val="16"/>
                <w:szCs w:val="16"/>
              </w:rPr>
            </w:pPr>
            <w:r w:rsidRPr="00D95EB7">
              <w:rPr>
                <w:rFonts w:ascii="Times New Roman" w:hAnsi="Times New Roman" w:cs="Times New Roman"/>
                <w:sz w:val="16"/>
                <w:szCs w:val="16"/>
              </w:rPr>
              <w:t>свыше 13,0 кг/см2</w:t>
            </w:r>
          </w:p>
        </w:tc>
        <w:tc>
          <w:tcPr>
            <w:tcW w:w="8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Pr="00D95EB7" w:rsidRDefault="00C37F06" w:rsidP="00D95EB7">
            <w:pPr>
              <w:pStyle w:val="ConsPlusNormal"/>
              <w:jc w:val="center"/>
              <w:rPr>
                <w:rFonts w:ascii="Times New Roman" w:hAnsi="Times New Roman" w:cs="Times New Roman"/>
                <w:sz w:val="16"/>
                <w:szCs w:val="16"/>
              </w:rPr>
            </w:pPr>
          </w:p>
        </w:tc>
      </w:tr>
      <w:tr w:rsidR="00C37F06" w:rsidRPr="00D95EB7" w:rsidTr="0087334A">
        <w:tc>
          <w:tcPr>
            <w:tcW w:w="10408"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Pr="00D95EB7" w:rsidRDefault="00C37F06" w:rsidP="00D95EB7">
            <w:pPr>
              <w:pStyle w:val="ConsPlusNormal"/>
              <w:jc w:val="center"/>
              <w:outlineLvl w:val="1"/>
              <w:rPr>
                <w:rFonts w:ascii="Times New Roman" w:hAnsi="Times New Roman" w:cs="Times New Roman"/>
                <w:sz w:val="16"/>
                <w:szCs w:val="16"/>
              </w:rPr>
            </w:pPr>
            <w:bookmarkStart w:id="32" w:name="Par49"/>
            <w:bookmarkEnd w:id="32"/>
            <w:r w:rsidRPr="00D95EB7">
              <w:rPr>
                <w:rFonts w:ascii="Times New Roman" w:hAnsi="Times New Roman" w:cs="Times New Roman"/>
                <w:sz w:val="16"/>
                <w:szCs w:val="16"/>
              </w:rPr>
              <w:t>Для потребителей, в случае отсутствия дифференциации тарифов по схеме подключения</w:t>
            </w:r>
          </w:p>
        </w:tc>
      </w:tr>
      <w:tr w:rsidR="00C37F06" w:rsidRPr="00D95EB7" w:rsidTr="0087334A">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Pr="00D95EB7" w:rsidRDefault="00C37F06" w:rsidP="00D95EB7">
            <w:pPr>
              <w:pStyle w:val="ConsPlusNormal"/>
              <w:rPr>
                <w:rFonts w:ascii="Times New Roman" w:hAnsi="Times New Roman" w:cs="Times New Roman"/>
                <w:sz w:val="16"/>
                <w:szCs w:val="16"/>
              </w:rPr>
            </w:pPr>
            <w:r w:rsidRPr="00D95EB7">
              <w:rPr>
                <w:rFonts w:ascii="Times New Roman" w:hAnsi="Times New Roman" w:cs="Times New Roman"/>
                <w:sz w:val="16"/>
                <w:szCs w:val="16"/>
              </w:rPr>
              <w:t>1.</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Pr="00D95EB7" w:rsidRDefault="00C37F06" w:rsidP="00D95EB7">
            <w:pPr>
              <w:pStyle w:val="ConsPlusNormal"/>
              <w:jc w:val="both"/>
              <w:rPr>
                <w:rFonts w:ascii="Times New Roman" w:hAnsi="Times New Roman" w:cs="Times New Roman"/>
                <w:sz w:val="16"/>
                <w:szCs w:val="16"/>
              </w:rPr>
            </w:pPr>
            <w:r w:rsidRPr="00D95EB7">
              <w:rPr>
                <w:rFonts w:ascii="Times New Roman" w:hAnsi="Times New Roman" w:cs="Times New Roman"/>
                <w:sz w:val="16"/>
                <w:szCs w:val="16"/>
              </w:rPr>
              <w:t xml:space="preserve">ОАО "Ивановская городская </w:t>
            </w:r>
            <w:proofErr w:type="spellStart"/>
            <w:r w:rsidRPr="00D95EB7">
              <w:rPr>
                <w:rFonts w:ascii="Times New Roman" w:hAnsi="Times New Roman" w:cs="Times New Roman"/>
                <w:sz w:val="16"/>
                <w:szCs w:val="16"/>
              </w:rPr>
              <w:t>теплосбытовая</w:t>
            </w:r>
            <w:proofErr w:type="spellEnd"/>
            <w:r w:rsidRPr="00D95EB7">
              <w:rPr>
                <w:rFonts w:ascii="Times New Roman" w:hAnsi="Times New Roman" w:cs="Times New Roman"/>
                <w:sz w:val="16"/>
                <w:szCs w:val="16"/>
              </w:rPr>
              <w:t xml:space="preserve"> компания"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Pr="00D95EB7" w:rsidRDefault="00C37F06" w:rsidP="0036052A">
            <w:pPr>
              <w:pStyle w:val="ConsPlusNormal"/>
              <w:ind w:firstLine="0"/>
              <w:jc w:val="both"/>
              <w:rPr>
                <w:rFonts w:ascii="Times New Roman" w:hAnsi="Times New Roman" w:cs="Times New Roman"/>
                <w:sz w:val="16"/>
                <w:szCs w:val="16"/>
              </w:rPr>
            </w:pPr>
            <w:proofErr w:type="spellStart"/>
            <w:r w:rsidRPr="00D95EB7">
              <w:rPr>
                <w:rFonts w:ascii="Times New Roman" w:hAnsi="Times New Roman" w:cs="Times New Roman"/>
                <w:sz w:val="16"/>
                <w:szCs w:val="16"/>
              </w:rPr>
              <w:t>Одноставочный</w:t>
            </w:r>
            <w:proofErr w:type="spellEnd"/>
            <w:r w:rsidRPr="00D95EB7">
              <w:rPr>
                <w:rFonts w:ascii="Times New Roman" w:hAnsi="Times New Roman" w:cs="Times New Roman"/>
                <w:sz w:val="16"/>
                <w:szCs w:val="16"/>
              </w:rPr>
              <w:t>, руб./Гкал, без НДС</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Pr="00D95EB7" w:rsidRDefault="00C37F06" w:rsidP="0036052A">
            <w:pPr>
              <w:pStyle w:val="ConsPlusNormal"/>
              <w:jc w:val="both"/>
              <w:rPr>
                <w:rFonts w:ascii="Times New Roman" w:hAnsi="Times New Roman" w:cs="Times New Roman"/>
                <w:sz w:val="16"/>
                <w:szCs w:val="16"/>
              </w:rPr>
            </w:pPr>
            <w:r w:rsidRPr="00D95EB7">
              <w:rPr>
                <w:rFonts w:ascii="Times New Roman" w:hAnsi="Times New Roman" w:cs="Times New Roman"/>
                <w:sz w:val="16"/>
                <w:szCs w:val="16"/>
              </w:rPr>
              <w:t>2</w:t>
            </w:r>
            <w:r>
              <w:rPr>
                <w:rFonts w:ascii="Times New Roman" w:hAnsi="Times New Roman" w:cs="Times New Roman"/>
                <w:sz w:val="16"/>
                <w:szCs w:val="16"/>
              </w:rPr>
              <w:t>2015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Pr="00D95EB7" w:rsidRDefault="00C37F06" w:rsidP="0036052A">
            <w:pPr>
              <w:pStyle w:val="ConsPlusNormal"/>
              <w:ind w:firstLine="0"/>
              <w:rPr>
                <w:rFonts w:ascii="Times New Roman" w:hAnsi="Times New Roman" w:cs="Times New Roman"/>
                <w:sz w:val="16"/>
                <w:szCs w:val="16"/>
              </w:rPr>
            </w:pPr>
            <w:r w:rsidRPr="00D95EB7">
              <w:rPr>
                <w:rFonts w:ascii="Times New Roman" w:hAnsi="Times New Roman" w:cs="Times New Roman"/>
                <w:sz w:val="16"/>
                <w:szCs w:val="16"/>
              </w:rPr>
              <w:t>1672,04</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Pr="00D95EB7" w:rsidRDefault="00C37F06" w:rsidP="0036052A">
            <w:pPr>
              <w:pStyle w:val="ConsPlusNormal"/>
              <w:ind w:firstLine="0"/>
              <w:rPr>
                <w:rFonts w:ascii="Times New Roman" w:hAnsi="Times New Roman" w:cs="Times New Roman"/>
                <w:sz w:val="16"/>
                <w:szCs w:val="16"/>
              </w:rPr>
            </w:pPr>
            <w:r w:rsidRPr="00D95EB7">
              <w:rPr>
                <w:rFonts w:ascii="Times New Roman" w:hAnsi="Times New Roman" w:cs="Times New Roman"/>
                <w:sz w:val="16"/>
                <w:szCs w:val="16"/>
              </w:rPr>
              <w:t>1727,83</w:t>
            </w:r>
          </w:p>
        </w:tc>
        <w:tc>
          <w:tcPr>
            <w:tcW w:w="7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Pr="00D95EB7" w:rsidRDefault="00C37F06" w:rsidP="00D95EB7">
            <w:pPr>
              <w:pStyle w:val="ConsPlusNormal"/>
              <w:jc w:val="center"/>
              <w:rPr>
                <w:rFonts w:ascii="Times New Roman" w:hAnsi="Times New Roman" w:cs="Times New Roman"/>
                <w:sz w:val="16"/>
                <w:szCs w:val="16"/>
              </w:rPr>
            </w:pPr>
            <w:r w:rsidRPr="00D95EB7">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Pr="00D95EB7" w:rsidRDefault="00C37F06" w:rsidP="00D95EB7">
            <w:pPr>
              <w:pStyle w:val="ConsPlusNormal"/>
              <w:jc w:val="center"/>
              <w:rPr>
                <w:rFonts w:ascii="Times New Roman" w:hAnsi="Times New Roman" w:cs="Times New Roman"/>
                <w:sz w:val="16"/>
                <w:szCs w:val="16"/>
              </w:rPr>
            </w:pPr>
            <w:r w:rsidRPr="00D95EB7">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Pr="00D95EB7" w:rsidRDefault="00C37F06" w:rsidP="00D95EB7">
            <w:pPr>
              <w:pStyle w:val="ConsPlusNormal"/>
              <w:jc w:val="center"/>
              <w:rPr>
                <w:rFonts w:ascii="Times New Roman" w:hAnsi="Times New Roman" w:cs="Times New Roman"/>
                <w:sz w:val="16"/>
                <w:szCs w:val="16"/>
              </w:rPr>
            </w:pPr>
            <w:r w:rsidRPr="00D95EB7">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Pr="00D95EB7" w:rsidRDefault="00C37F06" w:rsidP="00D95EB7">
            <w:pPr>
              <w:pStyle w:val="ConsPlusNormal"/>
              <w:jc w:val="center"/>
              <w:rPr>
                <w:rFonts w:ascii="Times New Roman" w:hAnsi="Times New Roman" w:cs="Times New Roman"/>
                <w:sz w:val="16"/>
                <w:szCs w:val="16"/>
              </w:rPr>
            </w:pPr>
            <w:r w:rsidRPr="00D95EB7">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Pr="00D95EB7" w:rsidRDefault="00C37F06" w:rsidP="00D95EB7">
            <w:pPr>
              <w:pStyle w:val="ConsPlusNormal"/>
              <w:jc w:val="center"/>
              <w:rPr>
                <w:rFonts w:ascii="Times New Roman" w:hAnsi="Times New Roman" w:cs="Times New Roman"/>
                <w:sz w:val="16"/>
                <w:szCs w:val="16"/>
              </w:rPr>
            </w:pPr>
            <w:r w:rsidRPr="00D95EB7">
              <w:rPr>
                <w:rFonts w:ascii="Times New Roman" w:hAnsi="Times New Roman" w:cs="Times New Roman"/>
                <w:sz w:val="16"/>
                <w:szCs w:val="16"/>
              </w:rPr>
              <w:t>-</w:t>
            </w:r>
          </w:p>
        </w:tc>
      </w:tr>
      <w:tr w:rsidR="00C37F06" w:rsidRPr="00D95EB7" w:rsidTr="0087334A">
        <w:tc>
          <w:tcPr>
            <w:tcW w:w="10408"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Pr="00D95EB7" w:rsidRDefault="00C37F06" w:rsidP="00D95EB7">
            <w:pPr>
              <w:pStyle w:val="ConsPlusNormal"/>
              <w:jc w:val="center"/>
              <w:outlineLvl w:val="1"/>
              <w:rPr>
                <w:rFonts w:ascii="Times New Roman" w:hAnsi="Times New Roman" w:cs="Times New Roman"/>
                <w:sz w:val="16"/>
                <w:szCs w:val="16"/>
              </w:rPr>
            </w:pPr>
            <w:bookmarkStart w:id="33" w:name="Par61"/>
            <w:bookmarkEnd w:id="33"/>
            <w:r w:rsidRPr="00D95EB7">
              <w:rPr>
                <w:rFonts w:ascii="Times New Roman" w:hAnsi="Times New Roman" w:cs="Times New Roman"/>
                <w:sz w:val="16"/>
                <w:szCs w:val="16"/>
              </w:rPr>
              <w:t xml:space="preserve">Население (тарифы указываются с учетом НДС) </w:t>
            </w:r>
            <w:hyperlink w:anchor="Par75" w:tooltip="Ссылка на текущий документ" w:history="1">
              <w:r w:rsidRPr="00D95EB7">
                <w:rPr>
                  <w:rFonts w:ascii="Times New Roman" w:hAnsi="Times New Roman" w:cs="Times New Roman"/>
                  <w:color w:val="0000FF"/>
                  <w:sz w:val="16"/>
                  <w:szCs w:val="16"/>
                </w:rPr>
                <w:t>&lt;*&gt;</w:t>
              </w:r>
            </w:hyperlink>
          </w:p>
        </w:tc>
      </w:tr>
      <w:tr w:rsidR="00C37F06" w:rsidRPr="00D95EB7" w:rsidTr="0087334A">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Pr="00D95EB7" w:rsidRDefault="00C37F06" w:rsidP="00D95EB7">
            <w:pPr>
              <w:pStyle w:val="ConsPlusNormal"/>
              <w:rPr>
                <w:rFonts w:ascii="Times New Roman" w:hAnsi="Times New Roman" w:cs="Times New Roman"/>
                <w:sz w:val="16"/>
                <w:szCs w:val="16"/>
              </w:rPr>
            </w:pPr>
            <w:r w:rsidRPr="00D95EB7">
              <w:rPr>
                <w:rFonts w:ascii="Times New Roman" w:hAnsi="Times New Roman" w:cs="Times New Roman"/>
                <w:sz w:val="16"/>
                <w:szCs w:val="16"/>
              </w:rPr>
              <w:t>2.</w:t>
            </w:r>
          </w:p>
        </w:tc>
        <w:tc>
          <w:tcPr>
            <w:tcW w:w="212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Pr="00D95EB7" w:rsidRDefault="00C37F06" w:rsidP="00D95EB7">
            <w:pPr>
              <w:pStyle w:val="ConsPlusNormal"/>
              <w:jc w:val="both"/>
              <w:rPr>
                <w:rFonts w:ascii="Times New Roman" w:hAnsi="Times New Roman" w:cs="Times New Roman"/>
                <w:sz w:val="16"/>
                <w:szCs w:val="16"/>
              </w:rPr>
            </w:pPr>
            <w:r w:rsidRPr="00D95EB7">
              <w:rPr>
                <w:rFonts w:ascii="Times New Roman" w:hAnsi="Times New Roman" w:cs="Times New Roman"/>
                <w:sz w:val="16"/>
                <w:szCs w:val="16"/>
              </w:rPr>
              <w:t xml:space="preserve">ОАО "Ивановская городская </w:t>
            </w:r>
            <w:proofErr w:type="spellStart"/>
            <w:r w:rsidRPr="00D95EB7">
              <w:rPr>
                <w:rFonts w:ascii="Times New Roman" w:hAnsi="Times New Roman" w:cs="Times New Roman"/>
                <w:sz w:val="16"/>
                <w:szCs w:val="16"/>
              </w:rPr>
              <w:t>теплосбытовая</w:t>
            </w:r>
            <w:proofErr w:type="spellEnd"/>
            <w:r w:rsidRPr="00D95EB7">
              <w:rPr>
                <w:rFonts w:ascii="Times New Roman" w:hAnsi="Times New Roman" w:cs="Times New Roman"/>
                <w:sz w:val="16"/>
                <w:szCs w:val="16"/>
              </w:rPr>
              <w:t xml:space="preserve"> компания"</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Pr="00D95EB7" w:rsidRDefault="00C37F06" w:rsidP="0036052A">
            <w:pPr>
              <w:pStyle w:val="ConsPlusNormal"/>
              <w:ind w:firstLine="0"/>
              <w:jc w:val="both"/>
              <w:rPr>
                <w:rFonts w:ascii="Times New Roman" w:hAnsi="Times New Roman" w:cs="Times New Roman"/>
                <w:sz w:val="16"/>
                <w:szCs w:val="16"/>
              </w:rPr>
            </w:pPr>
            <w:proofErr w:type="spellStart"/>
            <w:r w:rsidRPr="00D95EB7">
              <w:rPr>
                <w:rFonts w:ascii="Times New Roman" w:hAnsi="Times New Roman" w:cs="Times New Roman"/>
                <w:sz w:val="16"/>
                <w:szCs w:val="16"/>
              </w:rPr>
              <w:t>Одноставочный</w:t>
            </w:r>
            <w:proofErr w:type="spellEnd"/>
            <w:r w:rsidRPr="00D95EB7">
              <w:rPr>
                <w:rFonts w:ascii="Times New Roman" w:hAnsi="Times New Roman" w:cs="Times New Roman"/>
                <w:sz w:val="16"/>
                <w:szCs w:val="16"/>
              </w:rPr>
              <w:t>, руб./Гкал</w:t>
            </w:r>
          </w:p>
        </w:tc>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Pr="00D95EB7" w:rsidRDefault="00C37F06" w:rsidP="0036052A">
            <w:pPr>
              <w:pStyle w:val="ConsPlusNormal"/>
              <w:jc w:val="both"/>
              <w:rPr>
                <w:rFonts w:ascii="Times New Roman" w:hAnsi="Times New Roman" w:cs="Times New Roman"/>
                <w:sz w:val="16"/>
                <w:szCs w:val="16"/>
              </w:rPr>
            </w:pPr>
            <w:r w:rsidRPr="00D95EB7">
              <w:rPr>
                <w:rFonts w:ascii="Times New Roman" w:hAnsi="Times New Roman" w:cs="Times New Roman"/>
                <w:sz w:val="16"/>
                <w:szCs w:val="16"/>
              </w:rPr>
              <w:t>2</w:t>
            </w:r>
            <w:r>
              <w:rPr>
                <w:rFonts w:ascii="Times New Roman" w:hAnsi="Times New Roman" w:cs="Times New Roman"/>
                <w:sz w:val="16"/>
                <w:szCs w:val="16"/>
              </w:rPr>
              <w:t>2015</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Pr="00D95EB7" w:rsidRDefault="00C37F06" w:rsidP="0036052A">
            <w:pPr>
              <w:pStyle w:val="ConsPlusNormal"/>
              <w:ind w:firstLine="0"/>
              <w:rPr>
                <w:rFonts w:ascii="Times New Roman" w:hAnsi="Times New Roman" w:cs="Times New Roman"/>
                <w:sz w:val="16"/>
                <w:szCs w:val="16"/>
              </w:rPr>
            </w:pPr>
            <w:r w:rsidRPr="00D95EB7">
              <w:rPr>
                <w:rFonts w:ascii="Times New Roman" w:hAnsi="Times New Roman" w:cs="Times New Roman"/>
                <w:sz w:val="16"/>
                <w:szCs w:val="16"/>
              </w:rPr>
              <w:t>1973,01</w:t>
            </w:r>
          </w:p>
        </w:tc>
        <w:tc>
          <w:tcPr>
            <w:tcW w:w="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Pr="00D95EB7" w:rsidRDefault="00C37F06" w:rsidP="0036052A">
            <w:pPr>
              <w:pStyle w:val="ConsPlusNormal"/>
              <w:ind w:firstLine="0"/>
              <w:rPr>
                <w:rFonts w:ascii="Times New Roman" w:hAnsi="Times New Roman" w:cs="Times New Roman"/>
                <w:sz w:val="16"/>
                <w:szCs w:val="16"/>
              </w:rPr>
            </w:pPr>
            <w:r w:rsidRPr="00D95EB7">
              <w:rPr>
                <w:rFonts w:ascii="Times New Roman" w:hAnsi="Times New Roman" w:cs="Times New Roman"/>
                <w:sz w:val="16"/>
                <w:szCs w:val="16"/>
              </w:rPr>
              <w:t>2038,84</w:t>
            </w:r>
          </w:p>
        </w:tc>
        <w:tc>
          <w:tcPr>
            <w:tcW w:w="7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Pr="00D95EB7" w:rsidRDefault="00C37F06" w:rsidP="00D95EB7">
            <w:pPr>
              <w:pStyle w:val="ConsPlusNormal"/>
              <w:jc w:val="center"/>
              <w:rPr>
                <w:rFonts w:ascii="Times New Roman" w:hAnsi="Times New Roman" w:cs="Times New Roman"/>
                <w:sz w:val="16"/>
                <w:szCs w:val="16"/>
              </w:rPr>
            </w:pPr>
            <w:r w:rsidRPr="00D95EB7">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Pr="00D95EB7" w:rsidRDefault="00C37F06" w:rsidP="00D95EB7">
            <w:pPr>
              <w:pStyle w:val="ConsPlusNormal"/>
              <w:jc w:val="center"/>
              <w:rPr>
                <w:rFonts w:ascii="Times New Roman" w:hAnsi="Times New Roman" w:cs="Times New Roman"/>
                <w:sz w:val="16"/>
                <w:szCs w:val="16"/>
              </w:rPr>
            </w:pPr>
            <w:r w:rsidRPr="00D95EB7">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Pr="00D95EB7" w:rsidRDefault="00C37F06" w:rsidP="00D95EB7">
            <w:pPr>
              <w:pStyle w:val="ConsPlusNormal"/>
              <w:jc w:val="center"/>
              <w:rPr>
                <w:rFonts w:ascii="Times New Roman" w:hAnsi="Times New Roman" w:cs="Times New Roman"/>
                <w:sz w:val="16"/>
                <w:szCs w:val="16"/>
              </w:rPr>
            </w:pPr>
            <w:r w:rsidRPr="00D95EB7">
              <w:rPr>
                <w:rFonts w:ascii="Times New Roman" w:hAnsi="Times New Roman" w:cs="Times New Roman"/>
                <w:sz w:val="16"/>
                <w:szCs w:val="16"/>
              </w:rPr>
              <w:t>-</w:t>
            </w:r>
          </w:p>
        </w:tc>
        <w:tc>
          <w:tcPr>
            <w:tcW w:w="8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Pr="00D95EB7" w:rsidRDefault="00C37F06" w:rsidP="00D95EB7">
            <w:pPr>
              <w:pStyle w:val="ConsPlusNormal"/>
              <w:jc w:val="center"/>
              <w:rPr>
                <w:rFonts w:ascii="Times New Roman" w:hAnsi="Times New Roman" w:cs="Times New Roman"/>
                <w:sz w:val="16"/>
                <w:szCs w:val="16"/>
              </w:rPr>
            </w:pPr>
            <w:r w:rsidRPr="00D95EB7">
              <w:rPr>
                <w:rFonts w:ascii="Times New Roman" w:hAnsi="Times New Roman" w:cs="Times New Roman"/>
                <w:sz w:val="16"/>
                <w:szCs w:val="16"/>
              </w:rPr>
              <w:t>-</w:t>
            </w:r>
          </w:p>
        </w:tc>
        <w:tc>
          <w:tcPr>
            <w:tcW w:w="85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Pr="00D95EB7" w:rsidRDefault="00C37F06" w:rsidP="00D95EB7">
            <w:pPr>
              <w:pStyle w:val="ConsPlusNormal"/>
              <w:jc w:val="center"/>
              <w:rPr>
                <w:rFonts w:ascii="Times New Roman" w:hAnsi="Times New Roman" w:cs="Times New Roman"/>
                <w:sz w:val="16"/>
                <w:szCs w:val="16"/>
              </w:rPr>
            </w:pPr>
            <w:r w:rsidRPr="00D95EB7">
              <w:rPr>
                <w:rFonts w:ascii="Times New Roman" w:hAnsi="Times New Roman" w:cs="Times New Roman"/>
                <w:sz w:val="16"/>
                <w:szCs w:val="16"/>
              </w:rPr>
              <w:t>-</w:t>
            </w:r>
          </w:p>
        </w:tc>
      </w:tr>
    </w:tbl>
    <w:p w:rsidR="00C37F06" w:rsidRDefault="00C37F06" w:rsidP="00D95EB7">
      <w:pPr>
        <w:pStyle w:val="ConsPlusNormal"/>
        <w:ind w:firstLine="540"/>
        <w:jc w:val="both"/>
      </w:pPr>
    </w:p>
    <w:p w:rsidR="00C37F06" w:rsidRDefault="00C37F06" w:rsidP="00D95EB7">
      <w:pPr>
        <w:pStyle w:val="ConsPlusNormal"/>
        <w:ind w:firstLine="540"/>
        <w:jc w:val="both"/>
      </w:pPr>
      <w:r>
        <w:t>--------------------------------</w:t>
      </w:r>
    </w:p>
    <w:p w:rsidR="00C37F06" w:rsidRDefault="00C37F06" w:rsidP="00D95EB7">
      <w:pPr>
        <w:pStyle w:val="ConsPlusNormal"/>
        <w:ind w:firstLine="540"/>
        <w:jc w:val="both"/>
      </w:pPr>
      <w:bookmarkStart w:id="34" w:name="Par75"/>
      <w:bookmarkEnd w:id="34"/>
      <w:r>
        <w:t xml:space="preserve">&lt;*&gt; Выделяется в целях реализации </w:t>
      </w:r>
      <w:hyperlink r:id="rId27" w:tooltip="&quot;Налоговый кодекс Российской Федерации (часть вторая)&quot; от 05.08.2000 N 117-ФЗ (ред. от 29.12.2014) (с изм. и доп., вступ. в силу с 22.01.2015)------------ Недействующая редакция{КонсультантПлюс}" w:history="1">
        <w:r>
          <w:rPr>
            <w:color w:val="0000FF"/>
          </w:rPr>
          <w:t>пункта 6 статьи 168</w:t>
        </w:r>
      </w:hyperlink>
      <w:r>
        <w:t xml:space="preserve"> Налогового кодекса Российской Федерации (часть вторая).</w:t>
      </w:r>
    </w:p>
    <w:p w:rsidR="00C37F06" w:rsidRDefault="00C37F06" w:rsidP="00E6330A">
      <w:pPr>
        <w:spacing w:before="100" w:beforeAutospacing="1" w:after="100" w:afterAutospacing="1"/>
        <w:jc w:val="both"/>
        <w:rPr>
          <w:sz w:val="20"/>
          <w:szCs w:val="20"/>
        </w:rPr>
      </w:pPr>
    </w:p>
    <w:p w:rsidR="00C37F06" w:rsidRDefault="00C37F06" w:rsidP="007C101C">
      <w:pPr>
        <w:pStyle w:val="ConsPlusNormal"/>
        <w:jc w:val="center"/>
        <w:outlineLvl w:val="0"/>
        <w:rPr>
          <w:b/>
          <w:bCs/>
        </w:rPr>
      </w:pPr>
      <w:r>
        <w:rPr>
          <w:b/>
          <w:bCs/>
        </w:rPr>
        <w:t>РЕГИОНАЛЬНАЯ СЛУЖБА ПО ТАРИФАМ</w:t>
      </w:r>
    </w:p>
    <w:p w:rsidR="00C37F06" w:rsidRDefault="00C37F06" w:rsidP="007C101C">
      <w:pPr>
        <w:pStyle w:val="ConsPlusNormal"/>
        <w:jc w:val="center"/>
        <w:rPr>
          <w:b/>
          <w:bCs/>
        </w:rPr>
      </w:pPr>
      <w:r>
        <w:rPr>
          <w:b/>
          <w:bCs/>
        </w:rPr>
        <w:t>ИВАНОВСКОЙ ОБЛАСТИ</w:t>
      </w:r>
    </w:p>
    <w:p w:rsidR="00C37F06" w:rsidRDefault="00C37F06" w:rsidP="007C101C">
      <w:pPr>
        <w:pStyle w:val="ConsPlusNormal"/>
        <w:jc w:val="center"/>
        <w:rPr>
          <w:b/>
          <w:bCs/>
        </w:rPr>
      </w:pPr>
    </w:p>
    <w:p w:rsidR="00C37F06" w:rsidRDefault="00C37F06" w:rsidP="007C101C">
      <w:pPr>
        <w:pStyle w:val="ConsPlusNormal"/>
        <w:jc w:val="center"/>
        <w:rPr>
          <w:b/>
          <w:bCs/>
        </w:rPr>
      </w:pPr>
      <w:r>
        <w:rPr>
          <w:b/>
          <w:bCs/>
        </w:rPr>
        <w:t>ПОСТАНОВЛЕНИЕ</w:t>
      </w:r>
    </w:p>
    <w:p w:rsidR="00C37F06" w:rsidRDefault="00C37F06" w:rsidP="007C101C">
      <w:pPr>
        <w:pStyle w:val="ConsPlusNormal"/>
        <w:jc w:val="center"/>
        <w:rPr>
          <w:b/>
          <w:bCs/>
        </w:rPr>
      </w:pPr>
      <w:r>
        <w:rPr>
          <w:b/>
          <w:bCs/>
        </w:rPr>
        <w:t>от 19 декабря 2014 г. N 649-т/38</w:t>
      </w:r>
    </w:p>
    <w:p w:rsidR="00C37F06" w:rsidRDefault="00C37F06" w:rsidP="007C101C">
      <w:pPr>
        <w:pStyle w:val="ConsPlusNormal"/>
        <w:jc w:val="center"/>
        <w:rPr>
          <w:b/>
          <w:bCs/>
        </w:rPr>
      </w:pPr>
    </w:p>
    <w:p w:rsidR="00C37F06" w:rsidRDefault="00C37F06" w:rsidP="007C101C">
      <w:pPr>
        <w:pStyle w:val="ConsPlusNormal"/>
        <w:jc w:val="center"/>
        <w:rPr>
          <w:b/>
          <w:bCs/>
        </w:rPr>
      </w:pPr>
      <w:r>
        <w:rPr>
          <w:b/>
          <w:bCs/>
        </w:rPr>
        <w:t>О ТАРИФАХ НА ГОРЯЧУЮ ВОДУ, ПОСТАВЛЯЕМУЮ ТЕПЛОСНАБЖАЮЩИМИ</w:t>
      </w:r>
    </w:p>
    <w:p w:rsidR="00C37F06" w:rsidRDefault="00C37F06" w:rsidP="007C101C">
      <w:pPr>
        <w:pStyle w:val="ConsPlusNormal"/>
        <w:jc w:val="center"/>
        <w:rPr>
          <w:b/>
          <w:bCs/>
        </w:rPr>
      </w:pPr>
      <w:r>
        <w:rPr>
          <w:b/>
          <w:bCs/>
        </w:rPr>
        <w:t>ОРГАНИЗАЦИЯМИ ИВАНОВСКОЙ ОБЛАСТИ С ИСПОЛЬЗОВАНИЕМ ОТКРЫТЫХ</w:t>
      </w:r>
    </w:p>
    <w:p w:rsidR="00C37F06" w:rsidRDefault="00C37F06" w:rsidP="007C101C">
      <w:pPr>
        <w:pStyle w:val="ConsPlusNormal"/>
        <w:jc w:val="center"/>
        <w:rPr>
          <w:b/>
          <w:bCs/>
        </w:rPr>
      </w:pPr>
      <w:r>
        <w:rPr>
          <w:b/>
          <w:bCs/>
        </w:rPr>
        <w:t>СИСТЕМ ТЕПЛОСНАБЖЕНИЯ (ГОРЯЧЕГО ВОДОСНАБЖЕНИЯ)</w:t>
      </w:r>
    </w:p>
    <w:p w:rsidR="00C37F06" w:rsidRDefault="00C37F06" w:rsidP="007C101C">
      <w:pPr>
        <w:pStyle w:val="ConsPlusNormal"/>
      </w:pPr>
    </w:p>
    <w:p w:rsidR="00C37F06" w:rsidRDefault="00C37F06" w:rsidP="007C101C">
      <w:pPr>
        <w:pStyle w:val="ConsPlusNormal"/>
        <w:ind w:firstLine="540"/>
        <w:jc w:val="both"/>
      </w:pPr>
      <w:r>
        <w:t xml:space="preserve">В соответствии с Федеральным </w:t>
      </w:r>
      <w:hyperlink r:id="rId28" w:tooltip="Федеральный закон от 27.07.2010 N 190-ФЗ (ред. от 29.12.2014) &quot;О теплоснабжении&quot;{КонсультантПлюс}" w:history="1">
        <w:r>
          <w:rPr>
            <w:color w:val="0000FF"/>
          </w:rPr>
          <w:t>законом</w:t>
        </w:r>
      </w:hyperlink>
      <w:r>
        <w:t xml:space="preserve"> от 27.07.2010 N 190-ФЗ "О теплоснабжении", </w:t>
      </w:r>
      <w:hyperlink r:id="rId29" w:tooltip="Постановление Правительства РФ от 22.10.2012 N 1075 (ред. от 03.12.2014) &quot;О ценообразовании в сфере теплоснабжения&quot; (вместе с &quot;Основами ценообразования в сфере теплоснабжения&quot;, &quot;Правилами регулирования цен (тарифов) в сфере теплоснабжения&quot;, &quot;Правилами установл" w:history="1">
        <w:r>
          <w:rPr>
            <w:color w:val="0000FF"/>
          </w:rPr>
          <w:t>Постановлением</w:t>
        </w:r>
      </w:hyperlink>
      <w:r>
        <w:t xml:space="preserve"> Правительства Российской Федерации от 22.10.2012 N 1075 "О ценообразовании в сфере теплоснабжения" Региональная служба по тарифам Ивановской области постановляет:</w:t>
      </w:r>
    </w:p>
    <w:p w:rsidR="00C37F06" w:rsidRDefault="00C37F06" w:rsidP="007C101C">
      <w:pPr>
        <w:pStyle w:val="ConsPlusNormal"/>
        <w:ind w:firstLine="540"/>
        <w:jc w:val="both"/>
      </w:pPr>
    </w:p>
    <w:p w:rsidR="00C37F06" w:rsidRDefault="00C37F06" w:rsidP="007C101C">
      <w:pPr>
        <w:pStyle w:val="ConsPlusNormal"/>
        <w:ind w:firstLine="540"/>
        <w:jc w:val="both"/>
      </w:pPr>
      <w:r>
        <w:t xml:space="preserve">1. Установить тарифы на горячую воду, поставляемую теплоснабжающими организациями Ивановской области потребителям с использованием открытых систем теплоснабжения (горячего водоснабжения), с календарной разбивкой согласно </w:t>
      </w:r>
      <w:hyperlink w:anchor="Par36" w:tooltip="Ссылка на текущий документ" w:history="1">
        <w:r>
          <w:rPr>
            <w:color w:val="0000FF"/>
          </w:rPr>
          <w:t>приложениям 1</w:t>
        </w:r>
      </w:hyperlink>
      <w:r>
        <w:t xml:space="preserve"> - </w:t>
      </w:r>
      <w:hyperlink w:anchor="Par396" w:tooltip="Ссылка на текущий документ" w:history="1">
        <w:r>
          <w:rPr>
            <w:color w:val="0000FF"/>
          </w:rPr>
          <w:t>8</w:t>
        </w:r>
      </w:hyperlink>
      <w:r>
        <w:t>.</w:t>
      </w:r>
    </w:p>
    <w:p w:rsidR="00C37F06" w:rsidRDefault="00C37F06" w:rsidP="007C101C">
      <w:pPr>
        <w:pStyle w:val="ConsPlusNormal"/>
        <w:ind w:firstLine="540"/>
        <w:jc w:val="both"/>
      </w:pPr>
    </w:p>
    <w:p w:rsidR="00C37F06" w:rsidRDefault="00C37F06" w:rsidP="007C101C">
      <w:pPr>
        <w:pStyle w:val="ConsPlusNormal"/>
        <w:ind w:firstLine="540"/>
        <w:jc w:val="both"/>
      </w:pPr>
      <w:r>
        <w:t xml:space="preserve">2. Возмещение выпадающих доходов от разницы между тарифами на горячую воду для потребителей и льготными тарифами для населения осуществляется за счет средств областного бюджета в соответствии с </w:t>
      </w:r>
      <w:hyperlink r:id="rId30" w:tooltip="Закон Ивановской области от 28.02.2011 N 8-ОЗ (ред. от 05.12.2012) &quot;О выделении субвенций бюджетам городских округов, городских и сельских поселений Ивановской области для предоставления субсидий юридическим лицам и индивидуальным предпринимателям, предоставля" w:history="1">
        <w:r>
          <w:rPr>
            <w:color w:val="0000FF"/>
          </w:rPr>
          <w:t>Законом</w:t>
        </w:r>
      </w:hyperlink>
      <w:r>
        <w:t xml:space="preserve"> Ивановской области от 28.02.2011 N 8-ОЗ "О выделении субвенций бюджетам городских округов, городских и сельских поселений Ивановской области для </w:t>
      </w:r>
      <w:r>
        <w:lastRenderedPageBreak/>
        <w:t>предоставления субсидий юридическим лицам и индивидуальным предпринимателям, предоставляющим коммунальные услуги по холодному водоснабжению, горячему водоснабжению, водоотведению и очистке сточных вод населению, на возмещение недополученных доходов в связи с приведением размера платы граждан за коммунальные услуги в соответствии с их предельными индексами роста".</w:t>
      </w:r>
    </w:p>
    <w:p w:rsidR="00C37F06" w:rsidRDefault="00C37F06" w:rsidP="007C101C">
      <w:pPr>
        <w:pStyle w:val="ConsPlusNormal"/>
        <w:ind w:firstLine="540"/>
        <w:jc w:val="both"/>
      </w:pPr>
    </w:p>
    <w:p w:rsidR="00C37F06" w:rsidRDefault="00C37F06" w:rsidP="007C101C">
      <w:pPr>
        <w:pStyle w:val="ConsPlusNormal"/>
        <w:ind w:firstLine="540"/>
        <w:jc w:val="both"/>
      </w:pPr>
      <w:r>
        <w:t xml:space="preserve">3. </w:t>
      </w:r>
      <w:hyperlink w:anchor="Par36" w:tooltip="Ссылка на текущий документ" w:history="1">
        <w:r>
          <w:rPr>
            <w:color w:val="0000FF"/>
          </w:rPr>
          <w:t>Тарифы</w:t>
        </w:r>
      </w:hyperlink>
      <w:r>
        <w:t xml:space="preserve">, установленные в </w:t>
      </w:r>
      <w:hyperlink w:anchor="Par13" w:tooltip="Ссылка на текущий документ" w:history="1">
        <w:r>
          <w:rPr>
            <w:color w:val="0000FF"/>
          </w:rPr>
          <w:t>п. 1</w:t>
        </w:r>
      </w:hyperlink>
      <w:r>
        <w:t xml:space="preserve"> настоящего постановления, действуют с 01.01.2015 по 31.12.2015.</w:t>
      </w:r>
    </w:p>
    <w:p w:rsidR="00C37F06" w:rsidRDefault="00C37F06" w:rsidP="007C101C">
      <w:pPr>
        <w:pStyle w:val="ConsPlusNormal"/>
        <w:ind w:firstLine="540"/>
        <w:jc w:val="both"/>
      </w:pPr>
    </w:p>
    <w:p w:rsidR="00C37F06" w:rsidRDefault="00C37F06" w:rsidP="007C101C">
      <w:pPr>
        <w:pStyle w:val="ConsPlusNormal"/>
        <w:ind w:firstLine="540"/>
        <w:jc w:val="both"/>
      </w:pPr>
      <w:r>
        <w:t xml:space="preserve">4. С 01.01.2015 признать утратившими силу постановления РСТ Ивановской области от 19.12.2013 </w:t>
      </w:r>
      <w:hyperlink r:id="rId31" w:tooltip="Постановление РСТ Ивановской обл. от 19.12.2013 N 589-т/28 (ред. от 30.09.2014) &quot;О тарифах на горячую воду, поставляемую теплоснабжающими организациями Ивановской области с использованием открытых систем теплоснабжения (горячего водоснабжения)&quot; (вместе с &quot;Тари" w:history="1">
        <w:r>
          <w:rPr>
            <w:color w:val="0000FF"/>
          </w:rPr>
          <w:t>N 589-т/28</w:t>
        </w:r>
      </w:hyperlink>
      <w:r>
        <w:t xml:space="preserve">, </w:t>
      </w:r>
      <w:hyperlink r:id="rId32" w:tooltip="Постановление РСТ Ивановской обл. от 30.09.2014 N 626-т/4 &quot;О тарифах на тепловую энергию, на услуги по передаче тепловой энергии, на горячую воду для потребителей ООО &quot;Тепломаш&quot; (вместе с &quot;Льготными тарифами на тепловую энергию (мощность), поставляемую потреби" w:history="1">
        <w:r>
          <w:rPr>
            <w:color w:val="0000FF"/>
          </w:rPr>
          <w:t>приложения 4</w:t>
        </w:r>
      </w:hyperlink>
      <w:r>
        <w:t xml:space="preserve">, </w:t>
      </w:r>
      <w:hyperlink r:id="rId33" w:tooltip="Постановление РСТ Ивановской обл. от 30.09.2014 N 626-т/4 &quot;О тарифах на тепловую энергию, на услуги по передаче тепловой энергии, на горячую воду для потребителей ООО &quot;Тепломаш&quot; (вместе с &quot;Льготными тарифами на тепловую энергию (мощность), поставляемую потреби" w:history="1">
        <w:r>
          <w:rPr>
            <w:color w:val="0000FF"/>
          </w:rPr>
          <w:t>5</w:t>
        </w:r>
      </w:hyperlink>
      <w:r>
        <w:t xml:space="preserve"> к постановлению РСТ Ивановской области от 30.09.2014 N 626-т/4.</w:t>
      </w:r>
    </w:p>
    <w:p w:rsidR="00C37F06" w:rsidRDefault="00C37F06" w:rsidP="007C101C">
      <w:pPr>
        <w:pStyle w:val="ConsPlusNormal"/>
        <w:ind w:firstLine="540"/>
        <w:jc w:val="both"/>
      </w:pPr>
    </w:p>
    <w:p w:rsidR="00C37F06" w:rsidRDefault="00C37F06" w:rsidP="007C101C">
      <w:pPr>
        <w:pStyle w:val="ConsPlusNormal"/>
        <w:ind w:firstLine="540"/>
        <w:jc w:val="both"/>
      </w:pPr>
      <w:r>
        <w:t>5. Настоящее постановление вступает в силу со дня его официального опубликования.</w:t>
      </w:r>
    </w:p>
    <w:p w:rsidR="00C37F06" w:rsidRDefault="00C37F06" w:rsidP="007C101C">
      <w:pPr>
        <w:pStyle w:val="ConsPlusNormal"/>
        <w:jc w:val="center"/>
      </w:pPr>
    </w:p>
    <w:p w:rsidR="00C37F06" w:rsidRDefault="00C37F06" w:rsidP="007C101C">
      <w:pPr>
        <w:pStyle w:val="ConsPlusNormal"/>
        <w:jc w:val="right"/>
      </w:pPr>
      <w:r>
        <w:t>Начальник службы</w:t>
      </w:r>
    </w:p>
    <w:p w:rsidR="00C37F06" w:rsidRDefault="00C37F06" w:rsidP="007C101C">
      <w:pPr>
        <w:pStyle w:val="ConsPlusNormal"/>
        <w:jc w:val="right"/>
      </w:pPr>
      <w:r>
        <w:t>В.Н.ШАРЫПОВ</w:t>
      </w:r>
    </w:p>
    <w:p w:rsidR="00C37F06" w:rsidRDefault="00C37F06" w:rsidP="00E6330A">
      <w:pPr>
        <w:spacing w:before="100" w:beforeAutospacing="1" w:after="100" w:afterAutospacing="1"/>
        <w:jc w:val="both"/>
        <w:rPr>
          <w:sz w:val="20"/>
          <w:szCs w:val="20"/>
        </w:rPr>
      </w:pPr>
    </w:p>
    <w:p w:rsidR="00C37F06" w:rsidRDefault="00C37F06" w:rsidP="007C101C">
      <w:pPr>
        <w:pStyle w:val="ConsPlusNormal"/>
        <w:jc w:val="right"/>
        <w:outlineLvl w:val="0"/>
      </w:pPr>
      <w:r>
        <w:t>Приложение 1</w:t>
      </w:r>
    </w:p>
    <w:p w:rsidR="00C37F06" w:rsidRDefault="00C37F06" w:rsidP="007C101C">
      <w:pPr>
        <w:pStyle w:val="ConsPlusNormal"/>
        <w:jc w:val="right"/>
      </w:pPr>
      <w:r>
        <w:t>к постановлению</w:t>
      </w:r>
    </w:p>
    <w:p w:rsidR="00C37F06" w:rsidRDefault="00C37F06" w:rsidP="007C101C">
      <w:pPr>
        <w:pStyle w:val="ConsPlusNormal"/>
        <w:jc w:val="right"/>
      </w:pPr>
      <w:r>
        <w:t>РСТ</w:t>
      </w:r>
    </w:p>
    <w:p w:rsidR="00C37F06" w:rsidRDefault="00C37F06" w:rsidP="007C101C">
      <w:pPr>
        <w:pStyle w:val="ConsPlusNormal"/>
        <w:jc w:val="right"/>
      </w:pPr>
      <w:r>
        <w:t>Ивановской области</w:t>
      </w:r>
    </w:p>
    <w:p w:rsidR="00C37F06" w:rsidRDefault="00C37F06" w:rsidP="007C101C">
      <w:pPr>
        <w:pStyle w:val="ConsPlusNormal"/>
        <w:jc w:val="right"/>
      </w:pPr>
      <w:r>
        <w:t>от 19.12.2014 N 649-т/38</w:t>
      </w:r>
    </w:p>
    <w:p w:rsidR="00C37F06" w:rsidRDefault="00C37F06" w:rsidP="007C101C">
      <w:pPr>
        <w:pStyle w:val="ConsPlusNormal"/>
        <w:jc w:val="center"/>
        <w:rPr>
          <w:b/>
          <w:bCs/>
        </w:rPr>
      </w:pPr>
      <w:r>
        <w:rPr>
          <w:b/>
          <w:bCs/>
        </w:rPr>
        <w:t>ТАРИФЫ</w:t>
      </w:r>
    </w:p>
    <w:p w:rsidR="00C37F06" w:rsidRDefault="00C37F06" w:rsidP="007C101C">
      <w:pPr>
        <w:pStyle w:val="ConsPlusNormal"/>
        <w:jc w:val="center"/>
        <w:rPr>
          <w:b/>
          <w:bCs/>
        </w:rPr>
      </w:pPr>
      <w:r>
        <w:rPr>
          <w:b/>
          <w:bCs/>
        </w:rPr>
        <w:t>НА ГОРЯЧУЮ ВОДУ В ОТКРЫТЫХ СИСТЕМАХ ТЕПЛОСНАБЖЕНИЯ (ГОРЯЧЕЕ</w:t>
      </w:r>
    </w:p>
    <w:p w:rsidR="00C37F06" w:rsidRDefault="00C37F06" w:rsidP="007C101C">
      <w:pPr>
        <w:pStyle w:val="ConsPlusNormal"/>
        <w:jc w:val="center"/>
        <w:rPr>
          <w:b/>
          <w:bCs/>
        </w:rPr>
      </w:pPr>
      <w:r>
        <w:rPr>
          <w:b/>
          <w:bCs/>
        </w:rPr>
        <w:t>ВОДОСНАБЖЕНИЕ) ДЛЯ ПОТРЕБИТЕЛЕЙ ГОРОДА ИВАНОВО</w:t>
      </w:r>
    </w:p>
    <w:p w:rsidR="00C37F06" w:rsidRDefault="00C37F06" w:rsidP="007C101C">
      <w:pPr>
        <w:pStyle w:val="ConsPlusNormal"/>
        <w:jc w:val="center"/>
      </w:pPr>
    </w:p>
    <w:tbl>
      <w:tblPr>
        <w:tblW w:w="10125" w:type="dxa"/>
        <w:tblInd w:w="2" w:type="dxa"/>
        <w:tblLayout w:type="fixed"/>
        <w:tblCellMar>
          <w:top w:w="75" w:type="dxa"/>
          <w:left w:w="0" w:type="dxa"/>
          <w:bottom w:w="75" w:type="dxa"/>
          <w:right w:w="0" w:type="dxa"/>
        </w:tblCellMar>
        <w:tblLook w:val="0000" w:firstRow="0" w:lastRow="0" w:firstColumn="0" w:lastColumn="0" w:noHBand="0" w:noVBand="0"/>
      </w:tblPr>
      <w:tblGrid>
        <w:gridCol w:w="426"/>
        <w:gridCol w:w="1560"/>
        <w:gridCol w:w="1051"/>
        <w:gridCol w:w="1134"/>
        <w:gridCol w:w="1559"/>
        <w:gridCol w:w="1560"/>
        <w:gridCol w:w="1559"/>
        <w:gridCol w:w="1276"/>
      </w:tblGrid>
      <w:tr w:rsidR="00C37F06" w:rsidTr="001975D9">
        <w:tc>
          <w:tcPr>
            <w:tcW w:w="42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B93E28">
            <w:pPr>
              <w:pStyle w:val="ConsPlusNormal"/>
              <w:jc w:val="center"/>
            </w:pPr>
            <w:r>
              <w:t>N п/п</w:t>
            </w:r>
          </w:p>
        </w:tc>
        <w:tc>
          <w:tcPr>
            <w:tcW w:w="156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B93E28">
            <w:pPr>
              <w:pStyle w:val="ConsPlusNormal"/>
              <w:ind w:firstLine="0"/>
              <w:jc w:val="center"/>
            </w:pPr>
            <w:r>
              <w:t>Наименование регулируемой организации</w:t>
            </w:r>
          </w:p>
        </w:tc>
        <w:tc>
          <w:tcPr>
            <w:tcW w:w="2185"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B93E28">
            <w:pPr>
              <w:pStyle w:val="ConsPlusNormal"/>
              <w:ind w:firstLine="0"/>
              <w:jc w:val="center"/>
            </w:pPr>
            <w:r>
              <w:t>Компонент на теплоноситель, руб./куб. м, без НДС</w:t>
            </w:r>
          </w:p>
        </w:tc>
        <w:tc>
          <w:tcPr>
            <w:tcW w:w="595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B93E28">
            <w:pPr>
              <w:pStyle w:val="ConsPlusNormal"/>
              <w:jc w:val="center"/>
            </w:pPr>
            <w:r>
              <w:t>Компонент на тепловую энергию</w:t>
            </w:r>
          </w:p>
        </w:tc>
      </w:tr>
      <w:tr w:rsidR="00C37F06" w:rsidTr="001975D9">
        <w:tc>
          <w:tcPr>
            <w:tcW w:w="42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B93E28">
            <w:pPr>
              <w:pStyle w:val="ConsPlusNormal"/>
              <w:jc w:val="center"/>
            </w:pPr>
          </w:p>
        </w:tc>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B93E28">
            <w:pPr>
              <w:pStyle w:val="ConsPlusNormal"/>
              <w:jc w:val="center"/>
            </w:pPr>
          </w:p>
        </w:tc>
        <w:tc>
          <w:tcPr>
            <w:tcW w:w="218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B93E28">
            <w:pPr>
              <w:pStyle w:val="ConsPlusNormal"/>
              <w:jc w:val="center"/>
            </w:pPr>
          </w:p>
        </w:tc>
        <w:tc>
          <w:tcPr>
            <w:tcW w:w="311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B93E28">
            <w:pPr>
              <w:pStyle w:val="ConsPlusNormal"/>
              <w:jc w:val="center"/>
            </w:pPr>
            <w:proofErr w:type="spellStart"/>
            <w:r>
              <w:t>Одноставочный</w:t>
            </w:r>
            <w:proofErr w:type="spellEnd"/>
            <w:r>
              <w:t>, руб./Гкал, без НДС</w:t>
            </w:r>
          </w:p>
        </w:tc>
        <w:tc>
          <w:tcPr>
            <w:tcW w:w="283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B93E28">
            <w:pPr>
              <w:pStyle w:val="ConsPlusNormal"/>
              <w:jc w:val="center"/>
            </w:pPr>
            <w:proofErr w:type="spellStart"/>
            <w:r>
              <w:t>Двухставочный</w:t>
            </w:r>
            <w:proofErr w:type="spellEnd"/>
          </w:p>
        </w:tc>
      </w:tr>
      <w:tr w:rsidR="00C37F06" w:rsidTr="001975D9">
        <w:tc>
          <w:tcPr>
            <w:tcW w:w="42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B93E28">
            <w:pPr>
              <w:pStyle w:val="ConsPlusNormal"/>
              <w:jc w:val="center"/>
            </w:pPr>
          </w:p>
        </w:tc>
        <w:tc>
          <w:tcPr>
            <w:tcW w:w="156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B93E28">
            <w:pPr>
              <w:pStyle w:val="ConsPlusNormal"/>
              <w:jc w:val="center"/>
            </w:pPr>
          </w:p>
        </w:tc>
        <w:tc>
          <w:tcPr>
            <w:tcW w:w="10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1975D9">
            <w:pPr>
              <w:pStyle w:val="ConsPlusNormal"/>
              <w:ind w:firstLine="0"/>
            </w:pPr>
            <w:r>
              <w:t>С 01.01.2015 по 30.06.2015</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B93E28">
            <w:pPr>
              <w:pStyle w:val="ConsPlusNormal"/>
              <w:ind w:firstLine="0"/>
              <w:jc w:val="center"/>
            </w:pPr>
            <w:r>
              <w:t>С 01.07.2015 по 31.12.2015</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B93E28">
            <w:pPr>
              <w:pStyle w:val="ConsPlusNormal"/>
              <w:ind w:firstLine="0"/>
              <w:jc w:val="center"/>
            </w:pPr>
            <w:r>
              <w:t>С 01.01.2015 по 30.06.2015</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B93E28">
            <w:pPr>
              <w:pStyle w:val="ConsPlusNormal"/>
              <w:ind w:firstLine="0"/>
              <w:jc w:val="center"/>
            </w:pPr>
            <w:r>
              <w:t>С 01.07.2015 по 31.12.2015</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B93E28">
            <w:pPr>
              <w:pStyle w:val="ConsPlusNormal"/>
              <w:ind w:firstLine="0"/>
              <w:jc w:val="center"/>
            </w:pPr>
            <w:r>
              <w:t>Ставка за мощность, тыс. руб./Гкал/час в мес.</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B93E28">
            <w:pPr>
              <w:pStyle w:val="ConsPlusNormal"/>
              <w:ind w:firstLine="0"/>
              <w:jc w:val="center"/>
            </w:pPr>
            <w:r>
              <w:t>Ставка за тепловую энергию, руб./Гкал</w:t>
            </w:r>
          </w:p>
        </w:tc>
      </w:tr>
      <w:tr w:rsidR="00C37F06" w:rsidTr="001975D9">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B93E28">
            <w:pPr>
              <w:pStyle w:val="ConsPlusNormal"/>
              <w:ind w:firstLine="0"/>
              <w:jc w:val="center"/>
            </w:pPr>
            <w:r>
              <w:t>1.</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B93E28">
            <w:pPr>
              <w:pStyle w:val="ConsPlusNormal"/>
              <w:jc w:val="center"/>
            </w:pPr>
            <w:r>
              <w:t xml:space="preserve">ОАО "Ивановская городская </w:t>
            </w:r>
            <w:proofErr w:type="spellStart"/>
            <w:r>
              <w:t>теплосбытовая</w:t>
            </w:r>
            <w:proofErr w:type="spellEnd"/>
            <w:r>
              <w:t xml:space="preserve"> компания"</w:t>
            </w:r>
          </w:p>
        </w:tc>
        <w:tc>
          <w:tcPr>
            <w:tcW w:w="10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B93E28">
            <w:pPr>
              <w:pStyle w:val="ConsPlusNormal"/>
              <w:ind w:firstLine="0"/>
              <w:jc w:val="center"/>
            </w:pPr>
            <w:r>
              <w:t>24,88</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B93E28">
            <w:pPr>
              <w:pStyle w:val="ConsPlusNormal"/>
              <w:ind w:firstLine="0"/>
              <w:jc w:val="center"/>
            </w:pPr>
            <w:r>
              <w:t>26,01</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B93E28">
            <w:pPr>
              <w:pStyle w:val="ConsPlusNormal"/>
              <w:jc w:val="center"/>
            </w:pPr>
            <w:r>
              <w:t>1672,04</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B93E28">
            <w:pPr>
              <w:pStyle w:val="ConsPlusNormal"/>
              <w:ind w:firstLine="0"/>
              <w:jc w:val="center"/>
            </w:pPr>
            <w:r>
              <w:t>1727,83</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B93E28">
            <w:pPr>
              <w:pStyle w:val="ConsPlusNormal"/>
              <w:jc w:val="center"/>
            </w:pPr>
            <w: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B93E28">
            <w:pPr>
              <w:pStyle w:val="ConsPlusNormal"/>
              <w:jc w:val="center"/>
            </w:pPr>
            <w:r>
              <w:t>-</w:t>
            </w:r>
          </w:p>
        </w:tc>
      </w:tr>
      <w:tr w:rsidR="00C37F06" w:rsidTr="001975D9">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B93E28">
            <w:pPr>
              <w:pStyle w:val="ConsPlusNormal"/>
              <w:ind w:firstLine="0"/>
              <w:jc w:val="center"/>
            </w:pPr>
            <w:r>
              <w:t>2.</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B93E28">
            <w:pPr>
              <w:pStyle w:val="ConsPlusNormal"/>
              <w:jc w:val="center"/>
            </w:pPr>
            <w:r>
              <w:t>ЗАО "Ивановская тепловая блок-станция"</w:t>
            </w:r>
          </w:p>
        </w:tc>
        <w:tc>
          <w:tcPr>
            <w:tcW w:w="10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B93E28">
            <w:pPr>
              <w:pStyle w:val="ConsPlusNormal"/>
              <w:ind w:firstLine="0"/>
              <w:jc w:val="center"/>
            </w:pPr>
            <w:r>
              <w:t>24,02</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B93E28">
            <w:pPr>
              <w:pStyle w:val="ConsPlusNormal"/>
              <w:ind w:firstLine="0"/>
              <w:jc w:val="center"/>
            </w:pPr>
            <w:r>
              <w:t>25,83</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B93E28">
            <w:pPr>
              <w:pStyle w:val="ConsPlusNormal"/>
              <w:jc w:val="center"/>
            </w:pPr>
            <w:r>
              <w:t>1275,77</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B93E28">
            <w:pPr>
              <w:pStyle w:val="ConsPlusNormal"/>
              <w:ind w:firstLine="0"/>
              <w:jc w:val="center"/>
            </w:pPr>
            <w:r>
              <w:t>1326,44</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B93E28">
            <w:pPr>
              <w:pStyle w:val="ConsPlusNormal"/>
              <w:jc w:val="center"/>
            </w:pPr>
            <w: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B93E28">
            <w:pPr>
              <w:pStyle w:val="ConsPlusNormal"/>
              <w:jc w:val="center"/>
            </w:pPr>
            <w:r>
              <w:t>-</w:t>
            </w:r>
          </w:p>
        </w:tc>
      </w:tr>
      <w:tr w:rsidR="00C37F06" w:rsidTr="001975D9">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B93E28">
            <w:pPr>
              <w:pStyle w:val="ConsPlusNormal"/>
              <w:ind w:firstLine="0"/>
              <w:jc w:val="center"/>
            </w:pPr>
            <w:r>
              <w:t>3.</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B93E28">
            <w:pPr>
              <w:pStyle w:val="ConsPlusNormal"/>
              <w:jc w:val="center"/>
            </w:pPr>
            <w:r>
              <w:t>ООО "</w:t>
            </w:r>
            <w:proofErr w:type="spellStart"/>
            <w:r>
              <w:t>Энергосервисная</w:t>
            </w:r>
            <w:proofErr w:type="spellEnd"/>
            <w:r>
              <w:t xml:space="preserve"> компания"</w:t>
            </w:r>
          </w:p>
        </w:tc>
        <w:tc>
          <w:tcPr>
            <w:tcW w:w="10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B93E28">
            <w:pPr>
              <w:pStyle w:val="ConsPlusNormal"/>
              <w:ind w:firstLine="0"/>
              <w:jc w:val="center"/>
            </w:pPr>
            <w:r>
              <w:t>24,02</w:t>
            </w:r>
          </w:p>
        </w:tc>
        <w:tc>
          <w:tcPr>
            <w:tcW w:w="11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B93E28">
            <w:pPr>
              <w:pStyle w:val="ConsPlusNormal"/>
              <w:ind w:firstLine="0"/>
              <w:jc w:val="center"/>
            </w:pPr>
            <w:r>
              <w:t>25,83</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B93E28">
            <w:pPr>
              <w:pStyle w:val="ConsPlusNormal"/>
              <w:jc w:val="center"/>
            </w:pPr>
            <w:r>
              <w:t>1029,18</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B93E28">
            <w:pPr>
              <w:pStyle w:val="ConsPlusNormal"/>
              <w:ind w:firstLine="0"/>
              <w:jc w:val="center"/>
            </w:pPr>
            <w:r>
              <w:t>1077,62</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B93E28">
            <w:pPr>
              <w:pStyle w:val="ConsPlusNormal"/>
              <w:jc w:val="center"/>
            </w:pPr>
            <w:r>
              <w:t>-</w:t>
            </w: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B93E28">
            <w:pPr>
              <w:pStyle w:val="ConsPlusNormal"/>
              <w:jc w:val="center"/>
            </w:pPr>
            <w:r>
              <w:t>-</w:t>
            </w:r>
          </w:p>
        </w:tc>
      </w:tr>
    </w:tbl>
    <w:p w:rsidR="00C37F06" w:rsidRDefault="00C37F06" w:rsidP="00E6330A">
      <w:pPr>
        <w:spacing w:before="100" w:beforeAutospacing="1" w:after="100" w:afterAutospacing="1"/>
        <w:jc w:val="both"/>
        <w:rPr>
          <w:sz w:val="20"/>
          <w:szCs w:val="20"/>
        </w:rPr>
      </w:pPr>
    </w:p>
    <w:p w:rsidR="00C37F06" w:rsidRDefault="00C37F06" w:rsidP="00E6330A">
      <w:pPr>
        <w:spacing w:before="100" w:beforeAutospacing="1" w:after="100" w:afterAutospacing="1"/>
        <w:jc w:val="both"/>
        <w:rPr>
          <w:sz w:val="20"/>
          <w:szCs w:val="20"/>
        </w:rPr>
      </w:pPr>
    </w:p>
    <w:p w:rsidR="00C37F06" w:rsidRDefault="00C37F06" w:rsidP="009E6576">
      <w:pPr>
        <w:pStyle w:val="ConsPlusNormal"/>
        <w:jc w:val="right"/>
        <w:outlineLvl w:val="0"/>
      </w:pPr>
      <w:r>
        <w:t>Приложение 2</w:t>
      </w:r>
    </w:p>
    <w:p w:rsidR="00C37F06" w:rsidRDefault="00C37F06" w:rsidP="009E6576">
      <w:pPr>
        <w:pStyle w:val="ConsPlusNormal"/>
        <w:jc w:val="right"/>
      </w:pPr>
      <w:r>
        <w:t>к постановлению</w:t>
      </w:r>
    </w:p>
    <w:p w:rsidR="00C37F06" w:rsidRDefault="00C37F06" w:rsidP="009E6576">
      <w:pPr>
        <w:pStyle w:val="ConsPlusNormal"/>
        <w:jc w:val="right"/>
      </w:pPr>
      <w:r>
        <w:t>РСТ</w:t>
      </w:r>
    </w:p>
    <w:p w:rsidR="00C37F06" w:rsidRDefault="00C37F06" w:rsidP="009E6576">
      <w:pPr>
        <w:pStyle w:val="ConsPlusNormal"/>
        <w:jc w:val="right"/>
      </w:pPr>
      <w:r>
        <w:t>Ивановской области</w:t>
      </w:r>
    </w:p>
    <w:p w:rsidR="00C37F06" w:rsidRDefault="00C37F06" w:rsidP="009E6576">
      <w:pPr>
        <w:pStyle w:val="ConsPlusNormal"/>
        <w:jc w:val="right"/>
      </w:pPr>
      <w:r>
        <w:t>от 19.12.2014 N 649-т/38</w:t>
      </w:r>
    </w:p>
    <w:p w:rsidR="00C37F06" w:rsidRDefault="00C37F06" w:rsidP="00EB251C">
      <w:pPr>
        <w:pStyle w:val="ConsPlusNormal"/>
        <w:jc w:val="right"/>
      </w:pPr>
    </w:p>
    <w:p w:rsidR="00C37F06" w:rsidRDefault="00C37F06" w:rsidP="00EB251C">
      <w:pPr>
        <w:pStyle w:val="ConsPlusNormal"/>
        <w:jc w:val="center"/>
        <w:rPr>
          <w:b/>
          <w:bCs/>
        </w:rPr>
      </w:pPr>
      <w:r>
        <w:rPr>
          <w:b/>
          <w:bCs/>
        </w:rPr>
        <w:lastRenderedPageBreak/>
        <w:t>ТАРИФЫ</w:t>
      </w:r>
    </w:p>
    <w:p w:rsidR="00C37F06" w:rsidRDefault="00C37F06" w:rsidP="00EB251C">
      <w:pPr>
        <w:pStyle w:val="ConsPlusNormal"/>
        <w:jc w:val="center"/>
        <w:rPr>
          <w:b/>
          <w:bCs/>
        </w:rPr>
      </w:pPr>
      <w:r>
        <w:rPr>
          <w:b/>
          <w:bCs/>
        </w:rPr>
        <w:t>НА ГОРЯЧУЮ ВОДУ В ОТКРЫТЫХ СИСТЕМАХ ТЕПЛОСНАБЖЕНИЯ (ГОРЯЧЕЕ</w:t>
      </w:r>
    </w:p>
    <w:p w:rsidR="00C37F06" w:rsidRDefault="00C37F06" w:rsidP="00EB251C">
      <w:pPr>
        <w:pStyle w:val="ConsPlusNormal"/>
        <w:jc w:val="center"/>
        <w:rPr>
          <w:b/>
          <w:bCs/>
        </w:rPr>
      </w:pPr>
      <w:r>
        <w:rPr>
          <w:b/>
          <w:bCs/>
        </w:rPr>
        <w:t>ВОДОСНАБЖЕНИЕ) ДЛЯ НАСЕЛЕНИЯ ГОРОДА ИВАНОВО</w:t>
      </w:r>
    </w:p>
    <w:p w:rsidR="00C37F06" w:rsidRDefault="00C37F06" w:rsidP="00EB251C">
      <w:pPr>
        <w:pStyle w:val="ConsPlusNormal"/>
        <w:jc w:val="center"/>
        <w:rPr>
          <w:b/>
          <w:bCs/>
        </w:rPr>
      </w:pPr>
    </w:p>
    <w:tbl>
      <w:tblPr>
        <w:tblW w:w="10408" w:type="dxa"/>
        <w:tblInd w:w="2" w:type="dxa"/>
        <w:tblLayout w:type="fixed"/>
        <w:tblCellMar>
          <w:top w:w="75" w:type="dxa"/>
          <w:left w:w="0" w:type="dxa"/>
          <w:bottom w:w="75" w:type="dxa"/>
          <w:right w:w="0" w:type="dxa"/>
        </w:tblCellMar>
        <w:tblLook w:val="0000" w:firstRow="0" w:lastRow="0" w:firstColumn="0" w:lastColumn="0" w:noHBand="0" w:noVBand="0"/>
      </w:tblPr>
      <w:tblGrid>
        <w:gridCol w:w="426"/>
        <w:gridCol w:w="2186"/>
        <w:gridCol w:w="1276"/>
        <w:gridCol w:w="1275"/>
        <w:gridCol w:w="1158"/>
        <w:gridCol w:w="1418"/>
        <w:gridCol w:w="1417"/>
        <w:gridCol w:w="1252"/>
      </w:tblGrid>
      <w:tr w:rsidR="00C37F06" w:rsidTr="001975D9">
        <w:tc>
          <w:tcPr>
            <w:tcW w:w="42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EB251C">
            <w:pPr>
              <w:pStyle w:val="ConsPlusNormal"/>
              <w:jc w:val="center"/>
            </w:pPr>
            <w:r>
              <w:t>N п/п</w:t>
            </w:r>
          </w:p>
        </w:tc>
        <w:tc>
          <w:tcPr>
            <w:tcW w:w="218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EB251C">
            <w:pPr>
              <w:pStyle w:val="ConsPlusNormal"/>
              <w:ind w:firstLine="0"/>
              <w:jc w:val="center"/>
            </w:pPr>
            <w:r>
              <w:t>Наименование регулируемой организации</w:t>
            </w:r>
          </w:p>
        </w:tc>
        <w:tc>
          <w:tcPr>
            <w:tcW w:w="2551"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EB251C">
            <w:pPr>
              <w:pStyle w:val="ConsPlusNormal"/>
              <w:jc w:val="center"/>
            </w:pPr>
            <w:r>
              <w:t>Компонент на теплоноситель, руб./куб. м, с НДС</w:t>
            </w:r>
          </w:p>
        </w:tc>
        <w:tc>
          <w:tcPr>
            <w:tcW w:w="5245"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EB251C">
            <w:pPr>
              <w:pStyle w:val="ConsPlusNormal"/>
              <w:jc w:val="center"/>
            </w:pPr>
            <w:r>
              <w:t>Компонент на тепловую энергию</w:t>
            </w:r>
          </w:p>
        </w:tc>
      </w:tr>
      <w:tr w:rsidR="00C37F06" w:rsidTr="001975D9">
        <w:tc>
          <w:tcPr>
            <w:tcW w:w="42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EB251C">
            <w:pPr>
              <w:pStyle w:val="ConsPlusNormal"/>
              <w:jc w:val="center"/>
            </w:pPr>
          </w:p>
        </w:tc>
        <w:tc>
          <w:tcPr>
            <w:tcW w:w="218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EB251C">
            <w:pPr>
              <w:pStyle w:val="ConsPlusNormal"/>
              <w:jc w:val="center"/>
            </w:pPr>
          </w:p>
        </w:tc>
        <w:tc>
          <w:tcPr>
            <w:tcW w:w="2551"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EB251C">
            <w:pPr>
              <w:pStyle w:val="ConsPlusNormal"/>
              <w:jc w:val="center"/>
            </w:pPr>
          </w:p>
        </w:tc>
        <w:tc>
          <w:tcPr>
            <w:tcW w:w="2576"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EB251C">
            <w:pPr>
              <w:pStyle w:val="ConsPlusNormal"/>
              <w:jc w:val="center"/>
            </w:pPr>
            <w:proofErr w:type="spellStart"/>
            <w:r>
              <w:t>Одноставочный</w:t>
            </w:r>
            <w:proofErr w:type="spellEnd"/>
            <w:r>
              <w:t>, руб./Гкал, с НДС</w:t>
            </w:r>
          </w:p>
        </w:tc>
        <w:tc>
          <w:tcPr>
            <w:tcW w:w="2669"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EB251C">
            <w:pPr>
              <w:pStyle w:val="ConsPlusNormal"/>
              <w:jc w:val="center"/>
            </w:pPr>
            <w:proofErr w:type="spellStart"/>
            <w:r>
              <w:t>Двухставочный</w:t>
            </w:r>
            <w:proofErr w:type="spellEnd"/>
          </w:p>
        </w:tc>
      </w:tr>
      <w:tr w:rsidR="00C37F06" w:rsidTr="001975D9">
        <w:tc>
          <w:tcPr>
            <w:tcW w:w="42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EB251C">
            <w:pPr>
              <w:pStyle w:val="ConsPlusNormal"/>
              <w:jc w:val="center"/>
            </w:pPr>
          </w:p>
        </w:tc>
        <w:tc>
          <w:tcPr>
            <w:tcW w:w="218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EB251C">
            <w:pPr>
              <w:pStyle w:val="ConsPlusNormal"/>
              <w:jc w:val="center"/>
            </w:pPr>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EB251C">
            <w:pPr>
              <w:pStyle w:val="ConsPlusNormal"/>
              <w:ind w:firstLine="0"/>
              <w:jc w:val="center"/>
            </w:pPr>
            <w:r>
              <w:t>С 01.01.2015 по 30.06.2015</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EB251C">
            <w:pPr>
              <w:pStyle w:val="ConsPlusNormal"/>
              <w:ind w:firstLine="0"/>
              <w:jc w:val="center"/>
            </w:pPr>
            <w:r>
              <w:t>С 01.07.2015 по 31.12.2015</w:t>
            </w:r>
          </w:p>
        </w:tc>
        <w:tc>
          <w:tcPr>
            <w:tcW w:w="11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EB251C">
            <w:pPr>
              <w:pStyle w:val="ConsPlusNormal"/>
              <w:ind w:firstLine="0"/>
              <w:jc w:val="center"/>
            </w:pPr>
            <w:r>
              <w:t>С 01.01.2015 по 30.06.2015</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EB251C">
            <w:pPr>
              <w:pStyle w:val="ConsPlusNormal"/>
              <w:ind w:firstLine="0"/>
              <w:jc w:val="center"/>
            </w:pPr>
            <w:r>
              <w:t>С 01.07.2015 по 31.12.2015</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EB251C">
            <w:pPr>
              <w:pStyle w:val="ConsPlusNormal"/>
              <w:ind w:firstLine="0"/>
              <w:jc w:val="center"/>
            </w:pPr>
            <w:r>
              <w:t>Ставка за мощность, тыс. руб./Гкал/час в мес.</w:t>
            </w:r>
          </w:p>
        </w:tc>
        <w:tc>
          <w:tcPr>
            <w:tcW w:w="1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EB251C">
            <w:pPr>
              <w:pStyle w:val="ConsPlusNormal"/>
              <w:ind w:firstLine="0"/>
              <w:jc w:val="center"/>
            </w:pPr>
            <w:r>
              <w:t>Ставка за тепловую энергию, руб./Гкал</w:t>
            </w:r>
          </w:p>
        </w:tc>
      </w:tr>
      <w:tr w:rsidR="00C37F06" w:rsidTr="001975D9">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EB251C">
            <w:pPr>
              <w:pStyle w:val="ConsPlusNormal"/>
              <w:ind w:firstLine="0"/>
              <w:jc w:val="center"/>
            </w:pPr>
            <w:r>
              <w:t>1.</w:t>
            </w:r>
          </w:p>
        </w:tc>
        <w:tc>
          <w:tcPr>
            <w:tcW w:w="21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EB251C">
            <w:pPr>
              <w:pStyle w:val="ConsPlusNormal"/>
              <w:ind w:firstLine="0"/>
              <w:jc w:val="center"/>
            </w:pPr>
            <w:r>
              <w:t xml:space="preserve">ОАО "Ивановская городская </w:t>
            </w:r>
            <w:proofErr w:type="spellStart"/>
            <w:r>
              <w:t>теплосбытовая</w:t>
            </w:r>
            <w:proofErr w:type="spellEnd"/>
            <w:r>
              <w:t xml:space="preserve"> компания" </w:t>
            </w:r>
            <w:hyperlink w:anchor="Par129" w:tooltip="Ссылка на текущий документ" w:history="1">
              <w:r>
                <w:rPr>
                  <w:color w:val="0000FF"/>
                </w:rPr>
                <w:t>&lt;1&gt;</w:t>
              </w:r>
            </w:hyperlink>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EB251C">
            <w:pPr>
              <w:pStyle w:val="ConsPlusNormal"/>
              <w:ind w:firstLine="0"/>
              <w:jc w:val="center"/>
            </w:pPr>
            <w:r>
              <w:t>29,36</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EB251C">
            <w:pPr>
              <w:pStyle w:val="ConsPlusNormal"/>
              <w:ind w:firstLine="0"/>
              <w:jc w:val="center"/>
            </w:pPr>
            <w:r>
              <w:t>30,69</w:t>
            </w:r>
          </w:p>
        </w:tc>
        <w:tc>
          <w:tcPr>
            <w:tcW w:w="11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EB251C">
            <w:pPr>
              <w:pStyle w:val="ConsPlusNormal"/>
              <w:ind w:firstLine="0"/>
              <w:jc w:val="center"/>
            </w:pPr>
            <w:r>
              <w:t>1973,01</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EB251C">
            <w:pPr>
              <w:pStyle w:val="ConsPlusNormal"/>
              <w:ind w:firstLine="0"/>
              <w:jc w:val="center"/>
            </w:pPr>
            <w:r>
              <w:t>2038,84</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EB251C">
            <w:pPr>
              <w:pStyle w:val="ConsPlusNormal"/>
              <w:jc w:val="center"/>
            </w:pPr>
            <w:r>
              <w:t>-</w:t>
            </w:r>
          </w:p>
        </w:tc>
        <w:tc>
          <w:tcPr>
            <w:tcW w:w="1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EB251C">
            <w:pPr>
              <w:pStyle w:val="ConsPlusNormal"/>
              <w:jc w:val="center"/>
            </w:pPr>
            <w:r>
              <w:t>-</w:t>
            </w:r>
          </w:p>
        </w:tc>
      </w:tr>
      <w:tr w:rsidR="00C37F06" w:rsidTr="001975D9">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EB251C">
            <w:pPr>
              <w:pStyle w:val="ConsPlusNormal"/>
              <w:ind w:firstLine="0"/>
              <w:jc w:val="center"/>
            </w:pPr>
            <w:r>
              <w:t>2.</w:t>
            </w:r>
          </w:p>
        </w:tc>
        <w:tc>
          <w:tcPr>
            <w:tcW w:w="21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EB251C">
            <w:pPr>
              <w:pStyle w:val="ConsPlusNormal"/>
              <w:ind w:firstLine="0"/>
              <w:jc w:val="center"/>
            </w:pPr>
            <w:r>
              <w:t xml:space="preserve">ЗАО "Ивановская тепловая блок-станция" </w:t>
            </w:r>
            <w:hyperlink w:anchor="Par130" w:tooltip="Ссылка на текущий документ" w:history="1">
              <w:r>
                <w:rPr>
                  <w:color w:val="0000FF"/>
                </w:rPr>
                <w:t>&lt;2&gt;</w:t>
              </w:r>
            </w:hyperlink>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EB251C">
            <w:pPr>
              <w:pStyle w:val="ConsPlusNormal"/>
              <w:ind w:firstLine="0"/>
              <w:jc w:val="center"/>
            </w:pPr>
            <w:r>
              <w:t>28,34</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EB251C">
            <w:pPr>
              <w:pStyle w:val="ConsPlusNormal"/>
              <w:ind w:firstLine="0"/>
              <w:jc w:val="center"/>
            </w:pPr>
            <w:r>
              <w:t>30,48</w:t>
            </w:r>
          </w:p>
        </w:tc>
        <w:tc>
          <w:tcPr>
            <w:tcW w:w="11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EB251C">
            <w:pPr>
              <w:pStyle w:val="ConsPlusNormal"/>
              <w:ind w:firstLine="0"/>
              <w:jc w:val="center"/>
            </w:pPr>
            <w:r>
              <w:t>1505,41</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EB251C">
            <w:pPr>
              <w:pStyle w:val="ConsPlusNormal"/>
              <w:ind w:firstLine="0"/>
              <w:jc w:val="center"/>
            </w:pPr>
            <w:r>
              <w:t>1565,20</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EB251C">
            <w:pPr>
              <w:pStyle w:val="ConsPlusNormal"/>
              <w:jc w:val="center"/>
            </w:pPr>
            <w:r>
              <w:t>-</w:t>
            </w:r>
          </w:p>
        </w:tc>
        <w:tc>
          <w:tcPr>
            <w:tcW w:w="1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EB251C">
            <w:pPr>
              <w:pStyle w:val="ConsPlusNormal"/>
              <w:jc w:val="center"/>
            </w:pPr>
            <w:r>
              <w:t>-</w:t>
            </w:r>
          </w:p>
        </w:tc>
      </w:tr>
      <w:tr w:rsidR="00C37F06" w:rsidTr="001975D9">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EB251C">
            <w:pPr>
              <w:pStyle w:val="ConsPlusNormal"/>
              <w:ind w:firstLine="0"/>
              <w:jc w:val="center"/>
            </w:pPr>
            <w:r>
              <w:t>3.</w:t>
            </w:r>
          </w:p>
        </w:tc>
        <w:tc>
          <w:tcPr>
            <w:tcW w:w="218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EB251C">
            <w:pPr>
              <w:pStyle w:val="ConsPlusNormal"/>
              <w:ind w:firstLine="0"/>
              <w:jc w:val="center"/>
            </w:pPr>
            <w:r>
              <w:t>ООО "</w:t>
            </w:r>
            <w:proofErr w:type="spellStart"/>
            <w:r>
              <w:t>Энергосервисная</w:t>
            </w:r>
            <w:proofErr w:type="spellEnd"/>
            <w:r>
              <w:t xml:space="preserve"> компания" </w:t>
            </w:r>
            <w:hyperlink w:anchor="Par131" w:tooltip="Ссылка на текущий документ" w:history="1">
              <w:r>
                <w:rPr>
                  <w:color w:val="0000FF"/>
                </w:rPr>
                <w:t>&lt;3&gt;</w:t>
              </w:r>
            </w:hyperlink>
          </w:p>
        </w:tc>
        <w:tc>
          <w:tcPr>
            <w:tcW w:w="127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EB251C">
            <w:pPr>
              <w:pStyle w:val="ConsPlusNormal"/>
              <w:ind w:firstLine="0"/>
              <w:jc w:val="center"/>
            </w:pPr>
            <w:r>
              <w:t>28,34</w:t>
            </w:r>
          </w:p>
        </w:tc>
        <w:tc>
          <w:tcPr>
            <w:tcW w:w="12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EB251C">
            <w:pPr>
              <w:pStyle w:val="ConsPlusNormal"/>
              <w:ind w:firstLine="0"/>
              <w:jc w:val="center"/>
            </w:pPr>
            <w:r>
              <w:t>30,48</w:t>
            </w:r>
          </w:p>
        </w:tc>
        <w:tc>
          <w:tcPr>
            <w:tcW w:w="115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EB251C">
            <w:pPr>
              <w:pStyle w:val="ConsPlusNormal"/>
              <w:ind w:firstLine="0"/>
              <w:jc w:val="center"/>
            </w:pPr>
            <w:r>
              <w:t>1214,43</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EB251C">
            <w:pPr>
              <w:pStyle w:val="ConsPlusNormal"/>
              <w:ind w:firstLine="0"/>
              <w:jc w:val="center"/>
            </w:pPr>
            <w:r>
              <w:t>1271,59</w:t>
            </w:r>
          </w:p>
        </w:tc>
        <w:tc>
          <w:tcPr>
            <w:tcW w:w="141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EB251C">
            <w:pPr>
              <w:pStyle w:val="ConsPlusNormal"/>
              <w:jc w:val="center"/>
            </w:pPr>
            <w:r>
              <w:t>-</w:t>
            </w:r>
          </w:p>
        </w:tc>
        <w:tc>
          <w:tcPr>
            <w:tcW w:w="12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C37F06" w:rsidRDefault="00C37F06" w:rsidP="00EB251C">
            <w:pPr>
              <w:pStyle w:val="ConsPlusNormal"/>
              <w:jc w:val="center"/>
            </w:pPr>
            <w:r>
              <w:t>-</w:t>
            </w:r>
          </w:p>
        </w:tc>
      </w:tr>
    </w:tbl>
    <w:p w:rsidR="00C37F06" w:rsidRDefault="00C37F06" w:rsidP="00EB251C">
      <w:pPr>
        <w:pStyle w:val="ConsPlusNormal"/>
        <w:jc w:val="both"/>
      </w:pPr>
    </w:p>
    <w:p w:rsidR="00C37F06" w:rsidRDefault="00C37F06" w:rsidP="00EB251C">
      <w:pPr>
        <w:pStyle w:val="ConsPlusNormal"/>
        <w:ind w:firstLine="540"/>
        <w:jc w:val="both"/>
      </w:pPr>
      <w:r>
        <w:t>--------------------------------</w:t>
      </w:r>
    </w:p>
    <w:p w:rsidR="00C37F06" w:rsidRDefault="00C37F06" w:rsidP="00EB251C">
      <w:pPr>
        <w:pStyle w:val="ConsPlusNormal"/>
        <w:ind w:firstLine="540"/>
        <w:jc w:val="both"/>
      </w:pPr>
      <w:r>
        <w:t>&lt;1&gt; С 01.01.2015 по 30.06.2015 - 156,27 (руб./куб. метр, с НДС), с 01.07.2015 по 31.12.2015 - 161,97 (руб./куб. метр, с НДС).</w:t>
      </w:r>
    </w:p>
    <w:p w:rsidR="00C37F06" w:rsidRDefault="00C37F06" w:rsidP="00EB251C">
      <w:pPr>
        <w:pStyle w:val="ConsPlusNormal"/>
        <w:ind w:firstLine="540"/>
        <w:jc w:val="both"/>
      </w:pPr>
      <w:bookmarkStart w:id="35" w:name="Par130"/>
      <w:bookmarkEnd w:id="35"/>
      <w:r>
        <w:t>&lt;2&gt; С 01.01.2015 по 30.06.2015 - 124,90 (руб./куб. метр, с НДС), с 01.07.2015 по 31.12.2015 - 130,88 (руб./куб. метр, с НДС).</w:t>
      </w:r>
    </w:p>
    <w:p w:rsidR="00C37F06" w:rsidRDefault="00C37F06" w:rsidP="00EB251C">
      <w:pPr>
        <w:pStyle w:val="ConsPlusNormal"/>
        <w:ind w:firstLine="540"/>
        <w:jc w:val="both"/>
      </w:pPr>
      <w:bookmarkStart w:id="36" w:name="Par131"/>
      <w:bookmarkEnd w:id="36"/>
      <w:r>
        <w:t>&lt;3&gt; С 01.01.2015 по 30.06.2015 - 124,77 (руб./куб. метр, с НДС), с 01.07.2015 по 31.12.2015 - 131,44 (руб./куб. метр, с НДС).</w:t>
      </w:r>
    </w:p>
    <w:p w:rsidR="00C37F06" w:rsidRDefault="00C37F06" w:rsidP="00EB251C">
      <w:pPr>
        <w:pStyle w:val="ConsPlusNormal"/>
        <w:ind w:firstLine="540"/>
        <w:jc w:val="both"/>
      </w:pPr>
    </w:p>
    <w:p w:rsidR="00C37F06" w:rsidRDefault="00C37F06" w:rsidP="00EB251C">
      <w:pPr>
        <w:pStyle w:val="ConsPlusNormal"/>
        <w:ind w:firstLine="540"/>
        <w:jc w:val="both"/>
      </w:pPr>
    </w:p>
    <w:p w:rsidR="00C37F06" w:rsidRDefault="00C37F06" w:rsidP="00EB251C">
      <w:pPr>
        <w:pStyle w:val="ConsPlusNormal"/>
        <w:ind w:firstLine="540"/>
        <w:jc w:val="both"/>
      </w:pPr>
    </w:p>
    <w:p w:rsidR="00C37F06" w:rsidRDefault="00C37F06" w:rsidP="00EB251C">
      <w:pPr>
        <w:pStyle w:val="ConsPlusNormal"/>
        <w:ind w:firstLine="540"/>
        <w:jc w:val="both"/>
      </w:pPr>
    </w:p>
    <w:p w:rsidR="00C37F06" w:rsidRDefault="00C37F06" w:rsidP="00FF5125">
      <w:pPr>
        <w:pStyle w:val="ConsPlusNormal"/>
        <w:jc w:val="center"/>
        <w:outlineLvl w:val="0"/>
        <w:rPr>
          <w:b/>
          <w:bCs/>
        </w:rPr>
      </w:pPr>
      <w:r>
        <w:rPr>
          <w:b/>
          <w:bCs/>
        </w:rPr>
        <w:t>РЕГИОНАЛЬНАЯ СЛУЖБА ПО ТАРИФАМ</w:t>
      </w:r>
    </w:p>
    <w:p w:rsidR="00C37F06" w:rsidRDefault="00C37F06" w:rsidP="00FF5125">
      <w:pPr>
        <w:pStyle w:val="ConsPlusNormal"/>
        <w:jc w:val="center"/>
        <w:rPr>
          <w:b/>
          <w:bCs/>
        </w:rPr>
      </w:pPr>
      <w:r>
        <w:rPr>
          <w:b/>
          <w:bCs/>
        </w:rPr>
        <w:t>ИВАНОВСКОЙ ОБЛАСТИ</w:t>
      </w:r>
    </w:p>
    <w:p w:rsidR="00C37F06" w:rsidRDefault="00C37F06" w:rsidP="00FF5125">
      <w:pPr>
        <w:pStyle w:val="ConsPlusNormal"/>
        <w:jc w:val="center"/>
        <w:rPr>
          <w:b/>
          <w:bCs/>
        </w:rPr>
      </w:pPr>
    </w:p>
    <w:p w:rsidR="00C37F06" w:rsidRDefault="00C37F06" w:rsidP="00FF5125">
      <w:pPr>
        <w:pStyle w:val="ConsPlusNormal"/>
        <w:jc w:val="center"/>
        <w:rPr>
          <w:b/>
          <w:bCs/>
        </w:rPr>
      </w:pPr>
      <w:r>
        <w:rPr>
          <w:b/>
          <w:bCs/>
        </w:rPr>
        <w:t>ПОСТАНОВЛЕНИЕ</w:t>
      </w:r>
    </w:p>
    <w:p w:rsidR="00C37F06" w:rsidRDefault="00C37F06" w:rsidP="00FF5125">
      <w:pPr>
        <w:pStyle w:val="ConsPlusNormal"/>
        <w:jc w:val="center"/>
        <w:rPr>
          <w:b/>
          <w:bCs/>
        </w:rPr>
      </w:pPr>
      <w:r>
        <w:rPr>
          <w:b/>
          <w:bCs/>
        </w:rPr>
        <w:t>от 22 мая 2014 г. N 607-г/1</w:t>
      </w:r>
    </w:p>
    <w:p w:rsidR="00C37F06" w:rsidRDefault="00C37F06" w:rsidP="00FF5125">
      <w:pPr>
        <w:pStyle w:val="ConsPlusNormal"/>
        <w:jc w:val="center"/>
        <w:rPr>
          <w:b/>
          <w:bCs/>
        </w:rPr>
      </w:pPr>
    </w:p>
    <w:p w:rsidR="00C37F06" w:rsidRDefault="00C37F06" w:rsidP="00FF5125">
      <w:pPr>
        <w:pStyle w:val="ConsPlusNormal"/>
        <w:jc w:val="center"/>
        <w:rPr>
          <w:b/>
          <w:bCs/>
        </w:rPr>
      </w:pPr>
      <w:r>
        <w:rPr>
          <w:b/>
          <w:bCs/>
        </w:rPr>
        <w:t>О РОЗНИЧНЫХ ЦЕНАХ НА ПРИРОДНЫЙ ГАЗ,</w:t>
      </w:r>
    </w:p>
    <w:p w:rsidR="00C37F06" w:rsidRDefault="00C37F06" w:rsidP="00FF5125">
      <w:pPr>
        <w:pStyle w:val="ConsPlusNormal"/>
        <w:jc w:val="center"/>
        <w:rPr>
          <w:b/>
          <w:bCs/>
        </w:rPr>
      </w:pPr>
      <w:r>
        <w:rPr>
          <w:b/>
          <w:bCs/>
        </w:rPr>
        <w:t>РЕАЛИЗУЕМЫЙ НАСЕЛЕНИЮ ИВАНОВСКОЙ ОБЛАСТИ</w:t>
      </w:r>
    </w:p>
    <w:p w:rsidR="00C37F06" w:rsidRDefault="00C37F06" w:rsidP="00FF5125">
      <w:pPr>
        <w:pStyle w:val="ConsPlusNormal"/>
      </w:pPr>
    </w:p>
    <w:p w:rsidR="00C37F06" w:rsidRDefault="00C37F06" w:rsidP="00FF5125">
      <w:pPr>
        <w:pStyle w:val="ConsPlusNormal"/>
        <w:ind w:firstLine="540"/>
        <w:jc w:val="both"/>
      </w:pPr>
      <w:r>
        <w:t xml:space="preserve">В соответствии с </w:t>
      </w:r>
      <w:hyperlink r:id="rId34" w:tooltip="Постановление Правительства РФ от 15.04.1995 N 332 (ред. от 18.08.2011) &quot;О мерах по упорядочению государственного регулирования цен на газ и сырье для его производства&quot;{КонсультантПлюс}" w:history="1">
        <w:r>
          <w:rPr>
            <w:color w:val="0000FF"/>
          </w:rPr>
          <w:t>постановлением</w:t>
        </w:r>
      </w:hyperlink>
      <w:r>
        <w:t xml:space="preserve"> Правительства Российской Федерации от 15 апреля 1995 г. N 332 "О мерах по упорядочению государственного регулирования цен на газ и сырье для его производства", </w:t>
      </w:r>
      <w:hyperlink r:id="rId35" w:tooltip="Постановление Правительства РФ от 29.12.2000 N 1021 (ред. от 03.12.2014) &quot;О государственном регулировании цен на газ, тарифов на услуги по его транспортировке и платы за технологическое присоединение газоиспользующего оборудования к газораспределительным сетям" w:history="1">
        <w:r>
          <w:rPr>
            <w:color w:val="0000FF"/>
          </w:rPr>
          <w:t>постановлением</w:t>
        </w:r>
      </w:hyperlink>
      <w:r>
        <w:t xml:space="preserve"> Правительства Российской Федерации от 29 декабря 2000 г. N 1021 "О государственном регулировании цен на газ и тарифов на услуги по его транспортировке на территории Российской Федерации", </w:t>
      </w:r>
      <w:hyperlink r:id="rId36" w:tooltip="Постановление Правительства Ивановской области от 01.02.2012 N 19-п (ред. от 25.12.2014) &quot;Об утверждении Положения о Региональной службе по тарифам Ивановской области&quot;{КонсультантПлюс}" w:history="1">
        <w:r>
          <w:rPr>
            <w:color w:val="0000FF"/>
          </w:rPr>
          <w:t>Положением</w:t>
        </w:r>
      </w:hyperlink>
      <w:r>
        <w:t xml:space="preserve"> о Региональной службе по тарифам Ивановской области (утв. постановлением Правительства Ивановской области от 01.02.2012 N 19-п) Региональная служба по тарифам Ивановской области постановляет:</w:t>
      </w:r>
    </w:p>
    <w:p w:rsidR="00C37F06" w:rsidRDefault="00C37F06" w:rsidP="00FF5125">
      <w:pPr>
        <w:pStyle w:val="ConsPlusNormal"/>
        <w:ind w:firstLine="540"/>
        <w:jc w:val="both"/>
      </w:pPr>
    </w:p>
    <w:p w:rsidR="00C37F06" w:rsidRDefault="00C37F06" w:rsidP="00FF5125">
      <w:pPr>
        <w:pStyle w:val="ConsPlusNormal"/>
        <w:ind w:firstLine="540"/>
        <w:jc w:val="both"/>
      </w:pPr>
      <w:r>
        <w:t>1. Установить с 1 июля 2014 года дифференцированные розничные цены на природный газ для населения Ивановской области, используемый:</w:t>
      </w:r>
    </w:p>
    <w:p w:rsidR="00C37F06" w:rsidRDefault="00C37F06" w:rsidP="00FF5125">
      <w:pPr>
        <w:pStyle w:val="ConsPlusNormal"/>
        <w:ind w:firstLine="540"/>
        <w:jc w:val="both"/>
      </w:pPr>
    </w:p>
    <w:p w:rsidR="00C37F06" w:rsidRDefault="00C37F06" w:rsidP="00FF5125">
      <w:pPr>
        <w:pStyle w:val="ConsPlusNormal"/>
        <w:ind w:firstLine="540"/>
        <w:jc w:val="both"/>
      </w:pPr>
      <w:bookmarkStart w:id="37" w:name="Par14"/>
      <w:bookmarkEnd w:id="37"/>
      <w:r>
        <w:t>1.1. На приготовление пищи и (или) нагрев воды с использованием газовой плиты и (или) на нагрев воды с использованием газового водонагревателя, - 6,75 руб. за 1 куб. м (с НДС).</w:t>
      </w:r>
    </w:p>
    <w:p w:rsidR="00C37F06" w:rsidRDefault="00C37F06" w:rsidP="00FF5125">
      <w:pPr>
        <w:pStyle w:val="ConsPlusNormal"/>
        <w:ind w:firstLine="540"/>
        <w:jc w:val="both"/>
      </w:pPr>
      <w:bookmarkStart w:id="38" w:name="Par15"/>
      <w:bookmarkEnd w:id="38"/>
      <w:r>
        <w:t>1.2. На нужды отопления жилых помещений (жилых домов, квартир, комнат), за исключением используемых для осуществления профессиональной или индивидуальной предпринимательской деятельности, от бытовых газовых отопительных приборов, - 4,16 руб. за 1 куб. м (с НДС).</w:t>
      </w:r>
    </w:p>
    <w:p w:rsidR="00C37F06" w:rsidRDefault="00C37F06" w:rsidP="00FF5125">
      <w:pPr>
        <w:pStyle w:val="ConsPlusNormal"/>
        <w:ind w:firstLine="540"/>
        <w:jc w:val="both"/>
      </w:pPr>
      <w:r>
        <w:t xml:space="preserve">1.3. На нужды отопления жилых помещений (жилых домов, квартир, комнат), за исключением используемых для осуществления профессиональной или индивидуальной предпринимательской </w:t>
      </w:r>
      <w:r>
        <w:lastRenderedPageBreak/>
        <w:t>деятельности, на приготовление пищи и (или) нагрев воды при наличии индивидуального или общего (квартирного) прибора учета газа, фиксирующего весь объем потребляемого газа, - 4,43 руб. за 1 куб. м (с НДС).</w:t>
      </w:r>
    </w:p>
    <w:p w:rsidR="00C37F06" w:rsidRDefault="00C37F06" w:rsidP="00FF5125">
      <w:pPr>
        <w:pStyle w:val="ConsPlusNormal"/>
        <w:ind w:firstLine="540"/>
        <w:jc w:val="both"/>
      </w:pPr>
      <w:r>
        <w:t xml:space="preserve">В случае если прибор учета установлен только для определения объема газа, используемого на приготовление пищи и (или) нагрев воды, потребитель рассчитывается за потребляемый на эти цели газ по цене, указанной в </w:t>
      </w:r>
      <w:hyperlink w:anchor="Par14" w:tooltip="Ссылка на текущий документ" w:history="1">
        <w:r>
          <w:rPr>
            <w:color w:val="0000FF"/>
          </w:rPr>
          <w:t>п. 1.1</w:t>
        </w:r>
      </w:hyperlink>
      <w:r>
        <w:t xml:space="preserve"> настоящего постановления.</w:t>
      </w:r>
    </w:p>
    <w:p w:rsidR="00C37F06" w:rsidRDefault="00C37F06" w:rsidP="00FF5125">
      <w:pPr>
        <w:pStyle w:val="ConsPlusNormal"/>
        <w:ind w:firstLine="540"/>
        <w:jc w:val="both"/>
      </w:pPr>
      <w:r>
        <w:t xml:space="preserve">В случае если прибор учета установлен только для определения объема газа, используемого на нужды отопления жилых помещений (жилых домов, квартир, комнат), за исключением используемых для осуществления профессиональной или индивидуальной предпринимательской деятельности, потребитель рассчитывается за потребляемый на эти цели газ по цене, указанной в </w:t>
      </w:r>
      <w:hyperlink w:anchor="Par15" w:tooltip="Ссылка на текущий документ" w:history="1">
        <w:r>
          <w:rPr>
            <w:color w:val="0000FF"/>
          </w:rPr>
          <w:t>п. 1.2</w:t>
        </w:r>
      </w:hyperlink>
      <w:r>
        <w:t xml:space="preserve"> настоящего постановления.</w:t>
      </w:r>
    </w:p>
    <w:p w:rsidR="00C37F06" w:rsidRDefault="00C37F06" w:rsidP="00FF5125">
      <w:pPr>
        <w:pStyle w:val="ConsPlusNormal"/>
        <w:ind w:firstLine="540"/>
        <w:jc w:val="both"/>
      </w:pPr>
      <w:r>
        <w:t>1.4. На нужды отопления, нагрев воды и (или) выработку электрической энергии с использованием котельных всех типов и (или) иного оборудования, находящихся в общей долевой собственности собственников помещений в многоквартирных домах, - 4,43 руб. за 1 куб. м (с НДС).</w:t>
      </w:r>
    </w:p>
    <w:p w:rsidR="00C37F06" w:rsidRDefault="00C37F06" w:rsidP="00FF5125">
      <w:pPr>
        <w:pStyle w:val="ConsPlusNormal"/>
        <w:ind w:firstLine="540"/>
        <w:jc w:val="both"/>
      </w:pPr>
      <w:r>
        <w:t>1.5. На прочие цели - 6,42 руб. за 1 куб. м (с НДС).</w:t>
      </w:r>
    </w:p>
    <w:p w:rsidR="00C37F06" w:rsidRDefault="00C37F06" w:rsidP="00FF5125">
      <w:pPr>
        <w:pStyle w:val="ConsPlusNormal"/>
        <w:ind w:firstLine="540"/>
        <w:jc w:val="both"/>
      </w:pPr>
    </w:p>
    <w:p w:rsidR="00C37F06" w:rsidRDefault="00C37F06" w:rsidP="00FF5125">
      <w:pPr>
        <w:pStyle w:val="ConsPlusNormal"/>
        <w:ind w:firstLine="540"/>
        <w:jc w:val="both"/>
      </w:pPr>
      <w:r>
        <w:t xml:space="preserve">2. В соответствии с утвержденными в </w:t>
      </w:r>
      <w:hyperlink w:anchor="Par12" w:tooltip="Ссылка на текущий документ" w:history="1">
        <w:r>
          <w:rPr>
            <w:color w:val="0000FF"/>
          </w:rPr>
          <w:t>п. 1</w:t>
        </w:r>
      </w:hyperlink>
      <w:r>
        <w:t xml:space="preserve"> настоящего постановления розничными ценами и утвержденными </w:t>
      </w:r>
      <w:hyperlink r:id="rId37" w:tooltip="Постановление Правительства Ивановской области от 24.01.2007 N 9-п (ред. от 28.03.2007) &quot;Об установлении нормативов потребления природного газа населением Ивановской области&quot;{КонсультантПлюс}" w:history="1">
        <w:r>
          <w:rPr>
            <w:color w:val="0000FF"/>
          </w:rPr>
          <w:t>постановлением</w:t>
        </w:r>
      </w:hyperlink>
      <w:r>
        <w:t xml:space="preserve"> Правительства Ивановской области от 24 января 2007 г. N 9-п нормативами потребления природного газа населением Ивановской области размеры платежей за пользование природным газом для населения Ивановской области с 1 июля 2014 года приведены </w:t>
      </w:r>
      <w:proofErr w:type="spellStart"/>
      <w:r>
        <w:t>справочно</w:t>
      </w:r>
      <w:proofErr w:type="spellEnd"/>
      <w:r>
        <w:t xml:space="preserve"> в </w:t>
      </w:r>
      <w:hyperlink w:anchor="Par35" w:tooltip="Ссылка на текущий документ" w:history="1">
        <w:r>
          <w:rPr>
            <w:color w:val="0000FF"/>
          </w:rPr>
          <w:t>приложении</w:t>
        </w:r>
      </w:hyperlink>
      <w:r>
        <w:t>.</w:t>
      </w:r>
    </w:p>
    <w:p w:rsidR="00C37F06" w:rsidRDefault="00C37F06" w:rsidP="00FF5125">
      <w:pPr>
        <w:pStyle w:val="ConsPlusNormal"/>
        <w:ind w:firstLine="540"/>
        <w:jc w:val="both"/>
      </w:pPr>
    </w:p>
    <w:p w:rsidR="00C37F06" w:rsidRDefault="00C37F06" w:rsidP="00FF5125">
      <w:pPr>
        <w:pStyle w:val="ConsPlusNormal"/>
        <w:ind w:firstLine="540"/>
        <w:jc w:val="both"/>
      </w:pPr>
      <w:r>
        <w:t xml:space="preserve">3. С 1 июля 2014 года утрачивает силу </w:t>
      </w:r>
      <w:hyperlink r:id="rId38" w:tooltip="Постановление РСТ Ивановской обл. от 27.12.2012 N 523-г/1 &quot;О розничных ценах на природный газ, реализуемый населению Ивановской области&quot;------------ Утратил силу{КонсультантПлюс}" w:history="1">
        <w:r>
          <w:rPr>
            <w:color w:val="0000FF"/>
          </w:rPr>
          <w:t>постановление</w:t>
        </w:r>
      </w:hyperlink>
      <w:r>
        <w:t xml:space="preserve"> РСТ Ивановской области от 27 декабря 2012 г. N 523-г/1.</w:t>
      </w:r>
    </w:p>
    <w:p w:rsidR="00C37F06" w:rsidRDefault="00C37F06" w:rsidP="00FF5125">
      <w:pPr>
        <w:pStyle w:val="ConsPlusNormal"/>
        <w:ind w:firstLine="540"/>
        <w:jc w:val="both"/>
      </w:pPr>
    </w:p>
    <w:p w:rsidR="00C37F06" w:rsidRDefault="00C37F06" w:rsidP="00FF5125">
      <w:pPr>
        <w:pStyle w:val="ConsPlusNormal"/>
        <w:ind w:firstLine="540"/>
        <w:jc w:val="both"/>
      </w:pPr>
      <w:r>
        <w:t>4. Настоящее постановление вступает в силу со дня его официального опубликования.</w:t>
      </w:r>
    </w:p>
    <w:p w:rsidR="00C37F06" w:rsidRDefault="00C37F06" w:rsidP="00FF5125">
      <w:pPr>
        <w:pStyle w:val="ConsPlusNormal"/>
        <w:jc w:val="center"/>
      </w:pPr>
    </w:p>
    <w:p w:rsidR="00C37F06" w:rsidRDefault="00C37F06" w:rsidP="00FF5125">
      <w:pPr>
        <w:jc w:val="right"/>
      </w:pPr>
      <w:r>
        <w:t>Начальник службы</w:t>
      </w:r>
    </w:p>
    <w:p w:rsidR="00C37F06" w:rsidRDefault="00C37F06" w:rsidP="00814D84">
      <w:pPr>
        <w:jc w:val="right"/>
        <w:rPr>
          <w:sz w:val="20"/>
          <w:szCs w:val="20"/>
        </w:rPr>
      </w:pPr>
      <w:r>
        <w:t>В.Н.ШАРЫПОВ</w:t>
      </w:r>
    </w:p>
    <w:p w:rsidR="00C37F06" w:rsidRDefault="00C37F06" w:rsidP="00814D84">
      <w:pPr>
        <w:jc w:val="right"/>
        <w:rPr>
          <w:sz w:val="20"/>
          <w:szCs w:val="20"/>
        </w:rPr>
      </w:pPr>
    </w:p>
    <w:p w:rsidR="00C37F06" w:rsidRDefault="00C37F06" w:rsidP="000B2DD6">
      <w:pPr>
        <w:pStyle w:val="ConsPlusNormal"/>
        <w:jc w:val="right"/>
        <w:outlineLvl w:val="0"/>
      </w:pPr>
      <w:r>
        <w:t>Приложение</w:t>
      </w:r>
    </w:p>
    <w:p w:rsidR="00C37F06" w:rsidRDefault="00C37F06" w:rsidP="000B2DD6">
      <w:pPr>
        <w:pStyle w:val="ConsPlusNormal"/>
        <w:jc w:val="right"/>
      </w:pPr>
      <w:r>
        <w:t>к постановлению</w:t>
      </w:r>
    </w:p>
    <w:p w:rsidR="00C37F06" w:rsidRDefault="00C37F06" w:rsidP="000B2DD6">
      <w:pPr>
        <w:pStyle w:val="ConsPlusNormal"/>
        <w:jc w:val="right"/>
      </w:pPr>
      <w:r>
        <w:t>РСТ</w:t>
      </w:r>
    </w:p>
    <w:p w:rsidR="00C37F06" w:rsidRDefault="00C37F06" w:rsidP="000B2DD6">
      <w:pPr>
        <w:pStyle w:val="ConsPlusNormal"/>
        <w:jc w:val="right"/>
      </w:pPr>
      <w:r>
        <w:t>Ивановской области</w:t>
      </w:r>
    </w:p>
    <w:p w:rsidR="00C37F06" w:rsidRDefault="00C37F06" w:rsidP="000B2DD6">
      <w:pPr>
        <w:pStyle w:val="ConsPlusNormal"/>
        <w:jc w:val="right"/>
      </w:pPr>
      <w:r>
        <w:t>от 22.05.2014 N 607-г/1</w:t>
      </w:r>
    </w:p>
    <w:tbl>
      <w:tblPr>
        <w:tblW w:w="0" w:type="auto"/>
        <w:tblInd w:w="2" w:type="dxa"/>
        <w:tblLayout w:type="fixed"/>
        <w:tblCellMar>
          <w:top w:w="75" w:type="dxa"/>
          <w:left w:w="0" w:type="dxa"/>
          <w:bottom w:w="75" w:type="dxa"/>
          <w:right w:w="0" w:type="dxa"/>
        </w:tblCellMar>
        <w:tblLook w:val="0000" w:firstRow="0" w:lastRow="0" w:firstColumn="0" w:lastColumn="0" w:noHBand="0" w:noVBand="0"/>
      </w:tblPr>
      <w:tblGrid>
        <w:gridCol w:w="4535"/>
        <w:gridCol w:w="1757"/>
        <w:gridCol w:w="1701"/>
        <w:gridCol w:w="1644"/>
      </w:tblGrid>
      <w:tr w:rsidR="00C37F06">
        <w:tc>
          <w:tcPr>
            <w:tcW w:w="453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956A91">
            <w:pPr>
              <w:pStyle w:val="ConsPlusNormal"/>
              <w:jc w:val="center"/>
            </w:pPr>
            <w:r>
              <w:t>Направление использования природного газа</w:t>
            </w:r>
          </w:p>
        </w:tc>
        <w:tc>
          <w:tcPr>
            <w:tcW w:w="175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814D84">
            <w:pPr>
              <w:pStyle w:val="ConsPlusNormal"/>
              <w:ind w:firstLine="0"/>
            </w:pPr>
            <w:r>
              <w:t>Норматив потребления газа, куб. м</w:t>
            </w:r>
          </w:p>
        </w:tc>
        <w:tc>
          <w:tcPr>
            <w:tcW w:w="334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814D84">
            <w:pPr>
              <w:pStyle w:val="ConsPlusNormal"/>
            </w:pPr>
            <w:r>
              <w:t>С 01.07.2014</w:t>
            </w:r>
          </w:p>
        </w:tc>
      </w:tr>
      <w:tr w:rsidR="00C37F06">
        <w:tc>
          <w:tcPr>
            <w:tcW w:w="45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956A91">
            <w:pPr>
              <w:pStyle w:val="ConsPlusNormal"/>
              <w:jc w:val="right"/>
            </w:pPr>
          </w:p>
        </w:tc>
        <w:tc>
          <w:tcPr>
            <w:tcW w:w="175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956A91">
            <w:pPr>
              <w:pStyle w:val="ConsPlusNormal"/>
              <w:jc w:val="right"/>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814D84">
            <w:pPr>
              <w:pStyle w:val="ConsPlusNormal"/>
              <w:ind w:firstLine="0"/>
            </w:pPr>
            <w:r>
              <w:t>Розничные цены, руб. за 1 куб. м, с НДС</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814D84">
            <w:pPr>
              <w:pStyle w:val="ConsPlusNormal"/>
              <w:ind w:firstLine="0"/>
            </w:pPr>
            <w:r>
              <w:t>Размер платежа, руб./месяц</w:t>
            </w:r>
          </w:p>
        </w:tc>
      </w:tr>
      <w:tr w:rsidR="00C37F06">
        <w:tc>
          <w:tcPr>
            <w:tcW w:w="45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814D84">
            <w:pPr>
              <w:pStyle w:val="ConsPlusNormal"/>
              <w:ind w:firstLine="0"/>
              <w:jc w:val="both"/>
            </w:pPr>
            <w:r>
              <w:t xml:space="preserve">Отопление жилых помещений, за 1 кв. м </w:t>
            </w:r>
            <w:hyperlink w:anchor="Par72" w:tooltip="Ссылка на текущий документ" w:history="1">
              <w:r>
                <w:rPr>
                  <w:color w:val="0000FF"/>
                </w:rPr>
                <w:t>&lt;*&gt;</w:t>
              </w:r>
            </w:hyperlink>
            <w:r>
              <w:t>:</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956A91">
            <w:pPr>
              <w:pStyle w:val="ConsPlusNormal"/>
              <w:jc w:val="center"/>
            </w:pP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956A91">
            <w:pPr>
              <w:pStyle w:val="ConsPlusNormal"/>
              <w:jc w:val="center"/>
            </w:pP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956A91">
            <w:pPr>
              <w:pStyle w:val="ConsPlusNormal"/>
              <w:jc w:val="center"/>
            </w:pPr>
          </w:p>
        </w:tc>
      </w:tr>
      <w:tr w:rsidR="00C37F06">
        <w:tc>
          <w:tcPr>
            <w:tcW w:w="45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956A91">
            <w:pPr>
              <w:pStyle w:val="ConsPlusNormal"/>
              <w:jc w:val="both"/>
            </w:pPr>
            <w:r>
              <w:t>при высоте помещений до 2,5 м</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956A91">
            <w:pPr>
              <w:pStyle w:val="ConsPlusNormal"/>
              <w:jc w:val="center"/>
            </w:pPr>
            <w:r>
              <w:t>8</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956A91">
            <w:pPr>
              <w:pStyle w:val="ConsPlusNormal"/>
              <w:jc w:val="center"/>
            </w:pPr>
            <w:r>
              <w:t>4,16</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956A91">
            <w:pPr>
              <w:pStyle w:val="ConsPlusNormal"/>
              <w:jc w:val="center"/>
            </w:pPr>
            <w:r>
              <w:t>33,28</w:t>
            </w:r>
          </w:p>
        </w:tc>
      </w:tr>
      <w:tr w:rsidR="00C37F06">
        <w:tc>
          <w:tcPr>
            <w:tcW w:w="45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956A91">
            <w:pPr>
              <w:pStyle w:val="ConsPlusNormal"/>
              <w:jc w:val="both"/>
            </w:pPr>
            <w:r>
              <w:t>при высоте помещений более 2,5 м</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956A91">
            <w:pPr>
              <w:pStyle w:val="ConsPlusNormal"/>
              <w:jc w:val="center"/>
            </w:pPr>
            <w:r>
              <w:t>9,6</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956A91">
            <w:pPr>
              <w:pStyle w:val="ConsPlusNormal"/>
              <w:jc w:val="center"/>
            </w:pPr>
            <w:r>
              <w:t>4,16</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956A91">
            <w:pPr>
              <w:pStyle w:val="ConsPlusNormal"/>
              <w:jc w:val="center"/>
            </w:pPr>
            <w:r>
              <w:t>39,94</w:t>
            </w:r>
          </w:p>
        </w:tc>
      </w:tr>
      <w:tr w:rsidR="00C37F06">
        <w:tc>
          <w:tcPr>
            <w:tcW w:w="45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814D84">
            <w:pPr>
              <w:pStyle w:val="ConsPlusNormal"/>
              <w:ind w:firstLine="0"/>
              <w:jc w:val="both"/>
            </w:pPr>
            <w:r>
              <w:t>Приготовление пищи на 1 человека (при наличии газовой плиты и централизованного горячего водоснабжения)</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956A91">
            <w:pPr>
              <w:pStyle w:val="ConsPlusNormal"/>
              <w:jc w:val="center"/>
            </w:pPr>
            <w:r>
              <w:t>12</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956A91">
            <w:pPr>
              <w:pStyle w:val="ConsPlusNormal"/>
              <w:jc w:val="center"/>
            </w:pPr>
            <w:r>
              <w:t>6,75</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956A91">
            <w:pPr>
              <w:pStyle w:val="ConsPlusNormal"/>
              <w:jc w:val="center"/>
            </w:pPr>
            <w:r>
              <w:t>81,00</w:t>
            </w:r>
          </w:p>
        </w:tc>
      </w:tr>
      <w:tr w:rsidR="00C37F06">
        <w:tc>
          <w:tcPr>
            <w:tcW w:w="45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814D84">
            <w:pPr>
              <w:pStyle w:val="ConsPlusNormal"/>
              <w:ind w:firstLine="0"/>
              <w:jc w:val="both"/>
            </w:pPr>
            <w:r>
              <w:t>Приготовление пищи и горячей воды на 1 человека (при наличии газовой плиты и отсутствии централизованного горячего водоснабжения и газового водонагревателя)</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956A91">
            <w:pPr>
              <w:pStyle w:val="ConsPlusNormal"/>
              <w:jc w:val="center"/>
            </w:pPr>
            <w:r>
              <w:t>20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956A91">
            <w:pPr>
              <w:pStyle w:val="ConsPlusNormal"/>
              <w:jc w:val="center"/>
            </w:pPr>
            <w:r>
              <w:t>6,75</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956A91">
            <w:pPr>
              <w:pStyle w:val="ConsPlusNormal"/>
              <w:jc w:val="center"/>
            </w:pPr>
            <w:r>
              <w:t>135,00</w:t>
            </w:r>
          </w:p>
        </w:tc>
      </w:tr>
      <w:tr w:rsidR="00C37F06">
        <w:tc>
          <w:tcPr>
            <w:tcW w:w="45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814D84">
            <w:pPr>
              <w:pStyle w:val="ConsPlusNormal"/>
              <w:ind w:firstLine="0"/>
              <w:jc w:val="both"/>
            </w:pPr>
            <w:r>
              <w:t>Приготовление пищи и горячей воды на 1 человека (при наличии газовой плиты и газового водонагревателя и отсутствии централизованного горячего водоснабжения)</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956A91">
            <w:pPr>
              <w:pStyle w:val="ConsPlusNormal"/>
              <w:jc w:val="center"/>
            </w:pPr>
            <w:r>
              <w:t>30</w:t>
            </w:r>
          </w:p>
        </w:t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956A91">
            <w:pPr>
              <w:pStyle w:val="ConsPlusNormal"/>
              <w:jc w:val="center"/>
            </w:pPr>
            <w:r>
              <w:t>6,75</w:t>
            </w:r>
          </w:p>
        </w:tc>
        <w:tc>
          <w:tcPr>
            <w:tcW w:w="16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C37F06" w:rsidRDefault="00C37F06" w:rsidP="00956A91">
            <w:pPr>
              <w:pStyle w:val="ConsPlusNormal"/>
              <w:jc w:val="center"/>
            </w:pPr>
            <w:r>
              <w:t>202,50</w:t>
            </w:r>
          </w:p>
        </w:tc>
      </w:tr>
    </w:tbl>
    <w:p w:rsidR="00C37F06" w:rsidRDefault="00C37F06" w:rsidP="00814D84">
      <w:pPr>
        <w:pStyle w:val="ConsPlusNormal"/>
        <w:ind w:left="540"/>
        <w:jc w:val="both"/>
      </w:pPr>
    </w:p>
    <w:p w:rsidR="00C37F06" w:rsidRDefault="00C37F06" w:rsidP="00814D84">
      <w:pPr>
        <w:pStyle w:val="ConsPlusNormal"/>
        <w:ind w:firstLine="540"/>
        <w:jc w:val="both"/>
      </w:pPr>
      <w:r>
        <w:t>Примечание:</w:t>
      </w:r>
    </w:p>
    <w:p w:rsidR="00C37F06" w:rsidRDefault="00C37F06" w:rsidP="00814D84">
      <w:pPr>
        <w:pStyle w:val="ConsPlusNormal"/>
        <w:ind w:firstLine="540"/>
        <w:jc w:val="both"/>
      </w:pPr>
      <w:r>
        <w:t>&lt;*&gt; Плата за отопление жилых помещений при применении расчетного метода (нормативов потребления) производится круглогодично и равномерно в течение 12 месяцев.</w:t>
      </w:r>
    </w:p>
    <w:p w:rsidR="00C37F06" w:rsidRDefault="00C37F06" w:rsidP="00F04E67">
      <w:pPr>
        <w:rPr>
          <w:b/>
          <w:bCs/>
          <w:sz w:val="28"/>
          <w:szCs w:val="28"/>
        </w:rPr>
      </w:pPr>
    </w:p>
    <w:p w:rsidR="00C37F06" w:rsidRDefault="00C37F06" w:rsidP="00856A42">
      <w:pPr>
        <w:jc w:val="center"/>
        <w:rPr>
          <w:b/>
          <w:bCs/>
          <w:sz w:val="28"/>
          <w:szCs w:val="28"/>
        </w:rPr>
      </w:pPr>
    </w:p>
    <w:p w:rsidR="00C37F06" w:rsidRPr="007230F3" w:rsidRDefault="00C37F06" w:rsidP="00856A42">
      <w:pPr>
        <w:jc w:val="center"/>
        <w:rPr>
          <w:b/>
          <w:bCs/>
          <w:sz w:val="28"/>
          <w:szCs w:val="28"/>
        </w:rPr>
      </w:pPr>
      <w:r w:rsidRPr="007230F3">
        <w:rPr>
          <w:b/>
          <w:bCs/>
          <w:sz w:val="28"/>
          <w:szCs w:val="28"/>
        </w:rPr>
        <w:t xml:space="preserve">Договор управления, </w:t>
      </w:r>
    </w:p>
    <w:p w:rsidR="00C37F06" w:rsidRPr="007230F3" w:rsidRDefault="00C37F06" w:rsidP="00856A42">
      <w:pPr>
        <w:jc w:val="center"/>
        <w:rPr>
          <w:b/>
          <w:bCs/>
          <w:sz w:val="28"/>
          <w:szCs w:val="28"/>
        </w:rPr>
      </w:pPr>
      <w:r w:rsidRPr="007230F3">
        <w:rPr>
          <w:b/>
          <w:bCs/>
          <w:sz w:val="28"/>
          <w:szCs w:val="28"/>
        </w:rPr>
        <w:t xml:space="preserve">заключаемый с собственниками многоквартирных домов, </w:t>
      </w:r>
    </w:p>
    <w:p w:rsidR="00C37F06" w:rsidRPr="007230F3" w:rsidRDefault="00C37F06" w:rsidP="00A552DA">
      <w:pPr>
        <w:jc w:val="center"/>
      </w:pPr>
      <w:r w:rsidRPr="007230F3">
        <w:rPr>
          <w:b/>
          <w:bCs/>
          <w:sz w:val="28"/>
          <w:szCs w:val="28"/>
        </w:rPr>
        <w:t>товариществами собственников жилья</w:t>
      </w:r>
    </w:p>
    <w:p w:rsidR="00C37F06" w:rsidRPr="007230F3" w:rsidRDefault="00C37F06" w:rsidP="00856A42">
      <w:pPr>
        <w:ind w:left="-567"/>
        <w:jc w:val="center"/>
      </w:pPr>
    </w:p>
    <w:p w:rsidR="00C37F06" w:rsidRPr="00D6664C" w:rsidRDefault="00C37F06" w:rsidP="00956A91">
      <w:pPr>
        <w:autoSpaceDE w:val="0"/>
        <w:autoSpaceDN w:val="0"/>
        <w:adjustRightInd w:val="0"/>
        <w:jc w:val="center"/>
        <w:outlineLvl w:val="0"/>
        <w:rPr>
          <w:sz w:val="16"/>
          <w:szCs w:val="16"/>
        </w:rPr>
      </w:pPr>
      <w:r w:rsidRPr="00D6664C">
        <w:rPr>
          <w:sz w:val="16"/>
          <w:szCs w:val="16"/>
        </w:rPr>
        <w:t>ДОГОВОР</w:t>
      </w:r>
    </w:p>
    <w:p w:rsidR="00C37F06" w:rsidRPr="00D6664C" w:rsidRDefault="00C37F06" w:rsidP="00956A91">
      <w:pPr>
        <w:autoSpaceDE w:val="0"/>
        <w:autoSpaceDN w:val="0"/>
        <w:adjustRightInd w:val="0"/>
        <w:jc w:val="center"/>
        <w:outlineLvl w:val="0"/>
        <w:rPr>
          <w:sz w:val="16"/>
          <w:szCs w:val="16"/>
        </w:rPr>
      </w:pPr>
      <w:r w:rsidRPr="00D6664C">
        <w:rPr>
          <w:sz w:val="16"/>
          <w:szCs w:val="16"/>
        </w:rPr>
        <w:t xml:space="preserve"> Управления многоквартирным </w:t>
      </w:r>
      <w:r w:rsidRPr="00FF554A">
        <w:rPr>
          <w:sz w:val="16"/>
          <w:szCs w:val="16"/>
        </w:rPr>
        <w:t>домом №</w:t>
      </w:r>
      <w:r>
        <w:rPr>
          <w:sz w:val="16"/>
          <w:szCs w:val="16"/>
        </w:rPr>
        <w:t>__</w:t>
      </w:r>
      <w:r w:rsidRPr="00FF554A">
        <w:rPr>
          <w:sz w:val="16"/>
          <w:szCs w:val="16"/>
        </w:rPr>
        <w:t xml:space="preserve"> по </w:t>
      </w:r>
      <w:r>
        <w:rPr>
          <w:sz w:val="16"/>
          <w:szCs w:val="16"/>
        </w:rPr>
        <w:t>_____________________________</w:t>
      </w:r>
      <w:r w:rsidRPr="00D6664C">
        <w:rPr>
          <w:sz w:val="16"/>
          <w:szCs w:val="16"/>
        </w:rPr>
        <w:t xml:space="preserve">  г. Иваново</w:t>
      </w:r>
    </w:p>
    <w:p w:rsidR="00C37F06" w:rsidRPr="00D6664C" w:rsidRDefault="00C37F06" w:rsidP="00956A91">
      <w:pPr>
        <w:autoSpaceDE w:val="0"/>
        <w:autoSpaceDN w:val="0"/>
        <w:adjustRightInd w:val="0"/>
        <w:ind w:firstLine="540"/>
        <w:jc w:val="both"/>
        <w:outlineLvl w:val="0"/>
        <w:rPr>
          <w:sz w:val="16"/>
          <w:szCs w:val="16"/>
        </w:rPr>
      </w:pPr>
    </w:p>
    <w:p w:rsidR="00C37F06" w:rsidRPr="00D6664C" w:rsidRDefault="00C37F06" w:rsidP="00956A91">
      <w:pPr>
        <w:pStyle w:val="ConsPlusNonformat"/>
        <w:widowControl/>
        <w:tabs>
          <w:tab w:val="right" w:pos="7371"/>
        </w:tabs>
        <w:rPr>
          <w:rFonts w:ascii="Times New Roman" w:hAnsi="Times New Roman" w:cs="Times New Roman"/>
          <w:sz w:val="16"/>
          <w:szCs w:val="16"/>
          <w:u w:val="single"/>
        </w:rPr>
      </w:pPr>
      <w:r w:rsidRPr="00D6664C">
        <w:rPr>
          <w:rFonts w:ascii="Times New Roman" w:hAnsi="Times New Roman" w:cs="Times New Roman"/>
          <w:sz w:val="16"/>
          <w:szCs w:val="16"/>
        </w:rPr>
        <w:t>г. Иваново</w:t>
      </w:r>
      <w:r>
        <w:rPr>
          <w:rFonts w:ascii="Times New Roman" w:hAnsi="Times New Roman" w:cs="Times New Roman"/>
          <w:sz w:val="16"/>
          <w:szCs w:val="16"/>
        </w:rPr>
        <w:tab/>
      </w:r>
      <w:r w:rsidRPr="00D6664C">
        <w:rPr>
          <w:rFonts w:ascii="Times New Roman" w:hAnsi="Times New Roman" w:cs="Times New Roman"/>
          <w:sz w:val="16"/>
          <w:szCs w:val="16"/>
          <w:u w:val="single"/>
        </w:rPr>
        <w:t>"01" января 2015 г.</w:t>
      </w:r>
    </w:p>
    <w:p w:rsidR="00C37F06" w:rsidRPr="00D6664C" w:rsidRDefault="00C37F06" w:rsidP="00956A91">
      <w:pPr>
        <w:pStyle w:val="ConsPlusNonformat"/>
        <w:widowControl/>
        <w:rPr>
          <w:sz w:val="16"/>
          <w:szCs w:val="16"/>
        </w:rPr>
      </w:pPr>
    </w:p>
    <w:p w:rsidR="00C37F06" w:rsidRPr="00D6664C" w:rsidRDefault="00C37F06" w:rsidP="00956A91">
      <w:pPr>
        <w:pStyle w:val="ConsPlusNonformat"/>
        <w:widowControl/>
        <w:jc w:val="both"/>
        <w:rPr>
          <w:rFonts w:ascii="Times New Roman" w:hAnsi="Times New Roman" w:cs="Times New Roman"/>
          <w:sz w:val="16"/>
          <w:szCs w:val="16"/>
        </w:rPr>
      </w:pPr>
      <w:r w:rsidRPr="00D6664C">
        <w:rPr>
          <w:rFonts w:ascii="Times New Roman" w:hAnsi="Times New Roman" w:cs="Times New Roman"/>
          <w:sz w:val="16"/>
          <w:szCs w:val="16"/>
        </w:rPr>
        <w:t>Закрытое  Акционерное общество «Управляющая компания жилищного хозяйства №</w:t>
      </w:r>
      <w:r>
        <w:rPr>
          <w:rFonts w:ascii="Times New Roman" w:hAnsi="Times New Roman" w:cs="Times New Roman"/>
          <w:sz w:val="16"/>
          <w:szCs w:val="16"/>
        </w:rPr>
        <w:t> </w:t>
      </w:r>
      <w:r w:rsidRPr="00D6664C">
        <w:rPr>
          <w:rFonts w:ascii="Times New Roman" w:hAnsi="Times New Roman" w:cs="Times New Roman"/>
          <w:sz w:val="16"/>
          <w:szCs w:val="16"/>
        </w:rPr>
        <w:t>1» (ЗАО</w:t>
      </w:r>
      <w:r>
        <w:rPr>
          <w:rFonts w:ascii="Times New Roman" w:hAnsi="Times New Roman" w:cs="Times New Roman"/>
          <w:sz w:val="16"/>
          <w:szCs w:val="16"/>
        </w:rPr>
        <w:t> </w:t>
      </w:r>
      <w:r w:rsidRPr="00D6664C">
        <w:rPr>
          <w:rFonts w:ascii="Times New Roman" w:hAnsi="Times New Roman" w:cs="Times New Roman"/>
          <w:sz w:val="16"/>
          <w:szCs w:val="16"/>
        </w:rPr>
        <w:t>«УК</w:t>
      </w:r>
      <w:r>
        <w:rPr>
          <w:rFonts w:ascii="Times New Roman" w:hAnsi="Times New Roman" w:cs="Times New Roman"/>
          <w:sz w:val="16"/>
          <w:szCs w:val="16"/>
        </w:rPr>
        <w:t> </w:t>
      </w:r>
      <w:r w:rsidRPr="00D6664C">
        <w:rPr>
          <w:rFonts w:ascii="Times New Roman" w:hAnsi="Times New Roman" w:cs="Times New Roman"/>
          <w:sz w:val="16"/>
          <w:szCs w:val="16"/>
        </w:rPr>
        <w:t>ЖХ</w:t>
      </w:r>
      <w:r>
        <w:rPr>
          <w:rFonts w:ascii="Times New Roman" w:hAnsi="Times New Roman" w:cs="Times New Roman"/>
          <w:sz w:val="16"/>
          <w:szCs w:val="16"/>
        </w:rPr>
        <w:t> </w:t>
      </w:r>
      <w:r w:rsidRPr="00D6664C">
        <w:rPr>
          <w:rFonts w:ascii="Times New Roman" w:hAnsi="Times New Roman" w:cs="Times New Roman"/>
          <w:sz w:val="16"/>
          <w:szCs w:val="16"/>
        </w:rPr>
        <w:t xml:space="preserve">№ 1»),  именуемое  в  дальнейшем "Управляющая организация", в лице Управляющего </w:t>
      </w:r>
      <w:proofErr w:type="spellStart"/>
      <w:r w:rsidRPr="00D6664C">
        <w:rPr>
          <w:rFonts w:ascii="Times New Roman" w:hAnsi="Times New Roman" w:cs="Times New Roman"/>
          <w:sz w:val="16"/>
          <w:szCs w:val="16"/>
        </w:rPr>
        <w:t>Ликсоновой</w:t>
      </w:r>
      <w:proofErr w:type="spellEnd"/>
      <w:r w:rsidRPr="00D6664C">
        <w:rPr>
          <w:rFonts w:ascii="Times New Roman" w:hAnsi="Times New Roman" w:cs="Times New Roman"/>
          <w:sz w:val="16"/>
          <w:szCs w:val="16"/>
        </w:rPr>
        <w:t xml:space="preserve"> Светланы Сергеевны, действующей на основании Устава, с одной стороны, и, _________________________________________________________________________________________</w:t>
      </w:r>
      <w:r>
        <w:rPr>
          <w:rFonts w:ascii="Times New Roman" w:hAnsi="Times New Roman" w:cs="Times New Roman"/>
          <w:sz w:val="16"/>
          <w:szCs w:val="16"/>
        </w:rPr>
        <w:t>__</w:t>
      </w:r>
      <w:r w:rsidRPr="00D6664C">
        <w:rPr>
          <w:rFonts w:ascii="Times New Roman" w:hAnsi="Times New Roman" w:cs="Times New Roman"/>
          <w:sz w:val="16"/>
          <w:szCs w:val="16"/>
        </w:rPr>
        <w:t>,</w:t>
      </w:r>
    </w:p>
    <w:p w:rsidR="00C37F06" w:rsidRPr="00D6664C" w:rsidRDefault="00C37F06" w:rsidP="00956A91">
      <w:pPr>
        <w:pStyle w:val="ConsPlusNonformat"/>
        <w:widowControl/>
        <w:jc w:val="center"/>
        <w:rPr>
          <w:rFonts w:ascii="Times New Roman" w:hAnsi="Times New Roman" w:cs="Times New Roman"/>
          <w:sz w:val="16"/>
          <w:szCs w:val="16"/>
        </w:rPr>
      </w:pPr>
      <w:r w:rsidRPr="00D6664C">
        <w:rPr>
          <w:rFonts w:ascii="Times New Roman" w:hAnsi="Times New Roman" w:cs="Times New Roman"/>
          <w:sz w:val="16"/>
          <w:szCs w:val="16"/>
        </w:rPr>
        <w:t>(Фамилия, имя, отчество собственника или наименование организации)</w:t>
      </w:r>
    </w:p>
    <w:p w:rsidR="00C37F06" w:rsidRPr="00D6664C" w:rsidRDefault="00C37F06" w:rsidP="00956A91">
      <w:pPr>
        <w:pStyle w:val="ConsPlusNonformat"/>
        <w:widowControl/>
        <w:jc w:val="both"/>
        <w:rPr>
          <w:rFonts w:ascii="Times New Roman" w:hAnsi="Times New Roman" w:cs="Times New Roman"/>
          <w:sz w:val="16"/>
          <w:szCs w:val="16"/>
        </w:rPr>
      </w:pPr>
      <w:r w:rsidRPr="00D6664C">
        <w:rPr>
          <w:rFonts w:ascii="Times New Roman" w:hAnsi="Times New Roman" w:cs="Times New Roman"/>
          <w:sz w:val="16"/>
          <w:szCs w:val="16"/>
        </w:rPr>
        <w:t>являющийся(</w:t>
      </w:r>
      <w:proofErr w:type="spellStart"/>
      <w:r w:rsidRPr="00D6664C">
        <w:rPr>
          <w:rFonts w:ascii="Times New Roman" w:hAnsi="Times New Roman" w:cs="Times New Roman"/>
          <w:sz w:val="16"/>
          <w:szCs w:val="16"/>
        </w:rPr>
        <w:t>ая</w:t>
      </w:r>
      <w:proofErr w:type="spellEnd"/>
      <w:r w:rsidRPr="00D6664C">
        <w:rPr>
          <w:rFonts w:ascii="Times New Roman" w:hAnsi="Times New Roman" w:cs="Times New Roman"/>
          <w:sz w:val="16"/>
          <w:szCs w:val="16"/>
        </w:rPr>
        <w:t>)</w:t>
      </w:r>
      <w:proofErr w:type="spellStart"/>
      <w:r w:rsidRPr="00D6664C">
        <w:rPr>
          <w:rFonts w:ascii="Times New Roman" w:hAnsi="Times New Roman" w:cs="Times New Roman"/>
          <w:sz w:val="16"/>
          <w:szCs w:val="16"/>
        </w:rPr>
        <w:t>ся</w:t>
      </w:r>
      <w:proofErr w:type="spellEnd"/>
      <w:r w:rsidRPr="00D6664C">
        <w:rPr>
          <w:rFonts w:ascii="Times New Roman" w:hAnsi="Times New Roman" w:cs="Times New Roman"/>
          <w:sz w:val="16"/>
          <w:szCs w:val="16"/>
        </w:rPr>
        <w:t xml:space="preserve"> собственником (нежилог</w:t>
      </w:r>
      <w:r>
        <w:rPr>
          <w:rFonts w:ascii="Times New Roman" w:hAnsi="Times New Roman" w:cs="Times New Roman"/>
          <w:sz w:val="16"/>
          <w:szCs w:val="16"/>
        </w:rPr>
        <w:t>о(</w:t>
      </w:r>
      <w:proofErr w:type="spellStart"/>
      <w:r>
        <w:rPr>
          <w:rFonts w:ascii="Times New Roman" w:hAnsi="Times New Roman" w:cs="Times New Roman"/>
          <w:sz w:val="16"/>
          <w:szCs w:val="16"/>
        </w:rPr>
        <w:t>ых</w:t>
      </w:r>
      <w:proofErr w:type="spellEnd"/>
      <w:r>
        <w:rPr>
          <w:rFonts w:ascii="Times New Roman" w:hAnsi="Times New Roman" w:cs="Times New Roman"/>
          <w:sz w:val="16"/>
          <w:szCs w:val="16"/>
        </w:rPr>
        <w:t>) помещения(й), квартир(ы) №</w:t>
      </w:r>
      <w:r w:rsidRPr="00D6664C">
        <w:rPr>
          <w:rFonts w:ascii="Times New Roman" w:hAnsi="Times New Roman" w:cs="Times New Roman"/>
          <w:sz w:val="16"/>
          <w:szCs w:val="16"/>
        </w:rPr>
        <w:t xml:space="preserve"> _________, комнат(ы)  в коммунальной квартире </w:t>
      </w:r>
      <w:r>
        <w:rPr>
          <w:rFonts w:ascii="Times New Roman" w:hAnsi="Times New Roman" w:cs="Times New Roman"/>
          <w:sz w:val="16"/>
          <w:szCs w:val="16"/>
        </w:rPr>
        <w:t>№ _______</w:t>
      </w:r>
      <w:r w:rsidRPr="00D6664C">
        <w:rPr>
          <w:rFonts w:ascii="Times New Roman" w:hAnsi="Times New Roman" w:cs="Times New Roman"/>
          <w:sz w:val="16"/>
          <w:szCs w:val="16"/>
        </w:rPr>
        <w:t xml:space="preserve">, общей  площадью  </w:t>
      </w:r>
      <w:r>
        <w:rPr>
          <w:rFonts w:ascii="Times New Roman" w:hAnsi="Times New Roman" w:cs="Times New Roman"/>
          <w:sz w:val="16"/>
          <w:szCs w:val="16"/>
        </w:rPr>
        <w:t>___</w:t>
      </w:r>
      <w:r w:rsidRPr="00D6664C">
        <w:rPr>
          <w:rFonts w:ascii="Times New Roman" w:hAnsi="Times New Roman" w:cs="Times New Roman"/>
          <w:sz w:val="16"/>
          <w:szCs w:val="16"/>
        </w:rPr>
        <w:t>____ м</w:t>
      </w:r>
      <w:r w:rsidRPr="00031B8D">
        <w:rPr>
          <w:rFonts w:ascii="Times New Roman" w:hAnsi="Times New Roman" w:cs="Times New Roman"/>
          <w:sz w:val="16"/>
          <w:szCs w:val="16"/>
          <w:vertAlign w:val="superscript"/>
        </w:rPr>
        <w:t>2</w:t>
      </w:r>
      <w:r w:rsidRPr="00D6664C">
        <w:rPr>
          <w:rFonts w:ascii="Times New Roman" w:hAnsi="Times New Roman" w:cs="Times New Roman"/>
          <w:sz w:val="16"/>
          <w:szCs w:val="16"/>
        </w:rPr>
        <w:t xml:space="preserve">. (далее -  "Помещение",  расположенное  на  </w:t>
      </w:r>
      <w:r>
        <w:rPr>
          <w:rFonts w:ascii="Times New Roman" w:hAnsi="Times New Roman" w:cs="Times New Roman"/>
          <w:sz w:val="16"/>
          <w:szCs w:val="16"/>
        </w:rPr>
        <w:t>___</w:t>
      </w:r>
      <w:r w:rsidRPr="00D6664C">
        <w:rPr>
          <w:rFonts w:ascii="Times New Roman" w:hAnsi="Times New Roman" w:cs="Times New Roman"/>
          <w:sz w:val="16"/>
          <w:szCs w:val="16"/>
        </w:rPr>
        <w:t xml:space="preserve">__  этаже </w:t>
      </w:r>
      <w:r>
        <w:rPr>
          <w:rFonts w:ascii="Times New Roman" w:hAnsi="Times New Roman" w:cs="Times New Roman"/>
          <w:sz w:val="16"/>
          <w:szCs w:val="16"/>
        </w:rPr>
        <w:t>_____</w:t>
      </w:r>
      <w:r w:rsidRPr="00D6664C">
        <w:rPr>
          <w:rFonts w:ascii="Times New Roman" w:hAnsi="Times New Roman" w:cs="Times New Roman"/>
          <w:sz w:val="16"/>
          <w:szCs w:val="16"/>
        </w:rPr>
        <w:t xml:space="preserve">-этажного многоквартирного дома (далее - Дом) по адресу: </w:t>
      </w:r>
      <w:r>
        <w:rPr>
          <w:rFonts w:ascii="Times New Roman" w:hAnsi="Times New Roman" w:cs="Times New Roman"/>
          <w:sz w:val="16"/>
          <w:szCs w:val="16"/>
        </w:rPr>
        <w:t>__________________________</w:t>
      </w:r>
      <w:r>
        <w:rPr>
          <w:rFonts w:ascii="Times New Roman" w:hAnsi="Times New Roman" w:cs="Times New Roman"/>
          <w:sz w:val="16"/>
          <w:szCs w:val="16"/>
        </w:rPr>
        <w:br/>
        <w:t>______________________________________________________________________________</w:t>
      </w:r>
      <w:r w:rsidRPr="00D6664C">
        <w:rPr>
          <w:rFonts w:ascii="Times New Roman" w:hAnsi="Times New Roman" w:cs="Times New Roman"/>
          <w:sz w:val="16"/>
          <w:szCs w:val="16"/>
        </w:rPr>
        <w:t xml:space="preserve"> на основании ______________________________________________________________________________</w:t>
      </w:r>
      <w:r>
        <w:rPr>
          <w:rFonts w:ascii="Times New Roman" w:hAnsi="Times New Roman" w:cs="Times New Roman"/>
          <w:sz w:val="16"/>
          <w:szCs w:val="16"/>
        </w:rPr>
        <w:t>_________</w:t>
      </w:r>
    </w:p>
    <w:p w:rsidR="00C37F06" w:rsidRPr="00D6664C" w:rsidRDefault="00C37F06" w:rsidP="00956A91">
      <w:pPr>
        <w:pStyle w:val="ConsPlusNonformat"/>
        <w:widowControl/>
        <w:tabs>
          <w:tab w:val="left" w:pos="1620"/>
        </w:tabs>
        <w:jc w:val="center"/>
        <w:rPr>
          <w:rFonts w:ascii="Times New Roman" w:hAnsi="Times New Roman" w:cs="Times New Roman"/>
          <w:sz w:val="16"/>
          <w:szCs w:val="16"/>
        </w:rPr>
      </w:pPr>
      <w:r w:rsidRPr="00D6664C">
        <w:rPr>
          <w:rFonts w:ascii="Times New Roman" w:hAnsi="Times New Roman" w:cs="Times New Roman"/>
          <w:sz w:val="16"/>
          <w:szCs w:val="16"/>
        </w:rPr>
        <w:t>(указать реквизиты правоустанавливающего документа)</w:t>
      </w:r>
    </w:p>
    <w:p w:rsidR="00C37F06" w:rsidRPr="00D6664C" w:rsidRDefault="00C37F06" w:rsidP="00956A91">
      <w:pPr>
        <w:pStyle w:val="ConsPlusNonformat"/>
        <w:widowControl/>
        <w:jc w:val="both"/>
        <w:rPr>
          <w:rFonts w:ascii="Times New Roman" w:hAnsi="Times New Roman" w:cs="Times New Roman"/>
          <w:sz w:val="16"/>
          <w:szCs w:val="16"/>
        </w:rPr>
      </w:pPr>
      <w:r w:rsidRPr="00D6664C">
        <w:rPr>
          <w:rFonts w:ascii="Times New Roman" w:hAnsi="Times New Roman" w:cs="Times New Roman"/>
          <w:sz w:val="16"/>
          <w:szCs w:val="16"/>
        </w:rPr>
        <w:t>_________________________________________________________________________________________,</w:t>
      </w:r>
    </w:p>
    <w:p w:rsidR="00C37F06" w:rsidRPr="00D6664C" w:rsidRDefault="00C37F06" w:rsidP="00956A91">
      <w:pPr>
        <w:pStyle w:val="ConsPlusNonformat"/>
        <w:widowControl/>
        <w:jc w:val="both"/>
        <w:rPr>
          <w:rFonts w:ascii="Times New Roman" w:hAnsi="Times New Roman" w:cs="Times New Roman"/>
          <w:sz w:val="16"/>
          <w:szCs w:val="16"/>
        </w:rPr>
      </w:pPr>
      <w:r w:rsidRPr="00D6664C">
        <w:rPr>
          <w:rFonts w:ascii="Times New Roman" w:hAnsi="Times New Roman" w:cs="Times New Roman"/>
          <w:sz w:val="16"/>
          <w:szCs w:val="16"/>
        </w:rPr>
        <w:t>или его представитель в лице _____________________________________________________</w:t>
      </w:r>
      <w:r>
        <w:rPr>
          <w:rFonts w:ascii="Times New Roman" w:hAnsi="Times New Roman" w:cs="Times New Roman"/>
          <w:sz w:val="16"/>
          <w:szCs w:val="16"/>
        </w:rPr>
        <w:t>_</w:t>
      </w:r>
      <w:r w:rsidRPr="00D6664C">
        <w:rPr>
          <w:rFonts w:ascii="Times New Roman" w:hAnsi="Times New Roman" w:cs="Times New Roman"/>
          <w:sz w:val="16"/>
          <w:szCs w:val="16"/>
        </w:rPr>
        <w:t>__________,</w:t>
      </w:r>
    </w:p>
    <w:p w:rsidR="00C37F06" w:rsidRPr="00D6664C" w:rsidRDefault="00C37F06" w:rsidP="00956A91">
      <w:pPr>
        <w:pStyle w:val="ConsPlusNonformat"/>
        <w:widowControl/>
        <w:jc w:val="center"/>
        <w:rPr>
          <w:rFonts w:ascii="Times New Roman" w:hAnsi="Times New Roman" w:cs="Times New Roman"/>
          <w:sz w:val="16"/>
          <w:szCs w:val="16"/>
        </w:rPr>
      </w:pPr>
      <w:r w:rsidRPr="00D6664C">
        <w:rPr>
          <w:rFonts w:ascii="Times New Roman" w:hAnsi="Times New Roman" w:cs="Times New Roman"/>
          <w:sz w:val="16"/>
          <w:szCs w:val="16"/>
        </w:rPr>
        <w:t>(фамилия, имя, отчество представителя)</w:t>
      </w:r>
    </w:p>
    <w:p w:rsidR="00C37F06" w:rsidRPr="00D6664C" w:rsidRDefault="00C37F06" w:rsidP="00956A91">
      <w:pPr>
        <w:pStyle w:val="ConsPlusNonformat"/>
        <w:widowControl/>
        <w:jc w:val="both"/>
        <w:rPr>
          <w:rFonts w:ascii="Times New Roman" w:hAnsi="Times New Roman" w:cs="Times New Roman"/>
          <w:sz w:val="16"/>
          <w:szCs w:val="16"/>
        </w:rPr>
      </w:pPr>
      <w:r w:rsidRPr="00D6664C">
        <w:rPr>
          <w:rFonts w:ascii="Times New Roman" w:hAnsi="Times New Roman" w:cs="Times New Roman"/>
          <w:sz w:val="16"/>
          <w:szCs w:val="16"/>
        </w:rPr>
        <w:t>действующего на основании ________________________________________________________________,</w:t>
      </w:r>
    </w:p>
    <w:p w:rsidR="00C37F06" w:rsidRPr="00D6664C" w:rsidRDefault="00C37F06" w:rsidP="00956A91">
      <w:pPr>
        <w:pStyle w:val="ConsPlusNonformat"/>
        <w:widowControl/>
        <w:jc w:val="both"/>
        <w:rPr>
          <w:rFonts w:ascii="Times New Roman" w:hAnsi="Times New Roman" w:cs="Times New Roman"/>
          <w:sz w:val="16"/>
          <w:szCs w:val="16"/>
        </w:rPr>
      </w:pPr>
      <w:r w:rsidRPr="00D6664C">
        <w:rPr>
          <w:rFonts w:ascii="Times New Roman" w:hAnsi="Times New Roman" w:cs="Times New Roman"/>
          <w:sz w:val="16"/>
          <w:szCs w:val="16"/>
        </w:rPr>
        <w:t>именуемый(</w:t>
      </w:r>
      <w:proofErr w:type="spellStart"/>
      <w:r w:rsidRPr="00D6664C">
        <w:rPr>
          <w:rFonts w:ascii="Times New Roman" w:hAnsi="Times New Roman" w:cs="Times New Roman"/>
          <w:sz w:val="16"/>
          <w:szCs w:val="16"/>
        </w:rPr>
        <w:t>ая</w:t>
      </w:r>
      <w:proofErr w:type="spellEnd"/>
      <w:r w:rsidRPr="00D6664C">
        <w:rPr>
          <w:rFonts w:ascii="Times New Roman" w:hAnsi="Times New Roman" w:cs="Times New Roman"/>
          <w:sz w:val="16"/>
          <w:szCs w:val="16"/>
        </w:rPr>
        <w:t>)   в   дальнейшем  "Собственник",  с  другой  стороны,  вместе именуемые  "Стороны",   на основании Решения общего собрания собственников помещений дома от «____» ______________________ 201__ г. (Протокол  общего собрания собственников № ____ от «____» _______________________ 201__ г.), заключили  настоящий Договор управления  многоквартирным домом (далее - Договор) № _________ по __________________________  г. Иваново,  о нижеследующем.</w:t>
      </w:r>
    </w:p>
    <w:p w:rsidR="00C37F06" w:rsidRPr="00D6664C" w:rsidRDefault="00C37F06" w:rsidP="00956A91">
      <w:pPr>
        <w:autoSpaceDE w:val="0"/>
        <w:autoSpaceDN w:val="0"/>
        <w:adjustRightInd w:val="0"/>
        <w:rPr>
          <w:sz w:val="16"/>
          <w:szCs w:val="16"/>
        </w:rPr>
      </w:pPr>
    </w:p>
    <w:p w:rsidR="00C37F06" w:rsidRPr="00D6664C" w:rsidRDefault="00C37F06" w:rsidP="00956A91">
      <w:pPr>
        <w:autoSpaceDE w:val="0"/>
        <w:autoSpaceDN w:val="0"/>
        <w:adjustRightInd w:val="0"/>
        <w:jc w:val="center"/>
        <w:outlineLvl w:val="1"/>
        <w:rPr>
          <w:sz w:val="16"/>
          <w:szCs w:val="16"/>
        </w:rPr>
      </w:pPr>
      <w:r w:rsidRPr="00D6664C">
        <w:rPr>
          <w:sz w:val="16"/>
          <w:szCs w:val="16"/>
        </w:rPr>
        <w:t>1. ОБЩИЕ ПОЛОЖЕНИЯ</w:t>
      </w:r>
    </w:p>
    <w:p w:rsidR="00C37F06" w:rsidRPr="00D6664C" w:rsidRDefault="00C37F06" w:rsidP="00956A91">
      <w:pPr>
        <w:pStyle w:val="ConsPlusNonformat"/>
        <w:widowControl/>
        <w:jc w:val="both"/>
        <w:rPr>
          <w:rFonts w:ascii="Times New Roman" w:hAnsi="Times New Roman" w:cs="Times New Roman"/>
          <w:sz w:val="16"/>
          <w:szCs w:val="16"/>
        </w:rPr>
      </w:pPr>
      <w:r w:rsidRPr="00D6664C">
        <w:rPr>
          <w:rFonts w:ascii="Times New Roman" w:hAnsi="Times New Roman" w:cs="Times New Roman"/>
          <w:sz w:val="16"/>
          <w:szCs w:val="16"/>
        </w:rPr>
        <w:t xml:space="preserve">  1.1.  Настоящий  Договор  заключен   на   основании   Решения    общего собрания   собственников   помещений   в   Доме,   указанного  в  Протоколе от  "______" _________________ 20____ г. № __________________ и  хранящегося в ______________________________________________________</w:t>
      </w:r>
    </w:p>
    <w:p w:rsidR="00C37F06" w:rsidRPr="00D6664C" w:rsidRDefault="00C37F06" w:rsidP="00956A91">
      <w:pPr>
        <w:pStyle w:val="ConsPlusNonformat"/>
        <w:widowControl/>
        <w:jc w:val="both"/>
        <w:rPr>
          <w:rFonts w:ascii="Times New Roman" w:hAnsi="Times New Roman" w:cs="Times New Roman"/>
          <w:sz w:val="16"/>
          <w:szCs w:val="16"/>
        </w:rPr>
      </w:pPr>
      <w:r w:rsidRPr="00D6664C">
        <w:rPr>
          <w:rFonts w:ascii="Times New Roman" w:hAnsi="Times New Roman" w:cs="Times New Roman"/>
          <w:sz w:val="16"/>
          <w:szCs w:val="16"/>
        </w:rPr>
        <w:t xml:space="preserve">___________________________________________________________________________. </w:t>
      </w:r>
    </w:p>
    <w:p w:rsidR="00C37F06" w:rsidRPr="00D6664C" w:rsidRDefault="00C37F06" w:rsidP="00956A91">
      <w:pPr>
        <w:autoSpaceDE w:val="0"/>
        <w:autoSpaceDN w:val="0"/>
        <w:adjustRightInd w:val="0"/>
        <w:spacing w:line="216" w:lineRule="auto"/>
        <w:ind w:firstLine="540"/>
        <w:jc w:val="both"/>
        <w:outlineLvl w:val="1"/>
        <w:rPr>
          <w:sz w:val="16"/>
          <w:szCs w:val="16"/>
        </w:rPr>
      </w:pPr>
      <w:r w:rsidRPr="00D6664C">
        <w:rPr>
          <w:sz w:val="16"/>
          <w:szCs w:val="16"/>
        </w:rPr>
        <w:t xml:space="preserve">1.2. Условия настоящего </w:t>
      </w:r>
      <w:proofErr w:type="spellStart"/>
      <w:r w:rsidRPr="00D6664C">
        <w:rPr>
          <w:sz w:val="16"/>
          <w:szCs w:val="16"/>
        </w:rPr>
        <w:t>Договорауправления</w:t>
      </w:r>
      <w:proofErr w:type="spellEnd"/>
      <w:r w:rsidRPr="00D6664C">
        <w:rPr>
          <w:sz w:val="16"/>
          <w:szCs w:val="16"/>
        </w:rPr>
        <w:t xml:space="preserve"> являются одинаковыми для всех собственников Помещений в Доме.</w:t>
      </w:r>
    </w:p>
    <w:p w:rsidR="00C37F06" w:rsidRPr="00D6664C" w:rsidRDefault="00C37F06" w:rsidP="00956A91">
      <w:pPr>
        <w:autoSpaceDE w:val="0"/>
        <w:autoSpaceDN w:val="0"/>
        <w:adjustRightInd w:val="0"/>
        <w:spacing w:line="216" w:lineRule="auto"/>
        <w:ind w:firstLine="540"/>
        <w:jc w:val="both"/>
        <w:outlineLvl w:val="1"/>
        <w:rPr>
          <w:sz w:val="16"/>
          <w:szCs w:val="16"/>
        </w:rPr>
      </w:pPr>
      <w:r w:rsidRPr="00D6664C">
        <w:rPr>
          <w:sz w:val="16"/>
          <w:szCs w:val="16"/>
        </w:rPr>
        <w:t xml:space="preserve">1.3. При выполнении условий настоящего Договора Стороны руководствуются Конституцией РФ, Жилищным Кодексом </w:t>
      </w:r>
      <w:proofErr w:type="spellStart"/>
      <w:r w:rsidRPr="00D6664C">
        <w:rPr>
          <w:sz w:val="16"/>
          <w:szCs w:val="16"/>
        </w:rPr>
        <w:t>РФ,Гражданским</w:t>
      </w:r>
      <w:proofErr w:type="spellEnd"/>
      <w:r w:rsidRPr="00D6664C">
        <w:rPr>
          <w:sz w:val="16"/>
          <w:szCs w:val="16"/>
        </w:rPr>
        <w:t xml:space="preserve"> кодексом </w:t>
      </w:r>
      <w:proofErr w:type="spellStart"/>
      <w:r w:rsidRPr="00D6664C">
        <w:rPr>
          <w:sz w:val="16"/>
          <w:szCs w:val="16"/>
        </w:rPr>
        <w:t>РФ,иными</w:t>
      </w:r>
      <w:proofErr w:type="spellEnd"/>
      <w:r w:rsidRPr="00D6664C">
        <w:rPr>
          <w:sz w:val="16"/>
          <w:szCs w:val="16"/>
        </w:rPr>
        <w:t xml:space="preserve"> правовыми актами РФ, субъекта </w:t>
      </w:r>
      <w:proofErr w:type="spellStart"/>
      <w:r w:rsidRPr="00D6664C">
        <w:rPr>
          <w:sz w:val="16"/>
          <w:szCs w:val="16"/>
        </w:rPr>
        <w:t>РФ,города</w:t>
      </w:r>
      <w:proofErr w:type="spellEnd"/>
      <w:r w:rsidRPr="00D6664C">
        <w:rPr>
          <w:sz w:val="16"/>
          <w:szCs w:val="16"/>
        </w:rPr>
        <w:t xml:space="preserve"> Иваново, действующими на момент его заключения, федеральными законами, </w:t>
      </w:r>
      <w:proofErr w:type="spellStart"/>
      <w:r w:rsidRPr="00D6664C">
        <w:rPr>
          <w:sz w:val="16"/>
          <w:szCs w:val="16"/>
        </w:rPr>
        <w:t>указамиПрезидента</w:t>
      </w:r>
      <w:proofErr w:type="spellEnd"/>
      <w:r w:rsidRPr="00D6664C">
        <w:rPr>
          <w:sz w:val="16"/>
          <w:szCs w:val="16"/>
        </w:rPr>
        <w:t xml:space="preserve"> РФ, правовыми актами Правительства РФ и федеральных органов исполнительной власти, действующими в части, не противоречащей Жилищному кодексу РФ.</w:t>
      </w:r>
    </w:p>
    <w:p w:rsidR="00C37F06" w:rsidRDefault="00C37F06" w:rsidP="00956A91">
      <w:pPr>
        <w:autoSpaceDE w:val="0"/>
        <w:autoSpaceDN w:val="0"/>
        <w:adjustRightInd w:val="0"/>
        <w:spacing w:line="216" w:lineRule="auto"/>
        <w:ind w:firstLine="540"/>
        <w:jc w:val="both"/>
        <w:rPr>
          <w:sz w:val="16"/>
          <w:szCs w:val="16"/>
        </w:rPr>
      </w:pPr>
      <w:r w:rsidRPr="00D6664C">
        <w:rPr>
          <w:sz w:val="16"/>
          <w:szCs w:val="16"/>
        </w:rPr>
        <w:t xml:space="preserve">1.3.1. Стороны устанавливают отчетным финансовым периодом по данному Договору календарный год (с 01 января до 31 декабря). </w:t>
      </w:r>
    </w:p>
    <w:p w:rsidR="00C37F06" w:rsidRPr="00D6664C" w:rsidRDefault="00C37F06" w:rsidP="00956A91">
      <w:pPr>
        <w:autoSpaceDE w:val="0"/>
        <w:autoSpaceDN w:val="0"/>
        <w:adjustRightInd w:val="0"/>
        <w:spacing w:line="216" w:lineRule="auto"/>
        <w:jc w:val="center"/>
        <w:outlineLvl w:val="1"/>
        <w:rPr>
          <w:sz w:val="16"/>
          <w:szCs w:val="16"/>
        </w:rPr>
      </w:pPr>
      <w:r w:rsidRPr="00D6664C">
        <w:rPr>
          <w:sz w:val="16"/>
          <w:szCs w:val="16"/>
        </w:rPr>
        <w:t>2. ПРЕДМЕТ ДОГОВОРА</w:t>
      </w:r>
    </w:p>
    <w:p w:rsidR="00C37F06" w:rsidRPr="00D6664C" w:rsidRDefault="00C37F06" w:rsidP="00956A91">
      <w:pPr>
        <w:autoSpaceDE w:val="0"/>
        <w:autoSpaceDN w:val="0"/>
        <w:adjustRightInd w:val="0"/>
        <w:spacing w:line="216" w:lineRule="auto"/>
        <w:ind w:firstLine="540"/>
        <w:jc w:val="both"/>
        <w:rPr>
          <w:sz w:val="16"/>
          <w:szCs w:val="16"/>
        </w:rPr>
      </w:pPr>
      <w:r w:rsidRPr="00D6664C">
        <w:rPr>
          <w:sz w:val="16"/>
          <w:szCs w:val="16"/>
        </w:rPr>
        <w:t xml:space="preserve">2.1. Предметом настоящего Договора является обеспечение со стороны Управляющей </w:t>
      </w:r>
      <w:proofErr w:type="spellStart"/>
      <w:r w:rsidRPr="00D6664C">
        <w:rPr>
          <w:sz w:val="16"/>
          <w:szCs w:val="16"/>
        </w:rPr>
        <w:t>организациив</w:t>
      </w:r>
      <w:proofErr w:type="spellEnd"/>
      <w:r w:rsidRPr="00D6664C">
        <w:rPr>
          <w:sz w:val="16"/>
          <w:szCs w:val="16"/>
        </w:rPr>
        <w:t xml:space="preserve"> течение согласованного настоящим Договором срока, за установленную разделом4 Договора </w:t>
      </w:r>
      <w:proofErr w:type="spellStart"/>
      <w:r w:rsidRPr="00D6664C">
        <w:rPr>
          <w:sz w:val="16"/>
          <w:szCs w:val="16"/>
        </w:rPr>
        <w:t>плату,благоприятных</w:t>
      </w:r>
      <w:proofErr w:type="spellEnd"/>
      <w:r w:rsidRPr="00D6664C">
        <w:rPr>
          <w:sz w:val="16"/>
          <w:szCs w:val="16"/>
        </w:rPr>
        <w:t xml:space="preserve"> и безопасных условий проживания граждан, надлежащего содержания общего имущества Дома, регулирование предоставления собственникам и иным законным пользователям жилых (нежилых) помещений (далее - иные лица) жилищно-коммунальных услуг, соответствующих установленным государственным стандартам и нормативам, а также выполнение иных, направленных на достижение целей управления многоквартирным Домом действий, с учетом состава, конструктивных особенностей, степени физического износа и технического состояния общего имущества, в зависимости от геодезических и природно-климатических условий расположения многоквартирного дома.</w:t>
      </w:r>
    </w:p>
    <w:p w:rsidR="00C37F06" w:rsidRPr="00D6664C" w:rsidRDefault="00C37F06" w:rsidP="00956A91">
      <w:pPr>
        <w:autoSpaceDE w:val="0"/>
        <w:autoSpaceDN w:val="0"/>
        <w:adjustRightInd w:val="0"/>
        <w:spacing w:line="216" w:lineRule="auto"/>
        <w:ind w:firstLine="540"/>
        <w:jc w:val="both"/>
        <w:rPr>
          <w:sz w:val="16"/>
          <w:szCs w:val="16"/>
        </w:rPr>
      </w:pPr>
      <w:r w:rsidRPr="00D6664C">
        <w:rPr>
          <w:sz w:val="16"/>
          <w:szCs w:val="16"/>
        </w:rPr>
        <w:t>2.2. Управляющая организация обязуется по заданию Собственника выполнять работы и оказывать услуги по управлению Домом, содержанию и ремонту его общего имущества, предоставлять коммунальные услуги (далее - Услуги) Собственнику и иным лицам в отношении Дома, имеющего характеристику указанную в Приложение № 1 к Договору):</w:t>
      </w:r>
    </w:p>
    <w:p w:rsidR="00C37F06" w:rsidRDefault="00C37F06" w:rsidP="00956A91">
      <w:pPr>
        <w:autoSpaceDE w:val="0"/>
        <w:autoSpaceDN w:val="0"/>
        <w:adjustRightInd w:val="0"/>
        <w:spacing w:line="216" w:lineRule="auto"/>
        <w:ind w:firstLine="540"/>
        <w:jc w:val="both"/>
        <w:outlineLvl w:val="1"/>
        <w:rPr>
          <w:sz w:val="16"/>
          <w:szCs w:val="16"/>
        </w:rPr>
      </w:pPr>
      <w:r w:rsidRPr="00D6664C">
        <w:rPr>
          <w:sz w:val="16"/>
          <w:szCs w:val="16"/>
        </w:rPr>
        <w:t xml:space="preserve">2.3. </w:t>
      </w:r>
      <w:hyperlink r:id="rId39" w:history="1">
        <w:r w:rsidRPr="00956A91">
          <w:rPr>
            <w:rStyle w:val="ab"/>
            <w:color w:val="auto"/>
            <w:sz w:val="16"/>
            <w:szCs w:val="16"/>
          </w:rPr>
          <w:t>Состав</w:t>
        </w:r>
      </w:hyperlink>
      <w:r w:rsidRPr="00D6664C">
        <w:rPr>
          <w:sz w:val="16"/>
          <w:szCs w:val="16"/>
        </w:rPr>
        <w:t xml:space="preserve"> общего имущества Дома, в отношении которого осуществляется управление, а также границы эксплуатационной ответственности между общим имуществом Дома и личным имуществом Собственника указаны в Приложении № 1, которое является неотъемлемой частью Договора, и включает в себя только </w:t>
      </w:r>
      <w:proofErr w:type="spellStart"/>
      <w:r w:rsidRPr="00D6664C">
        <w:rPr>
          <w:sz w:val="16"/>
          <w:szCs w:val="16"/>
        </w:rPr>
        <w:t>имущество,в</w:t>
      </w:r>
      <w:proofErr w:type="spellEnd"/>
      <w:r w:rsidRPr="00D6664C">
        <w:rPr>
          <w:sz w:val="16"/>
          <w:szCs w:val="16"/>
        </w:rPr>
        <w:t xml:space="preserve"> части которого в Управляющей организацией выполняются работы и оказываются услуги в рамках настоящего Договора.</w:t>
      </w:r>
    </w:p>
    <w:p w:rsidR="00C37F06" w:rsidRPr="00D6664C" w:rsidRDefault="00C37F06" w:rsidP="00956A91">
      <w:pPr>
        <w:keepNext/>
        <w:autoSpaceDE w:val="0"/>
        <w:autoSpaceDN w:val="0"/>
        <w:adjustRightInd w:val="0"/>
        <w:spacing w:line="216" w:lineRule="auto"/>
        <w:jc w:val="center"/>
        <w:outlineLvl w:val="1"/>
        <w:rPr>
          <w:sz w:val="16"/>
          <w:szCs w:val="16"/>
        </w:rPr>
      </w:pPr>
      <w:r w:rsidRPr="00D6664C">
        <w:rPr>
          <w:sz w:val="16"/>
          <w:szCs w:val="16"/>
        </w:rPr>
        <w:t>3. ПРАВА И ОБЯЗАННОСТИ СТОРОН</w:t>
      </w:r>
    </w:p>
    <w:p w:rsidR="00C37F06" w:rsidRPr="00D6664C" w:rsidRDefault="00C37F06" w:rsidP="00956A91">
      <w:pPr>
        <w:autoSpaceDE w:val="0"/>
        <w:autoSpaceDN w:val="0"/>
        <w:adjustRightInd w:val="0"/>
        <w:spacing w:line="216" w:lineRule="auto"/>
        <w:ind w:firstLine="540"/>
        <w:jc w:val="both"/>
        <w:outlineLvl w:val="1"/>
        <w:rPr>
          <w:sz w:val="16"/>
          <w:szCs w:val="16"/>
        </w:rPr>
      </w:pPr>
      <w:r w:rsidRPr="00D6664C">
        <w:rPr>
          <w:sz w:val="16"/>
          <w:szCs w:val="16"/>
          <w:u w:val="single"/>
        </w:rPr>
        <w:t>3.1. Управляющая организация</w:t>
      </w:r>
      <w:r w:rsidRPr="00D6664C">
        <w:rPr>
          <w:sz w:val="16"/>
          <w:szCs w:val="16"/>
        </w:rPr>
        <w:t xml:space="preserve">, исходя из требований законодательства Российской Федерации, условий настоящего </w:t>
      </w:r>
      <w:proofErr w:type="spellStart"/>
      <w:r w:rsidRPr="00D6664C">
        <w:rPr>
          <w:sz w:val="16"/>
          <w:szCs w:val="16"/>
        </w:rPr>
        <w:t>Договора,в</w:t>
      </w:r>
      <w:proofErr w:type="spellEnd"/>
      <w:r w:rsidRPr="00D6664C">
        <w:rPr>
          <w:sz w:val="16"/>
          <w:szCs w:val="16"/>
        </w:rPr>
        <w:t xml:space="preserve"> соответствии с установленными для жилищно-коммунальной сферы техническими регламентами, стандартами, правилами, нормами и нормативами, </w:t>
      </w:r>
      <w:r w:rsidRPr="00D6664C">
        <w:rPr>
          <w:sz w:val="16"/>
          <w:szCs w:val="16"/>
          <w:u w:val="single"/>
        </w:rPr>
        <w:t>обязана</w:t>
      </w:r>
      <w:r w:rsidRPr="00D6664C">
        <w:rPr>
          <w:sz w:val="16"/>
          <w:szCs w:val="16"/>
        </w:rPr>
        <w:t>:</w:t>
      </w:r>
    </w:p>
    <w:p w:rsidR="00C37F06" w:rsidRPr="00D6664C" w:rsidRDefault="00C37F06" w:rsidP="00956A91">
      <w:pPr>
        <w:autoSpaceDE w:val="0"/>
        <w:autoSpaceDN w:val="0"/>
        <w:adjustRightInd w:val="0"/>
        <w:spacing w:line="216" w:lineRule="auto"/>
        <w:ind w:firstLine="540"/>
        <w:jc w:val="both"/>
        <w:rPr>
          <w:sz w:val="16"/>
          <w:szCs w:val="16"/>
        </w:rPr>
      </w:pPr>
      <w:r w:rsidRPr="00D6664C">
        <w:rPr>
          <w:sz w:val="16"/>
          <w:szCs w:val="16"/>
        </w:rPr>
        <w:t xml:space="preserve">3.1.1.Выполнять работы по надлежащему содержанию и ремонту общего имущества </w:t>
      </w:r>
      <w:proofErr w:type="spellStart"/>
      <w:r w:rsidRPr="00D6664C">
        <w:rPr>
          <w:sz w:val="16"/>
          <w:szCs w:val="16"/>
        </w:rPr>
        <w:t>собственников,предоставлять</w:t>
      </w:r>
      <w:proofErr w:type="spellEnd"/>
      <w:r w:rsidRPr="00D6664C">
        <w:rPr>
          <w:sz w:val="16"/>
          <w:szCs w:val="16"/>
        </w:rPr>
        <w:t xml:space="preserve"> услуги по управлению Многоквартирным домом в соответствии с Приложением № 2 к настоящему Договору в пределах денежных средств, собранных Собственниками помещений многоквартирного дома, самостоятельно или с привлечением третьих лиц (в </w:t>
      </w:r>
      <w:proofErr w:type="spellStart"/>
      <w:r w:rsidRPr="00D6664C">
        <w:rPr>
          <w:sz w:val="16"/>
          <w:szCs w:val="16"/>
        </w:rPr>
        <w:t>т.ч</w:t>
      </w:r>
      <w:proofErr w:type="spellEnd"/>
      <w:r w:rsidRPr="00D6664C">
        <w:rPr>
          <w:sz w:val="16"/>
          <w:szCs w:val="16"/>
        </w:rPr>
        <w:t>. для достижения целей управления многоквартирным домом).</w:t>
      </w:r>
    </w:p>
    <w:p w:rsidR="00C37F06" w:rsidRPr="00D6664C" w:rsidRDefault="00C37F06" w:rsidP="00956A91">
      <w:pPr>
        <w:pStyle w:val="ad"/>
        <w:spacing w:line="216" w:lineRule="auto"/>
        <w:ind w:firstLine="540"/>
        <w:jc w:val="both"/>
        <w:rPr>
          <w:rFonts w:ascii="Times New Roman" w:hAnsi="Times New Roman" w:cs="Times New Roman"/>
          <w:sz w:val="16"/>
          <w:szCs w:val="16"/>
        </w:rPr>
      </w:pPr>
      <w:r w:rsidRPr="00D6664C">
        <w:rPr>
          <w:rFonts w:ascii="Times New Roman" w:hAnsi="Times New Roman" w:cs="Times New Roman"/>
          <w:sz w:val="16"/>
          <w:szCs w:val="16"/>
        </w:rPr>
        <w:t xml:space="preserve">3.1.2. Обеспечить предоставление коммунальных услуг собственникам помещений многоквартирного дома, в зависимости от степени благоустройства многоквартирного дома, путем заключения соответствующих договоров </w:t>
      </w:r>
      <w:proofErr w:type="spellStart"/>
      <w:r w:rsidRPr="00D6664C">
        <w:rPr>
          <w:rFonts w:ascii="Times New Roman" w:hAnsi="Times New Roman" w:cs="Times New Roman"/>
          <w:sz w:val="16"/>
          <w:szCs w:val="16"/>
        </w:rPr>
        <w:t>сресурсоснабжающими</w:t>
      </w:r>
      <w:proofErr w:type="spellEnd"/>
      <w:r w:rsidRPr="00D6664C">
        <w:rPr>
          <w:rFonts w:ascii="Times New Roman" w:hAnsi="Times New Roman" w:cs="Times New Roman"/>
          <w:sz w:val="16"/>
          <w:szCs w:val="16"/>
        </w:rPr>
        <w:t xml:space="preserve"> организациями.</w:t>
      </w:r>
    </w:p>
    <w:p w:rsidR="00C37F06" w:rsidRPr="00D6664C" w:rsidRDefault="00C37F06" w:rsidP="00956A91">
      <w:pPr>
        <w:pStyle w:val="ad"/>
        <w:spacing w:line="216" w:lineRule="auto"/>
        <w:ind w:firstLine="540"/>
        <w:jc w:val="both"/>
        <w:rPr>
          <w:rFonts w:ascii="Times New Roman" w:hAnsi="Times New Roman" w:cs="Times New Roman"/>
          <w:sz w:val="16"/>
          <w:szCs w:val="16"/>
        </w:rPr>
      </w:pPr>
      <w:r w:rsidRPr="00D6664C">
        <w:rPr>
          <w:rFonts w:ascii="Times New Roman" w:hAnsi="Times New Roman" w:cs="Times New Roman"/>
          <w:sz w:val="16"/>
          <w:szCs w:val="16"/>
        </w:rPr>
        <w:t xml:space="preserve">3.1.3.Осуществлять расчеты с </w:t>
      </w:r>
      <w:proofErr w:type="spellStart"/>
      <w:r w:rsidRPr="00D6664C">
        <w:rPr>
          <w:rFonts w:ascii="Times New Roman" w:hAnsi="Times New Roman" w:cs="Times New Roman"/>
          <w:sz w:val="16"/>
          <w:szCs w:val="16"/>
        </w:rPr>
        <w:t>ресурсоснабжающими</w:t>
      </w:r>
      <w:proofErr w:type="spellEnd"/>
      <w:r w:rsidRPr="00D6664C">
        <w:rPr>
          <w:rFonts w:ascii="Times New Roman" w:hAnsi="Times New Roman" w:cs="Times New Roman"/>
          <w:sz w:val="16"/>
          <w:szCs w:val="16"/>
        </w:rPr>
        <w:t xml:space="preserve"> организациями за коммунальные ресурсы, поставленные по договорам </w:t>
      </w:r>
      <w:proofErr w:type="spellStart"/>
      <w:r w:rsidRPr="00D6664C">
        <w:rPr>
          <w:rFonts w:ascii="Times New Roman" w:hAnsi="Times New Roman" w:cs="Times New Roman"/>
          <w:sz w:val="16"/>
          <w:szCs w:val="16"/>
        </w:rPr>
        <w:t>ресурсоснабжения</w:t>
      </w:r>
      <w:proofErr w:type="spellEnd"/>
      <w:r w:rsidRPr="00D6664C">
        <w:rPr>
          <w:rFonts w:ascii="Times New Roman" w:hAnsi="Times New Roman" w:cs="Times New Roman"/>
          <w:sz w:val="16"/>
          <w:szCs w:val="16"/>
        </w:rPr>
        <w:t xml:space="preserve"> в целях обеспечения </w:t>
      </w:r>
      <w:proofErr w:type="spellStart"/>
      <w:r w:rsidRPr="00D6664C">
        <w:rPr>
          <w:rFonts w:ascii="Times New Roman" w:hAnsi="Times New Roman" w:cs="Times New Roman"/>
          <w:sz w:val="16"/>
          <w:szCs w:val="16"/>
        </w:rPr>
        <w:t>предоставленияв</w:t>
      </w:r>
      <w:proofErr w:type="spellEnd"/>
      <w:r w:rsidRPr="00D6664C">
        <w:rPr>
          <w:rFonts w:ascii="Times New Roman" w:hAnsi="Times New Roman" w:cs="Times New Roman"/>
          <w:sz w:val="16"/>
          <w:szCs w:val="16"/>
        </w:rPr>
        <w:t xml:space="preserve"> установленном порядке собственникам и пользователям помещений в многоквартирном доме коммунальной услуги соответствующего вида. </w:t>
      </w:r>
    </w:p>
    <w:p w:rsidR="00C37F06" w:rsidRPr="00D6664C" w:rsidRDefault="00C37F06" w:rsidP="00956A91">
      <w:pPr>
        <w:pStyle w:val="ad"/>
        <w:spacing w:line="216" w:lineRule="auto"/>
        <w:ind w:firstLine="540"/>
        <w:jc w:val="both"/>
        <w:rPr>
          <w:rFonts w:ascii="Times New Roman" w:hAnsi="Times New Roman" w:cs="Times New Roman"/>
          <w:sz w:val="16"/>
          <w:szCs w:val="16"/>
        </w:rPr>
      </w:pPr>
      <w:r w:rsidRPr="00D6664C">
        <w:rPr>
          <w:rFonts w:ascii="Times New Roman" w:hAnsi="Times New Roman" w:cs="Times New Roman"/>
          <w:sz w:val="16"/>
          <w:szCs w:val="16"/>
        </w:rPr>
        <w:t xml:space="preserve">3.1.4.Осуществлять контроль за исполнением договорных обязательств обслуживающими, </w:t>
      </w:r>
      <w:proofErr w:type="spellStart"/>
      <w:r w:rsidRPr="00D6664C">
        <w:rPr>
          <w:rFonts w:ascii="Times New Roman" w:hAnsi="Times New Roman" w:cs="Times New Roman"/>
          <w:sz w:val="16"/>
          <w:szCs w:val="16"/>
        </w:rPr>
        <w:t>ресурсоснабжающими</w:t>
      </w:r>
      <w:proofErr w:type="spellEnd"/>
      <w:r w:rsidRPr="00D6664C">
        <w:rPr>
          <w:rFonts w:ascii="Times New Roman" w:hAnsi="Times New Roman" w:cs="Times New Roman"/>
          <w:sz w:val="16"/>
          <w:szCs w:val="16"/>
        </w:rPr>
        <w:t xml:space="preserve"> и прочими организациями, в том числе за объемом, качеством и сроками предоставления собственником коммунальных и прочих услуг и работ. </w:t>
      </w:r>
    </w:p>
    <w:p w:rsidR="00C37F06" w:rsidRPr="004422EC" w:rsidRDefault="00C37F06" w:rsidP="00956A91">
      <w:pPr>
        <w:pStyle w:val="ad"/>
        <w:spacing w:line="216" w:lineRule="auto"/>
        <w:ind w:firstLine="540"/>
        <w:jc w:val="both"/>
        <w:rPr>
          <w:rFonts w:ascii="Times New Roman" w:hAnsi="Times New Roman" w:cs="Times New Roman"/>
          <w:sz w:val="16"/>
          <w:szCs w:val="16"/>
        </w:rPr>
      </w:pPr>
      <w:r w:rsidRPr="004422EC">
        <w:rPr>
          <w:rFonts w:ascii="Times New Roman" w:hAnsi="Times New Roman" w:cs="Times New Roman"/>
          <w:sz w:val="16"/>
          <w:szCs w:val="16"/>
        </w:rPr>
        <w:t>3.1.5. Предоставлять иные услуги, предусмотренные решением общего собрания собственников помещений в многоквартирном доме и не входящие в Перечень работ и услуг по содержанию и ремонту общего имущества многоквартирного дома (Приложение № 2 к настоящему Договору), при условии их оплаты со стороны Собственников в объеме предложенном управляющей организацией.</w:t>
      </w:r>
    </w:p>
    <w:p w:rsidR="00C37F06" w:rsidRPr="00D6664C" w:rsidRDefault="00C37F06" w:rsidP="00956A91">
      <w:pPr>
        <w:autoSpaceDE w:val="0"/>
        <w:autoSpaceDN w:val="0"/>
        <w:adjustRightInd w:val="0"/>
        <w:spacing w:line="216" w:lineRule="auto"/>
        <w:ind w:firstLine="540"/>
        <w:jc w:val="both"/>
        <w:outlineLvl w:val="1"/>
        <w:rPr>
          <w:sz w:val="16"/>
          <w:szCs w:val="16"/>
        </w:rPr>
      </w:pPr>
      <w:r w:rsidRPr="00D6664C">
        <w:rPr>
          <w:sz w:val="16"/>
          <w:szCs w:val="16"/>
        </w:rPr>
        <w:t xml:space="preserve">3.1.6. На основании проводимых в течение текущего года технических осмотров общего </w:t>
      </w:r>
      <w:proofErr w:type="spellStart"/>
      <w:r w:rsidRPr="00D6664C">
        <w:rPr>
          <w:sz w:val="16"/>
          <w:szCs w:val="16"/>
        </w:rPr>
        <w:t>имуществаготовить</w:t>
      </w:r>
      <w:proofErr w:type="spellEnd"/>
      <w:r w:rsidRPr="00D6664C">
        <w:rPr>
          <w:sz w:val="16"/>
          <w:szCs w:val="16"/>
        </w:rPr>
        <w:t xml:space="preserve"> предложения по ремонту общего имущества жилого дома на новый календарный год.</w:t>
      </w:r>
    </w:p>
    <w:p w:rsidR="00C37F06" w:rsidRPr="00D6664C" w:rsidRDefault="00C37F06" w:rsidP="00956A91">
      <w:pPr>
        <w:autoSpaceDE w:val="0"/>
        <w:autoSpaceDN w:val="0"/>
        <w:adjustRightInd w:val="0"/>
        <w:spacing w:line="216" w:lineRule="auto"/>
        <w:ind w:firstLine="540"/>
        <w:jc w:val="both"/>
        <w:outlineLvl w:val="1"/>
        <w:rPr>
          <w:sz w:val="16"/>
          <w:szCs w:val="16"/>
        </w:rPr>
      </w:pPr>
      <w:r w:rsidRPr="00D6664C">
        <w:rPr>
          <w:sz w:val="16"/>
          <w:szCs w:val="16"/>
        </w:rPr>
        <w:t xml:space="preserve">В срок до 1 ноября текущего года внести эти предложения на утверждение общего собрания собственников помещений в </w:t>
      </w:r>
      <w:proofErr w:type="spellStart"/>
      <w:r w:rsidRPr="00D6664C">
        <w:rPr>
          <w:sz w:val="16"/>
          <w:szCs w:val="16"/>
        </w:rPr>
        <w:t>Доме,путем</w:t>
      </w:r>
      <w:proofErr w:type="spellEnd"/>
      <w:r w:rsidRPr="00D6664C">
        <w:rPr>
          <w:sz w:val="16"/>
          <w:szCs w:val="16"/>
        </w:rPr>
        <w:t xml:space="preserve"> вывешивания Уведомления на информационных </w:t>
      </w:r>
      <w:proofErr w:type="spellStart"/>
      <w:r w:rsidRPr="00D6664C">
        <w:rPr>
          <w:sz w:val="16"/>
          <w:szCs w:val="16"/>
        </w:rPr>
        <w:t>доскахв</w:t>
      </w:r>
      <w:proofErr w:type="spellEnd"/>
      <w:r w:rsidRPr="00D6664C">
        <w:rPr>
          <w:sz w:val="16"/>
          <w:szCs w:val="16"/>
        </w:rPr>
        <w:t xml:space="preserve"> подъездах Дома и (или) на соответствующей доске объявлений, в котором указываются </w:t>
      </w:r>
      <w:proofErr w:type="spellStart"/>
      <w:r w:rsidRPr="00D6664C">
        <w:rPr>
          <w:sz w:val="16"/>
          <w:szCs w:val="16"/>
        </w:rPr>
        <w:t>предложенияУправляющей</w:t>
      </w:r>
      <w:proofErr w:type="spellEnd"/>
      <w:r w:rsidRPr="00D6664C">
        <w:rPr>
          <w:sz w:val="16"/>
          <w:szCs w:val="16"/>
        </w:rPr>
        <w:t xml:space="preserve"> организации.</w:t>
      </w:r>
    </w:p>
    <w:p w:rsidR="00C37F06" w:rsidRPr="00D6664C" w:rsidRDefault="00C37F06" w:rsidP="00956A91">
      <w:pPr>
        <w:shd w:val="clear" w:color="auto" w:fill="FFFFFF"/>
        <w:autoSpaceDE w:val="0"/>
        <w:autoSpaceDN w:val="0"/>
        <w:adjustRightInd w:val="0"/>
        <w:spacing w:line="216" w:lineRule="auto"/>
        <w:ind w:firstLine="540"/>
        <w:jc w:val="both"/>
        <w:outlineLvl w:val="1"/>
        <w:rPr>
          <w:sz w:val="16"/>
          <w:szCs w:val="16"/>
        </w:rPr>
      </w:pPr>
      <w:r w:rsidRPr="00D6664C">
        <w:rPr>
          <w:sz w:val="16"/>
          <w:szCs w:val="16"/>
        </w:rPr>
        <w:t xml:space="preserve">3.1.7. Ежегодно в течение 1 квартала текущего года </w:t>
      </w:r>
      <w:proofErr w:type="spellStart"/>
      <w:r w:rsidRPr="00D6664C">
        <w:rPr>
          <w:sz w:val="16"/>
          <w:szCs w:val="16"/>
        </w:rPr>
        <w:t>предоставлятьсобственникам</w:t>
      </w:r>
      <w:proofErr w:type="spellEnd"/>
      <w:r w:rsidRPr="00D6664C">
        <w:rPr>
          <w:sz w:val="16"/>
          <w:szCs w:val="16"/>
        </w:rPr>
        <w:t xml:space="preserve"> помещений в Доме для ознакомления ежегодный письменный Отчет Управляющей организации о выполнении Договора управления многоквартирным домом за предыдущий </w:t>
      </w:r>
      <w:proofErr w:type="spellStart"/>
      <w:r w:rsidRPr="00D6664C">
        <w:rPr>
          <w:sz w:val="16"/>
          <w:szCs w:val="16"/>
        </w:rPr>
        <w:t>год,по</w:t>
      </w:r>
      <w:proofErr w:type="spellEnd"/>
      <w:r w:rsidRPr="00D6664C">
        <w:rPr>
          <w:sz w:val="16"/>
          <w:szCs w:val="16"/>
        </w:rPr>
        <w:t xml:space="preserve"> форме Приложения № 6к настоящему Договору, путем размещения Отчета на информационных стендах в подъездах многоквартирного дома.</w:t>
      </w:r>
    </w:p>
    <w:p w:rsidR="00C37F06" w:rsidRPr="00D6664C" w:rsidRDefault="00C37F06" w:rsidP="00956A91">
      <w:pPr>
        <w:autoSpaceDE w:val="0"/>
        <w:autoSpaceDN w:val="0"/>
        <w:adjustRightInd w:val="0"/>
        <w:spacing w:line="216" w:lineRule="auto"/>
        <w:ind w:firstLine="540"/>
        <w:jc w:val="both"/>
        <w:outlineLvl w:val="1"/>
        <w:rPr>
          <w:sz w:val="16"/>
          <w:szCs w:val="16"/>
        </w:rPr>
      </w:pPr>
      <w:r w:rsidRPr="00D6664C">
        <w:rPr>
          <w:sz w:val="16"/>
          <w:szCs w:val="16"/>
        </w:rPr>
        <w:lastRenderedPageBreak/>
        <w:t xml:space="preserve">3.1.8. Выполнять заявки </w:t>
      </w:r>
      <w:proofErr w:type="spellStart"/>
      <w:r w:rsidRPr="00D6664C">
        <w:rPr>
          <w:sz w:val="16"/>
          <w:szCs w:val="16"/>
        </w:rPr>
        <w:t>Собственникапо</w:t>
      </w:r>
      <w:proofErr w:type="spellEnd"/>
      <w:r w:rsidRPr="00D6664C">
        <w:rPr>
          <w:sz w:val="16"/>
          <w:szCs w:val="16"/>
        </w:rPr>
        <w:t xml:space="preserve"> устранению неисправностей общего имущества многоквартирного Дома в сроки, установленные законодательством РФ.</w:t>
      </w:r>
    </w:p>
    <w:p w:rsidR="00C37F06" w:rsidRPr="00D6664C" w:rsidRDefault="00C37F06" w:rsidP="00956A91">
      <w:pPr>
        <w:autoSpaceDE w:val="0"/>
        <w:autoSpaceDN w:val="0"/>
        <w:adjustRightInd w:val="0"/>
        <w:spacing w:line="216" w:lineRule="auto"/>
        <w:ind w:firstLine="540"/>
        <w:jc w:val="both"/>
        <w:outlineLvl w:val="1"/>
        <w:rPr>
          <w:sz w:val="16"/>
          <w:szCs w:val="16"/>
        </w:rPr>
      </w:pPr>
      <w:r w:rsidRPr="00D6664C">
        <w:rPr>
          <w:sz w:val="16"/>
          <w:szCs w:val="16"/>
        </w:rPr>
        <w:t xml:space="preserve">3.1.9. Вести и хранить документацию (базы данных) в соответствии с </w:t>
      </w:r>
      <w:hyperlink r:id="rId40" w:history="1">
        <w:r w:rsidRPr="00956A91">
          <w:rPr>
            <w:rStyle w:val="ab"/>
            <w:color w:val="auto"/>
            <w:sz w:val="16"/>
            <w:szCs w:val="16"/>
          </w:rPr>
          <w:t>Перечнем</w:t>
        </w:r>
      </w:hyperlink>
      <w:r w:rsidRPr="00D6664C">
        <w:rPr>
          <w:sz w:val="16"/>
          <w:szCs w:val="16"/>
        </w:rPr>
        <w:t xml:space="preserve">, содержащимся в Приложении№ 3 к настоящему Договору. По требованию Собственника предоставлять их заверенные копии, а также копии лицевого счета, протоколов общих собраний собственников помещений в Доме и иных документов, имеющих отношение к данному Договору и не являющихся персональными данными. За предоставление каждой страницы копии указанных </w:t>
      </w:r>
      <w:proofErr w:type="spellStart"/>
      <w:r w:rsidRPr="00D6664C">
        <w:rPr>
          <w:sz w:val="16"/>
          <w:szCs w:val="16"/>
        </w:rPr>
        <w:t>документоввзимается</w:t>
      </w:r>
      <w:proofErr w:type="spellEnd"/>
      <w:r w:rsidRPr="00D6664C">
        <w:rPr>
          <w:sz w:val="16"/>
          <w:szCs w:val="16"/>
        </w:rPr>
        <w:t xml:space="preserve"> плата.</w:t>
      </w:r>
    </w:p>
    <w:p w:rsidR="00C37F06" w:rsidRPr="00D6664C" w:rsidRDefault="00C37F06" w:rsidP="00956A91">
      <w:pPr>
        <w:autoSpaceDE w:val="0"/>
        <w:autoSpaceDN w:val="0"/>
        <w:adjustRightInd w:val="0"/>
        <w:spacing w:line="216" w:lineRule="auto"/>
        <w:ind w:firstLine="540"/>
        <w:jc w:val="both"/>
        <w:outlineLvl w:val="1"/>
        <w:rPr>
          <w:sz w:val="16"/>
          <w:szCs w:val="16"/>
        </w:rPr>
      </w:pPr>
      <w:r w:rsidRPr="00D6664C">
        <w:rPr>
          <w:sz w:val="16"/>
          <w:szCs w:val="16"/>
        </w:rPr>
        <w:t xml:space="preserve"> 3.1.10. Рассматривать предложения, заявления и жалобы Собственника, вести их учет, принимать меры, необходимые для устранения указанных в них недостатков, в установленные сроки, вести учет устранения указанных недостатков. </w:t>
      </w:r>
    </w:p>
    <w:p w:rsidR="00C37F06" w:rsidRPr="00D6664C" w:rsidRDefault="00C37F06" w:rsidP="00956A91">
      <w:pPr>
        <w:autoSpaceDE w:val="0"/>
        <w:autoSpaceDN w:val="0"/>
        <w:adjustRightInd w:val="0"/>
        <w:spacing w:line="216" w:lineRule="auto"/>
        <w:ind w:firstLine="540"/>
        <w:jc w:val="both"/>
        <w:outlineLvl w:val="1"/>
        <w:rPr>
          <w:sz w:val="16"/>
          <w:szCs w:val="16"/>
        </w:rPr>
      </w:pPr>
      <w:r w:rsidRPr="00D6664C">
        <w:rPr>
          <w:sz w:val="16"/>
          <w:szCs w:val="16"/>
        </w:rPr>
        <w:t>3.1.11. Информировать Собственника о перерывах в предоставлении коммунальных услуг, причинах и предполагаемой продолжительности перерывов в предоставлении услуг, предоставления услуг качеством ниже предусмотренного настоящим Договором.</w:t>
      </w:r>
    </w:p>
    <w:p w:rsidR="00C37F06" w:rsidRPr="00D6664C" w:rsidRDefault="00C37F06" w:rsidP="00956A91">
      <w:pPr>
        <w:autoSpaceDE w:val="0"/>
        <w:autoSpaceDN w:val="0"/>
        <w:adjustRightInd w:val="0"/>
        <w:spacing w:line="216" w:lineRule="auto"/>
        <w:ind w:firstLine="540"/>
        <w:jc w:val="both"/>
        <w:outlineLvl w:val="1"/>
        <w:rPr>
          <w:sz w:val="16"/>
          <w:szCs w:val="16"/>
        </w:rPr>
      </w:pPr>
      <w:r w:rsidRPr="00D6664C">
        <w:rPr>
          <w:sz w:val="16"/>
          <w:szCs w:val="16"/>
        </w:rPr>
        <w:t xml:space="preserve"> 3.1.12. В случае невыполнения работ и\или не предоставления (некачественного предоставления) коммунальных услуг, при условии фиксации данных фактов в порядке, предусмотренном действующим законодательством РФ и настоящим Договором, </w:t>
      </w:r>
      <w:proofErr w:type="spellStart"/>
      <w:r w:rsidRPr="00D6664C">
        <w:rPr>
          <w:sz w:val="16"/>
          <w:szCs w:val="16"/>
        </w:rPr>
        <w:t>произвестиперерасчет</w:t>
      </w:r>
      <w:proofErr w:type="spellEnd"/>
      <w:r w:rsidRPr="00D6664C">
        <w:rPr>
          <w:sz w:val="16"/>
          <w:szCs w:val="16"/>
        </w:rPr>
        <w:t xml:space="preserve"> платы в соответствии с действующим законодательством РФ. </w:t>
      </w:r>
    </w:p>
    <w:p w:rsidR="00C37F06" w:rsidRPr="00D6664C" w:rsidRDefault="00C37F06" w:rsidP="00956A91">
      <w:pPr>
        <w:autoSpaceDE w:val="0"/>
        <w:autoSpaceDN w:val="0"/>
        <w:adjustRightInd w:val="0"/>
        <w:spacing w:line="216" w:lineRule="auto"/>
        <w:ind w:firstLine="540"/>
        <w:jc w:val="both"/>
        <w:outlineLvl w:val="1"/>
        <w:rPr>
          <w:sz w:val="16"/>
          <w:szCs w:val="16"/>
        </w:rPr>
      </w:pPr>
      <w:r w:rsidRPr="00D6664C">
        <w:rPr>
          <w:sz w:val="16"/>
          <w:szCs w:val="16"/>
        </w:rPr>
        <w:t>3.1.13. По письменному требованию Собственника выставлять платежные документы на предоплату Услуг Управляющей организации с последующей их корректировкой.</w:t>
      </w:r>
    </w:p>
    <w:p w:rsidR="00C37F06" w:rsidRPr="00D6664C" w:rsidRDefault="00C37F06" w:rsidP="00956A91">
      <w:pPr>
        <w:autoSpaceDE w:val="0"/>
        <w:autoSpaceDN w:val="0"/>
        <w:adjustRightInd w:val="0"/>
        <w:spacing w:line="216" w:lineRule="auto"/>
        <w:ind w:firstLine="540"/>
        <w:jc w:val="both"/>
        <w:outlineLvl w:val="1"/>
        <w:rPr>
          <w:sz w:val="16"/>
          <w:szCs w:val="16"/>
        </w:rPr>
      </w:pPr>
      <w:r w:rsidRPr="00D6664C">
        <w:rPr>
          <w:sz w:val="16"/>
          <w:szCs w:val="16"/>
        </w:rPr>
        <w:t xml:space="preserve">3.1.14. Обеспечить Собственника </w:t>
      </w:r>
      <w:hyperlink r:id="rId41" w:history="1">
        <w:r w:rsidRPr="00956A91">
          <w:rPr>
            <w:rStyle w:val="ab"/>
            <w:color w:val="auto"/>
            <w:sz w:val="16"/>
            <w:szCs w:val="16"/>
          </w:rPr>
          <w:t>информацией</w:t>
        </w:r>
      </w:hyperlink>
      <w:r w:rsidRPr="00956A91">
        <w:rPr>
          <w:sz w:val="16"/>
          <w:szCs w:val="16"/>
        </w:rPr>
        <w:t xml:space="preserve"> о телефонах</w:t>
      </w:r>
      <w:r w:rsidRPr="00D6664C">
        <w:rPr>
          <w:sz w:val="16"/>
          <w:szCs w:val="16"/>
        </w:rPr>
        <w:t xml:space="preserve"> аварийных служб путем их указания в платежных документах, на досках объявлений или информационных стендах Дома.</w:t>
      </w:r>
    </w:p>
    <w:p w:rsidR="00C37F06" w:rsidRPr="00D6664C" w:rsidRDefault="00C37F06" w:rsidP="00956A91">
      <w:pPr>
        <w:autoSpaceDE w:val="0"/>
        <w:autoSpaceDN w:val="0"/>
        <w:adjustRightInd w:val="0"/>
        <w:spacing w:line="216" w:lineRule="auto"/>
        <w:ind w:firstLine="540"/>
        <w:jc w:val="both"/>
        <w:outlineLvl w:val="1"/>
        <w:rPr>
          <w:sz w:val="16"/>
          <w:szCs w:val="16"/>
        </w:rPr>
      </w:pPr>
      <w:r w:rsidRPr="00D6664C">
        <w:rPr>
          <w:sz w:val="16"/>
          <w:szCs w:val="16"/>
        </w:rPr>
        <w:t xml:space="preserve">3.1.15. Согласовать с </w:t>
      </w:r>
      <w:proofErr w:type="spellStart"/>
      <w:r w:rsidRPr="00D6664C">
        <w:rPr>
          <w:sz w:val="16"/>
          <w:szCs w:val="16"/>
        </w:rPr>
        <w:t>Собственникомустно</w:t>
      </w:r>
      <w:proofErr w:type="spellEnd"/>
      <w:r w:rsidRPr="00D6664C">
        <w:rPr>
          <w:sz w:val="16"/>
          <w:szCs w:val="16"/>
        </w:rPr>
        <w:t xml:space="preserve"> время доступа в занимаемое им жилое или нежилое </w:t>
      </w:r>
      <w:proofErr w:type="spellStart"/>
      <w:r w:rsidRPr="00D6664C">
        <w:rPr>
          <w:sz w:val="16"/>
          <w:szCs w:val="16"/>
        </w:rPr>
        <w:t>помещение,либо</w:t>
      </w:r>
      <w:proofErr w:type="spellEnd"/>
      <w:r w:rsidRPr="00D6664C">
        <w:rPr>
          <w:sz w:val="16"/>
          <w:szCs w:val="16"/>
        </w:rPr>
        <w:t xml:space="preserve">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rsidR="00C37F06" w:rsidRPr="00D6664C" w:rsidRDefault="00C37F06" w:rsidP="00956A91">
      <w:pPr>
        <w:autoSpaceDE w:val="0"/>
        <w:autoSpaceDN w:val="0"/>
        <w:adjustRightInd w:val="0"/>
        <w:spacing w:line="216" w:lineRule="auto"/>
        <w:jc w:val="both"/>
        <w:outlineLvl w:val="1"/>
        <w:rPr>
          <w:sz w:val="16"/>
          <w:szCs w:val="16"/>
        </w:rPr>
      </w:pPr>
      <w:r w:rsidRPr="00D6664C">
        <w:rPr>
          <w:sz w:val="16"/>
          <w:szCs w:val="16"/>
        </w:rPr>
        <w:t>- дату и время проведения работ, вид работ и продолжительность их проведения;</w:t>
      </w:r>
    </w:p>
    <w:p w:rsidR="00C37F06" w:rsidRPr="00D6664C" w:rsidRDefault="00C37F06" w:rsidP="00956A91">
      <w:pPr>
        <w:autoSpaceDE w:val="0"/>
        <w:autoSpaceDN w:val="0"/>
        <w:adjustRightInd w:val="0"/>
        <w:spacing w:line="216" w:lineRule="auto"/>
        <w:jc w:val="both"/>
        <w:outlineLvl w:val="1"/>
        <w:rPr>
          <w:sz w:val="16"/>
          <w:szCs w:val="16"/>
        </w:rPr>
      </w:pPr>
      <w:r w:rsidRPr="00D6664C">
        <w:rPr>
          <w:sz w:val="16"/>
          <w:szCs w:val="16"/>
        </w:rPr>
        <w:t>- номер телефона, по которому Собственник вправе согласовать иную дату и время проведения работ, но не позднее 5 рабочих дней со дня получения уведомления;</w:t>
      </w:r>
    </w:p>
    <w:p w:rsidR="00C37F06" w:rsidRPr="00D6664C" w:rsidRDefault="00C37F06" w:rsidP="00956A91">
      <w:pPr>
        <w:autoSpaceDE w:val="0"/>
        <w:autoSpaceDN w:val="0"/>
        <w:adjustRightInd w:val="0"/>
        <w:spacing w:line="216" w:lineRule="auto"/>
        <w:ind w:firstLine="540"/>
        <w:jc w:val="both"/>
        <w:outlineLvl w:val="1"/>
        <w:rPr>
          <w:sz w:val="16"/>
          <w:szCs w:val="16"/>
        </w:rPr>
      </w:pPr>
      <w:r w:rsidRPr="00D6664C">
        <w:rPr>
          <w:sz w:val="16"/>
          <w:szCs w:val="16"/>
        </w:rPr>
        <w:t>- должность, фамилию, имя и отчество лица, ответственного за проведение работ.</w:t>
      </w:r>
    </w:p>
    <w:p w:rsidR="00C37F06" w:rsidRPr="00D6664C" w:rsidRDefault="00C37F06" w:rsidP="00956A91">
      <w:pPr>
        <w:spacing w:line="216" w:lineRule="auto"/>
        <w:ind w:firstLine="540"/>
        <w:jc w:val="both"/>
        <w:rPr>
          <w:sz w:val="16"/>
          <w:szCs w:val="16"/>
        </w:rPr>
      </w:pPr>
      <w:r w:rsidRPr="00D6664C">
        <w:rPr>
          <w:sz w:val="16"/>
          <w:szCs w:val="16"/>
        </w:rPr>
        <w:t>3.1.16. При обращении Собственника производить проверку правильности исчисления предъявленных к уплате размеров платы за жилищно-коммунальные услуги, задолженности или переплаты Собственника за жилищно-коммунальные услуги, правильности начисления Собственнику неустоек (штрафов, пеней) и по результатам проверки выдавать Собственнику документы, содержащие правильно начисленные платежи.</w:t>
      </w:r>
    </w:p>
    <w:p w:rsidR="00C37F06" w:rsidRPr="00D6664C" w:rsidRDefault="00C37F06" w:rsidP="00956A91">
      <w:pPr>
        <w:autoSpaceDE w:val="0"/>
        <w:autoSpaceDN w:val="0"/>
        <w:adjustRightInd w:val="0"/>
        <w:spacing w:line="216" w:lineRule="auto"/>
        <w:ind w:firstLine="540"/>
        <w:jc w:val="both"/>
        <w:outlineLvl w:val="1"/>
        <w:rPr>
          <w:sz w:val="16"/>
          <w:szCs w:val="16"/>
        </w:rPr>
      </w:pPr>
      <w:r w:rsidRPr="00D6664C">
        <w:rPr>
          <w:sz w:val="16"/>
          <w:szCs w:val="16"/>
        </w:rPr>
        <w:t xml:space="preserve">3.1.17. На основании заявки Собственника в порядке, </w:t>
      </w:r>
      <w:proofErr w:type="spellStart"/>
      <w:r w:rsidRPr="00D6664C">
        <w:rPr>
          <w:sz w:val="16"/>
          <w:szCs w:val="16"/>
        </w:rPr>
        <w:t>установленномв</w:t>
      </w:r>
      <w:proofErr w:type="spellEnd"/>
      <w:r w:rsidRPr="00D6664C">
        <w:rPr>
          <w:sz w:val="16"/>
          <w:szCs w:val="16"/>
        </w:rPr>
        <w:t xml:space="preserve"> </w:t>
      </w:r>
      <w:hyperlink r:id="rId42" w:history="1">
        <w:r w:rsidRPr="00956A91">
          <w:rPr>
            <w:rStyle w:val="ab"/>
            <w:color w:val="auto"/>
            <w:sz w:val="16"/>
            <w:szCs w:val="16"/>
          </w:rPr>
          <w:t>п. п. 6.2</w:t>
        </w:r>
      </w:hyperlink>
      <w:r w:rsidRPr="00956A91">
        <w:rPr>
          <w:sz w:val="16"/>
          <w:szCs w:val="16"/>
        </w:rPr>
        <w:t xml:space="preserve">, </w:t>
      </w:r>
      <w:hyperlink r:id="rId43" w:history="1">
        <w:r w:rsidRPr="00956A91">
          <w:rPr>
            <w:rStyle w:val="ab"/>
            <w:color w:val="auto"/>
            <w:sz w:val="16"/>
            <w:szCs w:val="16"/>
          </w:rPr>
          <w:t>6.3</w:t>
        </w:r>
      </w:hyperlink>
      <w:r w:rsidRPr="00D6664C">
        <w:rPr>
          <w:sz w:val="16"/>
          <w:szCs w:val="16"/>
        </w:rPr>
        <w:t xml:space="preserve"> настоящего Договора, направлять своего </w:t>
      </w:r>
      <w:proofErr w:type="spellStart"/>
      <w:r w:rsidRPr="00D6664C">
        <w:rPr>
          <w:sz w:val="16"/>
          <w:szCs w:val="16"/>
        </w:rPr>
        <w:t>представителядля</w:t>
      </w:r>
      <w:proofErr w:type="spellEnd"/>
      <w:r w:rsidRPr="00D6664C">
        <w:rPr>
          <w:sz w:val="16"/>
          <w:szCs w:val="16"/>
        </w:rPr>
        <w:t xml:space="preserve"> составления акта(</w:t>
      </w:r>
      <w:proofErr w:type="spellStart"/>
      <w:r w:rsidRPr="00D6664C">
        <w:rPr>
          <w:sz w:val="16"/>
          <w:szCs w:val="16"/>
        </w:rPr>
        <w:t>ов</w:t>
      </w:r>
      <w:proofErr w:type="spellEnd"/>
      <w:r w:rsidRPr="00D6664C">
        <w:rPr>
          <w:sz w:val="16"/>
          <w:szCs w:val="16"/>
        </w:rPr>
        <w:t>) о не предоставлении или некачественном предоставлении Услуг и (или) нанесении ущерба общему имуществу Дома или помещению (имуществу) Собственника.</w:t>
      </w:r>
    </w:p>
    <w:p w:rsidR="00C37F06" w:rsidRPr="00D6664C" w:rsidRDefault="00C37F06" w:rsidP="00956A91">
      <w:pPr>
        <w:autoSpaceDE w:val="0"/>
        <w:autoSpaceDN w:val="0"/>
        <w:adjustRightInd w:val="0"/>
        <w:spacing w:line="216" w:lineRule="auto"/>
        <w:ind w:firstLine="540"/>
        <w:jc w:val="both"/>
        <w:outlineLvl w:val="1"/>
        <w:rPr>
          <w:sz w:val="16"/>
          <w:szCs w:val="16"/>
        </w:rPr>
      </w:pPr>
      <w:r w:rsidRPr="00D6664C">
        <w:rPr>
          <w:sz w:val="16"/>
          <w:szCs w:val="16"/>
        </w:rPr>
        <w:t>3.1.18. Передать имеющуюся у Управляющей организации техническую документацию и иные связанные с управлением Домом имеющиеся документы в течении 30 (тридцати) дней со дня получения письменного уведомления-протокола общего собрания собственников о вновь выбранной Управляющей организации, товариществу собственников жилья, либо в случае непосредственного управления Домом собственниками помещений в нем - одному из собственников, указанному в решении общего собрания собственников помещений в Доме о выборе способа управления Домом, или, если такой собственник не указан, любому собственнику помещения в Доме.</w:t>
      </w:r>
    </w:p>
    <w:p w:rsidR="00C37F06" w:rsidRPr="00D6664C" w:rsidRDefault="00C37F06" w:rsidP="00956A91">
      <w:pPr>
        <w:autoSpaceDE w:val="0"/>
        <w:autoSpaceDN w:val="0"/>
        <w:adjustRightInd w:val="0"/>
        <w:spacing w:line="216" w:lineRule="auto"/>
        <w:ind w:firstLine="540"/>
        <w:jc w:val="both"/>
        <w:outlineLvl w:val="1"/>
        <w:rPr>
          <w:sz w:val="16"/>
          <w:szCs w:val="16"/>
        </w:rPr>
      </w:pPr>
      <w:r w:rsidRPr="00D6664C">
        <w:rPr>
          <w:sz w:val="16"/>
          <w:szCs w:val="16"/>
        </w:rPr>
        <w:t xml:space="preserve">3.1.19. В порядке, установленном законодательством Российской Федерации, вести </w:t>
      </w:r>
      <w:proofErr w:type="spellStart"/>
      <w:r w:rsidRPr="00D6664C">
        <w:rPr>
          <w:sz w:val="16"/>
          <w:szCs w:val="16"/>
        </w:rPr>
        <w:t>претензионно</w:t>
      </w:r>
      <w:proofErr w:type="spellEnd"/>
      <w:r w:rsidRPr="00D6664C">
        <w:rPr>
          <w:sz w:val="16"/>
          <w:szCs w:val="16"/>
        </w:rPr>
        <w:t xml:space="preserve">-исковую работу с целью взыскания с виновных лиц сумм неплатежей за жилищно-коммунальные услуги и ущерба, нанесенного несвоевременной и (или) </w:t>
      </w:r>
      <w:proofErr w:type="spellStart"/>
      <w:r w:rsidRPr="00D6664C">
        <w:rPr>
          <w:sz w:val="16"/>
          <w:szCs w:val="16"/>
        </w:rPr>
        <w:t>неполнойих</w:t>
      </w:r>
      <w:proofErr w:type="spellEnd"/>
      <w:r w:rsidRPr="00D6664C">
        <w:rPr>
          <w:sz w:val="16"/>
          <w:szCs w:val="16"/>
        </w:rPr>
        <w:t xml:space="preserve"> оплатой.</w:t>
      </w:r>
    </w:p>
    <w:p w:rsidR="00C37F06" w:rsidRPr="00D6664C" w:rsidRDefault="00C37F06" w:rsidP="00956A91">
      <w:pPr>
        <w:autoSpaceDE w:val="0"/>
        <w:autoSpaceDN w:val="0"/>
        <w:adjustRightInd w:val="0"/>
        <w:spacing w:line="216" w:lineRule="auto"/>
        <w:ind w:firstLine="540"/>
        <w:jc w:val="both"/>
        <w:rPr>
          <w:sz w:val="16"/>
          <w:szCs w:val="16"/>
        </w:rPr>
      </w:pPr>
      <w:r w:rsidRPr="00D6664C">
        <w:rPr>
          <w:sz w:val="16"/>
          <w:szCs w:val="16"/>
        </w:rPr>
        <w:t>3.1.20. Обеспечить сбор, обновление и хранение информации о собственниках и нанимателях помещений в многоквартирном доме, а также о лицах, использующих общее имущество в многоквартирном доме на основании договоров (по решению общего собрания собственников помещений в многоквартирном доме), с учетом требований законодательства Российской Федерации о защите персональных данных.</w:t>
      </w:r>
    </w:p>
    <w:p w:rsidR="00C37F06" w:rsidRPr="00D6664C" w:rsidRDefault="00C37F06" w:rsidP="00956A91">
      <w:pPr>
        <w:autoSpaceDE w:val="0"/>
        <w:autoSpaceDN w:val="0"/>
        <w:adjustRightInd w:val="0"/>
        <w:spacing w:line="216" w:lineRule="auto"/>
        <w:ind w:firstLine="540"/>
        <w:jc w:val="both"/>
        <w:outlineLvl w:val="0"/>
        <w:rPr>
          <w:sz w:val="16"/>
          <w:szCs w:val="16"/>
        </w:rPr>
      </w:pPr>
      <w:r w:rsidRPr="00D6664C">
        <w:rPr>
          <w:sz w:val="16"/>
          <w:szCs w:val="16"/>
        </w:rPr>
        <w:t xml:space="preserve">3.1.21. Выполнять требования </w:t>
      </w:r>
      <w:hyperlink r:id="rId44" w:history="1">
        <w:proofErr w:type="spellStart"/>
        <w:r w:rsidRPr="00956A91">
          <w:rPr>
            <w:rStyle w:val="ab"/>
            <w:color w:val="auto"/>
            <w:sz w:val="16"/>
            <w:szCs w:val="16"/>
          </w:rPr>
          <w:t>Стандарта</w:t>
        </w:r>
      </w:hyperlink>
      <w:r w:rsidRPr="00D6664C">
        <w:rPr>
          <w:sz w:val="16"/>
          <w:szCs w:val="16"/>
        </w:rPr>
        <w:t>раскрытия</w:t>
      </w:r>
      <w:proofErr w:type="spellEnd"/>
      <w:r w:rsidRPr="00D6664C">
        <w:rPr>
          <w:sz w:val="16"/>
          <w:szCs w:val="16"/>
        </w:rPr>
        <w:t xml:space="preserve"> информации организациями, осуществляющими деятельность в сфере управления многоквартирными домами, утвержденного Постановлением Правительства РФ от 23.09.2010 № 731.</w:t>
      </w:r>
    </w:p>
    <w:p w:rsidR="00C37F06" w:rsidRPr="00D6664C" w:rsidRDefault="00C37F06" w:rsidP="00956A91">
      <w:pPr>
        <w:autoSpaceDE w:val="0"/>
        <w:autoSpaceDN w:val="0"/>
        <w:adjustRightInd w:val="0"/>
        <w:spacing w:line="216" w:lineRule="auto"/>
        <w:ind w:firstLine="540"/>
        <w:jc w:val="both"/>
        <w:outlineLvl w:val="1"/>
        <w:rPr>
          <w:sz w:val="16"/>
          <w:szCs w:val="16"/>
        </w:rPr>
      </w:pPr>
      <w:r w:rsidRPr="00D6664C">
        <w:rPr>
          <w:sz w:val="16"/>
          <w:szCs w:val="16"/>
        </w:rPr>
        <w:t>3.1.22. Предоставлять информацию:</w:t>
      </w:r>
    </w:p>
    <w:p w:rsidR="00C37F06" w:rsidRPr="00D6664C" w:rsidRDefault="00C37F06" w:rsidP="00956A91">
      <w:pPr>
        <w:autoSpaceDE w:val="0"/>
        <w:autoSpaceDN w:val="0"/>
        <w:adjustRightInd w:val="0"/>
        <w:spacing w:line="216" w:lineRule="auto"/>
        <w:ind w:firstLine="360"/>
        <w:jc w:val="both"/>
        <w:outlineLvl w:val="1"/>
        <w:rPr>
          <w:sz w:val="16"/>
          <w:szCs w:val="16"/>
        </w:rPr>
      </w:pPr>
      <w:r w:rsidRPr="00D6664C">
        <w:rPr>
          <w:sz w:val="16"/>
          <w:szCs w:val="16"/>
        </w:rPr>
        <w:t>а) на основании запроса в электронном виде на адрес электронной почты заявителя в течение 2 рабочих дней со дня поступления запроса;</w:t>
      </w:r>
    </w:p>
    <w:p w:rsidR="00C37F06" w:rsidRPr="00D6664C" w:rsidRDefault="00C37F06" w:rsidP="00956A91">
      <w:pPr>
        <w:spacing w:line="216" w:lineRule="auto"/>
        <w:ind w:firstLine="360"/>
        <w:jc w:val="both"/>
        <w:rPr>
          <w:sz w:val="16"/>
          <w:szCs w:val="16"/>
        </w:rPr>
      </w:pPr>
      <w:r w:rsidRPr="00D6664C">
        <w:rPr>
          <w:sz w:val="16"/>
          <w:szCs w:val="16"/>
        </w:rPr>
        <w:t>б) по письменному запросу в 20-дневный срок со дня его поступления посредством направления (в письменной форме) в адрес заявителю почтового отправления либо выдачи запрашиваемой информации лично заявителю по месту нахождения управляющей организации.</w:t>
      </w:r>
    </w:p>
    <w:p w:rsidR="00C37F06" w:rsidRPr="00D6664C" w:rsidRDefault="00C37F06" w:rsidP="00956A91">
      <w:pPr>
        <w:autoSpaceDE w:val="0"/>
        <w:autoSpaceDN w:val="0"/>
        <w:adjustRightInd w:val="0"/>
        <w:spacing w:line="216" w:lineRule="auto"/>
        <w:ind w:firstLine="540"/>
        <w:jc w:val="both"/>
        <w:outlineLvl w:val="1"/>
        <w:rPr>
          <w:sz w:val="16"/>
          <w:szCs w:val="16"/>
        </w:rPr>
      </w:pPr>
      <w:r w:rsidRPr="00D6664C">
        <w:rPr>
          <w:sz w:val="16"/>
          <w:szCs w:val="16"/>
        </w:rPr>
        <w:t xml:space="preserve">В случае если запрашиваемая информация раскрыта в необходимом объеме на официальном сайте в сети Интернет и (или) в официальных печатных изданиях, Управляющая организация, </w:t>
      </w:r>
      <w:proofErr w:type="spellStart"/>
      <w:r w:rsidRPr="00D6664C">
        <w:rPr>
          <w:sz w:val="16"/>
          <w:szCs w:val="16"/>
        </w:rPr>
        <w:t>вправе,не</w:t>
      </w:r>
      <w:proofErr w:type="spellEnd"/>
      <w:r w:rsidRPr="00D6664C">
        <w:rPr>
          <w:sz w:val="16"/>
          <w:szCs w:val="16"/>
        </w:rPr>
        <w:t xml:space="preserve"> раскрывая запрашиваемую </w:t>
      </w:r>
      <w:proofErr w:type="spellStart"/>
      <w:r w:rsidRPr="00D6664C">
        <w:rPr>
          <w:sz w:val="16"/>
          <w:szCs w:val="16"/>
        </w:rPr>
        <w:t>информацию,сообщить</w:t>
      </w:r>
      <w:proofErr w:type="spellEnd"/>
      <w:r w:rsidRPr="00D6664C">
        <w:rPr>
          <w:sz w:val="16"/>
          <w:szCs w:val="16"/>
        </w:rPr>
        <w:t xml:space="preserve"> адрес указанного официального сайта и (или) наименования и реквизиты официальных печатных изданий, где размещена информация</w:t>
      </w:r>
    </w:p>
    <w:p w:rsidR="00C37F06" w:rsidRPr="00D6664C" w:rsidRDefault="00C37F06" w:rsidP="00956A91">
      <w:pPr>
        <w:autoSpaceDE w:val="0"/>
        <w:autoSpaceDN w:val="0"/>
        <w:adjustRightInd w:val="0"/>
        <w:spacing w:line="216" w:lineRule="auto"/>
        <w:ind w:firstLine="540"/>
        <w:jc w:val="both"/>
        <w:outlineLvl w:val="1"/>
        <w:rPr>
          <w:sz w:val="16"/>
          <w:szCs w:val="16"/>
          <w:u w:val="single"/>
        </w:rPr>
      </w:pPr>
      <w:r w:rsidRPr="00D6664C">
        <w:rPr>
          <w:sz w:val="16"/>
          <w:szCs w:val="16"/>
          <w:u w:val="single"/>
        </w:rPr>
        <w:t>3.2. Управляющая организация вправе:</w:t>
      </w:r>
    </w:p>
    <w:p w:rsidR="00C37F06" w:rsidRPr="00D6664C" w:rsidRDefault="00C37F06" w:rsidP="00956A91">
      <w:pPr>
        <w:autoSpaceDE w:val="0"/>
        <w:autoSpaceDN w:val="0"/>
        <w:adjustRightInd w:val="0"/>
        <w:spacing w:line="216" w:lineRule="auto"/>
        <w:ind w:firstLine="540"/>
        <w:jc w:val="both"/>
        <w:outlineLvl w:val="1"/>
        <w:rPr>
          <w:sz w:val="16"/>
          <w:szCs w:val="16"/>
        </w:rPr>
      </w:pPr>
      <w:r w:rsidRPr="00D6664C">
        <w:rPr>
          <w:sz w:val="16"/>
          <w:szCs w:val="16"/>
        </w:rPr>
        <w:t>3.2.1. Требовать допуска в заранее согласованное с Собственником время, но не чаще 1 раза в 3 месяца, в занимаемое им жилое или нежилое помещение представителей Управляющей организации (в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w:t>
      </w:r>
    </w:p>
    <w:p w:rsidR="00C37F06" w:rsidRPr="00D6664C" w:rsidRDefault="00C37F06" w:rsidP="00956A91">
      <w:pPr>
        <w:autoSpaceDE w:val="0"/>
        <w:autoSpaceDN w:val="0"/>
        <w:adjustRightInd w:val="0"/>
        <w:spacing w:line="216" w:lineRule="auto"/>
        <w:ind w:firstLine="540"/>
        <w:jc w:val="both"/>
        <w:rPr>
          <w:sz w:val="16"/>
          <w:szCs w:val="16"/>
        </w:rPr>
      </w:pPr>
      <w:r w:rsidRPr="00D6664C">
        <w:rPr>
          <w:sz w:val="16"/>
          <w:szCs w:val="16"/>
        </w:rPr>
        <w:t xml:space="preserve">3.2.2. Осуществлять не чаще 1 раза в 3 месяца проверку достоверности снятия потребителем показаний индивидуальных, общих (квартирных), комнатных приборов учета (распределителей), проверку состояния таких приборов </w:t>
      </w:r>
      <w:proofErr w:type="spellStart"/>
      <w:r w:rsidRPr="00D6664C">
        <w:rPr>
          <w:sz w:val="16"/>
          <w:szCs w:val="16"/>
        </w:rPr>
        <w:t>учета,их</w:t>
      </w:r>
      <w:proofErr w:type="spellEnd"/>
      <w:r w:rsidRPr="00D6664C">
        <w:rPr>
          <w:sz w:val="16"/>
          <w:szCs w:val="16"/>
        </w:rPr>
        <w:t xml:space="preserve"> сохранности, работоспособности, целостности на них пломб. </w:t>
      </w:r>
    </w:p>
    <w:p w:rsidR="00C37F06" w:rsidRPr="00D6664C" w:rsidRDefault="00C37F06" w:rsidP="00956A91">
      <w:pPr>
        <w:autoSpaceDE w:val="0"/>
        <w:autoSpaceDN w:val="0"/>
        <w:adjustRightInd w:val="0"/>
        <w:spacing w:line="216" w:lineRule="auto"/>
        <w:ind w:firstLine="540"/>
        <w:jc w:val="both"/>
        <w:outlineLvl w:val="1"/>
        <w:rPr>
          <w:sz w:val="16"/>
          <w:szCs w:val="16"/>
        </w:rPr>
      </w:pPr>
      <w:r w:rsidRPr="00D6664C">
        <w:rPr>
          <w:sz w:val="16"/>
          <w:szCs w:val="16"/>
        </w:rPr>
        <w:t xml:space="preserve">3.2.3. Привлекать на основании соответствующего Договора, содержащего условие об обеспечении требований </w:t>
      </w:r>
      <w:hyperlink r:id="rId45" w:history="1">
        <w:proofErr w:type="spellStart"/>
        <w:r w:rsidRPr="00956A91">
          <w:rPr>
            <w:rStyle w:val="ab"/>
            <w:color w:val="auto"/>
            <w:sz w:val="16"/>
            <w:szCs w:val="16"/>
          </w:rPr>
          <w:t>законодательства</w:t>
        </w:r>
      </w:hyperlink>
      <w:r w:rsidRPr="00D6664C">
        <w:rPr>
          <w:sz w:val="16"/>
          <w:szCs w:val="16"/>
        </w:rPr>
        <w:t>РФ</w:t>
      </w:r>
      <w:proofErr w:type="spellEnd"/>
      <w:r w:rsidRPr="00D6664C">
        <w:rPr>
          <w:sz w:val="16"/>
          <w:szCs w:val="16"/>
        </w:rPr>
        <w:t xml:space="preserve"> о защите персональных данных, организацию или индивидуального предпринимателя для выполнения работ и оказания услуг по содержанию и ремонту общего </w:t>
      </w:r>
      <w:proofErr w:type="spellStart"/>
      <w:r w:rsidRPr="00D6664C">
        <w:rPr>
          <w:sz w:val="16"/>
          <w:szCs w:val="16"/>
        </w:rPr>
        <w:t>имущества,в</w:t>
      </w:r>
      <w:proofErr w:type="spellEnd"/>
      <w:r w:rsidRPr="00D6664C">
        <w:rPr>
          <w:sz w:val="16"/>
          <w:szCs w:val="16"/>
        </w:rPr>
        <w:t xml:space="preserve"> том числе снятия показаний индивидуальных, общих (квартирных), коллективных (общедомовых) приборов учета; для доставки платежных документов; для начисления платы за жилищно-коммунальные услуги; </w:t>
      </w:r>
      <w:proofErr w:type="spellStart"/>
      <w:r w:rsidRPr="00D6664C">
        <w:rPr>
          <w:sz w:val="16"/>
          <w:szCs w:val="16"/>
        </w:rPr>
        <w:t>подготовкии</w:t>
      </w:r>
      <w:proofErr w:type="spellEnd"/>
      <w:r w:rsidRPr="00D6664C">
        <w:rPr>
          <w:sz w:val="16"/>
          <w:szCs w:val="16"/>
        </w:rPr>
        <w:t xml:space="preserve"> доставки платежных документов Собственнику.</w:t>
      </w:r>
    </w:p>
    <w:p w:rsidR="00C37F06" w:rsidRPr="00D6664C" w:rsidRDefault="00C37F06" w:rsidP="00956A91">
      <w:pPr>
        <w:autoSpaceDE w:val="0"/>
        <w:autoSpaceDN w:val="0"/>
        <w:adjustRightInd w:val="0"/>
        <w:spacing w:line="216" w:lineRule="auto"/>
        <w:ind w:firstLine="540"/>
        <w:jc w:val="both"/>
        <w:outlineLvl w:val="1"/>
        <w:rPr>
          <w:sz w:val="16"/>
          <w:szCs w:val="16"/>
        </w:rPr>
      </w:pPr>
      <w:r w:rsidRPr="00D6664C">
        <w:rPr>
          <w:sz w:val="16"/>
          <w:szCs w:val="16"/>
        </w:rPr>
        <w:t xml:space="preserve">3.2.4. </w:t>
      </w:r>
      <w:proofErr w:type="spellStart"/>
      <w:r w:rsidRPr="00D6664C">
        <w:rPr>
          <w:sz w:val="16"/>
          <w:szCs w:val="16"/>
        </w:rPr>
        <w:t>Требоватьот</w:t>
      </w:r>
      <w:proofErr w:type="spellEnd"/>
      <w:r w:rsidRPr="00D6664C">
        <w:rPr>
          <w:sz w:val="16"/>
          <w:szCs w:val="16"/>
        </w:rPr>
        <w:t xml:space="preserve"> Собственника внесения платы за жилищно-коммунальные услуги, а также в случаях, установленных федеральными законами и договором, - уплаты неустоек (штрафов, пеней).</w:t>
      </w:r>
    </w:p>
    <w:p w:rsidR="00C37F06" w:rsidRPr="00D6664C" w:rsidRDefault="00C37F06" w:rsidP="00956A91">
      <w:pPr>
        <w:autoSpaceDE w:val="0"/>
        <w:autoSpaceDN w:val="0"/>
        <w:adjustRightInd w:val="0"/>
        <w:spacing w:line="216" w:lineRule="auto"/>
        <w:ind w:firstLine="540"/>
        <w:jc w:val="both"/>
        <w:outlineLvl w:val="1"/>
        <w:rPr>
          <w:sz w:val="16"/>
          <w:szCs w:val="16"/>
        </w:rPr>
      </w:pPr>
      <w:r w:rsidRPr="00D6664C">
        <w:rPr>
          <w:sz w:val="16"/>
          <w:szCs w:val="16"/>
        </w:rPr>
        <w:t>3.2.5. Требовать от Собственника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Управляющей организации (в том числе работников аварийных служб).</w:t>
      </w:r>
    </w:p>
    <w:p w:rsidR="00C37F06" w:rsidRPr="00D6664C" w:rsidRDefault="00C37F06" w:rsidP="00956A91">
      <w:pPr>
        <w:autoSpaceDE w:val="0"/>
        <w:autoSpaceDN w:val="0"/>
        <w:adjustRightInd w:val="0"/>
        <w:spacing w:line="216" w:lineRule="auto"/>
        <w:ind w:firstLine="540"/>
        <w:jc w:val="both"/>
        <w:outlineLvl w:val="1"/>
        <w:rPr>
          <w:sz w:val="16"/>
          <w:szCs w:val="16"/>
        </w:rPr>
      </w:pPr>
      <w:r w:rsidRPr="00D6664C">
        <w:rPr>
          <w:sz w:val="16"/>
          <w:szCs w:val="16"/>
        </w:rPr>
        <w:t xml:space="preserve">3.2.6. Приостанавливать или ограничивать в порядке, установленном действующим законодательством РФ, подачу Собственнику </w:t>
      </w:r>
      <w:proofErr w:type="spellStart"/>
      <w:r w:rsidRPr="00D6664C">
        <w:rPr>
          <w:sz w:val="16"/>
          <w:szCs w:val="16"/>
        </w:rPr>
        <w:t>помещениякоммунальных</w:t>
      </w:r>
      <w:proofErr w:type="spellEnd"/>
      <w:r w:rsidRPr="00D6664C">
        <w:rPr>
          <w:sz w:val="16"/>
          <w:szCs w:val="16"/>
        </w:rPr>
        <w:t xml:space="preserve"> ресурсов.</w:t>
      </w:r>
    </w:p>
    <w:p w:rsidR="00C37F06" w:rsidRPr="00D6664C" w:rsidRDefault="00C37F06" w:rsidP="00956A91">
      <w:pPr>
        <w:autoSpaceDE w:val="0"/>
        <w:autoSpaceDN w:val="0"/>
        <w:adjustRightInd w:val="0"/>
        <w:spacing w:line="216" w:lineRule="auto"/>
        <w:ind w:firstLine="540"/>
        <w:jc w:val="both"/>
        <w:rPr>
          <w:sz w:val="16"/>
          <w:szCs w:val="16"/>
        </w:rPr>
      </w:pPr>
      <w:r w:rsidRPr="00D6664C">
        <w:rPr>
          <w:sz w:val="16"/>
          <w:szCs w:val="16"/>
        </w:rPr>
        <w:t xml:space="preserve">3.2.7. Устанавливать количество граждан, проживающих (в том числе временно) в занимаемом </w:t>
      </w:r>
      <w:proofErr w:type="spellStart"/>
      <w:r w:rsidRPr="00D6664C">
        <w:rPr>
          <w:sz w:val="16"/>
          <w:szCs w:val="16"/>
        </w:rPr>
        <w:t>Собственникомжилом</w:t>
      </w:r>
      <w:proofErr w:type="spellEnd"/>
      <w:r w:rsidRPr="00D6664C">
        <w:rPr>
          <w:sz w:val="16"/>
          <w:szCs w:val="16"/>
        </w:rPr>
        <w:t xml:space="preserve">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rsidR="00C37F06" w:rsidRPr="00D6664C" w:rsidRDefault="00C37F06" w:rsidP="00956A91">
      <w:pPr>
        <w:autoSpaceDE w:val="0"/>
        <w:autoSpaceDN w:val="0"/>
        <w:adjustRightInd w:val="0"/>
        <w:spacing w:line="216" w:lineRule="auto"/>
        <w:ind w:firstLine="540"/>
        <w:jc w:val="both"/>
        <w:outlineLvl w:val="1"/>
        <w:rPr>
          <w:sz w:val="16"/>
          <w:szCs w:val="16"/>
        </w:rPr>
      </w:pPr>
      <w:r w:rsidRPr="00D6664C">
        <w:rPr>
          <w:sz w:val="16"/>
          <w:szCs w:val="16"/>
        </w:rPr>
        <w:t xml:space="preserve">3.2.8. В период действия настоящего Договора самостоятельно определять очередность и сроки выполнения работ и оказания </w:t>
      </w:r>
      <w:proofErr w:type="spellStart"/>
      <w:r w:rsidRPr="00D6664C">
        <w:rPr>
          <w:sz w:val="16"/>
          <w:szCs w:val="16"/>
        </w:rPr>
        <w:t>услугпо</w:t>
      </w:r>
      <w:proofErr w:type="spellEnd"/>
      <w:r w:rsidRPr="00D6664C">
        <w:rPr>
          <w:sz w:val="16"/>
          <w:szCs w:val="16"/>
        </w:rPr>
        <w:t xml:space="preserve"> содержанию и ремонту общего имущества Дома в зависимости от фактического состояния общего имущества с учетом объема поступивших от Собственников денежных средств.</w:t>
      </w:r>
    </w:p>
    <w:p w:rsidR="00C37F06" w:rsidRPr="00D6664C" w:rsidRDefault="00C37F06" w:rsidP="00956A91">
      <w:pPr>
        <w:autoSpaceDE w:val="0"/>
        <w:autoSpaceDN w:val="0"/>
        <w:adjustRightInd w:val="0"/>
        <w:spacing w:line="216" w:lineRule="auto"/>
        <w:ind w:firstLine="540"/>
        <w:jc w:val="both"/>
        <w:outlineLvl w:val="1"/>
        <w:rPr>
          <w:sz w:val="16"/>
          <w:szCs w:val="16"/>
        </w:rPr>
      </w:pPr>
      <w:r w:rsidRPr="00D6664C">
        <w:rPr>
          <w:sz w:val="16"/>
          <w:szCs w:val="16"/>
        </w:rPr>
        <w:t xml:space="preserve">3.2.9. Выполнять работы по содержанию и ремонту общего имущества многоквартирного </w:t>
      </w:r>
      <w:proofErr w:type="spellStart"/>
      <w:r w:rsidRPr="00D6664C">
        <w:rPr>
          <w:sz w:val="16"/>
          <w:szCs w:val="16"/>
        </w:rPr>
        <w:t>Домасвоими</w:t>
      </w:r>
      <w:proofErr w:type="spellEnd"/>
      <w:r w:rsidRPr="00D6664C">
        <w:rPr>
          <w:sz w:val="16"/>
          <w:szCs w:val="16"/>
        </w:rPr>
        <w:t xml:space="preserve"> силами или силами сторонних организаций, на основании заключенных с ними договоров.</w:t>
      </w:r>
    </w:p>
    <w:p w:rsidR="00C37F06" w:rsidRDefault="00C37F06" w:rsidP="00956A91">
      <w:pPr>
        <w:autoSpaceDE w:val="0"/>
        <w:autoSpaceDN w:val="0"/>
        <w:adjustRightInd w:val="0"/>
        <w:spacing w:line="216" w:lineRule="auto"/>
        <w:ind w:firstLine="540"/>
        <w:jc w:val="both"/>
        <w:outlineLvl w:val="1"/>
        <w:rPr>
          <w:sz w:val="16"/>
          <w:szCs w:val="16"/>
        </w:rPr>
      </w:pPr>
      <w:r w:rsidRPr="00D6664C">
        <w:rPr>
          <w:sz w:val="16"/>
          <w:szCs w:val="16"/>
        </w:rPr>
        <w:t xml:space="preserve">3.2.10. Осуществлять иные права, предусмотренные </w:t>
      </w:r>
      <w:r w:rsidRPr="00956A91">
        <w:rPr>
          <w:sz w:val="16"/>
          <w:szCs w:val="16"/>
        </w:rPr>
        <w:t xml:space="preserve">жилищным </w:t>
      </w:r>
      <w:hyperlink r:id="rId46" w:history="1">
        <w:r w:rsidRPr="00956A91">
          <w:rPr>
            <w:rStyle w:val="ab"/>
            <w:color w:val="auto"/>
            <w:sz w:val="16"/>
            <w:szCs w:val="16"/>
          </w:rPr>
          <w:t>законодательством</w:t>
        </w:r>
      </w:hyperlink>
      <w:r w:rsidRPr="00956A91">
        <w:rPr>
          <w:sz w:val="16"/>
          <w:szCs w:val="16"/>
        </w:rPr>
        <w:t xml:space="preserve"> РФ</w:t>
      </w:r>
      <w:r w:rsidRPr="00D6664C">
        <w:rPr>
          <w:sz w:val="16"/>
          <w:szCs w:val="16"/>
        </w:rPr>
        <w:t>, и настоящим Договором.</w:t>
      </w:r>
    </w:p>
    <w:p w:rsidR="00C37F06" w:rsidRPr="00D6664C" w:rsidRDefault="00C37F06" w:rsidP="00956A91">
      <w:pPr>
        <w:autoSpaceDE w:val="0"/>
        <w:autoSpaceDN w:val="0"/>
        <w:adjustRightInd w:val="0"/>
        <w:spacing w:line="216" w:lineRule="auto"/>
        <w:ind w:firstLine="540"/>
        <w:jc w:val="both"/>
        <w:outlineLvl w:val="1"/>
        <w:rPr>
          <w:sz w:val="16"/>
          <w:szCs w:val="16"/>
          <w:u w:val="single"/>
        </w:rPr>
      </w:pPr>
      <w:r w:rsidRPr="00D6664C">
        <w:rPr>
          <w:sz w:val="16"/>
          <w:szCs w:val="16"/>
          <w:u w:val="single"/>
        </w:rPr>
        <w:t>3.3. Собственник обязан:</w:t>
      </w:r>
    </w:p>
    <w:p w:rsidR="00C37F06" w:rsidRPr="00D6664C" w:rsidRDefault="00C37F06" w:rsidP="00956A91">
      <w:pPr>
        <w:autoSpaceDE w:val="0"/>
        <w:autoSpaceDN w:val="0"/>
        <w:adjustRightInd w:val="0"/>
        <w:spacing w:line="216" w:lineRule="auto"/>
        <w:ind w:firstLine="540"/>
        <w:jc w:val="both"/>
        <w:outlineLvl w:val="1"/>
        <w:rPr>
          <w:sz w:val="16"/>
          <w:szCs w:val="16"/>
        </w:rPr>
      </w:pPr>
      <w:r w:rsidRPr="00D6664C">
        <w:rPr>
          <w:sz w:val="16"/>
          <w:szCs w:val="16"/>
        </w:rPr>
        <w:t xml:space="preserve">3.3.1. Своевременно и полностью вносить плату за Услуги Управляющей организации с учетом всех потребителей услуг, проживающих в помещении, а также иные платежи, установленные по решению общего собрания собственников помещений в </w:t>
      </w:r>
      <w:proofErr w:type="spellStart"/>
      <w:r w:rsidRPr="00D6664C">
        <w:rPr>
          <w:sz w:val="16"/>
          <w:szCs w:val="16"/>
        </w:rPr>
        <w:t>Доме,или</w:t>
      </w:r>
      <w:proofErr w:type="spellEnd"/>
      <w:r w:rsidRPr="00D6664C">
        <w:rPr>
          <w:sz w:val="16"/>
          <w:szCs w:val="16"/>
        </w:rPr>
        <w:t xml:space="preserve"> принятых в соответствии с законодательством РФ и настоящим Договором.</w:t>
      </w:r>
    </w:p>
    <w:p w:rsidR="00C37F06" w:rsidRPr="00D6664C" w:rsidRDefault="00C37F06" w:rsidP="00956A91">
      <w:pPr>
        <w:autoSpaceDE w:val="0"/>
        <w:autoSpaceDN w:val="0"/>
        <w:adjustRightInd w:val="0"/>
        <w:spacing w:line="216" w:lineRule="auto"/>
        <w:ind w:firstLine="540"/>
        <w:jc w:val="both"/>
        <w:outlineLvl w:val="1"/>
        <w:rPr>
          <w:sz w:val="16"/>
          <w:szCs w:val="16"/>
        </w:rPr>
      </w:pPr>
      <w:r w:rsidRPr="00D6664C">
        <w:rPr>
          <w:sz w:val="16"/>
          <w:szCs w:val="16"/>
        </w:rPr>
        <w:t xml:space="preserve">3.3.2. В рамках исполнения настоящего Договора рассматривать любые предложения Управляющей организации и в установленном </w:t>
      </w:r>
      <w:proofErr w:type="spellStart"/>
      <w:r w:rsidRPr="00D6664C">
        <w:rPr>
          <w:sz w:val="16"/>
          <w:szCs w:val="16"/>
        </w:rPr>
        <w:t>порядкепринимать</w:t>
      </w:r>
      <w:proofErr w:type="spellEnd"/>
      <w:r w:rsidRPr="00D6664C">
        <w:rPr>
          <w:sz w:val="16"/>
          <w:szCs w:val="16"/>
        </w:rPr>
        <w:t xml:space="preserve"> по ним соответствующие решения.</w:t>
      </w:r>
    </w:p>
    <w:p w:rsidR="00C37F06" w:rsidRPr="00D6664C" w:rsidRDefault="00C37F06" w:rsidP="00956A91">
      <w:pPr>
        <w:autoSpaceDE w:val="0"/>
        <w:autoSpaceDN w:val="0"/>
        <w:adjustRightInd w:val="0"/>
        <w:spacing w:line="216" w:lineRule="auto"/>
        <w:ind w:firstLine="540"/>
        <w:jc w:val="both"/>
        <w:outlineLvl w:val="1"/>
        <w:rPr>
          <w:sz w:val="16"/>
          <w:szCs w:val="16"/>
        </w:rPr>
      </w:pPr>
      <w:r w:rsidRPr="00D6664C">
        <w:rPr>
          <w:sz w:val="16"/>
          <w:szCs w:val="16"/>
        </w:rPr>
        <w:t>3.3.3. Обеспечить в свое отсутствие контролируемый доступ в помещение для производства текущих и аварийных работ.</w:t>
      </w:r>
    </w:p>
    <w:p w:rsidR="00C37F06" w:rsidRPr="00D6664C" w:rsidRDefault="00C37F06" w:rsidP="00956A91">
      <w:pPr>
        <w:autoSpaceDE w:val="0"/>
        <w:autoSpaceDN w:val="0"/>
        <w:adjustRightInd w:val="0"/>
        <w:spacing w:line="216" w:lineRule="auto"/>
        <w:ind w:firstLine="540"/>
        <w:jc w:val="both"/>
        <w:outlineLvl w:val="1"/>
        <w:rPr>
          <w:sz w:val="16"/>
          <w:szCs w:val="16"/>
        </w:rPr>
      </w:pPr>
      <w:r w:rsidRPr="00D6664C">
        <w:rPr>
          <w:sz w:val="16"/>
          <w:szCs w:val="16"/>
        </w:rPr>
        <w:t>3.3.4. Соблюдать следующие требования:</w:t>
      </w:r>
    </w:p>
    <w:p w:rsidR="00C37F06" w:rsidRPr="00D6664C" w:rsidRDefault="00C37F06" w:rsidP="00956A91">
      <w:pPr>
        <w:autoSpaceDE w:val="0"/>
        <w:autoSpaceDN w:val="0"/>
        <w:adjustRightInd w:val="0"/>
        <w:spacing w:line="216" w:lineRule="auto"/>
        <w:ind w:firstLine="540"/>
        <w:jc w:val="both"/>
        <w:outlineLvl w:val="1"/>
        <w:rPr>
          <w:sz w:val="16"/>
          <w:szCs w:val="16"/>
        </w:rPr>
      </w:pPr>
      <w:r w:rsidRPr="00D6664C">
        <w:rPr>
          <w:sz w:val="16"/>
          <w:szCs w:val="16"/>
        </w:rPr>
        <w:lastRenderedPageBreak/>
        <w:t>а) не производить перенос инженерных сетей без разрешительной документации;</w:t>
      </w:r>
    </w:p>
    <w:p w:rsidR="00C37F06" w:rsidRPr="004A02A0" w:rsidRDefault="00C37F06" w:rsidP="00956A91">
      <w:pPr>
        <w:autoSpaceDE w:val="0"/>
        <w:autoSpaceDN w:val="0"/>
        <w:adjustRightInd w:val="0"/>
        <w:spacing w:line="216" w:lineRule="auto"/>
        <w:ind w:firstLine="540"/>
        <w:jc w:val="both"/>
        <w:outlineLvl w:val="1"/>
        <w:rPr>
          <w:sz w:val="16"/>
          <w:szCs w:val="16"/>
        </w:rPr>
      </w:pPr>
      <w:r w:rsidRPr="00D6664C">
        <w:rPr>
          <w:sz w:val="16"/>
          <w:szCs w:val="16"/>
        </w:rPr>
        <w:t xml:space="preserve">б) </w:t>
      </w:r>
      <w:r w:rsidRPr="004A02A0">
        <w:rPr>
          <w:sz w:val="16"/>
          <w:szCs w:val="16"/>
        </w:rPr>
        <w:t xml:space="preserve">не устанавливать, не подключать и не использовать дополнительные секции приборов отопления, электробытовые приборы и машины мощностью, превышающей мощность, указанную в </w:t>
      </w:r>
      <w:hyperlink r:id="rId47" w:history="1">
        <w:r w:rsidRPr="004A02A0">
          <w:rPr>
            <w:rStyle w:val="ab"/>
            <w:color w:val="auto"/>
            <w:sz w:val="16"/>
            <w:szCs w:val="16"/>
          </w:rPr>
          <w:t>Приложении № 4</w:t>
        </w:r>
      </w:hyperlink>
      <w:r w:rsidRPr="004A02A0">
        <w:rPr>
          <w:sz w:val="16"/>
          <w:szCs w:val="16"/>
        </w:rPr>
        <w:t xml:space="preserve"> к настоящему Договору;</w:t>
      </w:r>
    </w:p>
    <w:p w:rsidR="00C37F06" w:rsidRPr="004A02A0" w:rsidRDefault="00C37F06" w:rsidP="00956A91">
      <w:pPr>
        <w:autoSpaceDE w:val="0"/>
        <w:autoSpaceDN w:val="0"/>
        <w:adjustRightInd w:val="0"/>
        <w:spacing w:line="216" w:lineRule="auto"/>
        <w:ind w:firstLine="540"/>
        <w:jc w:val="both"/>
        <w:outlineLvl w:val="1"/>
        <w:rPr>
          <w:sz w:val="16"/>
          <w:szCs w:val="16"/>
        </w:rPr>
      </w:pPr>
      <w:r w:rsidRPr="004A02A0">
        <w:rPr>
          <w:sz w:val="16"/>
          <w:szCs w:val="16"/>
        </w:rPr>
        <w:t>в) не использовать теплоноситель из системы отопления на бытовые нужды;</w:t>
      </w:r>
    </w:p>
    <w:p w:rsidR="00C37F06" w:rsidRPr="004A02A0" w:rsidRDefault="00C37F06" w:rsidP="00956A91">
      <w:pPr>
        <w:autoSpaceDE w:val="0"/>
        <w:autoSpaceDN w:val="0"/>
        <w:adjustRightInd w:val="0"/>
        <w:spacing w:line="216" w:lineRule="auto"/>
        <w:ind w:firstLine="540"/>
        <w:jc w:val="both"/>
        <w:outlineLvl w:val="1"/>
        <w:rPr>
          <w:sz w:val="16"/>
          <w:szCs w:val="16"/>
        </w:rPr>
      </w:pPr>
      <w:r w:rsidRPr="004A02A0">
        <w:rPr>
          <w:sz w:val="16"/>
          <w:szCs w:val="16"/>
        </w:rPr>
        <w:t xml:space="preserve">г) 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порядке, установленном жилищным </w:t>
      </w:r>
      <w:hyperlink r:id="rId48" w:history="1">
        <w:r w:rsidRPr="004A02A0">
          <w:rPr>
            <w:rStyle w:val="ab"/>
            <w:color w:val="auto"/>
            <w:sz w:val="16"/>
            <w:szCs w:val="16"/>
          </w:rPr>
          <w:t>законодательством</w:t>
        </w:r>
      </w:hyperlink>
      <w:r w:rsidRPr="004A02A0">
        <w:rPr>
          <w:sz w:val="16"/>
          <w:szCs w:val="16"/>
        </w:rPr>
        <w:t xml:space="preserve"> РФ;</w:t>
      </w:r>
    </w:p>
    <w:p w:rsidR="00C37F06" w:rsidRPr="00D6664C" w:rsidRDefault="00C37F06" w:rsidP="00956A91">
      <w:pPr>
        <w:autoSpaceDE w:val="0"/>
        <w:autoSpaceDN w:val="0"/>
        <w:adjustRightInd w:val="0"/>
        <w:spacing w:line="216" w:lineRule="auto"/>
        <w:ind w:firstLine="540"/>
        <w:jc w:val="both"/>
        <w:outlineLvl w:val="1"/>
        <w:rPr>
          <w:sz w:val="16"/>
          <w:szCs w:val="16"/>
        </w:rPr>
      </w:pPr>
      <w:r w:rsidRPr="004A02A0">
        <w:rPr>
          <w:sz w:val="16"/>
          <w:szCs w:val="16"/>
        </w:rPr>
        <w:t>д) не загораживать подходы к инженерным коммуникациям</w:t>
      </w:r>
      <w:r w:rsidRPr="00D6664C">
        <w:rPr>
          <w:sz w:val="16"/>
          <w:szCs w:val="16"/>
        </w:rPr>
        <w:t xml:space="preserve"> и запорной арматуре, не загромождать и не загрязнять эвакуационные пути и помещения общего пользования;</w:t>
      </w:r>
    </w:p>
    <w:p w:rsidR="00C37F06" w:rsidRPr="00D6664C" w:rsidRDefault="00C37F06" w:rsidP="00956A91">
      <w:pPr>
        <w:autoSpaceDE w:val="0"/>
        <w:autoSpaceDN w:val="0"/>
        <w:adjustRightInd w:val="0"/>
        <w:spacing w:line="216" w:lineRule="auto"/>
        <w:ind w:firstLine="540"/>
        <w:jc w:val="both"/>
        <w:outlineLvl w:val="1"/>
        <w:rPr>
          <w:sz w:val="16"/>
          <w:szCs w:val="16"/>
        </w:rPr>
      </w:pPr>
      <w:r w:rsidRPr="00D6664C">
        <w:rPr>
          <w:sz w:val="16"/>
          <w:szCs w:val="16"/>
        </w:rPr>
        <w:t>е) не использовать пассажирские лифты для транспортировки строительных материалов и отходов без упаковки;</w:t>
      </w:r>
    </w:p>
    <w:p w:rsidR="00C37F06" w:rsidRPr="00D6664C" w:rsidRDefault="00C37F06" w:rsidP="00956A91">
      <w:pPr>
        <w:autoSpaceDE w:val="0"/>
        <w:autoSpaceDN w:val="0"/>
        <w:adjustRightInd w:val="0"/>
        <w:spacing w:line="216" w:lineRule="auto"/>
        <w:ind w:firstLine="540"/>
        <w:jc w:val="both"/>
        <w:outlineLvl w:val="1"/>
        <w:rPr>
          <w:sz w:val="16"/>
          <w:szCs w:val="16"/>
        </w:rPr>
      </w:pPr>
      <w:r w:rsidRPr="00D6664C">
        <w:rPr>
          <w:sz w:val="16"/>
          <w:szCs w:val="16"/>
        </w:rPr>
        <w:t>ж) не использовать мусоропровод для строительного и другого крупногабаритного мусора, не сливать в него жидкие бытовые отходы;</w:t>
      </w:r>
    </w:p>
    <w:p w:rsidR="00C37F06" w:rsidRPr="00D6664C" w:rsidRDefault="00C37F06" w:rsidP="00956A91">
      <w:pPr>
        <w:autoSpaceDE w:val="0"/>
        <w:autoSpaceDN w:val="0"/>
        <w:adjustRightInd w:val="0"/>
        <w:spacing w:line="216" w:lineRule="auto"/>
        <w:ind w:firstLine="540"/>
        <w:jc w:val="both"/>
        <w:outlineLvl w:val="1"/>
        <w:rPr>
          <w:sz w:val="16"/>
          <w:szCs w:val="16"/>
        </w:rPr>
      </w:pPr>
      <w:r w:rsidRPr="00D6664C">
        <w:rPr>
          <w:sz w:val="16"/>
          <w:szCs w:val="16"/>
        </w:rPr>
        <w:t>з) не допускать сброса веществ и предметов в канализацию, которые могут засорять либо повреждать канализационный трубопровод и другие элементы канализации;</w:t>
      </w:r>
    </w:p>
    <w:p w:rsidR="00C37F06" w:rsidRPr="00D6664C" w:rsidRDefault="00C37F06" w:rsidP="00956A91">
      <w:pPr>
        <w:autoSpaceDE w:val="0"/>
        <w:autoSpaceDN w:val="0"/>
        <w:adjustRightInd w:val="0"/>
        <w:spacing w:line="216" w:lineRule="auto"/>
        <w:ind w:firstLine="540"/>
        <w:jc w:val="both"/>
        <w:outlineLvl w:val="1"/>
        <w:rPr>
          <w:sz w:val="16"/>
          <w:szCs w:val="16"/>
        </w:rPr>
      </w:pPr>
      <w:r w:rsidRPr="00D6664C">
        <w:rPr>
          <w:sz w:val="16"/>
          <w:szCs w:val="16"/>
        </w:rPr>
        <w:t>и) не использовать общее имущество Дома без решения общего собрания собственников помещений в Доме;</w:t>
      </w:r>
    </w:p>
    <w:p w:rsidR="00C37F06" w:rsidRPr="00D6664C" w:rsidRDefault="00C37F06" w:rsidP="00956A91">
      <w:pPr>
        <w:autoSpaceDE w:val="0"/>
        <w:autoSpaceDN w:val="0"/>
        <w:adjustRightInd w:val="0"/>
        <w:spacing w:line="216" w:lineRule="auto"/>
        <w:ind w:firstLine="540"/>
        <w:jc w:val="both"/>
        <w:outlineLvl w:val="1"/>
        <w:rPr>
          <w:sz w:val="16"/>
          <w:szCs w:val="16"/>
        </w:rPr>
      </w:pPr>
      <w:r w:rsidRPr="00D6664C">
        <w:rPr>
          <w:sz w:val="16"/>
          <w:szCs w:val="16"/>
        </w:rPr>
        <w:t>к) не допускать совершения любых действий, приводящих к причинению вреда общему имуществу Дома и (или) имуществу собственников помещений в данном Доме;</w:t>
      </w:r>
    </w:p>
    <w:p w:rsidR="00C37F06" w:rsidRPr="00D6664C" w:rsidRDefault="00C37F06" w:rsidP="00956A91">
      <w:pPr>
        <w:autoSpaceDE w:val="0"/>
        <w:autoSpaceDN w:val="0"/>
        <w:adjustRightInd w:val="0"/>
        <w:spacing w:line="216" w:lineRule="auto"/>
        <w:ind w:firstLine="540"/>
        <w:jc w:val="both"/>
        <w:outlineLvl w:val="1"/>
        <w:rPr>
          <w:sz w:val="16"/>
          <w:szCs w:val="16"/>
        </w:rPr>
      </w:pPr>
      <w:r w:rsidRPr="00D6664C">
        <w:rPr>
          <w:sz w:val="16"/>
          <w:szCs w:val="16"/>
        </w:rPr>
        <w:t xml:space="preserve">л) не создавать повышенного шума в жилых помещениях и местах общего пользования с 22-00 </w:t>
      </w:r>
      <w:proofErr w:type="spellStart"/>
      <w:r w:rsidRPr="00D6664C">
        <w:rPr>
          <w:sz w:val="16"/>
          <w:szCs w:val="16"/>
        </w:rPr>
        <w:t>часовпо</w:t>
      </w:r>
      <w:proofErr w:type="spellEnd"/>
      <w:r w:rsidRPr="00D6664C">
        <w:rPr>
          <w:sz w:val="16"/>
          <w:szCs w:val="16"/>
        </w:rPr>
        <w:t xml:space="preserve"> 7-00 часов.</w:t>
      </w:r>
    </w:p>
    <w:p w:rsidR="00C37F06" w:rsidRPr="00D6664C" w:rsidRDefault="00C37F06" w:rsidP="00956A91">
      <w:pPr>
        <w:autoSpaceDE w:val="0"/>
        <w:autoSpaceDN w:val="0"/>
        <w:adjustRightInd w:val="0"/>
        <w:spacing w:line="216" w:lineRule="auto"/>
        <w:ind w:firstLine="540"/>
        <w:jc w:val="both"/>
        <w:outlineLvl w:val="1"/>
        <w:rPr>
          <w:sz w:val="16"/>
          <w:szCs w:val="16"/>
        </w:rPr>
      </w:pPr>
      <w:r w:rsidRPr="00D6664C">
        <w:rPr>
          <w:sz w:val="16"/>
          <w:szCs w:val="16"/>
        </w:rPr>
        <w:t xml:space="preserve">3.3.5. Информировать Управляющую организацию об увеличении или уменьшении числа граждан (потребителей), проживающих (в том числе временно) в принадлежащем Собственнику жилом помещении, не позднее 5 рабочих дней со дня произошедших </w:t>
      </w:r>
      <w:proofErr w:type="spellStart"/>
      <w:r w:rsidRPr="00D6664C">
        <w:rPr>
          <w:sz w:val="16"/>
          <w:szCs w:val="16"/>
        </w:rPr>
        <w:t>изменений,в</w:t>
      </w:r>
      <w:proofErr w:type="spellEnd"/>
      <w:r w:rsidRPr="00D6664C">
        <w:rPr>
          <w:sz w:val="16"/>
          <w:szCs w:val="16"/>
        </w:rPr>
        <w:t xml:space="preserve"> </w:t>
      </w:r>
      <w:proofErr w:type="spellStart"/>
      <w:r w:rsidRPr="00D6664C">
        <w:rPr>
          <w:sz w:val="16"/>
          <w:szCs w:val="16"/>
        </w:rPr>
        <w:t>т.ч</w:t>
      </w:r>
      <w:proofErr w:type="spellEnd"/>
      <w:r w:rsidRPr="00D6664C">
        <w:rPr>
          <w:sz w:val="16"/>
          <w:szCs w:val="16"/>
        </w:rPr>
        <w:t>. в случае, если жилое помещение не оборудовано индивидуальным или общим (квартирным) прибором учета.</w:t>
      </w:r>
    </w:p>
    <w:p w:rsidR="00C37F06" w:rsidRPr="00D6664C" w:rsidRDefault="00C37F06" w:rsidP="00956A91">
      <w:pPr>
        <w:autoSpaceDE w:val="0"/>
        <w:autoSpaceDN w:val="0"/>
        <w:adjustRightInd w:val="0"/>
        <w:spacing w:line="216" w:lineRule="auto"/>
        <w:ind w:firstLine="540"/>
        <w:jc w:val="both"/>
        <w:outlineLvl w:val="1"/>
        <w:rPr>
          <w:sz w:val="16"/>
          <w:szCs w:val="16"/>
        </w:rPr>
      </w:pPr>
      <w:r w:rsidRPr="00D6664C">
        <w:rPr>
          <w:sz w:val="16"/>
          <w:szCs w:val="16"/>
        </w:rPr>
        <w:t xml:space="preserve">3.3.6. Допускать представителей Управляющей организации (в том числе работников аварийных служб), представителей органов государственного контроля и надзора в </w:t>
      </w:r>
      <w:proofErr w:type="spellStart"/>
      <w:r w:rsidRPr="00D6664C">
        <w:rPr>
          <w:sz w:val="16"/>
          <w:szCs w:val="16"/>
        </w:rPr>
        <w:t>занимаемоеим</w:t>
      </w:r>
      <w:proofErr w:type="spellEnd"/>
      <w:r w:rsidRPr="00D6664C">
        <w:rPr>
          <w:sz w:val="16"/>
          <w:szCs w:val="16"/>
        </w:rPr>
        <w:t xml:space="preserve"> жилое или нежилое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 для проверки состояния индивидуальных, общих (квартирных), комнатных приборов учета коммунальных ресурсов и распределителей, факта их наличия или отсутствия, а также достоверности переданных Управляющей организации сведений о показаниях таких приборов учета и распределителей в заранее согласованное время.</w:t>
      </w:r>
    </w:p>
    <w:p w:rsidR="00C37F06" w:rsidRPr="00D6664C" w:rsidRDefault="00C37F06" w:rsidP="00956A91">
      <w:pPr>
        <w:autoSpaceDE w:val="0"/>
        <w:autoSpaceDN w:val="0"/>
        <w:adjustRightInd w:val="0"/>
        <w:spacing w:line="216" w:lineRule="auto"/>
        <w:ind w:firstLine="540"/>
        <w:jc w:val="both"/>
        <w:outlineLvl w:val="1"/>
        <w:rPr>
          <w:sz w:val="16"/>
          <w:szCs w:val="16"/>
        </w:rPr>
      </w:pPr>
      <w:r w:rsidRPr="00D6664C">
        <w:rPr>
          <w:sz w:val="16"/>
          <w:szCs w:val="16"/>
        </w:rPr>
        <w:t>3.3.7. При обнаружении неисправностей, пожара и (или) аварий на общем имуществе дома, на внутриквартирном оборудовании, внутридомовых инженерных системах, а также при обнаружении иных нарушений качества предоставления жилищно-коммунальных услуг немедленно сообщать о них в Управляющую организацию и (или) в аварийно-диспетчерскую службу, а при наличии возможности - принимать все меры по устранению таких неисправностей, пожара и (или) аварий.</w:t>
      </w:r>
    </w:p>
    <w:p w:rsidR="00C37F06" w:rsidRPr="00D6664C" w:rsidRDefault="00C37F06" w:rsidP="00956A91">
      <w:pPr>
        <w:autoSpaceDE w:val="0"/>
        <w:autoSpaceDN w:val="0"/>
        <w:adjustRightInd w:val="0"/>
        <w:spacing w:line="216" w:lineRule="auto"/>
        <w:ind w:firstLine="540"/>
        <w:jc w:val="both"/>
        <w:outlineLvl w:val="1"/>
        <w:rPr>
          <w:sz w:val="16"/>
          <w:szCs w:val="16"/>
        </w:rPr>
      </w:pPr>
      <w:r w:rsidRPr="00D6664C">
        <w:rPr>
          <w:sz w:val="16"/>
          <w:szCs w:val="16"/>
        </w:rPr>
        <w:t xml:space="preserve">3.3.8.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Управляющую организацию и (или) в аварийно-диспетчерскую службу </w:t>
      </w:r>
    </w:p>
    <w:p w:rsidR="00C37F06" w:rsidRPr="00D6664C" w:rsidRDefault="00C37F06" w:rsidP="00956A91">
      <w:pPr>
        <w:autoSpaceDE w:val="0"/>
        <w:autoSpaceDN w:val="0"/>
        <w:adjustRightInd w:val="0"/>
        <w:spacing w:line="216" w:lineRule="auto"/>
        <w:ind w:firstLine="540"/>
        <w:jc w:val="both"/>
        <w:outlineLvl w:val="1"/>
        <w:rPr>
          <w:sz w:val="16"/>
          <w:szCs w:val="16"/>
        </w:rPr>
      </w:pPr>
      <w:r w:rsidRPr="00D6664C">
        <w:rPr>
          <w:sz w:val="16"/>
          <w:szCs w:val="16"/>
        </w:rPr>
        <w:t xml:space="preserve">3.3.9. Обеспечивать проведение Государственных поверок за </w:t>
      </w:r>
      <w:proofErr w:type="spellStart"/>
      <w:r w:rsidRPr="00D6664C">
        <w:rPr>
          <w:sz w:val="16"/>
          <w:szCs w:val="16"/>
        </w:rPr>
        <w:t>счётСобственника</w:t>
      </w:r>
      <w:proofErr w:type="spellEnd"/>
      <w:r w:rsidRPr="00D6664C">
        <w:rPr>
          <w:sz w:val="16"/>
          <w:szCs w:val="16"/>
        </w:rPr>
        <w:t xml:space="preserve">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Управляющую организацию о планируемой дате снятия прибора учета для осуществления его Государственной поверки и дате установления прибора учета по итогам проведения его поверки.</w:t>
      </w:r>
    </w:p>
    <w:p w:rsidR="00C37F06" w:rsidRPr="00D6664C" w:rsidRDefault="00C37F06" w:rsidP="00956A91">
      <w:pPr>
        <w:autoSpaceDE w:val="0"/>
        <w:autoSpaceDN w:val="0"/>
        <w:adjustRightInd w:val="0"/>
        <w:spacing w:line="216" w:lineRule="auto"/>
        <w:ind w:firstLine="540"/>
        <w:jc w:val="both"/>
        <w:rPr>
          <w:sz w:val="16"/>
          <w:szCs w:val="16"/>
        </w:rPr>
      </w:pPr>
      <w:r w:rsidRPr="00D6664C">
        <w:rPr>
          <w:sz w:val="16"/>
          <w:szCs w:val="16"/>
        </w:rPr>
        <w:t xml:space="preserve">3.3.10. Соблюдать и выполнять </w:t>
      </w:r>
      <w:proofErr w:type="spellStart"/>
      <w:r w:rsidRPr="00D6664C">
        <w:rPr>
          <w:sz w:val="16"/>
          <w:szCs w:val="16"/>
        </w:rPr>
        <w:t>правилаи</w:t>
      </w:r>
      <w:proofErr w:type="spellEnd"/>
      <w:r w:rsidRPr="00D6664C">
        <w:rPr>
          <w:sz w:val="16"/>
          <w:szCs w:val="16"/>
        </w:rPr>
        <w:t xml:space="preserve"> требования пожарной безопасности как в принадлежащем помещении, так и на общем имуществе Дома, правила пользования помещениями, </w:t>
      </w:r>
      <w:proofErr w:type="spellStart"/>
      <w:r w:rsidRPr="00D6664C">
        <w:rPr>
          <w:sz w:val="16"/>
          <w:szCs w:val="16"/>
        </w:rPr>
        <w:t>санитарно</w:t>
      </w:r>
      <w:proofErr w:type="spellEnd"/>
      <w:r w:rsidRPr="00D6664C">
        <w:rPr>
          <w:sz w:val="16"/>
          <w:szCs w:val="16"/>
        </w:rPr>
        <w:t xml:space="preserve"> гигиенические и </w:t>
      </w:r>
      <w:proofErr w:type="spellStart"/>
      <w:r w:rsidRPr="00D6664C">
        <w:rPr>
          <w:sz w:val="16"/>
          <w:szCs w:val="16"/>
        </w:rPr>
        <w:t>иныетребования</w:t>
      </w:r>
      <w:proofErr w:type="spellEnd"/>
      <w:r w:rsidRPr="00D6664C">
        <w:rPr>
          <w:sz w:val="16"/>
          <w:szCs w:val="16"/>
        </w:rPr>
        <w:t>, установленные действующим законодательством РФ.</w:t>
      </w:r>
    </w:p>
    <w:p w:rsidR="00C37F06" w:rsidRPr="00D6664C" w:rsidRDefault="00C37F06" w:rsidP="00956A91">
      <w:pPr>
        <w:autoSpaceDE w:val="0"/>
        <w:autoSpaceDN w:val="0"/>
        <w:adjustRightInd w:val="0"/>
        <w:spacing w:line="216" w:lineRule="auto"/>
        <w:ind w:firstLine="540"/>
        <w:jc w:val="both"/>
        <w:outlineLvl w:val="1"/>
        <w:rPr>
          <w:sz w:val="16"/>
          <w:szCs w:val="16"/>
        </w:rPr>
      </w:pPr>
      <w:r w:rsidRPr="00D6664C">
        <w:rPr>
          <w:sz w:val="16"/>
          <w:szCs w:val="16"/>
        </w:rPr>
        <w:t xml:space="preserve">3.3.11. Уведомлять Управляющую организацию о результатах </w:t>
      </w:r>
      <w:proofErr w:type="spellStart"/>
      <w:r w:rsidRPr="00D6664C">
        <w:rPr>
          <w:sz w:val="16"/>
          <w:szCs w:val="16"/>
        </w:rPr>
        <w:t>проведенныхсобственниками</w:t>
      </w:r>
      <w:proofErr w:type="spellEnd"/>
      <w:r w:rsidRPr="00D6664C">
        <w:rPr>
          <w:sz w:val="16"/>
          <w:szCs w:val="16"/>
        </w:rPr>
        <w:t xml:space="preserve"> очередных и (или) внеочередных общих собраний собственников помещений многоквартирного дома, путем направления в адрес Управляющей организации копии Протокола очередного и (или) внеочередного общего собрания собственников помещений многоквартирного дома, не позднее 10 дней после оформления итогов голосования.</w:t>
      </w:r>
    </w:p>
    <w:p w:rsidR="00C37F06" w:rsidRPr="00D6664C" w:rsidRDefault="00C37F06" w:rsidP="00956A91">
      <w:pPr>
        <w:autoSpaceDE w:val="0"/>
        <w:autoSpaceDN w:val="0"/>
        <w:adjustRightInd w:val="0"/>
        <w:spacing w:line="216" w:lineRule="auto"/>
        <w:ind w:firstLine="540"/>
        <w:jc w:val="both"/>
        <w:outlineLvl w:val="1"/>
        <w:rPr>
          <w:sz w:val="16"/>
          <w:szCs w:val="16"/>
        </w:rPr>
      </w:pPr>
      <w:r w:rsidRPr="00D6664C">
        <w:rPr>
          <w:sz w:val="16"/>
          <w:szCs w:val="16"/>
        </w:rPr>
        <w:t xml:space="preserve">3.3.12. </w:t>
      </w:r>
      <w:r w:rsidRPr="004A02A0">
        <w:rPr>
          <w:sz w:val="16"/>
          <w:szCs w:val="16"/>
        </w:rPr>
        <w:t xml:space="preserve">Нести иные обязанности, предусмотренные жилищным </w:t>
      </w:r>
      <w:hyperlink r:id="rId49" w:history="1">
        <w:r w:rsidRPr="004A02A0">
          <w:rPr>
            <w:rStyle w:val="ab"/>
            <w:color w:val="auto"/>
            <w:sz w:val="16"/>
            <w:szCs w:val="16"/>
          </w:rPr>
          <w:t>законодательством</w:t>
        </w:r>
      </w:hyperlink>
      <w:r w:rsidRPr="004A02A0">
        <w:rPr>
          <w:sz w:val="16"/>
          <w:szCs w:val="16"/>
        </w:rPr>
        <w:t xml:space="preserve"> Российской</w:t>
      </w:r>
      <w:r w:rsidRPr="00D6664C">
        <w:rPr>
          <w:sz w:val="16"/>
          <w:szCs w:val="16"/>
        </w:rPr>
        <w:t xml:space="preserve"> Федерации, и настоящим Договором.</w:t>
      </w:r>
    </w:p>
    <w:p w:rsidR="00C37F06" w:rsidRPr="00D6664C" w:rsidRDefault="00C37F06" w:rsidP="00956A91">
      <w:pPr>
        <w:autoSpaceDE w:val="0"/>
        <w:autoSpaceDN w:val="0"/>
        <w:adjustRightInd w:val="0"/>
        <w:spacing w:line="216" w:lineRule="auto"/>
        <w:ind w:firstLine="540"/>
        <w:jc w:val="both"/>
        <w:outlineLvl w:val="1"/>
        <w:rPr>
          <w:sz w:val="16"/>
          <w:szCs w:val="16"/>
        </w:rPr>
      </w:pPr>
      <w:r w:rsidRPr="00D6664C">
        <w:rPr>
          <w:sz w:val="16"/>
          <w:szCs w:val="16"/>
          <w:u w:val="single"/>
        </w:rPr>
        <w:t>3.4. Собственник имеет право</w:t>
      </w:r>
      <w:r w:rsidRPr="00D6664C">
        <w:rPr>
          <w:sz w:val="16"/>
          <w:szCs w:val="16"/>
        </w:rPr>
        <w:t>:</w:t>
      </w:r>
    </w:p>
    <w:p w:rsidR="00C37F06" w:rsidRPr="00D6664C" w:rsidRDefault="00C37F06" w:rsidP="00956A91">
      <w:pPr>
        <w:autoSpaceDE w:val="0"/>
        <w:autoSpaceDN w:val="0"/>
        <w:adjustRightInd w:val="0"/>
        <w:spacing w:line="216" w:lineRule="auto"/>
        <w:ind w:firstLine="540"/>
        <w:jc w:val="both"/>
        <w:outlineLvl w:val="1"/>
        <w:rPr>
          <w:sz w:val="16"/>
          <w:szCs w:val="16"/>
        </w:rPr>
      </w:pPr>
      <w:r w:rsidRPr="00D6664C">
        <w:rPr>
          <w:sz w:val="16"/>
          <w:szCs w:val="16"/>
        </w:rPr>
        <w:t>3.4.1. Осуществлять контроль за выполнением Управляющей организацией ее обязательств по настоящему Договору, в ходе которого участвовать в измерениях, испытаниях, проверках, осмотрах общего имущества в Доме, приемке работ, выполненных сторонними исполнителями, присутствовать при выполнении работ и оказании услуг Управляющей организацией, связанных с выполнением ею обязанностей по настоящему Договору.</w:t>
      </w:r>
    </w:p>
    <w:p w:rsidR="00C37F06" w:rsidRPr="00D6664C" w:rsidRDefault="00C37F06" w:rsidP="00956A91">
      <w:pPr>
        <w:autoSpaceDE w:val="0"/>
        <w:autoSpaceDN w:val="0"/>
        <w:adjustRightInd w:val="0"/>
        <w:spacing w:line="216" w:lineRule="auto"/>
        <w:ind w:firstLine="540"/>
        <w:jc w:val="both"/>
        <w:outlineLvl w:val="1"/>
        <w:rPr>
          <w:sz w:val="16"/>
          <w:szCs w:val="16"/>
        </w:rPr>
      </w:pPr>
      <w:r w:rsidRPr="00D6664C">
        <w:rPr>
          <w:sz w:val="16"/>
          <w:szCs w:val="16"/>
        </w:rPr>
        <w:t>3.4.2. Привлекать для контроля качества выполняемых работ и предоставляемых услуг по настоящему Договору сторонние организации, специалистов, экспертов.</w:t>
      </w:r>
    </w:p>
    <w:p w:rsidR="00C37F06" w:rsidRPr="00D6664C" w:rsidRDefault="00C37F06" w:rsidP="00956A91">
      <w:pPr>
        <w:autoSpaceDE w:val="0"/>
        <w:autoSpaceDN w:val="0"/>
        <w:adjustRightInd w:val="0"/>
        <w:spacing w:line="216" w:lineRule="auto"/>
        <w:ind w:firstLine="540"/>
        <w:jc w:val="both"/>
        <w:outlineLvl w:val="1"/>
        <w:rPr>
          <w:sz w:val="16"/>
          <w:szCs w:val="16"/>
        </w:rPr>
      </w:pPr>
      <w:r w:rsidRPr="00D6664C">
        <w:rPr>
          <w:sz w:val="16"/>
          <w:szCs w:val="16"/>
        </w:rPr>
        <w:t>3.4.3. Требовать изменения размера платы за жилищно-коммунальные услуги в порядке, предусмотренном действующим законодательством РФ и настоящим Договором.</w:t>
      </w:r>
    </w:p>
    <w:p w:rsidR="00C37F06" w:rsidRPr="00D6664C" w:rsidRDefault="00C37F06" w:rsidP="00956A91">
      <w:pPr>
        <w:autoSpaceDE w:val="0"/>
        <w:autoSpaceDN w:val="0"/>
        <w:adjustRightInd w:val="0"/>
        <w:spacing w:line="216" w:lineRule="auto"/>
        <w:ind w:firstLine="540"/>
        <w:jc w:val="both"/>
        <w:outlineLvl w:val="1"/>
        <w:rPr>
          <w:sz w:val="16"/>
          <w:szCs w:val="16"/>
        </w:rPr>
      </w:pPr>
      <w:r w:rsidRPr="00D6664C">
        <w:rPr>
          <w:sz w:val="16"/>
          <w:szCs w:val="16"/>
        </w:rPr>
        <w:t>3.4.4. Требовать от Управляющей организации возмещения убытков, причиненных вследствие невыполнения либо ненадлежащего выполнения Управляющей организацией своих обязанностей по настоящему Договору.</w:t>
      </w:r>
    </w:p>
    <w:p w:rsidR="00C37F06" w:rsidRPr="00D6664C" w:rsidRDefault="00C37F06" w:rsidP="00956A91">
      <w:pPr>
        <w:autoSpaceDE w:val="0"/>
        <w:autoSpaceDN w:val="0"/>
        <w:adjustRightInd w:val="0"/>
        <w:spacing w:line="216" w:lineRule="auto"/>
        <w:ind w:firstLine="540"/>
        <w:jc w:val="both"/>
        <w:rPr>
          <w:sz w:val="16"/>
          <w:szCs w:val="16"/>
        </w:rPr>
      </w:pPr>
      <w:r w:rsidRPr="00D6664C">
        <w:rPr>
          <w:sz w:val="16"/>
          <w:szCs w:val="16"/>
        </w:rPr>
        <w:t>3.4.5.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коммунальных услуг или уполномоченному им лицу не позднее даты, установленной договором, содержащим положения о предоставлении коммунальных услуг.</w:t>
      </w:r>
    </w:p>
    <w:p w:rsidR="00C37F06" w:rsidRDefault="00C37F06" w:rsidP="00956A91">
      <w:pPr>
        <w:autoSpaceDE w:val="0"/>
        <w:autoSpaceDN w:val="0"/>
        <w:adjustRightInd w:val="0"/>
        <w:spacing w:line="216" w:lineRule="auto"/>
        <w:ind w:firstLine="540"/>
        <w:jc w:val="both"/>
        <w:outlineLvl w:val="1"/>
        <w:rPr>
          <w:sz w:val="16"/>
          <w:szCs w:val="16"/>
        </w:rPr>
      </w:pPr>
      <w:r w:rsidRPr="00D6664C">
        <w:rPr>
          <w:sz w:val="16"/>
          <w:szCs w:val="16"/>
        </w:rPr>
        <w:t xml:space="preserve">3.4.6. Осуществлять иные права, предусмотренные </w:t>
      </w:r>
      <w:r w:rsidRPr="004A02A0">
        <w:rPr>
          <w:sz w:val="16"/>
          <w:szCs w:val="16"/>
        </w:rPr>
        <w:t xml:space="preserve">жилищным </w:t>
      </w:r>
      <w:hyperlink r:id="rId50" w:history="1">
        <w:r w:rsidRPr="004A02A0">
          <w:rPr>
            <w:rStyle w:val="ab"/>
            <w:color w:val="auto"/>
            <w:sz w:val="16"/>
            <w:szCs w:val="16"/>
          </w:rPr>
          <w:t>законодательством</w:t>
        </w:r>
      </w:hyperlink>
      <w:r w:rsidRPr="004A02A0">
        <w:rPr>
          <w:sz w:val="16"/>
          <w:szCs w:val="16"/>
        </w:rPr>
        <w:t xml:space="preserve"> РФ, и</w:t>
      </w:r>
      <w:r w:rsidRPr="00D6664C">
        <w:rPr>
          <w:sz w:val="16"/>
          <w:szCs w:val="16"/>
        </w:rPr>
        <w:t xml:space="preserve"> настоящим Договором.</w:t>
      </w:r>
    </w:p>
    <w:p w:rsidR="00C37F06" w:rsidRPr="00D6664C" w:rsidRDefault="00C37F06" w:rsidP="00956A91">
      <w:pPr>
        <w:autoSpaceDE w:val="0"/>
        <w:autoSpaceDN w:val="0"/>
        <w:adjustRightInd w:val="0"/>
        <w:spacing w:line="216" w:lineRule="auto"/>
        <w:jc w:val="center"/>
        <w:outlineLvl w:val="1"/>
        <w:rPr>
          <w:sz w:val="16"/>
          <w:szCs w:val="16"/>
        </w:rPr>
      </w:pPr>
      <w:r w:rsidRPr="00D6664C">
        <w:rPr>
          <w:sz w:val="16"/>
          <w:szCs w:val="16"/>
        </w:rPr>
        <w:t>4. ЦЕНА ДОГОВОРА, РАЗМЕР ПЛАТЫ ЗА КОММУНАЛЬНЫЕ УСЛУГИ,</w:t>
      </w:r>
    </w:p>
    <w:p w:rsidR="00C37F06" w:rsidRPr="00D6664C" w:rsidRDefault="00C37F06" w:rsidP="00956A91">
      <w:pPr>
        <w:autoSpaceDE w:val="0"/>
        <w:autoSpaceDN w:val="0"/>
        <w:adjustRightInd w:val="0"/>
        <w:spacing w:line="216" w:lineRule="auto"/>
        <w:jc w:val="center"/>
        <w:outlineLvl w:val="1"/>
        <w:rPr>
          <w:sz w:val="16"/>
          <w:szCs w:val="16"/>
        </w:rPr>
      </w:pPr>
      <w:r w:rsidRPr="00D6664C">
        <w:rPr>
          <w:sz w:val="16"/>
          <w:szCs w:val="16"/>
        </w:rPr>
        <w:t>ПОРЯДОК ЕЕ ВНЕСЕНИЯ</w:t>
      </w:r>
    </w:p>
    <w:p w:rsidR="00C37F06" w:rsidRPr="00D6664C" w:rsidRDefault="00C37F06" w:rsidP="00956A91">
      <w:pPr>
        <w:autoSpaceDE w:val="0"/>
        <w:autoSpaceDN w:val="0"/>
        <w:adjustRightInd w:val="0"/>
        <w:spacing w:line="216" w:lineRule="auto"/>
        <w:ind w:firstLine="540"/>
        <w:jc w:val="both"/>
        <w:outlineLvl w:val="1"/>
        <w:rPr>
          <w:sz w:val="16"/>
          <w:szCs w:val="16"/>
        </w:rPr>
      </w:pPr>
      <w:r w:rsidRPr="00D6664C">
        <w:rPr>
          <w:sz w:val="16"/>
          <w:szCs w:val="16"/>
        </w:rPr>
        <w:t>4.1. Платежи Собственника по настоящему Договору включают в себя плату за коммунальные услуги, плату за управление, содержание, ремонт общего имущества в многоквартирном доме (далее – плата за содержание и ремонт).</w:t>
      </w:r>
    </w:p>
    <w:p w:rsidR="00C37F06" w:rsidRPr="00D6664C" w:rsidRDefault="00C37F06" w:rsidP="00956A91">
      <w:pPr>
        <w:tabs>
          <w:tab w:val="left" w:pos="709"/>
        </w:tabs>
        <w:autoSpaceDE w:val="0"/>
        <w:autoSpaceDN w:val="0"/>
        <w:adjustRightInd w:val="0"/>
        <w:spacing w:line="216" w:lineRule="auto"/>
        <w:ind w:firstLine="540"/>
        <w:jc w:val="both"/>
        <w:rPr>
          <w:sz w:val="16"/>
          <w:szCs w:val="16"/>
        </w:rPr>
      </w:pPr>
      <w:r w:rsidRPr="00D6664C">
        <w:rPr>
          <w:sz w:val="16"/>
          <w:szCs w:val="16"/>
        </w:rPr>
        <w:t>4.2. Плата за содержание и ремонт в рамках Договора устанавливается в размере указанном в Приложении № 5, обеспечивающем содержание общего имущества в многоквартирном доме, в соответствии с согласованным Сторонами Договора перечнем работ (услуг), указанным в Приложении N 2 к Договору.</w:t>
      </w:r>
    </w:p>
    <w:p w:rsidR="00C37F06" w:rsidRPr="00D6664C" w:rsidRDefault="00C37F06" w:rsidP="00956A91">
      <w:pPr>
        <w:autoSpaceDE w:val="0"/>
        <w:autoSpaceDN w:val="0"/>
        <w:adjustRightInd w:val="0"/>
        <w:spacing w:line="216" w:lineRule="auto"/>
        <w:ind w:firstLine="540"/>
        <w:jc w:val="both"/>
        <w:outlineLvl w:val="1"/>
        <w:rPr>
          <w:sz w:val="16"/>
          <w:szCs w:val="16"/>
        </w:rPr>
      </w:pPr>
      <w:r w:rsidRPr="00D6664C">
        <w:rPr>
          <w:sz w:val="16"/>
          <w:szCs w:val="16"/>
        </w:rPr>
        <w:t xml:space="preserve">4.3. Размер платы за содержание и </w:t>
      </w:r>
      <w:proofErr w:type="spellStart"/>
      <w:r w:rsidRPr="00D6664C">
        <w:rPr>
          <w:sz w:val="16"/>
          <w:szCs w:val="16"/>
        </w:rPr>
        <w:t>ремонтдля</w:t>
      </w:r>
      <w:proofErr w:type="spellEnd"/>
      <w:r w:rsidRPr="00D6664C">
        <w:rPr>
          <w:sz w:val="16"/>
          <w:szCs w:val="16"/>
        </w:rPr>
        <w:t xml:space="preserve"> Собственника помещения определяется на общем собрании Собственников помещений </w:t>
      </w:r>
      <w:proofErr w:type="spellStart"/>
      <w:r w:rsidRPr="00D6664C">
        <w:rPr>
          <w:sz w:val="16"/>
          <w:szCs w:val="16"/>
        </w:rPr>
        <w:t>Дома,только</w:t>
      </w:r>
      <w:proofErr w:type="spellEnd"/>
      <w:r w:rsidRPr="00D6664C">
        <w:rPr>
          <w:sz w:val="16"/>
          <w:szCs w:val="16"/>
        </w:rPr>
        <w:t xml:space="preserve"> с </w:t>
      </w:r>
      <w:proofErr w:type="spellStart"/>
      <w:r w:rsidRPr="00D6664C">
        <w:rPr>
          <w:sz w:val="16"/>
          <w:szCs w:val="16"/>
        </w:rPr>
        <w:t>учетомпредложений</w:t>
      </w:r>
      <w:proofErr w:type="spellEnd"/>
      <w:r w:rsidRPr="00D6664C">
        <w:rPr>
          <w:sz w:val="16"/>
          <w:szCs w:val="16"/>
        </w:rPr>
        <w:t xml:space="preserve"> Управляющей организации, в размере, необходимом для надлежащего содержания общего </w:t>
      </w:r>
      <w:proofErr w:type="spellStart"/>
      <w:r w:rsidRPr="00D6664C">
        <w:rPr>
          <w:sz w:val="16"/>
          <w:szCs w:val="16"/>
        </w:rPr>
        <w:t>имущества,в</w:t>
      </w:r>
      <w:proofErr w:type="spellEnd"/>
      <w:r w:rsidRPr="00D6664C">
        <w:rPr>
          <w:sz w:val="16"/>
          <w:szCs w:val="16"/>
        </w:rPr>
        <w:t xml:space="preserve"> соответствии с долей в праве собственности на общее имущество, пропорциональной занимаемому </w:t>
      </w:r>
      <w:proofErr w:type="spellStart"/>
      <w:r w:rsidRPr="00D6664C">
        <w:rPr>
          <w:sz w:val="16"/>
          <w:szCs w:val="16"/>
        </w:rPr>
        <w:t>Собственникомжилому</w:t>
      </w:r>
      <w:proofErr w:type="spellEnd"/>
      <w:r w:rsidRPr="00D6664C">
        <w:rPr>
          <w:sz w:val="16"/>
          <w:szCs w:val="16"/>
        </w:rPr>
        <w:t xml:space="preserve">/нежилому помещению (ст. 249, 289 ГК РФ, ст. 37, 39 ЖК РФ), и устанавливается сроком не менее чем на 1 (один) год. Устанавливать размеры платы за содержание и ремонт самостоятельно, не учитывая предложения Управляющей </w:t>
      </w:r>
      <w:proofErr w:type="spellStart"/>
      <w:r w:rsidRPr="00D6664C">
        <w:rPr>
          <w:sz w:val="16"/>
          <w:szCs w:val="16"/>
        </w:rPr>
        <w:t>организации,Собственники</w:t>
      </w:r>
      <w:proofErr w:type="spellEnd"/>
      <w:r w:rsidRPr="00D6664C">
        <w:rPr>
          <w:sz w:val="16"/>
          <w:szCs w:val="16"/>
        </w:rPr>
        <w:t xml:space="preserve"> не вправе. </w:t>
      </w:r>
    </w:p>
    <w:p w:rsidR="00C37F06" w:rsidRPr="00D6664C" w:rsidRDefault="00C37F06" w:rsidP="00956A91">
      <w:pPr>
        <w:tabs>
          <w:tab w:val="left" w:pos="709"/>
        </w:tabs>
        <w:autoSpaceDE w:val="0"/>
        <w:autoSpaceDN w:val="0"/>
        <w:adjustRightInd w:val="0"/>
        <w:spacing w:line="216" w:lineRule="auto"/>
        <w:ind w:firstLine="540"/>
        <w:jc w:val="both"/>
        <w:rPr>
          <w:sz w:val="16"/>
          <w:szCs w:val="16"/>
        </w:rPr>
      </w:pPr>
      <w:r w:rsidRPr="00D6664C">
        <w:rPr>
          <w:sz w:val="16"/>
          <w:szCs w:val="16"/>
        </w:rPr>
        <w:t xml:space="preserve">4.4. Размер платы за коммунальные услуги, </w:t>
      </w:r>
      <w:proofErr w:type="spellStart"/>
      <w:r w:rsidRPr="00D6664C">
        <w:rPr>
          <w:sz w:val="16"/>
          <w:szCs w:val="16"/>
        </w:rPr>
        <w:t>потребляемыеСобственниками</w:t>
      </w:r>
      <w:proofErr w:type="spellEnd"/>
      <w:r w:rsidRPr="00D6664C">
        <w:rPr>
          <w:sz w:val="16"/>
          <w:szCs w:val="16"/>
        </w:rPr>
        <w:t xml:space="preserve"> в жилых и (или) нежилых помещениях определяется в соответствии с действующим законодательством РФ.</w:t>
      </w:r>
    </w:p>
    <w:p w:rsidR="00C37F06" w:rsidRPr="00D6664C" w:rsidRDefault="00C37F06" w:rsidP="00956A91">
      <w:pPr>
        <w:autoSpaceDE w:val="0"/>
        <w:autoSpaceDN w:val="0"/>
        <w:adjustRightInd w:val="0"/>
        <w:spacing w:line="216" w:lineRule="auto"/>
        <w:ind w:firstLine="540"/>
        <w:jc w:val="both"/>
        <w:rPr>
          <w:sz w:val="16"/>
          <w:szCs w:val="16"/>
        </w:rPr>
      </w:pPr>
      <w:r w:rsidRPr="00D6664C">
        <w:rPr>
          <w:sz w:val="16"/>
          <w:szCs w:val="16"/>
        </w:rPr>
        <w:t xml:space="preserve">4.5. Собственники оплачивают Управляющей организации весь объем коммунальных услуг, </w:t>
      </w:r>
      <w:proofErr w:type="spellStart"/>
      <w:r w:rsidRPr="00D6664C">
        <w:rPr>
          <w:sz w:val="16"/>
          <w:szCs w:val="16"/>
        </w:rPr>
        <w:t>предоставленныхна</w:t>
      </w:r>
      <w:proofErr w:type="spellEnd"/>
      <w:r w:rsidRPr="00D6664C">
        <w:rPr>
          <w:sz w:val="16"/>
          <w:szCs w:val="16"/>
        </w:rPr>
        <w:t xml:space="preserve"> общедомовые нужды в многоквартирном доме, включая объемы коммунальных услуг в размере превышения объема коммунальных услуг, предоставленных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который распределяется между всеми жилыми и нежилыми помещениями пропорционально размеру общей площади каждого жилого и нежилого помещения.</w:t>
      </w:r>
    </w:p>
    <w:p w:rsidR="00C37F06" w:rsidRPr="00D6664C" w:rsidRDefault="00C37F06" w:rsidP="00956A91">
      <w:pPr>
        <w:autoSpaceDE w:val="0"/>
        <w:autoSpaceDN w:val="0"/>
        <w:adjustRightInd w:val="0"/>
        <w:spacing w:line="216" w:lineRule="auto"/>
        <w:jc w:val="both"/>
        <w:outlineLvl w:val="1"/>
        <w:rPr>
          <w:sz w:val="16"/>
          <w:szCs w:val="16"/>
        </w:rPr>
      </w:pPr>
      <w:r w:rsidRPr="00D6664C">
        <w:rPr>
          <w:sz w:val="16"/>
          <w:szCs w:val="16"/>
        </w:rPr>
        <w:t xml:space="preserve">4.6. Если Собственники помещений в многоквартирном доме не провели общее собрание по установлению размеров платы и не приняли Решение об установлении размера платы за содержание и ремонт с учетом предложений Управляющей организации на следующий год (период), или такое собрание не состоялось в связи с отсутствием кворума, то Управляющая организация по окончании очередного года (периода) действия размеров платы в рамках Договора управления, </w:t>
      </w:r>
      <w:proofErr w:type="spellStart"/>
      <w:r w:rsidRPr="00D6664C">
        <w:rPr>
          <w:sz w:val="16"/>
          <w:szCs w:val="16"/>
        </w:rPr>
        <w:t>увеличиваетразмер</w:t>
      </w:r>
      <w:proofErr w:type="spellEnd"/>
      <w:r w:rsidRPr="00D6664C">
        <w:rPr>
          <w:sz w:val="16"/>
          <w:szCs w:val="16"/>
        </w:rPr>
        <w:t xml:space="preserve"> платы за содержание и ремонт на базовый индекс потребительских цен (индекс инфляции) по субъекту Российской Федерации по данным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(Федеральной службы государственной статистики). </w:t>
      </w:r>
    </w:p>
    <w:p w:rsidR="00C37F06" w:rsidRPr="00D6664C" w:rsidRDefault="00C37F06" w:rsidP="00956A91">
      <w:pPr>
        <w:autoSpaceDE w:val="0"/>
        <w:autoSpaceDN w:val="0"/>
        <w:adjustRightInd w:val="0"/>
        <w:spacing w:line="216" w:lineRule="auto"/>
        <w:ind w:firstLine="540"/>
        <w:jc w:val="both"/>
        <w:rPr>
          <w:sz w:val="16"/>
          <w:szCs w:val="16"/>
        </w:rPr>
      </w:pPr>
      <w:r w:rsidRPr="00D6664C">
        <w:rPr>
          <w:sz w:val="16"/>
          <w:szCs w:val="16"/>
        </w:rPr>
        <w:lastRenderedPageBreak/>
        <w:t xml:space="preserve">4.7. Плата за содержание и </w:t>
      </w:r>
      <w:proofErr w:type="spellStart"/>
      <w:r w:rsidRPr="00D6664C">
        <w:rPr>
          <w:sz w:val="16"/>
          <w:szCs w:val="16"/>
        </w:rPr>
        <w:t>ремонтвносится</w:t>
      </w:r>
      <w:proofErr w:type="spellEnd"/>
      <w:r w:rsidRPr="00D6664C">
        <w:rPr>
          <w:sz w:val="16"/>
          <w:szCs w:val="16"/>
        </w:rPr>
        <w:t xml:space="preserve"> Собственником в установленные настоящим Договором сроки на основании платежных документов, предоставляемых Управляющей организацией либо уполномоченным ей лицом Собственнику в срок до 1 (первого) числа месяца, следующего за истекшим месяцем, путем доставки до почтовых ящиков, находящихся в многоквартирном доме. В случае предоставления платежных документов позднее даты, определенной в настоящем пункте, плата за помещение может быть внесена с задержкой на срок задержки получения платежного документа.</w:t>
      </w:r>
    </w:p>
    <w:p w:rsidR="00C37F06" w:rsidRPr="00D6664C" w:rsidRDefault="00C37F06" w:rsidP="00956A91">
      <w:pPr>
        <w:autoSpaceDE w:val="0"/>
        <w:autoSpaceDN w:val="0"/>
        <w:adjustRightInd w:val="0"/>
        <w:spacing w:line="216" w:lineRule="auto"/>
        <w:ind w:firstLine="540"/>
        <w:jc w:val="both"/>
        <w:outlineLvl w:val="1"/>
        <w:rPr>
          <w:sz w:val="16"/>
          <w:szCs w:val="16"/>
        </w:rPr>
      </w:pPr>
      <w:r w:rsidRPr="00D6664C">
        <w:rPr>
          <w:sz w:val="16"/>
          <w:szCs w:val="16"/>
        </w:rPr>
        <w:t xml:space="preserve">4.8. В выставляемом Управляющей организацией платежном документе указываются сведения и информация, предусмотренные действующим законодательством РФ о порядке предоставления жилищно-коммунальных услуг собственникам и пользователям помещений, а </w:t>
      </w:r>
      <w:proofErr w:type="spellStart"/>
      <w:r w:rsidRPr="00D6664C">
        <w:rPr>
          <w:sz w:val="16"/>
          <w:szCs w:val="16"/>
        </w:rPr>
        <w:t>такжедругие</w:t>
      </w:r>
      <w:proofErr w:type="spellEnd"/>
      <w:r w:rsidRPr="00D6664C">
        <w:rPr>
          <w:sz w:val="16"/>
          <w:szCs w:val="16"/>
        </w:rPr>
        <w:t xml:space="preserve"> сведения, подлежащие включению в платежный документ </w:t>
      </w:r>
      <w:proofErr w:type="spellStart"/>
      <w:r w:rsidRPr="00D6664C">
        <w:rPr>
          <w:sz w:val="16"/>
          <w:szCs w:val="16"/>
        </w:rPr>
        <w:t>всоответствии</w:t>
      </w:r>
      <w:proofErr w:type="spellEnd"/>
      <w:r w:rsidRPr="00D6664C">
        <w:rPr>
          <w:sz w:val="16"/>
          <w:szCs w:val="16"/>
        </w:rPr>
        <w:t xml:space="preserve"> с Договором, содержащим положения о предоставлении коммунальных услуг.</w:t>
      </w:r>
    </w:p>
    <w:p w:rsidR="00C37F06" w:rsidRPr="004A02A0" w:rsidRDefault="00C37F06" w:rsidP="00956A91">
      <w:pPr>
        <w:pStyle w:val="ConsPlusNormal"/>
        <w:widowControl/>
        <w:spacing w:line="216" w:lineRule="auto"/>
        <w:ind w:firstLine="540"/>
        <w:jc w:val="both"/>
        <w:rPr>
          <w:rFonts w:ascii="Times New Roman" w:hAnsi="Times New Roman" w:cs="Times New Roman"/>
          <w:sz w:val="16"/>
          <w:szCs w:val="16"/>
        </w:rPr>
      </w:pPr>
      <w:r w:rsidRPr="004A02A0">
        <w:rPr>
          <w:rFonts w:ascii="Times New Roman" w:hAnsi="Times New Roman" w:cs="Times New Roman"/>
          <w:sz w:val="16"/>
          <w:szCs w:val="16"/>
        </w:rPr>
        <w:t>4.9. Плата за содержание и ремонт вносится Собственником Управляющей организации ежемесячно до 10 (десятого) числа месяца, следующего за истекшим месяцем.</w:t>
      </w:r>
    </w:p>
    <w:p w:rsidR="00C37F06" w:rsidRPr="00D6664C" w:rsidRDefault="00C37F06" w:rsidP="00956A91">
      <w:pPr>
        <w:autoSpaceDE w:val="0"/>
        <w:autoSpaceDN w:val="0"/>
        <w:adjustRightInd w:val="0"/>
        <w:spacing w:line="216" w:lineRule="auto"/>
        <w:ind w:firstLine="540"/>
        <w:jc w:val="both"/>
        <w:outlineLvl w:val="1"/>
        <w:rPr>
          <w:sz w:val="16"/>
          <w:szCs w:val="16"/>
        </w:rPr>
      </w:pPr>
      <w:r w:rsidRPr="00D6664C">
        <w:rPr>
          <w:sz w:val="16"/>
          <w:szCs w:val="16"/>
        </w:rPr>
        <w:t xml:space="preserve">4.10. Неиспользование Собственником помещений не является основанием </w:t>
      </w:r>
      <w:proofErr w:type="spellStart"/>
      <w:r w:rsidRPr="00D6664C">
        <w:rPr>
          <w:sz w:val="16"/>
          <w:szCs w:val="16"/>
        </w:rPr>
        <w:t>дляневнесения</w:t>
      </w:r>
      <w:proofErr w:type="spellEnd"/>
      <w:r w:rsidRPr="00D6664C">
        <w:rPr>
          <w:sz w:val="16"/>
          <w:szCs w:val="16"/>
        </w:rPr>
        <w:t xml:space="preserve"> Управляющей организации </w:t>
      </w:r>
      <w:proofErr w:type="spellStart"/>
      <w:r w:rsidRPr="00D6664C">
        <w:rPr>
          <w:sz w:val="16"/>
          <w:szCs w:val="16"/>
        </w:rPr>
        <w:t>платежейпо</w:t>
      </w:r>
      <w:proofErr w:type="spellEnd"/>
      <w:r w:rsidRPr="00D6664C">
        <w:rPr>
          <w:sz w:val="16"/>
          <w:szCs w:val="16"/>
        </w:rPr>
        <w:t xml:space="preserve"> настоящему Договору.</w:t>
      </w:r>
    </w:p>
    <w:p w:rsidR="00C37F06" w:rsidRPr="00D6664C" w:rsidRDefault="00C37F06" w:rsidP="00956A91">
      <w:pPr>
        <w:autoSpaceDE w:val="0"/>
        <w:autoSpaceDN w:val="0"/>
        <w:adjustRightInd w:val="0"/>
        <w:spacing w:line="216" w:lineRule="auto"/>
        <w:ind w:firstLine="540"/>
        <w:jc w:val="both"/>
        <w:outlineLvl w:val="1"/>
        <w:rPr>
          <w:sz w:val="16"/>
          <w:szCs w:val="16"/>
        </w:rPr>
      </w:pPr>
      <w:r w:rsidRPr="00D6664C">
        <w:rPr>
          <w:sz w:val="16"/>
          <w:szCs w:val="16"/>
        </w:rPr>
        <w:t>4.11. При временном отсутствии проживающих в жилых помещениях граждан внесение плат за холодное, горячее водоснабжение, водоотведение, газоснабжение, электроснабжение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утверждаемом Правительством РФ.</w:t>
      </w:r>
    </w:p>
    <w:p w:rsidR="00C37F06" w:rsidRPr="00D6664C" w:rsidRDefault="00C37F06" w:rsidP="00956A91">
      <w:pPr>
        <w:autoSpaceDE w:val="0"/>
        <w:autoSpaceDN w:val="0"/>
        <w:adjustRightInd w:val="0"/>
        <w:spacing w:line="216" w:lineRule="auto"/>
        <w:ind w:firstLine="540"/>
        <w:jc w:val="both"/>
        <w:outlineLvl w:val="1"/>
        <w:rPr>
          <w:sz w:val="16"/>
          <w:szCs w:val="16"/>
        </w:rPr>
      </w:pPr>
      <w:r w:rsidRPr="00D6664C">
        <w:rPr>
          <w:sz w:val="16"/>
          <w:szCs w:val="16"/>
        </w:rPr>
        <w:t>4.12. В случае выполнения работ и оказания услуг, указанных в Приложении № 2 к настоящему Договору, ненадлежащего качества и (или) с перерывами, превышающими установленную продолжительность, т.е. неоказания части услуг и (или) невыполнения части работ в Доме, стоимость этих работ уменьшается пропорционально количеству полных календарных дней нарушения от стоимости соответствующей услуги или работ в составе ежемесячной платы за Услуги в соответствии с Правилами содержания общего имущества многоквартирного дома, утвержденными Правительством РФ.</w:t>
      </w:r>
    </w:p>
    <w:p w:rsidR="00C37F06" w:rsidRPr="00D6664C" w:rsidRDefault="00C37F06" w:rsidP="00956A91">
      <w:pPr>
        <w:autoSpaceDE w:val="0"/>
        <w:autoSpaceDN w:val="0"/>
        <w:adjustRightInd w:val="0"/>
        <w:spacing w:line="216" w:lineRule="auto"/>
        <w:ind w:firstLine="540"/>
        <w:jc w:val="both"/>
        <w:outlineLvl w:val="1"/>
        <w:rPr>
          <w:sz w:val="16"/>
          <w:szCs w:val="16"/>
        </w:rPr>
      </w:pPr>
      <w:r w:rsidRPr="00D6664C">
        <w:rPr>
          <w:sz w:val="16"/>
          <w:szCs w:val="16"/>
        </w:rPr>
        <w:t>4.13. При предоставлении коммунальных услуг ненадлежащего качества и (или) с перерывами, превышающими установленную продолжительность, производится перерасчет платы за коммунальные услуги в соответствии с Правилами предоставления коммунальных услуг.</w:t>
      </w:r>
    </w:p>
    <w:p w:rsidR="00C37F06" w:rsidRPr="000C24B3" w:rsidRDefault="00C37F06" w:rsidP="00956A91">
      <w:pPr>
        <w:pStyle w:val="ConsPlusNormal"/>
        <w:widowControl/>
        <w:spacing w:line="216" w:lineRule="auto"/>
        <w:ind w:firstLine="540"/>
        <w:jc w:val="both"/>
        <w:rPr>
          <w:rFonts w:ascii="Times New Roman" w:hAnsi="Times New Roman" w:cs="Times New Roman"/>
          <w:sz w:val="16"/>
          <w:szCs w:val="16"/>
        </w:rPr>
      </w:pPr>
      <w:r w:rsidRPr="000C24B3">
        <w:rPr>
          <w:rFonts w:ascii="Times New Roman" w:hAnsi="Times New Roman" w:cs="Times New Roman"/>
          <w:sz w:val="16"/>
          <w:szCs w:val="16"/>
        </w:rPr>
        <w:t>4.14. 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произошло вследствие действия обстоятельств непреодолимой силы или явилось следствием противоправных действий Собственника.</w:t>
      </w:r>
    </w:p>
    <w:p w:rsidR="00C37F06" w:rsidRPr="00D6664C" w:rsidRDefault="00C37F06" w:rsidP="00956A91">
      <w:pPr>
        <w:pStyle w:val="ConsNormal"/>
        <w:widowControl/>
        <w:spacing w:line="216" w:lineRule="auto"/>
        <w:ind w:right="0" w:firstLine="540"/>
        <w:jc w:val="both"/>
        <w:rPr>
          <w:rFonts w:ascii="Times New Roman" w:hAnsi="Times New Roman" w:cs="Times New Roman"/>
          <w:sz w:val="16"/>
          <w:szCs w:val="16"/>
        </w:rPr>
      </w:pPr>
      <w:r w:rsidRPr="00D6664C">
        <w:rPr>
          <w:rFonts w:ascii="Times New Roman" w:hAnsi="Times New Roman" w:cs="Times New Roman"/>
          <w:sz w:val="16"/>
          <w:szCs w:val="16"/>
        </w:rPr>
        <w:t>4.15. Об изменении размера платы за содержание и ремонт Управляющая организация информирует об этом Собственника в письменной форме (в платежном документе либо размещением уведомления на информационных стендах) не позднее, чем за 30 (тридцать) дней до даты представления платежных документов, на основании которых будет вноситься плата за содержание и ремонт в ином размере.</w:t>
      </w:r>
    </w:p>
    <w:p w:rsidR="00C37F06" w:rsidRPr="00D6664C" w:rsidRDefault="00C37F06" w:rsidP="00956A91">
      <w:pPr>
        <w:autoSpaceDE w:val="0"/>
        <w:autoSpaceDN w:val="0"/>
        <w:adjustRightInd w:val="0"/>
        <w:spacing w:line="216" w:lineRule="auto"/>
        <w:ind w:firstLine="540"/>
        <w:jc w:val="both"/>
        <w:rPr>
          <w:sz w:val="16"/>
          <w:szCs w:val="16"/>
        </w:rPr>
      </w:pPr>
      <w:r w:rsidRPr="00D6664C">
        <w:rPr>
          <w:sz w:val="16"/>
          <w:szCs w:val="16"/>
        </w:rPr>
        <w:t xml:space="preserve">4.16.В случае возникновения необходимости проведения не установленных Договором работ и </w:t>
      </w:r>
      <w:proofErr w:type="spellStart"/>
      <w:r w:rsidRPr="00D6664C">
        <w:rPr>
          <w:sz w:val="16"/>
          <w:szCs w:val="16"/>
        </w:rPr>
        <w:t>услуг,Собственники</w:t>
      </w:r>
      <w:proofErr w:type="spellEnd"/>
      <w:r w:rsidRPr="00D6664C">
        <w:rPr>
          <w:sz w:val="16"/>
          <w:szCs w:val="16"/>
        </w:rPr>
        <w:t xml:space="preserve"> на общем собрании определяют необходимый объем работ (услуг), стоимость работ (услуг) и оплачивают дополнительно. Размер платежа для Собственника рассчитывается пропорционально доли собственности в общем имуществе многоквартирного дома. Оплата в установленном случае </w:t>
      </w:r>
      <w:proofErr w:type="spellStart"/>
      <w:r w:rsidRPr="00D6664C">
        <w:rPr>
          <w:sz w:val="16"/>
          <w:szCs w:val="16"/>
        </w:rPr>
        <w:t>производитсяСобственником</w:t>
      </w:r>
      <w:proofErr w:type="spellEnd"/>
      <w:r w:rsidRPr="00D6664C">
        <w:rPr>
          <w:sz w:val="16"/>
          <w:szCs w:val="16"/>
        </w:rPr>
        <w:t xml:space="preserve"> в порядке </w:t>
      </w:r>
      <w:proofErr w:type="spellStart"/>
      <w:r w:rsidRPr="00D6664C">
        <w:rPr>
          <w:sz w:val="16"/>
          <w:szCs w:val="16"/>
        </w:rPr>
        <w:t>определенномобщим</w:t>
      </w:r>
      <w:proofErr w:type="spellEnd"/>
      <w:r w:rsidRPr="00D6664C">
        <w:rPr>
          <w:sz w:val="16"/>
          <w:szCs w:val="16"/>
        </w:rPr>
        <w:t xml:space="preserve"> собранием.</w:t>
      </w:r>
    </w:p>
    <w:p w:rsidR="00C37F06" w:rsidRPr="00D6664C" w:rsidRDefault="00C37F06" w:rsidP="00956A91">
      <w:pPr>
        <w:autoSpaceDE w:val="0"/>
        <w:autoSpaceDN w:val="0"/>
        <w:adjustRightInd w:val="0"/>
        <w:spacing w:line="216" w:lineRule="auto"/>
        <w:ind w:firstLine="540"/>
        <w:jc w:val="both"/>
        <w:rPr>
          <w:sz w:val="16"/>
          <w:szCs w:val="16"/>
        </w:rPr>
      </w:pPr>
      <w:r w:rsidRPr="00D6664C">
        <w:rPr>
          <w:sz w:val="16"/>
          <w:szCs w:val="16"/>
        </w:rPr>
        <w:t>4.17. Текущий ремонт общего имущества проводится по решению общего собрания собственников помещений для предупреждения преждевременного износа и поддержания эксплуатационных показателей и работоспособности, устранения повреждений и неисправностей общего имущества или его отдельных элементов (без замены ограждающих несущих конструкций, лифтов), если иное не предусмотрено законодательством РФ.</w:t>
      </w:r>
    </w:p>
    <w:p w:rsidR="00C37F06" w:rsidRDefault="00C37F06" w:rsidP="00956A91">
      <w:pPr>
        <w:autoSpaceDE w:val="0"/>
        <w:autoSpaceDN w:val="0"/>
        <w:adjustRightInd w:val="0"/>
        <w:spacing w:line="216" w:lineRule="auto"/>
        <w:ind w:firstLine="540"/>
        <w:jc w:val="both"/>
        <w:rPr>
          <w:sz w:val="16"/>
          <w:szCs w:val="16"/>
        </w:rPr>
      </w:pPr>
      <w:r w:rsidRPr="00D6664C">
        <w:rPr>
          <w:sz w:val="16"/>
          <w:szCs w:val="16"/>
        </w:rPr>
        <w:t xml:space="preserve"> 4.18. В случае неисполнения Собственником обязательств по оплате предусмотренных настоящим </w:t>
      </w:r>
      <w:proofErr w:type="spellStart"/>
      <w:r w:rsidRPr="00D6664C">
        <w:rPr>
          <w:sz w:val="16"/>
          <w:szCs w:val="16"/>
        </w:rPr>
        <w:t>Договоромплатежей</w:t>
      </w:r>
      <w:proofErr w:type="spellEnd"/>
      <w:r w:rsidRPr="00D6664C">
        <w:rPr>
          <w:sz w:val="16"/>
          <w:szCs w:val="16"/>
        </w:rPr>
        <w:t xml:space="preserve">, все поступающие от </w:t>
      </w:r>
      <w:proofErr w:type="spellStart"/>
      <w:r w:rsidRPr="00D6664C">
        <w:rPr>
          <w:sz w:val="16"/>
          <w:szCs w:val="16"/>
        </w:rPr>
        <w:t>Собственникаплатежи</w:t>
      </w:r>
      <w:proofErr w:type="spellEnd"/>
      <w:r w:rsidRPr="00D6664C">
        <w:rPr>
          <w:sz w:val="16"/>
          <w:szCs w:val="16"/>
        </w:rPr>
        <w:t xml:space="preserve"> в первую </w:t>
      </w:r>
      <w:proofErr w:type="spellStart"/>
      <w:r w:rsidRPr="00D6664C">
        <w:rPr>
          <w:sz w:val="16"/>
          <w:szCs w:val="16"/>
        </w:rPr>
        <w:t>очередьпогашают</w:t>
      </w:r>
      <w:proofErr w:type="spellEnd"/>
      <w:r w:rsidRPr="00D6664C">
        <w:rPr>
          <w:sz w:val="16"/>
          <w:szCs w:val="16"/>
        </w:rPr>
        <w:t xml:space="preserve"> задолженность, ранее образовавшуюся по сроку, независимо от периода, указанного в платежных документах.</w:t>
      </w:r>
    </w:p>
    <w:p w:rsidR="00C37F06" w:rsidRPr="00D6664C" w:rsidRDefault="00C37F06" w:rsidP="00956A91">
      <w:pPr>
        <w:autoSpaceDE w:val="0"/>
        <w:autoSpaceDN w:val="0"/>
        <w:adjustRightInd w:val="0"/>
        <w:ind w:firstLine="540"/>
        <w:jc w:val="center"/>
        <w:outlineLvl w:val="1"/>
        <w:rPr>
          <w:sz w:val="16"/>
          <w:szCs w:val="16"/>
        </w:rPr>
      </w:pPr>
      <w:r w:rsidRPr="00D6664C">
        <w:rPr>
          <w:sz w:val="16"/>
          <w:szCs w:val="16"/>
        </w:rPr>
        <w:t>5. ОТВЕТСТВЕННОСТЬ СТОРОН</w:t>
      </w:r>
    </w:p>
    <w:p w:rsidR="00C37F06" w:rsidRPr="00D6664C" w:rsidRDefault="00C37F06" w:rsidP="00956A91">
      <w:pPr>
        <w:autoSpaceDE w:val="0"/>
        <w:autoSpaceDN w:val="0"/>
        <w:adjustRightInd w:val="0"/>
        <w:ind w:firstLine="540"/>
        <w:jc w:val="both"/>
        <w:outlineLvl w:val="1"/>
        <w:rPr>
          <w:sz w:val="16"/>
          <w:szCs w:val="16"/>
        </w:rPr>
      </w:pPr>
      <w:r w:rsidRPr="00D6664C">
        <w:rPr>
          <w:sz w:val="16"/>
          <w:szCs w:val="16"/>
        </w:rPr>
        <w:t>5.1. 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 и настоящим Договором. При этом, объем ответственности Управляющей организации не может быть больше, чем объем принятых на себя по настоящему Договору обязательств.</w:t>
      </w:r>
    </w:p>
    <w:p w:rsidR="00C37F06" w:rsidRPr="00D6664C" w:rsidRDefault="00C37F06" w:rsidP="00956A91">
      <w:pPr>
        <w:autoSpaceDE w:val="0"/>
        <w:autoSpaceDN w:val="0"/>
        <w:adjustRightInd w:val="0"/>
        <w:ind w:firstLine="540"/>
        <w:jc w:val="both"/>
        <w:outlineLvl w:val="1"/>
        <w:rPr>
          <w:sz w:val="16"/>
          <w:szCs w:val="16"/>
        </w:rPr>
      </w:pPr>
      <w:r w:rsidRPr="00D6664C">
        <w:rPr>
          <w:sz w:val="16"/>
          <w:szCs w:val="16"/>
        </w:rPr>
        <w:t xml:space="preserve">5.2. В случае оказания услуг и выполнения работ по управлению, содержанию и ремонту общего имущества </w:t>
      </w:r>
      <w:proofErr w:type="spellStart"/>
      <w:r w:rsidRPr="00D6664C">
        <w:rPr>
          <w:sz w:val="16"/>
          <w:szCs w:val="16"/>
        </w:rPr>
        <w:t>Доманенадлежащего</w:t>
      </w:r>
      <w:proofErr w:type="spellEnd"/>
      <w:r w:rsidRPr="00D6664C">
        <w:rPr>
          <w:sz w:val="16"/>
          <w:szCs w:val="16"/>
        </w:rPr>
        <w:t xml:space="preserve"> качества и (или) с перерывами, превышающими установленную продолжительность, произошедшее по вине Управляющей организации, последняя несет ответственность за неисполнение своих обязанностей в соответствии с законодательством РФ.</w:t>
      </w:r>
    </w:p>
    <w:p w:rsidR="00C37F06" w:rsidRPr="00D6664C" w:rsidRDefault="00C37F06" w:rsidP="00956A91">
      <w:pPr>
        <w:autoSpaceDE w:val="0"/>
        <w:autoSpaceDN w:val="0"/>
        <w:adjustRightInd w:val="0"/>
        <w:ind w:firstLine="540"/>
        <w:jc w:val="both"/>
        <w:outlineLvl w:val="1"/>
        <w:rPr>
          <w:sz w:val="16"/>
          <w:szCs w:val="16"/>
        </w:rPr>
      </w:pPr>
      <w:r w:rsidRPr="000C24B3">
        <w:rPr>
          <w:sz w:val="16"/>
          <w:szCs w:val="16"/>
        </w:rPr>
        <w:t xml:space="preserve">5.3. В случае несвоевременного и (или) неполного внесения платы за Услуги Управляющей организации, в том числе и при выявлении фактов, указанных в </w:t>
      </w:r>
      <w:hyperlink r:id="rId51" w:history="1">
        <w:r w:rsidRPr="000C24B3">
          <w:rPr>
            <w:rStyle w:val="ab"/>
            <w:color w:val="auto"/>
            <w:sz w:val="16"/>
            <w:szCs w:val="16"/>
          </w:rPr>
          <w:t>п. 5.4</w:t>
        </w:r>
      </w:hyperlink>
      <w:r w:rsidRPr="000C24B3">
        <w:rPr>
          <w:sz w:val="16"/>
          <w:szCs w:val="16"/>
        </w:rPr>
        <w:t xml:space="preserve"> настоящего Договора, Собственник обязан уплатить Управляющей организации пени в размере и в порядке, которые установлены </w:t>
      </w:r>
      <w:hyperlink r:id="rId52" w:history="1">
        <w:r w:rsidRPr="000C24B3">
          <w:rPr>
            <w:rStyle w:val="ab"/>
            <w:color w:val="auto"/>
            <w:sz w:val="16"/>
            <w:szCs w:val="16"/>
          </w:rPr>
          <w:t>ч. 14 ст. 155</w:t>
        </w:r>
      </w:hyperlink>
      <w:r w:rsidRPr="000C24B3">
        <w:rPr>
          <w:sz w:val="16"/>
          <w:szCs w:val="16"/>
        </w:rPr>
        <w:t xml:space="preserve"> ЖК РФ</w:t>
      </w:r>
      <w:r w:rsidRPr="00D6664C">
        <w:rPr>
          <w:sz w:val="16"/>
          <w:szCs w:val="16"/>
        </w:rPr>
        <w:t>.</w:t>
      </w:r>
    </w:p>
    <w:p w:rsidR="00C37F06" w:rsidRPr="00D6664C" w:rsidRDefault="00C37F06" w:rsidP="00956A91">
      <w:pPr>
        <w:autoSpaceDE w:val="0"/>
        <w:autoSpaceDN w:val="0"/>
        <w:adjustRightInd w:val="0"/>
        <w:ind w:firstLine="540"/>
        <w:jc w:val="both"/>
        <w:outlineLvl w:val="1"/>
        <w:rPr>
          <w:sz w:val="16"/>
          <w:szCs w:val="16"/>
        </w:rPr>
      </w:pPr>
      <w:r w:rsidRPr="00D6664C">
        <w:rPr>
          <w:sz w:val="16"/>
          <w:szCs w:val="16"/>
        </w:rPr>
        <w:t xml:space="preserve">5.4. При выявлении Управляющей организацией факта проживания в жилом помещении Собственника лиц, не зарегистрированных в установленном порядке, и невнесения за них платы за соответствующие </w:t>
      </w:r>
      <w:proofErr w:type="spellStart"/>
      <w:r w:rsidRPr="00D6664C">
        <w:rPr>
          <w:sz w:val="16"/>
          <w:szCs w:val="16"/>
        </w:rPr>
        <w:t>услуги,Управляющая</w:t>
      </w:r>
      <w:proofErr w:type="spellEnd"/>
      <w:r w:rsidRPr="00D6664C">
        <w:rPr>
          <w:sz w:val="16"/>
          <w:szCs w:val="16"/>
        </w:rPr>
        <w:t xml:space="preserve"> организация обязана потребовать от Собственника возмещения причиненного ущерба в добровольном порядке, а в случае отказа обратиться в суд с иском о взыскании реального ущерба.</w:t>
      </w:r>
    </w:p>
    <w:p w:rsidR="00C37F06" w:rsidRPr="00D6664C" w:rsidRDefault="00C37F06" w:rsidP="00956A91">
      <w:pPr>
        <w:autoSpaceDE w:val="0"/>
        <w:autoSpaceDN w:val="0"/>
        <w:adjustRightInd w:val="0"/>
        <w:ind w:firstLine="540"/>
        <w:jc w:val="both"/>
        <w:outlineLvl w:val="1"/>
        <w:rPr>
          <w:sz w:val="16"/>
          <w:szCs w:val="16"/>
        </w:rPr>
      </w:pPr>
      <w:r w:rsidRPr="00D6664C">
        <w:rPr>
          <w:sz w:val="16"/>
          <w:szCs w:val="16"/>
        </w:rPr>
        <w:t xml:space="preserve">5.5. Управляющая организация несет ответственность за ущерб, причиненный жизни, здоровью, имуществу Собственника и общему имуществу Дома, </w:t>
      </w:r>
      <w:proofErr w:type="spellStart"/>
      <w:r w:rsidRPr="00D6664C">
        <w:rPr>
          <w:sz w:val="16"/>
          <w:szCs w:val="16"/>
        </w:rPr>
        <w:t>возникшийпо</w:t>
      </w:r>
      <w:proofErr w:type="spellEnd"/>
      <w:r w:rsidRPr="00D6664C">
        <w:rPr>
          <w:sz w:val="16"/>
          <w:szCs w:val="16"/>
        </w:rPr>
        <w:t xml:space="preserve"> ее вине в результате ее действий или бездействия, в порядке, установленном законодательством Российской Федерации.</w:t>
      </w:r>
    </w:p>
    <w:p w:rsidR="00C37F06" w:rsidRPr="00D6664C" w:rsidRDefault="00C37F06" w:rsidP="00956A91">
      <w:pPr>
        <w:autoSpaceDE w:val="0"/>
        <w:autoSpaceDN w:val="0"/>
        <w:adjustRightInd w:val="0"/>
        <w:ind w:firstLine="540"/>
        <w:jc w:val="both"/>
        <w:outlineLvl w:val="1"/>
        <w:rPr>
          <w:sz w:val="16"/>
          <w:szCs w:val="16"/>
        </w:rPr>
      </w:pPr>
      <w:r w:rsidRPr="00D6664C">
        <w:rPr>
          <w:sz w:val="16"/>
          <w:szCs w:val="16"/>
        </w:rPr>
        <w:t xml:space="preserve">5.6. Управляющая организация не несет ответственность за ущерб, причиненный общему имуществу Дома, в случае несоблюдения Собственниками требований п. 3.3.4и иных положений настоящего Договора, в </w:t>
      </w:r>
      <w:proofErr w:type="spellStart"/>
      <w:r w:rsidRPr="00D6664C">
        <w:rPr>
          <w:sz w:val="16"/>
          <w:szCs w:val="16"/>
        </w:rPr>
        <w:t>т.ч</w:t>
      </w:r>
      <w:proofErr w:type="spellEnd"/>
      <w:r w:rsidRPr="00D6664C">
        <w:rPr>
          <w:sz w:val="16"/>
          <w:szCs w:val="16"/>
        </w:rPr>
        <w:t xml:space="preserve">. если этот ущерб </w:t>
      </w:r>
      <w:proofErr w:type="spellStart"/>
      <w:r w:rsidRPr="00D6664C">
        <w:rPr>
          <w:sz w:val="16"/>
          <w:szCs w:val="16"/>
        </w:rPr>
        <w:t>возниквследствие</w:t>
      </w:r>
      <w:proofErr w:type="spellEnd"/>
      <w:r w:rsidRPr="00D6664C">
        <w:rPr>
          <w:sz w:val="16"/>
          <w:szCs w:val="16"/>
        </w:rPr>
        <w:t xml:space="preserve"> </w:t>
      </w:r>
      <w:proofErr w:type="spellStart"/>
      <w:r w:rsidRPr="00D6664C">
        <w:rPr>
          <w:sz w:val="16"/>
          <w:szCs w:val="16"/>
        </w:rPr>
        <w:t>необходимостиустранения</w:t>
      </w:r>
      <w:proofErr w:type="spellEnd"/>
      <w:r w:rsidRPr="00D6664C">
        <w:rPr>
          <w:sz w:val="16"/>
          <w:szCs w:val="16"/>
        </w:rPr>
        <w:t xml:space="preserve"> угрозы жизни и здоровью граждан, предупреждением ущерба их имуществу, и\или это явилось </w:t>
      </w:r>
      <w:proofErr w:type="spellStart"/>
      <w:r w:rsidRPr="00D6664C">
        <w:rPr>
          <w:sz w:val="16"/>
          <w:szCs w:val="16"/>
        </w:rPr>
        <w:t>следствиемдействия</w:t>
      </w:r>
      <w:proofErr w:type="spellEnd"/>
      <w:r w:rsidRPr="00D6664C">
        <w:rPr>
          <w:sz w:val="16"/>
          <w:szCs w:val="16"/>
        </w:rPr>
        <w:t xml:space="preserve"> обстоятельств непреодолимой силы.</w:t>
      </w:r>
    </w:p>
    <w:p w:rsidR="00C37F06" w:rsidRDefault="00C37F06" w:rsidP="00956A91">
      <w:pPr>
        <w:autoSpaceDE w:val="0"/>
        <w:autoSpaceDN w:val="0"/>
        <w:adjustRightInd w:val="0"/>
        <w:ind w:firstLine="540"/>
        <w:jc w:val="both"/>
        <w:outlineLvl w:val="1"/>
        <w:rPr>
          <w:sz w:val="16"/>
          <w:szCs w:val="16"/>
        </w:rPr>
      </w:pPr>
      <w:r w:rsidRPr="00D6664C">
        <w:rPr>
          <w:sz w:val="16"/>
          <w:szCs w:val="16"/>
        </w:rPr>
        <w:t xml:space="preserve">5.7. Управляющая организация не несет ответственности за вред, причиненный имуществу дома и (или) имуществу Собственников и третьих лиц, в случае, когда Собственник помещений не принял решение о </w:t>
      </w:r>
      <w:proofErr w:type="spellStart"/>
      <w:r w:rsidRPr="00D6664C">
        <w:rPr>
          <w:sz w:val="16"/>
          <w:szCs w:val="16"/>
        </w:rPr>
        <w:t>выполнениии</w:t>
      </w:r>
      <w:proofErr w:type="spellEnd"/>
      <w:r w:rsidRPr="00D6664C">
        <w:rPr>
          <w:sz w:val="16"/>
          <w:szCs w:val="16"/>
        </w:rPr>
        <w:t xml:space="preserve"> финансировании работ, необходимых для содержания общего имущества в надлежащем состоянии.</w:t>
      </w:r>
    </w:p>
    <w:p w:rsidR="00C37F06" w:rsidRPr="00D6664C" w:rsidRDefault="00C37F06" w:rsidP="00956A91">
      <w:pPr>
        <w:autoSpaceDE w:val="0"/>
        <w:autoSpaceDN w:val="0"/>
        <w:adjustRightInd w:val="0"/>
        <w:jc w:val="center"/>
        <w:outlineLvl w:val="1"/>
        <w:rPr>
          <w:sz w:val="16"/>
          <w:szCs w:val="16"/>
        </w:rPr>
      </w:pPr>
      <w:r w:rsidRPr="00D6664C">
        <w:rPr>
          <w:sz w:val="16"/>
          <w:szCs w:val="16"/>
        </w:rPr>
        <w:t>6. ОСУЩЕСТВЛЕНИЕ КОНТРОЛЯ ЗА ВЫПОЛНЕНИЕМ УПРАВЛЯЮЩЕЙ</w:t>
      </w:r>
    </w:p>
    <w:p w:rsidR="00C37F06" w:rsidRPr="00D6664C" w:rsidRDefault="00C37F06" w:rsidP="00956A91">
      <w:pPr>
        <w:autoSpaceDE w:val="0"/>
        <w:autoSpaceDN w:val="0"/>
        <w:adjustRightInd w:val="0"/>
        <w:jc w:val="center"/>
        <w:outlineLvl w:val="1"/>
        <w:rPr>
          <w:sz w:val="16"/>
          <w:szCs w:val="16"/>
        </w:rPr>
      </w:pPr>
      <w:r w:rsidRPr="00D6664C">
        <w:rPr>
          <w:sz w:val="16"/>
          <w:szCs w:val="16"/>
        </w:rPr>
        <w:t>ОРГАНИЗАЦИЕЙ ЕЕ ОБЯЗАТЕЛЬСТВ ПО ДОГОВОРУ И ПОРЯДОК</w:t>
      </w:r>
    </w:p>
    <w:p w:rsidR="00C37F06" w:rsidRPr="00D6664C" w:rsidRDefault="00C37F06" w:rsidP="00956A91">
      <w:pPr>
        <w:autoSpaceDE w:val="0"/>
        <w:autoSpaceDN w:val="0"/>
        <w:adjustRightInd w:val="0"/>
        <w:jc w:val="center"/>
        <w:outlineLvl w:val="1"/>
        <w:rPr>
          <w:sz w:val="16"/>
          <w:szCs w:val="16"/>
        </w:rPr>
      </w:pPr>
      <w:r w:rsidRPr="00D6664C">
        <w:rPr>
          <w:sz w:val="16"/>
          <w:szCs w:val="16"/>
        </w:rPr>
        <w:t>РЕГИСТРАЦИИ ФАКТА НАРУШЕНИЯ УСЛОВИЙ НАСТОЯЩЕГО ДОГОВОРА</w:t>
      </w:r>
    </w:p>
    <w:p w:rsidR="00C37F06" w:rsidRPr="00D6664C" w:rsidRDefault="00C37F06" w:rsidP="00956A91">
      <w:pPr>
        <w:autoSpaceDE w:val="0"/>
        <w:autoSpaceDN w:val="0"/>
        <w:adjustRightInd w:val="0"/>
        <w:ind w:firstLine="540"/>
        <w:jc w:val="both"/>
        <w:outlineLvl w:val="1"/>
        <w:rPr>
          <w:sz w:val="16"/>
          <w:szCs w:val="16"/>
        </w:rPr>
      </w:pPr>
      <w:r w:rsidRPr="00D6664C">
        <w:rPr>
          <w:sz w:val="16"/>
          <w:szCs w:val="16"/>
        </w:rPr>
        <w:t>6.1. Контроль за деятельностью Управляющей организации в части исполнения настоящего Договора осуществляется Собственником посредством:</w:t>
      </w:r>
    </w:p>
    <w:p w:rsidR="00C37F06" w:rsidRPr="00D6664C" w:rsidRDefault="00C37F06" w:rsidP="00956A91">
      <w:pPr>
        <w:autoSpaceDE w:val="0"/>
        <w:autoSpaceDN w:val="0"/>
        <w:adjustRightInd w:val="0"/>
        <w:ind w:firstLine="540"/>
        <w:jc w:val="both"/>
        <w:outlineLvl w:val="1"/>
        <w:rPr>
          <w:sz w:val="16"/>
          <w:szCs w:val="16"/>
        </w:rPr>
      </w:pPr>
      <w:r w:rsidRPr="00D6664C">
        <w:rPr>
          <w:sz w:val="16"/>
          <w:szCs w:val="16"/>
        </w:rPr>
        <w:t>6.1.1. Получения от Управляющей организации информации в соответствии со Стандартом раскрытия информации организациями, осуществляющими деятельность в сфере управления многоквартирными домами, утвержденного постановлением правительства РФ от 23.09.2010 г. № 731.</w:t>
      </w:r>
    </w:p>
    <w:p w:rsidR="00C37F06" w:rsidRPr="00412E50" w:rsidRDefault="00C37F06" w:rsidP="00956A91">
      <w:pPr>
        <w:autoSpaceDE w:val="0"/>
        <w:autoSpaceDN w:val="0"/>
        <w:adjustRightInd w:val="0"/>
        <w:ind w:firstLine="540"/>
        <w:jc w:val="both"/>
        <w:outlineLvl w:val="1"/>
        <w:rPr>
          <w:sz w:val="16"/>
          <w:szCs w:val="16"/>
        </w:rPr>
      </w:pPr>
      <w:r w:rsidRPr="00412E50">
        <w:rPr>
          <w:sz w:val="16"/>
          <w:szCs w:val="16"/>
        </w:rPr>
        <w:t xml:space="preserve">6.1.2. Реализации прав Собственника, указанных в </w:t>
      </w:r>
      <w:hyperlink r:id="rId53" w:history="1">
        <w:r w:rsidRPr="00412E50">
          <w:rPr>
            <w:rStyle w:val="ab"/>
            <w:color w:val="auto"/>
            <w:sz w:val="16"/>
            <w:szCs w:val="16"/>
          </w:rPr>
          <w:t>п. п. 3.4.1</w:t>
        </w:r>
      </w:hyperlink>
      <w:r w:rsidRPr="00412E50">
        <w:rPr>
          <w:sz w:val="16"/>
          <w:szCs w:val="16"/>
        </w:rPr>
        <w:t xml:space="preserve"> и </w:t>
      </w:r>
      <w:hyperlink r:id="rId54" w:history="1">
        <w:r w:rsidRPr="00412E50">
          <w:rPr>
            <w:rStyle w:val="ab"/>
            <w:color w:val="auto"/>
            <w:sz w:val="16"/>
            <w:szCs w:val="16"/>
          </w:rPr>
          <w:t>3.4.2</w:t>
        </w:r>
      </w:hyperlink>
      <w:r w:rsidRPr="00412E50">
        <w:rPr>
          <w:sz w:val="16"/>
          <w:szCs w:val="16"/>
        </w:rPr>
        <w:t xml:space="preserve"> настоящего Договора.</w:t>
      </w:r>
    </w:p>
    <w:p w:rsidR="00C37F06" w:rsidRPr="00D6664C" w:rsidRDefault="00C37F06" w:rsidP="00956A91">
      <w:pPr>
        <w:autoSpaceDE w:val="0"/>
        <w:autoSpaceDN w:val="0"/>
        <w:adjustRightInd w:val="0"/>
        <w:ind w:firstLine="540"/>
        <w:jc w:val="both"/>
        <w:outlineLvl w:val="1"/>
        <w:rPr>
          <w:sz w:val="16"/>
          <w:szCs w:val="16"/>
        </w:rPr>
      </w:pPr>
      <w:r w:rsidRPr="00D6664C">
        <w:rPr>
          <w:sz w:val="16"/>
          <w:szCs w:val="16"/>
        </w:rPr>
        <w:t>6.1.3. Подачи в устном и (или) письменном виде жалоб, претензий и прочих обращений для устранения выявленных дефектов с проверкой полноты и своевременности их устранения.</w:t>
      </w:r>
    </w:p>
    <w:p w:rsidR="00C37F06" w:rsidRPr="00D6664C" w:rsidRDefault="00C37F06" w:rsidP="00956A91">
      <w:pPr>
        <w:autoSpaceDE w:val="0"/>
        <w:autoSpaceDN w:val="0"/>
        <w:adjustRightInd w:val="0"/>
        <w:ind w:firstLine="540"/>
        <w:jc w:val="both"/>
        <w:outlineLvl w:val="1"/>
        <w:rPr>
          <w:sz w:val="16"/>
          <w:szCs w:val="16"/>
        </w:rPr>
      </w:pPr>
      <w:r w:rsidRPr="00D6664C">
        <w:rPr>
          <w:sz w:val="16"/>
          <w:szCs w:val="16"/>
        </w:rPr>
        <w:t>6.1.4. Составления актов о нарушении условий Договора.</w:t>
      </w:r>
    </w:p>
    <w:p w:rsidR="00C37F06" w:rsidRPr="00D6664C" w:rsidRDefault="00C37F06" w:rsidP="00956A91">
      <w:pPr>
        <w:autoSpaceDE w:val="0"/>
        <w:autoSpaceDN w:val="0"/>
        <w:adjustRightInd w:val="0"/>
        <w:ind w:firstLine="540"/>
        <w:jc w:val="both"/>
        <w:outlineLvl w:val="1"/>
        <w:rPr>
          <w:sz w:val="16"/>
          <w:szCs w:val="16"/>
        </w:rPr>
      </w:pPr>
      <w:r w:rsidRPr="00D6664C">
        <w:rPr>
          <w:sz w:val="16"/>
          <w:szCs w:val="16"/>
        </w:rPr>
        <w:t>6.1.5. Участия Собственника и Управляющей организации в осмотрах общего имущества с целью определения технического состояния этого имущества и подготовки предложений по его ремонту.</w:t>
      </w:r>
    </w:p>
    <w:p w:rsidR="00C37F06" w:rsidRPr="00D6664C" w:rsidRDefault="00C37F06" w:rsidP="00956A91">
      <w:pPr>
        <w:autoSpaceDE w:val="0"/>
        <w:autoSpaceDN w:val="0"/>
        <w:adjustRightInd w:val="0"/>
        <w:ind w:firstLine="540"/>
        <w:jc w:val="both"/>
        <w:outlineLvl w:val="1"/>
        <w:rPr>
          <w:sz w:val="16"/>
          <w:szCs w:val="16"/>
        </w:rPr>
      </w:pPr>
      <w:r w:rsidRPr="00D6664C">
        <w:rPr>
          <w:sz w:val="16"/>
          <w:szCs w:val="16"/>
        </w:rPr>
        <w:t xml:space="preserve">6.2. В случаях нарушения качества предоставляемых Управляющей организацией жилищно-коммунальных услуг, причинения вреда жизни, здоровью, имуществу Собственника и\или общему имуществу Дома составляется Акт о нарушении условий Договора по </w:t>
      </w:r>
      <w:hyperlink r:id="rId55" w:history="1">
        <w:r w:rsidRPr="00412E50">
          <w:rPr>
            <w:rStyle w:val="ab"/>
            <w:color w:val="auto"/>
            <w:sz w:val="16"/>
            <w:szCs w:val="16"/>
          </w:rPr>
          <w:t>форме</w:t>
        </w:r>
      </w:hyperlink>
      <w:r w:rsidRPr="00412E50">
        <w:rPr>
          <w:sz w:val="16"/>
          <w:szCs w:val="16"/>
        </w:rPr>
        <w:t xml:space="preserve">, указанной </w:t>
      </w:r>
      <w:r w:rsidRPr="00D6664C">
        <w:rPr>
          <w:sz w:val="16"/>
          <w:szCs w:val="16"/>
        </w:rPr>
        <w:t>в Приложении 7 к настоящему Договору.</w:t>
      </w:r>
    </w:p>
    <w:p w:rsidR="00C37F06" w:rsidRDefault="00C37F06" w:rsidP="00956A91">
      <w:pPr>
        <w:autoSpaceDE w:val="0"/>
        <w:autoSpaceDN w:val="0"/>
        <w:adjustRightInd w:val="0"/>
        <w:ind w:firstLine="540"/>
        <w:jc w:val="both"/>
        <w:outlineLvl w:val="1"/>
        <w:rPr>
          <w:sz w:val="16"/>
          <w:szCs w:val="16"/>
        </w:rPr>
      </w:pPr>
      <w:r w:rsidRPr="00D6664C">
        <w:rPr>
          <w:sz w:val="16"/>
          <w:szCs w:val="16"/>
        </w:rPr>
        <w:t xml:space="preserve">6.3. Акт составляется комиссией, которая должна состоять не менее чем из трех человек, включая представителей Управляющей организации, Собственника, а также при необходимости подрядной организации, свидетелей (соседей) и других лиц. Акт должен содержать: дату и время его составления; дату, время, </w:t>
      </w:r>
      <w:proofErr w:type="spellStart"/>
      <w:r w:rsidRPr="00D6664C">
        <w:rPr>
          <w:sz w:val="16"/>
          <w:szCs w:val="16"/>
        </w:rPr>
        <w:t>види</w:t>
      </w:r>
      <w:proofErr w:type="spellEnd"/>
      <w:r w:rsidRPr="00D6664C">
        <w:rPr>
          <w:sz w:val="16"/>
          <w:szCs w:val="16"/>
        </w:rPr>
        <w:t xml:space="preserve"> характер нарушения услуг, причины и последствия этого (факты причинения </w:t>
      </w:r>
      <w:r w:rsidRPr="00D6664C">
        <w:rPr>
          <w:sz w:val="16"/>
          <w:szCs w:val="16"/>
        </w:rPr>
        <w:lastRenderedPageBreak/>
        <w:t xml:space="preserve">вреда жизни, здоровью и имуществу Собственника,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Акт составляется не менее чем в 2 экземплярах. Один экземпляр Акта вручается под подпись Собственнику либо представляющему его лицу. Акт составляется в присутствии Собственника, права которого нарушены. При отсутствии </w:t>
      </w:r>
      <w:proofErr w:type="spellStart"/>
      <w:r w:rsidRPr="00D6664C">
        <w:rPr>
          <w:sz w:val="16"/>
          <w:szCs w:val="16"/>
        </w:rPr>
        <w:t>Собственника,Акт</w:t>
      </w:r>
      <w:proofErr w:type="spellEnd"/>
      <w:r w:rsidRPr="00D6664C">
        <w:rPr>
          <w:sz w:val="16"/>
          <w:szCs w:val="16"/>
        </w:rPr>
        <w:t xml:space="preserve">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в двух экземплярах, один из которых под роспись вручается Собственнику, второй -Управляющей организации. Сроки составления Актов регулируются действующим законодательством РФ. </w:t>
      </w:r>
    </w:p>
    <w:p w:rsidR="00C37F06" w:rsidRPr="00D6664C" w:rsidRDefault="00C37F06" w:rsidP="00956A91">
      <w:pPr>
        <w:autoSpaceDE w:val="0"/>
        <w:autoSpaceDN w:val="0"/>
        <w:adjustRightInd w:val="0"/>
        <w:jc w:val="center"/>
        <w:outlineLvl w:val="1"/>
        <w:rPr>
          <w:sz w:val="16"/>
          <w:szCs w:val="16"/>
        </w:rPr>
      </w:pPr>
      <w:r w:rsidRPr="00D6664C">
        <w:rPr>
          <w:sz w:val="16"/>
          <w:szCs w:val="16"/>
        </w:rPr>
        <w:t>7. ПОРЯДОК ИЗМЕНЕНИЯ И РАСТОРЖЕНИЯ ДОГОВОРА</w:t>
      </w:r>
    </w:p>
    <w:p w:rsidR="00C37F06" w:rsidRPr="00D6664C" w:rsidRDefault="00C37F06" w:rsidP="00956A91">
      <w:pPr>
        <w:autoSpaceDE w:val="0"/>
        <w:autoSpaceDN w:val="0"/>
        <w:adjustRightInd w:val="0"/>
        <w:ind w:firstLine="540"/>
        <w:jc w:val="both"/>
        <w:outlineLvl w:val="1"/>
        <w:rPr>
          <w:sz w:val="16"/>
          <w:szCs w:val="16"/>
        </w:rPr>
      </w:pPr>
      <w:r w:rsidRPr="00D6664C">
        <w:rPr>
          <w:sz w:val="16"/>
          <w:szCs w:val="16"/>
        </w:rPr>
        <w:t>7.1. Настоящий Договор может быть расторгнут:</w:t>
      </w:r>
    </w:p>
    <w:p w:rsidR="00C37F06" w:rsidRPr="00D6664C" w:rsidRDefault="00C37F06" w:rsidP="00956A91">
      <w:pPr>
        <w:autoSpaceDE w:val="0"/>
        <w:autoSpaceDN w:val="0"/>
        <w:adjustRightInd w:val="0"/>
        <w:ind w:firstLine="540"/>
        <w:jc w:val="both"/>
        <w:outlineLvl w:val="1"/>
        <w:rPr>
          <w:sz w:val="16"/>
          <w:szCs w:val="16"/>
        </w:rPr>
      </w:pPr>
      <w:r w:rsidRPr="00D6664C">
        <w:rPr>
          <w:sz w:val="16"/>
          <w:szCs w:val="16"/>
        </w:rPr>
        <w:t>7.1.1. В одностороннем порядке:</w:t>
      </w:r>
    </w:p>
    <w:p w:rsidR="00C37F06" w:rsidRPr="00D6664C" w:rsidRDefault="00C37F06" w:rsidP="00956A91">
      <w:pPr>
        <w:autoSpaceDE w:val="0"/>
        <w:autoSpaceDN w:val="0"/>
        <w:adjustRightInd w:val="0"/>
        <w:ind w:firstLine="540"/>
        <w:jc w:val="both"/>
        <w:outlineLvl w:val="1"/>
        <w:rPr>
          <w:sz w:val="16"/>
          <w:szCs w:val="16"/>
        </w:rPr>
      </w:pPr>
      <w:r w:rsidRPr="00D6664C">
        <w:rPr>
          <w:sz w:val="16"/>
          <w:szCs w:val="16"/>
        </w:rPr>
        <w:t>7.1.1.1. По инициативе Собственника в случае:</w:t>
      </w:r>
    </w:p>
    <w:p w:rsidR="00C37F06" w:rsidRPr="00D6664C" w:rsidRDefault="00C37F06" w:rsidP="00956A91">
      <w:pPr>
        <w:autoSpaceDE w:val="0"/>
        <w:autoSpaceDN w:val="0"/>
        <w:adjustRightInd w:val="0"/>
        <w:ind w:firstLine="540"/>
        <w:jc w:val="both"/>
        <w:outlineLvl w:val="1"/>
        <w:rPr>
          <w:sz w:val="16"/>
          <w:szCs w:val="16"/>
        </w:rPr>
      </w:pPr>
      <w:r w:rsidRPr="00D6664C">
        <w:rPr>
          <w:sz w:val="16"/>
          <w:szCs w:val="16"/>
        </w:rPr>
        <w:t>- отчуждения ранее находящегося в его собственности помещения, вследствие заключения какого-либо договора (купли-продажи, мены, ренты и пр.), путем уведомления Управляющей организации о произведенных действиях с помещением и приложения соответствующего документа;</w:t>
      </w:r>
    </w:p>
    <w:p w:rsidR="00C37F06" w:rsidRPr="00D6664C" w:rsidRDefault="00C37F06" w:rsidP="00956A91">
      <w:pPr>
        <w:autoSpaceDE w:val="0"/>
        <w:autoSpaceDN w:val="0"/>
        <w:adjustRightInd w:val="0"/>
        <w:ind w:firstLine="540"/>
        <w:jc w:val="both"/>
        <w:rPr>
          <w:sz w:val="16"/>
          <w:szCs w:val="16"/>
        </w:rPr>
      </w:pPr>
      <w:r w:rsidRPr="00D6664C">
        <w:rPr>
          <w:sz w:val="16"/>
          <w:szCs w:val="16"/>
        </w:rPr>
        <w:t xml:space="preserve">- принятия общим собранием собственников помещений в многоквартирном доме решения об отказе от исполнения настоящего Договора, при условии, если Управляющая компания не выполняет условий Договора управления (п.8.2. ст. 162 ЖК РФ), и </w:t>
      </w:r>
      <w:proofErr w:type="spellStart"/>
      <w:r w:rsidRPr="00D6664C">
        <w:rPr>
          <w:sz w:val="16"/>
          <w:szCs w:val="16"/>
        </w:rPr>
        <w:t>принятиирешения</w:t>
      </w:r>
      <w:proofErr w:type="spellEnd"/>
      <w:r w:rsidRPr="00D6664C">
        <w:rPr>
          <w:sz w:val="16"/>
          <w:szCs w:val="16"/>
        </w:rPr>
        <w:t xml:space="preserve"> о выборе иной управляющей организации или об изменении способа управления данным домом, о чем Управляющая организация должна быть предупреждена в течение 10 (десяти) дней с момента принятия Собственниками соответствующего решения, но не менее чем за 30 (тридцать) дней до даты реализации принятого Собственниками решения, путем предоставления ей копии Протокола общего собрания, подтверждающего правомерность принятого решения, документов, обосновывающих неисполнение Управляющей организацией принятых на себя обязательств, а также возмещения Управляющей организации фактически понесенных ею затрат по исполнению Договора управления.</w:t>
      </w:r>
    </w:p>
    <w:p w:rsidR="00C37F06" w:rsidRPr="00D6664C" w:rsidRDefault="00C37F06" w:rsidP="00956A91">
      <w:pPr>
        <w:autoSpaceDE w:val="0"/>
        <w:autoSpaceDN w:val="0"/>
        <w:adjustRightInd w:val="0"/>
        <w:ind w:firstLine="540"/>
        <w:jc w:val="both"/>
        <w:outlineLvl w:val="1"/>
        <w:rPr>
          <w:sz w:val="16"/>
          <w:szCs w:val="16"/>
        </w:rPr>
      </w:pPr>
      <w:r w:rsidRPr="00D6664C">
        <w:rPr>
          <w:sz w:val="16"/>
          <w:szCs w:val="16"/>
        </w:rPr>
        <w:t>7.1.1.2. По инициативе Управляющей организации, о чем Собственник должен быть предупрежден не позже чем за один месяц до расторжения Договора в случае если:</w:t>
      </w:r>
    </w:p>
    <w:p w:rsidR="00C37F06" w:rsidRPr="00D6664C" w:rsidRDefault="00C37F06" w:rsidP="00956A91">
      <w:pPr>
        <w:autoSpaceDE w:val="0"/>
        <w:autoSpaceDN w:val="0"/>
        <w:adjustRightInd w:val="0"/>
        <w:ind w:firstLine="540"/>
        <w:jc w:val="both"/>
        <w:outlineLvl w:val="1"/>
        <w:rPr>
          <w:sz w:val="16"/>
          <w:szCs w:val="16"/>
        </w:rPr>
      </w:pPr>
      <w:r w:rsidRPr="00D6664C">
        <w:rPr>
          <w:sz w:val="16"/>
          <w:szCs w:val="16"/>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 (к таким обстоятельствам относятся: виновные действия Собственников или третьих лиц, техногенные и природные катастрофы, не связанные с виновной деятельностью Управляющей организации; военные действия; террористические акты и иные не зависящие от Управляющей организации обстоятельства);</w:t>
      </w:r>
    </w:p>
    <w:p w:rsidR="00C37F06" w:rsidRPr="00D6664C" w:rsidRDefault="00C37F06" w:rsidP="00956A91">
      <w:pPr>
        <w:autoSpaceDE w:val="0"/>
        <w:autoSpaceDN w:val="0"/>
        <w:adjustRightInd w:val="0"/>
        <w:ind w:firstLine="540"/>
        <w:jc w:val="both"/>
        <w:rPr>
          <w:sz w:val="16"/>
          <w:szCs w:val="16"/>
        </w:rPr>
      </w:pPr>
      <w:r w:rsidRPr="00D6664C">
        <w:rPr>
          <w:sz w:val="16"/>
          <w:szCs w:val="16"/>
        </w:rPr>
        <w:t xml:space="preserve">- собственники </w:t>
      </w:r>
      <w:proofErr w:type="spellStart"/>
      <w:r w:rsidRPr="00D6664C">
        <w:rPr>
          <w:sz w:val="16"/>
          <w:szCs w:val="16"/>
        </w:rPr>
        <w:t>помещенийДома</w:t>
      </w:r>
      <w:proofErr w:type="spellEnd"/>
      <w:r w:rsidRPr="00D6664C">
        <w:rPr>
          <w:sz w:val="16"/>
          <w:szCs w:val="16"/>
        </w:rPr>
        <w:t xml:space="preserve"> на общем собрании, в нарушение положений настоящего </w:t>
      </w:r>
      <w:proofErr w:type="spellStart"/>
      <w:r w:rsidRPr="00D6664C">
        <w:rPr>
          <w:sz w:val="16"/>
          <w:szCs w:val="16"/>
        </w:rPr>
        <w:t>Договора,установили</w:t>
      </w:r>
      <w:proofErr w:type="spellEnd"/>
      <w:r w:rsidRPr="00D6664C">
        <w:rPr>
          <w:sz w:val="16"/>
          <w:szCs w:val="16"/>
        </w:rPr>
        <w:t xml:space="preserve"> размеры платы в меньшем размере, чем было предложено Управляющей организацией на соответствующий год (период);</w:t>
      </w:r>
    </w:p>
    <w:p w:rsidR="00C37F06" w:rsidRPr="00D6664C" w:rsidRDefault="00C37F06" w:rsidP="00956A91">
      <w:pPr>
        <w:autoSpaceDE w:val="0"/>
        <w:autoSpaceDN w:val="0"/>
        <w:adjustRightInd w:val="0"/>
        <w:ind w:firstLine="540"/>
        <w:jc w:val="both"/>
        <w:outlineLvl w:val="1"/>
        <w:rPr>
          <w:sz w:val="16"/>
          <w:szCs w:val="16"/>
        </w:rPr>
      </w:pPr>
      <w:r w:rsidRPr="00D6664C">
        <w:rPr>
          <w:sz w:val="16"/>
          <w:szCs w:val="16"/>
        </w:rPr>
        <w:t>- собственники помещений регулярно не исполняют своих обязательств в части оплаты по настоящему Договору.</w:t>
      </w:r>
    </w:p>
    <w:p w:rsidR="00C37F06" w:rsidRPr="00D6664C" w:rsidRDefault="00C37F06" w:rsidP="00956A91">
      <w:pPr>
        <w:autoSpaceDE w:val="0"/>
        <w:autoSpaceDN w:val="0"/>
        <w:adjustRightInd w:val="0"/>
        <w:ind w:firstLine="540"/>
        <w:jc w:val="both"/>
        <w:outlineLvl w:val="1"/>
        <w:rPr>
          <w:sz w:val="16"/>
          <w:szCs w:val="16"/>
        </w:rPr>
      </w:pPr>
      <w:r w:rsidRPr="00D6664C">
        <w:rPr>
          <w:sz w:val="16"/>
          <w:szCs w:val="16"/>
        </w:rPr>
        <w:t xml:space="preserve">7.1.2. По взаимному Соглашению </w:t>
      </w:r>
      <w:proofErr w:type="spellStart"/>
      <w:r w:rsidRPr="00D6664C">
        <w:rPr>
          <w:sz w:val="16"/>
          <w:szCs w:val="16"/>
        </w:rPr>
        <w:t>сторон,оформленному</w:t>
      </w:r>
      <w:proofErr w:type="spellEnd"/>
      <w:r w:rsidRPr="00D6664C">
        <w:rPr>
          <w:sz w:val="16"/>
          <w:szCs w:val="16"/>
        </w:rPr>
        <w:t xml:space="preserve"> в письменном виде, в порядке и с соблюдением условий, предусмотренных действующим жилищным и гражданским законодательством РФ.</w:t>
      </w:r>
    </w:p>
    <w:p w:rsidR="00C37F06" w:rsidRPr="00AD7EC5" w:rsidRDefault="00C37F06" w:rsidP="00956A91">
      <w:pPr>
        <w:autoSpaceDE w:val="0"/>
        <w:autoSpaceDN w:val="0"/>
        <w:adjustRightInd w:val="0"/>
        <w:ind w:firstLine="540"/>
        <w:jc w:val="both"/>
        <w:outlineLvl w:val="1"/>
        <w:rPr>
          <w:sz w:val="16"/>
          <w:szCs w:val="16"/>
        </w:rPr>
      </w:pPr>
      <w:r w:rsidRPr="00D6664C">
        <w:rPr>
          <w:sz w:val="16"/>
          <w:szCs w:val="16"/>
        </w:rPr>
        <w:t xml:space="preserve">7.1.3. В судебном порядке по основаниям, предусмотренным </w:t>
      </w:r>
      <w:r w:rsidRPr="00AD7EC5">
        <w:rPr>
          <w:sz w:val="16"/>
          <w:szCs w:val="16"/>
        </w:rPr>
        <w:t xml:space="preserve">гражданским </w:t>
      </w:r>
      <w:hyperlink r:id="rId56" w:history="1">
        <w:r w:rsidRPr="00AD7EC5">
          <w:rPr>
            <w:rStyle w:val="ab"/>
            <w:color w:val="auto"/>
            <w:sz w:val="16"/>
            <w:szCs w:val="16"/>
          </w:rPr>
          <w:t>законодательством</w:t>
        </w:r>
      </w:hyperlink>
      <w:r w:rsidRPr="00AD7EC5">
        <w:rPr>
          <w:sz w:val="16"/>
          <w:szCs w:val="16"/>
        </w:rPr>
        <w:t xml:space="preserve"> РФ.</w:t>
      </w:r>
    </w:p>
    <w:p w:rsidR="00C37F06" w:rsidRPr="00D6664C" w:rsidRDefault="00C37F06" w:rsidP="00956A91">
      <w:pPr>
        <w:autoSpaceDE w:val="0"/>
        <w:autoSpaceDN w:val="0"/>
        <w:adjustRightInd w:val="0"/>
        <w:ind w:firstLine="540"/>
        <w:jc w:val="both"/>
        <w:outlineLvl w:val="1"/>
        <w:rPr>
          <w:sz w:val="16"/>
          <w:szCs w:val="16"/>
        </w:rPr>
      </w:pPr>
      <w:r w:rsidRPr="00D6664C">
        <w:rPr>
          <w:sz w:val="16"/>
          <w:szCs w:val="16"/>
        </w:rPr>
        <w:t>7.1.4. В случае смерти Собственника - со дня смерти.</w:t>
      </w:r>
    </w:p>
    <w:p w:rsidR="00C37F06" w:rsidRPr="00D6664C" w:rsidRDefault="00C37F06" w:rsidP="00956A91">
      <w:pPr>
        <w:autoSpaceDE w:val="0"/>
        <w:autoSpaceDN w:val="0"/>
        <w:adjustRightInd w:val="0"/>
        <w:ind w:firstLine="540"/>
        <w:jc w:val="both"/>
        <w:outlineLvl w:val="1"/>
        <w:rPr>
          <w:sz w:val="16"/>
          <w:szCs w:val="16"/>
        </w:rPr>
      </w:pPr>
      <w:r w:rsidRPr="00D6664C">
        <w:rPr>
          <w:sz w:val="16"/>
          <w:szCs w:val="16"/>
        </w:rPr>
        <w:t xml:space="preserve">7.1.5. В случае ликвидации Управляющей организации – со дня </w:t>
      </w:r>
      <w:proofErr w:type="spellStart"/>
      <w:r w:rsidRPr="00D6664C">
        <w:rPr>
          <w:sz w:val="16"/>
          <w:szCs w:val="16"/>
        </w:rPr>
        <w:t>внесенияв</w:t>
      </w:r>
      <w:proofErr w:type="spellEnd"/>
      <w:r w:rsidRPr="00D6664C">
        <w:rPr>
          <w:sz w:val="16"/>
          <w:szCs w:val="16"/>
        </w:rPr>
        <w:t xml:space="preserve"> ЕГРЮЛ соответствующих сведений.</w:t>
      </w:r>
    </w:p>
    <w:p w:rsidR="00C37F06" w:rsidRPr="00D6664C" w:rsidRDefault="00C37F06" w:rsidP="00956A91">
      <w:pPr>
        <w:autoSpaceDE w:val="0"/>
        <w:autoSpaceDN w:val="0"/>
        <w:adjustRightInd w:val="0"/>
        <w:ind w:firstLine="540"/>
        <w:jc w:val="both"/>
        <w:outlineLvl w:val="1"/>
        <w:rPr>
          <w:sz w:val="16"/>
          <w:szCs w:val="16"/>
        </w:rPr>
      </w:pPr>
      <w:r w:rsidRPr="00D6664C">
        <w:rPr>
          <w:sz w:val="16"/>
          <w:szCs w:val="16"/>
        </w:rPr>
        <w:t>7.1.6. В связи с окончанием срока действия Договора и уведомления одной из Сторон другой Стороны о нежелании его продлевать:</w:t>
      </w:r>
    </w:p>
    <w:p w:rsidR="00C37F06" w:rsidRPr="00D6664C" w:rsidRDefault="00C37F06" w:rsidP="00956A91">
      <w:pPr>
        <w:autoSpaceDE w:val="0"/>
        <w:autoSpaceDN w:val="0"/>
        <w:adjustRightInd w:val="0"/>
        <w:ind w:firstLine="540"/>
        <w:jc w:val="both"/>
        <w:outlineLvl w:val="1"/>
        <w:rPr>
          <w:sz w:val="16"/>
          <w:szCs w:val="16"/>
        </w:rPr>
      </w:pPr>
      <w:r w:rsidRPr="00D6664C">
        <w:rPr>
          <w:sz w:val="16"/>
          <w:szCs w:val="16"/>
        </w:rPr>
        <w:t>- со стороны собственников - в соответствии с принятым общим собранием собственников помещений многоквартирного дома решением;</w:t>
      </w:r>
    </w:p>
    <w:p w:rsidR="00C37F06" w:rsidRPr="00D6664C" w:rsidRDefault="00C37F06" w:rsidP="00956A91">
      <w:pPr>
        <w:autoSpaceDE w:val="0"/>
        <w:autoSpaceDN w:val="0"/>
        <w:adjustRightInd w:val="0"/>
        <w:ind w:firstLine="540"/>
        <w:jc w:val="both"/>
        <w:outlineLvl w:val="1"/>
        <w:rPr>
          <w:sz w:val="16"/>
          <w:szCs w:val="16"/>
        </w:rPr>
      </w:pPr>
      <w:r w:rsidRPr="00D6664C">
        <w:rPr>
          <w:sz w:val="16"/>
          <w:szCs w:val="16"/>
        </w:rPr>
        <w:t>- со стороны Управляющей организации - в соответствии с ее решением.</w:t>
      </w:r>
    </w:p>
    <w:p w:rsidR="00C37F06" w:rsidRPr="00AD7EC5" w:rsidRDefault="00C37F06" w:rsidP="00956A91">
      <w:pPr>
        <w:autoSpaceDE w:val="0"/>
        <w:autoSpaceDN w:val="0"/>
        <w:adjustRightInd w:val="0"/>
        <w:ind w:firstLine="540"/>
        <w:jc w:val="both"/>
        <w:outlineLvl w:val="1"/>
        <w:rPr>
          <w:sz w:val="16"/>
          <w:szCs w:val="16"/>
        </w:rPr>
      </w:pPr>
      <w:r w:rsidRPr="00D6664C">
        <w:rPr>
          <w:sz w:val="16"/>
          <w:szCs w:val="16"/>
        </w:rPr>
        <w:t>7.</w:t>
      </w:r>
      <w:r w:rsidRPr="00AD7EC5">
        <w:rPr>
          <w:sz w:val="16"/>
          <w:szCs w:val="16"/>
        </w:rPr>
        <w:t xml:space="preserve">1.7. Вследствие наступления обстоятельств непреодолимой силы в соответствии с </w:t>
      </w:r>
      <w:hyperlink r:id="rId57" w:history="1">
        <w:r w:rsidRPr="00AD7EC5">
          <w:rPr>
            <w:rStyle w:val="ab"/>
            <w:color w:val="auto"/>
            <w:sz w:val="16"/>
            <w:szCs w:val="16"/>
          </w:rPr>
          <w:t>п.</w:t>
        </w:r>
      </w:hyperlink>
      <w:r w:rsidRPr="00AD7EC5">
        <w:rPr>
          <w:sz w:val="16"/>
          <w:szCs w:val="16"/>
        </w:rPr>
        <w:t xml:space="preserve"> 8.2., 8.3 настоящего Договора.</w:t>
      </w:r>
    </w:p>
    <w:p w:rsidR="00C37F06" w:rsidRPr="00D6664C" w:rsidRDefault="00C37F06" w:rsidP="00956A91">
      <w:pPr>
        <w:autoSpaceDE w:val="0"/>
        <w:autoSpaceDN w:val="0"/>
        <w:adjustRightInd w:val="0"/>
        <w:ind w:firstLine="540"/>
        <w:jc w:val="both"/>
        <w:outlineLvl w:val="1"/>
        <w:rPr>
          <w:sz w:val="16"/>
          <w:szCs w:val="16"/>
        </w:rPr>
      </w:pPr>
      <w:r w:rsidRPr="00AD7EC5">
        <w:rPr>
          <w:sz w:val="16"/>
          <w:szCs w:val="16"/>
        </w:rPr>
        <w:t xml:space="preserve">7.2. В случае досрочного расторжения настоящего Договора по инициативе Собственника, за исключением прекращения права собственности, Собственник обязан компенсировать Управляющей организации все фактически </w:t>
      </w:r>
      <w:proofErr w:type="spellStart"/>
      <w:r w:rsidRPr="00AD7EC5">
        <w:rPr>
          <w:sz w:val="16"/>
          <w:szCs w:val="16"/>
        </w:rPr>
        <w:t>произведенные</w:t>
      </w:r>
      <w:r w:rsidRPr="00D6664C">
        <w:rPr>
          <w:sz w:val="16"/>
          <w:szCs w:val="16"/>
        </w:rPr>
        <w:t>ей</w:t>
      </w:r>
      <w:proofErr w:type="spellEnd"/>
      <w:r w:rsidRPr="00D6664C">
        <w:rPr>
          <w:sz w:val="16"/>
          <w:szCs w:val="16"/>
        </w:rPr>
        <w:t xml:space="preserve"> затраты по предоставлению услуг по настоящему </w:t>
      </w:r>
      <w:proofErr w:type="spellStart"/>
      <w:r w:rsidRPr="00D6664C">
        <w:rPr>
          <w:sz w:val="16"/>
          <w:szCs w:val="16"/>
        </w:rPr>
        <w:t>Договору,а</w:t>
      </w:r>
      <w:proofErr w:type="spellEnd"/>
      <w:r w:rsidRPr="00D6664C">
        <w:rPr>
          <w:sz w:val="16"/>
          <w:szCs w:val="16"/>
        </w:rPr>
        <w:t xml:space="preserve"> Управляющая организация обязана отчитаться перед Собственниками о выполнении Договора управления. Договор считается исполненным после урегулирования всех расчетов между Управляющей организацией и Собственником.</w:t>
      </w:r>
    </w:p>
    <w:p w:rsidR="00C37F06" w:rsidRPr="00D6664C" w:rsidRDefault="00C37F06" w:rsidP="00956A91">
      <w:pPr>
        <w:autoSpaceDE w:val="0"/>
        <w:autoSpaceDN w:val="0"/>
        <w:adjustRightInd w:val="0"/>
        <w:ind w:firstLine="540"/>
        <w:jc w:val="both"/>
        <w:outlineLvl w:val="1"/>
        <w:rPr>
          <w:sz w:val="16"/>
          <w:szCs w:val="16"/>
        </w:rPr>
      </w:pPr>
      <w:r w:rsidRPr="00D6664C">
        <w:rPr>
          <w:sz w:val="16"/>
          <w:szCs w:val="16"/>
        </w:rPr>
        <w:t>7.3. Расторжение Договора не является основанием для прекращения обязательств Сторон, возникших во время его действия и не исполненных к моменту его расторжения.</w:t>
      </w:r>
    </w:p>
    <w:p w:rsidR="00C37F06" w:rsidRPr="00D6664C" w:rsidRDefault="00C37F06" w:rsidP="00956A91">
      <w:pPr>
        <w:autoSpaceDE w:val="0"/>
        <w:autoSpaceDN w:val="0"/>
        <w:adjustRightInd w:val="0"/>
        <w:ind w:firstLine="540"/>
        <w:jc w:val="both"/>
        <w:outlineLvl w:val="1"/>
        <w:rPr>
          <w:sz w:val="16"/>
          <w:szCs w:val="16"/>
        </w:rPr>
      </w:pPr>
      <w:r w:rsidRPr="00D6664C">
        <w:rPr>
          <w:sz w:val="16"/>
          <w:szCs w:val="16"/>
        </w:rPr>
        <w:t>7.4. Стороны обязаны завершить финансовые расчеты в течение одного месяца с момента расторжения Договора.</w:t>
      </w:r>
    </w:p>
    <w:p w:rsidR="00C37F06" w:rsidRPr="00AD7EC5" w:rsidRDefault="00C37F06" w:rsidP="00956A91">
      <w:pPr>
        <w:autoSpaceDE w:val="0"/>
        <w:autoSpaceDN w:val="0"/>
        <w:adjustRightInd w:val="0"/>
        <w:ind w:firstLine="540"/>
        <w:jc w:val="both"/>
        <w:outlineLvl w:val="1"/>
        <w:rPr>
          <w:sz w:val="16"/>
          <w:szCs w:val="16"/>
        </w:rPr>
      </w:pPr>
      <w:r w:rsidRPr="00AD7EC5">
        <w:rPr>
          <w:sz w:val="16"/>
          <w:szCs w:val="16"/>
        </w:rPr>
        <w:t xml:space="preserve">7.5. Изменение и расторжение условий настоящего Договора осуществляется в порядке, предусмотренном </w:t>
      </w:r>
      <w:hyperlink r:id="rId58" w:history="1">
        <w:r w:rsidRPr="00AD7EC5">
          <w:rPr>
            <w:rStyle w:val="ab"/>
            <w:color w:val="auto"/>
            <w:sz w:val="16"/>
            <w:szCs w:val="16"/>
          </w:rPr>
          <w:t>жилищным</w:t>
        </w:r>
      </w:hyperlink>
      <w:r w:rsidRPr="00AD7EC5">
        <w:rPr>
          <w:sz w:val="16"/>
          <w:szCs w:val="16"/>
        </w:rPr>
        <w:t xml:space="preserve"> и </w:t>
      </w:r>
      <w:hyperlink r:id="rId59" w:history="1">
        <w:r w:rsidRPr="00AD7EC5">
          <w:rPr>
            <w:rStyle w:val="ab"/>
            <w:color w:val="auto"/>
            <w:sz w:val="16"/>
            <w:szCs w:val="16"/>
          </w:rPr>
          <w:t>гражданским</w:t>
        </w:r>
      </w:hyperlink>
      <w:r w:rsidRPr="00AD7EC5">
        <w:rPr>
          <w:sz w:val="16"/>
          <w:szCs w:val="16"/>
        </w:rPr>
        <w:t xml:space="preserve"> законодательством РФ.</w:t>
      </w:r>
    </w:p>
    <w:p w:rsidR="00C37F06" w:rsidRPr="00D6664C" w:rsidRDefault="00C37F06" w:rsidP="00956A91">
      <w:pPr>
        <w:autoSpaceDE w:val="0"/>
        <w:autoSpaceDN w:val="0"/>
        <w:adjustRightInd w:val="0"/>
        <w:jc w:val="center"/>
        <w:outlineLvl w:val="1"/>
        <w:rPr>
          <w:sz w:val="16"/>
          <w:szCs w:val="16"/>
        </w:rPr>
      </w:pPr>
      <w:r w:rsidRPr="00D6664C">
        <w:rPr>
          <w:sz w:val="16"/>
          <w:szCs w:val="16"/>
        </w:rPr>
        <w:t>8. ОСОБЫЕ УСЛОВИЯ</w:t>
      </w:r>
    </w:p>
    <w:p w:rsidR="00C37F06" w:rsidRPr="00D6664C" w:rsidRDefault="00C37F06" w:rsidP="00956A91">
      <w:pPr>
        <w:autoSpaceDE w:val="0"/>
        <w:autoSpaceDN w:val="0"/>
        <w:adjustRightInd w:val="0"/>
        <w:ind w:firstLine="540"/>
        <w:jc w:val="both"/>
        <w:outlineLvl w:val="1"/>
        <w:rPr>
          <w:sz w:val="16"/>
          <w:szCs w:val="16"/>
        </w:rPr>
      </w:pPr>
      <w:r w:rsidRPr="00D6664C">
        <w:rPr>
          <w:sz w:val="16"/>
          <w:szCs w:val="16"/>
        </w:rPr>
        <w:t xml:space="preserve">8.1. Все споры, возникшие из Договора или связанные с ним, разрешаются Сторонами путем переговоров. В случае если Стороны не могут достичь взаимного соглашения, споры и разногласия разрешаются в судебном </w:t>
      </w:r>
      <w:proofErr w:type="spellStart"/>
      <w:r w:rsidRPr="00D6664C">
        <w:rPr>
          <w:sz w:val="16"/>
          <w:szCs w:val="16"/>
        </w:rPr>
        <w:t>порядке,в</w:t>
      </w:r>
      <w:proofErr w:type="spellEnd"/>
      <w:r w:rsidRPr="00D6664C">
        <w:rPr>
          <w:sz w:val="16"/>
          <w:szCs w:val="16"/>
        </w:rPr>
        <w:t xml:space="preserve"> соответствии </w:t>
      </w:r>
      <w:proofErr w:type="spellStart"/>
      <w:r w:rsidRPr="00D6664C">
        <w:rPr>
          <w:sz w:val="16"/>
          <w:szCs w:val="16"/>
        </w:rPr>
        <w:t>сзаконодательством</w:t>
      </w:r>
      <w:proofErr w:type="spellEnd"/>
      <w:r w:rsidRPr="00D6664C">
        <w:rPr>
          <w:sz w:val="16"/>
          <w:szCs w:val="16"/>
        </w:rPr>
        <w:t xml:space="preserve"> РФ.</w:t>
      </w:r>
    </w:p>
    <w:p w:rsidR="00C37F06" w:rsidRPr="00D6664C" w:rsidRDefault="00C37F06" w:rsidP="00956A91">
      <w:pPr>
        <w:autoSpaceDE w:val="0"/>
        <w:autoSpaceDN w:val="0"/>
        <w:adjustRightInd w:val="0"/>
        <w:ind w:firstLine="540"/>
        <w:jc w:val="both"/>
        <w:outlineLvl w:val="1"/>
        <w:rPr>
          <w:sz w:val="16"/>
          <w:szCs w:val="16"/>
        </w:rPr>
      </w:pPr>
      <w:r w:rsidRPr="00D6664C">
        <w:rPr>
          <w:sz w:val="16"/>
          <w:szCs w:val="16"/>
        </w:rPr>
        <w:t>8.2. 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w:t>
      </w:r>
    </w:p>
    <w:p w:rsidR="00C37F06" w:rsidRPr="00D6664C" w:rsidRDefault="00C37F06" w:rsidP="00956A91">
      <w:pPr>
        <w:autoSpaceDE w:val="0"/>
        <w:autoSpaceDN w:val="0"/>
        <w:adjustRightInd w:val="0"/>
        <w:ind w:firstLine="540"/>
        <w:jc w:val="both"/>
        <w:outlineLvl w:val="0"/>
        <w:rPr>
          <w:sz w:val="16"/>
          <w:szCs w:val="16"/>
        </w:rPr>
      </w:pPr>
      <w:r w:rsidRPr="00D6664C">
        <w:rPr>
          <w:sz w:val="16"/>
          <w:szCs w:val="16"/>
        </w:rPr>
        <w:t xml:space="preserve"> 8.3. Если обстоятельства непреодолимой силы действуют в течение 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rsidR="00C37F06" w:rsidRPr="00D6664C" w:rsidRDefault="00C37F06" w:rsidP="00956A91">
      <w:pPr>
        <w:autoSpaceDE w:val="0"/>
        <w:autoSpaceDN w:val="0"/>
        <w:adjustRightInd w:val="0"/>
        <w:ind w:firstLine="540"/>
        <w:jc w:val="both"/>
        <w:outlineLvl w:val="1"/>
        <w:rPr>
          <w:sz w:val="16"/>
          <w:szCs w:val="16"/>
        </w:rPr>
      </w:pPr>
      <w:r w:rsidRPr="00D6664C">
        <w:rPr>
          <w:sz w:val="16"/>
          <w:szCs w:val="16"/>
        </w:rPr>
        <w:t xml:space="preserve"> 8.4. Сторона, оказавшаяся не в состоянии выполнить свои 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p>
    <w:p w:rsidR="00C37F06" w:rsidRPr="00D6664C" w:rsidRDefault="00C37F06" w:rsidP="00956A91">
      <w:pPr>
        <w:autoSpaceDE w:val="0"/>
        <w:autoSpaceDN w:val="0"/>
        <w:adjustRightInd w:val="0"/>
        <w:ind w:firstLine="540"/>
        <w:jc w:val="both"/>
        <w:outlineLvl w:val="1"/>
        <w:rPr>
          <w:sz w:val="16"/>
          <w:szCs w:val="16"/>
        </w:rPr>
      </w:pPr>
      <w:r w:rsidRPr="00D6664C">
        <w:rPr>
          <w:sz w:val="16"/>
          <w:szCs w:val="16"/>
        </w:rPr>
        <w:t xml:space="preserve">8.5. Собственник помещения дает согласие Управляющей организации на обработку его персональных данных, включая сбор, систематизацию, накопление, хранение, уточнение (обновление, изменение), распространение (в </w:t>
      </w:r>
      <w:proofErr w:type="spellStart"/>
      <w:r w:rsidRPr="00D6664C">
        <w:rPr>
          <w:sz w:val="16"/>
          <w:szCs w:val="16"/>
        </w:rPr>
        <w:t>т.ч</w:t>
      </w:r>
      <w:proofErr w:type="spellEnd"/>
      <w:r w:rsidRPr="00D6664C">
        <w:rPr>
          <w:sz w:val="16"/>
          <w:szCs w:val="16"/>
        </w:rPr>
        <w:t xml:space="preserve">. передачу), </w:t>
      </w:r>
      <w:proofErr w:type="spellStart"/>
      <w:r w:rsidRPr="00D6664C">
        <w:rPr>
          <w:sz w:val="16"/>
          <w:szCs w:val="16"/>
        </w:rPr>
        <w:t>обезличивание,блокирование</w:t>
      </w:r>
      <w:proofErr w:type="spellEnd"/>
      <w:r w:rsidRPr="00D6664C">
        <w:rPr>
          <w:sz w:val="16"/>
          <w:szCs w:val="16"/>
        </w:rPr>
        <w:t xml:space="preserve"> и уничтожение персональных данных.</w:t>
      </w:r>
    </w:p>
    <w:p w:rsidR="00C37F06" w:rsidRPr="00D6664C" w:rsidRDefault="00C37F06" w:rsidP="00956A91">
      <w:pPr>
        <w:autoSpaceDE w:val="0"/>
        <w:autoSpaceDN w:val="0"/>
        <w:adjustRightInd w:val="0"/>
        <w:jc w:val="center"/>
        <w:outlineLvl w:val="1"/>
        <w:rPr>
          <w:sz w:val="16"/>
          <w:szCs w:val="16"/>
        </w:rPr>
      </w:pPr>
      <w:r w:rsidRPr="00D6664C">
        <w:rPr>
          <w:sz w:val="16"/>
          <w:szCs w:val="16"/>
        </w:rPr>
        <w:t>9. ЗАКЛЮЧИТЕЛЬНЫЕ ПОЛОЖЕНИЯ</w:t>
      </w:r>
    </w:p>
    <w:p w:rsidR="00C37F06" w:rsidRPr="00D6664C" w:rsidRDefault="00C37F06" w:rsidP="00956A91">
      <w:pPr>
        <w:autoSpaceDE w:val="0"/>
        <w:autoSpaceDN w:val="0"/>
        <w:adjustRightInd w:val="0"/>
        <w:ind w:firstLine="540"/>
        <w:jc w:val="both"/>
        <w:outlineLvl w:val="1"/>
        <w:rPr>
          <w:sz w:val="16"/>
          <w:szCs w:val="16"/>
        </w:rPr>
      </w:pPr>
      <w:r w:rsidRPr="00D6664C">
        <w:rPr>
          <w:sz w:val="16"/>
          <w:szCs w:val="16"/>
        </w:rPr>
        <w:t xml:space="preserve">9.1. Договор заключен сроком на 5 (пять) лет и вступает в действие с 01.01.2015 года. </w:t>
      </w:r>
    </w:p>
    <w:p w:rsidR="00C37F06" w:rsidRPr="00D6664C" w:rsidRDefault="00C37F06" w:rsidP="00956A91">
      <w:pPr>
        <w:autoSpaceDE w:val="0"/>
        <w:autoSpaceDN w:val="0"/>
        <w:adjustRightInd w:val="0"/>
        <w:ind w:firstLine="540"/>
        <w:jc w:val="both"/>
        <w:outlineLvl w:val="1"/>
        <w:rPr>
          <w:sz w:val="16"/>
          <w:szCs w:val="16"/>
        </w:rPr>
      </w:pPr>
      <w:r w:rsidRPr="00D6664C">
        <w:rPr>
          <w:sz w:val="16"/>
          <w:szCs w:val="16"/>
        </w:rPr>
        <w:t xml:space="preserve">9.2. При отсутствии решения общего собрания Собственников либо уведомления Управляющей организации о прекращении Договора по окончании срока его действия, направленного не позднее чем за 30 дней до его </w:t>
      </w:r>
      <w:proofErr w:type="spellStart"/>
      <w:r w:rsidRPr="00D6664C">
        <w:rPr>
          <w:sz w:val="16"/>
          <w:szCs w:val="16"/>
        </w:rPr>
        <w:t>окончания,Договор</w:t>
      </w:r>
      <w:proofErr w:type="spellEnd"/>
      <w:r w:rsidRPr="00D6664C">
        <w:rPr>
          <w:sz w:val="16"/>
          <w:szCs w:val="16"/>
        </w:rPr>
        <w:t xml:space="preserve"> считается продленным на тот же срок. </w:t>
      </w:r>
    </w:p>
    <w:p w:rsidR="00C37F06" w:rsidRPr="00D6664C" w:rsidRDefault="00C37F06" w:rsidP="00956A91">
      <w:pPr>
        <w:autoSpaceDE w:val="0"/>
        <w:autoSpaceDN w:val="0"/>
        <w:adjustRightInd w:val="0"/>
        <w:ind w:firstLine="540"/>
        <w:jc w:val="both"/>
        <w:outlineLvl w:val="1"/>
        <w:rPr>
          <w:sz w:val="16"/>
          <w:szCs w:val="16"/>
        </w:rPr>
      </w:pPr>
      <w:r w:rsidRPr="00D6664C">
        <w:rPr>
          <w:sz w:val="16"/>
          <w:szCs w:val="16"/>
        </w:rPr>
        <w:t xml:space="preserve">9.3. Все другие вопросы, не урегулированные данным Договором, решаются на </w:t>
      </w:r>
      <w:proofErr w:type="spellStart"/>
      <w:r w:rsidRPr="00D6664C">
        <w:rPr>
          <w:sz w:val="16"/>
          <w:szCs w:val="16"/>
        </w:rPr>
        <w:t>основедействующего</w:t>
      </w:r>
      <w:proofErr w:type="spellEnd"/>
      <w:r w:rsidRPr="00D6664C">
        <w:rPr>
          <w:sz w:val="16"/>
          <w:szCs w:val="16"/>
        </w:rPr>
        <w:t xml:space="preserve"> законодательства РФ.</w:t>
      </w:r>
    </w:p>
    <w:p w:rsidR="00C37F06" w:rsidRPr="00D6664C" w:rsidRDefault="00C37F06" w:rsidP="00956A91">
      <w:pPr>
        <w:autoSpaceDE w:val="0"/>
        <w:autoSpaceDN w:val="0"/>
        <w:adjustRightInd w:val="0"/>
        <w:ind w:firstLine="540"/>
        <w:jc w:val="both"/>
        <w:outlineLvl w:val="1"/>
        <w:rPr>
          <w:sz w:val="16"/>
          <w:szCs w:val="16"/>
        </w:rPr>
      </w:pPr>
      <w:r w:rsidRPr="00D6664C">
        <w:rPr>
          <w:sz w:val="16"/>
          <w:szCs w:val="16"/>
        </w:rPr>
        <w:t>9.4. Данный документ является полным текстом Договора управления</w:t>
      </w:r>
      <w:r>
        <w:rPr>
          <w:sz w:val="16"/>
          <w:szCs w:val="16"/>
        </w:rPr>
        <w:t xml:space="preserve"> многоквартирным домом №64 </w:t>
      </w:r>
      <w:r w:rsidRPr="00B25EE5">
        <w:rPr>
          <w:sz w:val="16"/>
          <w:szCs w:val="16"/>
        </w:rPr>
        <w:t xml:space="preserve">по ул.5-я </w:t>
      </w:r>
      <w:proofErr w:type="spellStart"/>
      <w:r w:rsidRPr="00B25EE5">
        <w:rPr>
          <w:sz w:val="16"/>
          <w:szCs w:val="16"/>
        </w:rPr>
        <w:t>Коляновская</w:t>
      </w:r>
      <w:proofErr w:type="spellEnd"/>
      <w:r w:rsidRPr="00B25EE5">
        <w:rPr>
          <w:sz w:val="16"/>
          <w:szCs w:val="16"/>
        </w:rPr>
        <w:t xml:space="preserve">  г</w:t>
      </w:r>
      <w:r w:rsidRPr="00D6664C">
        <w:rPr>
          <w:sz w:val="16"/>
          <w:szCs w:val="16"/>
        </w:rPr>
        <w:t xml:space="preserve">. Иваново, условия которого согласованны с Собственниками помещений многоквартирного </w:t>
      </w:r>
      <w:proofErr w:type="spellStart"/>
      <w:r w:rsidRPr="00D6664C">
        <w:rPr>
          <w:sz w:val="16"/>
          <w:szCs w:val="16"/>
        </w:rPr>
        <w:t>дома,и</w:t>
      </w:r>
      <w:proofErr w:type="spellEnd"/>
      <w:r w:rsidRPr="00D6664C">
        <w:rPr>
          <w:sz w:val="16"/>
          <w:szCs w:val="16"/>
        </w:rPr>
        <w:t xml:space="preserve"> после его заключения любые иные ранее имевшиеся договоренности, соглашения заявления Сторон устного или письменного характера, все предшествующие переговоры и переписка, противоречащие условиям настоящего договора, теряют свою юридическую силу.</w:t>
      </w:r>
    </w:p>
    <w:p w:rsidR="00C37F06" w:rsidRPr="00D6664C" w:rsidRDefault="00C37F06" w:rsidP="00956A91">
      <w:pPr>
        <w:autoSpaceDE w:val="0"/>
        <w:autoSpaceDN w:val="0"/>
        <w:adjustRightInd w:val="0"/>
        <w:ind w:firstLine="540"/>
        <w:jc w:val="both"/>
        <w:outlineLvl w:val="1"/>
        <w:rPr>
          <w:sz w:val="16"/>
          <w:szCs w:val="16"/>
        </w:rPr>
      </w:pPr>
      <w:r w:rsidRPr="00D6664C">
        <w:rPr>
          <w:sz w:val="16"/>
          <w:szCs w:val="16"/>
        </w:rPr>
        <w:t xml:space="preserve">9.5. Настоящий Договор управления может быть заключен между Собственником и Управляющей организацией как в письменной форме, так и путем совершения Собственником действий, свидетельствующих о его </w:t>
      </w:r>
      <w:proofErr w:type="spellStart"/>
      <w:r w:rsidRPr="00D6664C">
        <w:rPr>
          <w:sz w:val="16"/>
          <w:szCs w:val="16"/>
        </w:rPr>
        <w:t>намерениипользоваться</w:t>
      </w:r>
      <w:proofErr w:type="spellEnd"/>
      <w:r w:rsidRPr="00D6664C">
        <w:rPr>
          <w:sz w:val="16"/>
          <w:szCs w:val="16"/>
        </w:rPr>
        <w:t xml:space="preserve"> жилищными услугами или о </w:t>
      </w:r>
      <w:proofErr w:type="spellStart"/>
      <w:r w:rsidRPr="00D6664C">
        <w:rPr>
          <w:sz w:val="16"/>
          <w:szCs w:val="16"/>
        </w:rPr>
        <w:t>фактическомпользовании</w:t>
      </w:r>
      <w:proofErr w:type="spellEnd"/>
      <w:r w:rsidRPr="00D6664C">
        <w:rPr>
          <w:sz w:val="16"/>
          <w:szCs w:val="16"/>
        </w:rPr>
        <w:t xml:space="preserve"> такими услугами. </w:t>
      </w:r>
    </w:p>
    <w:p w:rsidR="00C37F06" w:rsidRPr="00D6664C" w:rsidRDefault="00C37F06" w:rsidP="00956A91">
      <w:pPr>
        <w:autoSpaceDE w:val="0"/>
        <w:autoSpaceDN w:val="0"/>
        <w:adjustRightInd w:val="0"/>
        <w:ind w:firstLine="540"/>
        <w:jc w:val="both"/>
        <w:outlineLvl w:val="1"/>
        <w:rPr>
          <w:sz w:val="16"/>
          <w:szCs w:val="16"/>
        </w:rPr>
      </w:pPr>
      <w:r w:rsidRPr="00D6664C">
        <w:rPr>
          <w:sz w:val="16"/>
          <w:szCs w:val="16"/>
        </w:rPr>
        <w:lastRenderedPageBreak/>
        <w:t xml:space="preserve">9.6. Настоящий Договор составлен в 2 экземплярах, по одному для каждой из Сторон. Оба экземпляра идентичны и имеют одинаковую юридическую силу. Все приложения к настоящему Договору являются его неотъемлемой частью. Договор составлен на 10 страницах и содержит 7 Приложений. </w:t>
      </w:r>
    </w:p>
    <w:p w:rsidR="00C37F06" w:rsidRPr="00AD7EC5" w:rsidRDefault="00C37F06" w:rsidP="00956A91">
      <w:pPr>
        <w:autoSpaceDE w:val="0"/>
        <w:autoSpaceDN w:val="0"/>
        <w:adjustRightInd w:val="0"/>
        <w:ind w:firstLine="540"/>
        <w:jc w:val="both"/>
        <w:outlineLvl w:val="1"/>
        <w:rPr>
          <w:sz w:val="16"/>
          <w:szCs w:val="16"/>
        </w:rPr>
      </w:pPr>
      <w:r w:rsidRPr="00AD7EC5">
        <w:rPr>
          <w:sz w:val="16"/>
          <w:szCs w:val="16"/>
        </w:rPr>
        <w:t>Приложения:</w:t>
      </w:r>
    </w:p>
    <w:p w:rsidR="00C37F06" w:rsidRPr="00AD7EC5" w:rsidRDefault="00C37F06" w:rsidP="00956A91">
      <w:pPr>
        <w:autoSpaceDE w:val="0"/>
        <w:autoSpaceDN w:val="0"/>
        <w:adjustRightInd w:val="0"/>
        <w:ind w:firstLine="540"/>
        <w:jc w:val="both"/>
        <w:outlineLvl w:val="1"/>
        <w:rPr>
          <w:sz w:val="16"/>
          <w:szCs w:val="16"/>
        </w:rPr>
      </w:pPr>
      <w:r w:rsidRPr="00AD7EC5">
        <w:rPr>
          <w:sz w:val="16"/>
          <w:szCs w:val="16"/>
        </w:rPr>
        <w:t xml:space="preserve">1. Приложение 1 – Характеристика дома, </w:t>
      </w:r>
      <w:hyperlink r:id="rId60" w:history="1">
        <w:r w:rsidRPr="00AD7EC5">
          <w:rPr>
            <w:rStyle w:val="ab"/>
            <w:color w:val="auto"/>
            <w:sz w:val="16"/>
            <w:szCs w:val="16"/>
          </w:rPr>
          <w:t>состав</w:t>
        </w:r>
      </w:hyperlink>
      <w:r w:rsidRPr="00AD7EC5">
        <w:rPr>
          <w:sz w:val="16"/>
          <w:szCs w:val="16"/>
        </w:rPr>
        <w:t xml:space="preserve"> общего имущества многоквартирного дома, границы ответственности.</w:t>
      </w:r>
    </w:p>
    <w:p w:rsidR="00C37F06" w:rsidRPr="00AD7EC5" w:rsidRDefault="00C37F06" w:rsidP="00956A91">
      <w:pPr>
        <w:autoSpaceDE w:val="0"/>
        <w:autoSpaceDN w:val="0"/>
        <w:adjustRightInd w:val="0"/>
        <w:ind w:firstLine="540"/>
        <w:jc w:val="both"/>
        <w:outlineLvl w:val="1"/>
        <w:rPr>
          <w:sz w:val="16"/>
          <w:szCs w:val="16"/>
        </w:rPr>
      </w:pPr>
      <w:r w:rsidRPr="00AD7EC5">
        <w:rPr>
          <w:sz w:val="16"/>
          <w:szCs w:val="16"/>
        </w:rPr>
        <w:t xml:space="preserve">2. Приложение 2 - </w:t>
      </w:r>
      <w:hyperlink r:id="rId61" w:history="1">
        <w:r w:rsidRPr="00AD7EC5">
          <w:rPr>
            <w:rStyle w:val="ab"/>
            <w:color w:val="auto"/>
            <w:sz w:val="16"/>
            <w:szCs w:val="16"/>
          </w:rPr>
          <w:t>Перечень</w:t>
        </w:r>
      </w:hyperlink>
      <w:r w:rsidRPr="00AD7EC5">
        <w:rPr>
          <w:sz w:val="16"/>
          <w:szCs w:val="16"/>
        </w:rPr>
        <w:t xml:space="preserve"> работ и услуг по содержанию и ремонту общего имущества многоквартирного дома.</w:t>
      </w:r>
    </w:p>
    <w:p w:rsidR="00C37F06" w:rsidRPr="00AD7EC5" w:rsidRDefault="00C37F06" w:rsidP="00956A91">
      <w:pPr>
        <w:autoSpaceDE w:val="0"/>
        <w:autoSpaceDN w:val="0"/>
        <w:adjustRightInd w:val="0"/>
        <w:ind w:firstLine="540"/>
        <w:jc w:val="both"/>
        <w:outlineLvl w:val="1"/>
        <w:rPr>
          <w:sz w:val="16"/>
          <w:szCs w:val="16"/>
        </w:rPr>
      </w:pPr>
      <w:r w:rsidRPr="00AD7EC5">
        <w:rPr>
          <w:sz w:val="16"/>
          <w:szCs w:val="16"/>
        </w:rPr>
        <w:t xml:space="preserve">3. Приложение 3 - </w:t>
      </w:r>
      <w:hyperlink r:id="rId62" w:history="1">
        <w:r w:rsidRPr="00AD7EC5">
          <w:rPr>
            <w:rStyle w:val="ab"/>
            <w:color w:val="auto"/>
            <w:sz w:val="16"/>
            <w:szCs w:val="16"/>
          </w:rPr>
          <w:t>Перечень</w:t>
        </w:r>
      </w:hyperlink>
      <w:r w:rsidRPr="00AD7EC5">
        <w:rPr>
          <w:sz w:val="16"/>
          <w:szCs w:val="16"/>
        </w:rPr>
        <w:t xml:space="preserve"> технической документации на многоквартирный дом и иных документов, связанных с управлением многоквартирным домом.</w:t>
      </w:r>
    </w:p>
    <w:p w:rsidR="00C37F06" w:rsidRPr="00AD7EC5" w:rsidRDefault="00C37F06" w:rsidP="00956A91">
      <w:pPr>
        <w:autoSpaceDE w:val="0"/>
        <w:autoSpaceDN w:val="0"/>
        <w:adjustRightInd w:val="0"/>
        <w:ind w:firstLine="540"/>
        <w:jc w:val="both"/>
        <w:outlineLvl w:val="1"/>
        <w:rPr>
          <w:sz w:val="16"/>
          <w:szCs w:val="16"/>
        </w:rPr>
      </w:pPr>
      <w:r w:rsidRPr="00AD7EC5">
        <w:rPr>
          <w:sz w:val="16"/>
          <w:szCs w:val="16"/>
        </w:rPr>
        <w:t xml:space="preserve">4. Приложение 4 - </w:t>
      </w:r>
      <w:hyperlink r:id="rId63" w:history="1">
        <w:r w:rsidRPr="00AD7EC5">
          <w:rPr>
            <w:rStyle w:val="ab"/>
            <w:color w:val="auto"/>
            <w:sz w:val="16"/>
            <w:szCs w:val="16"/>
          </w:rPr>
          <w:t>Информация</w:t>
        </w:r>
      </w:hyperlink>
      <w:r w:rsidRPr="00AD7EC5">
        <w:rPr>
          <w:sz w:val="16"/>
          <w:szCs w:val="16"/>
        </w:rPr>
        <w:t xml:space="preserve"> об Управляющей организации. </w:t>
      </w:r>
    </w:p>
    <w:p w:rsidR="00C37F06" w:rsidRPr="00AD7EC5" w:rsidRDefault="00C37F06" w:rsidP="00956A91">
      <w:pPr>
        <w:autoSpaceDE w:val="0"/>
        <w:autoSpaceDN w:val="0"/>
        <w:adjustRightInd w:val="0"/>
        <w:ind w:firstLine="540"/>
        <w:jc w:val="both"/>
        <w:outlineLvl w:val="1"/>
        <w:rPr>
          <w:sz w:val="16"/>
          <w:szCs w:val="16"/>
        </w:rPr>
      </w:pPr>
      <w:r w:rsidRPr="00AD7EC5">
        <w:rPr>
          <w:sz w:val="16"/>
          <w:szCs w:val="16"/>
        </w:rPr>
        <w:t xml:space="preserve">5. Приложение 5 - </w:t>
      </w:r>
      <w:hyperlink r:id="rId64" w:history="1">
        <w:r w:rsidRPr="00AD7EC5">
          <w:rPr>
            <w:rStyle w:val="ab"/>
            <w:color w:val="auto"/>
            <w:sz w:val="16"/>
            <w:szCs w:val="16"/>
          </w:rPr>
          <w:t>Размер</w:t>
        </w:r>
      </w:hyperlink>
      <w:r w:rsidRPr="00AD7EC5">
        <w:rPr>
          <w:sz w:val="16"/>
          <w:szCs w:val="16"/>
        </w:rPr>
        <w:t xml:space="preserve"> платы за работы и услуги по управлению многоквартирным домом, содержанию и ремонту его общего имущества.</w:t>
      </w:r>
    </w:p>
    <w:p w:rsidR="00C37F06" w:rsidRPr="00AD7EC5" w:rsidRDefault="00C37F06" w:rsidP="00956A91">
      <w:pPr>
        <w:autoSpaceDE w:val="0"/>
        <w:autoSpaceDN w:val="0"/>
        <w:adjustRightInd w:val="0"/>
        <w:ind w:firstLine="540"/>
        <w:jc w:val="both"/>
        <w:outlineLvl w:val="1"/>
        <w:rPr>
          <w:sz w:val="16"/>
          <w:szCs w:val="16"/>
        </w:rPr>
      </w:pPr>
      <w:r w:rsidRPr="00AD7EC5">
        <w:rPr>
          <w:sz w:val="16"/>
          <w:szCs w:val="16"/>
        </w:rPr>
        <w:t xml:space="preserve">6. Приложение 6 - </w:t>
      </w:r>
      <w:hyperlink r:id="rId65" w:history="1">
        <w:r w:rsidRPr="00AD7EC5">
          <w:rPr>
            <w:rStyle w:val="ab"/>
            <w:color w:val="auto"/>
            <w:sz w:val="16"/>
            <w:szCs w:val="16"/>
          </w:rPr>
          <w:t>Форма</w:t>
        </w:r>
      </w:hyperlink>
      <w:r w:rsidRPr="00AD7EC5">
        <w:rPr>
          <w:sz w:val="16"/>
          <w:szCs w:val="16"/>
        </w:rPr>
        <w:t xml:space="preserve"> ежегодного отчета Управляющей организации о выполнении Договора за предыдущий год.</w:t>
      </w:r>
    </w:p>
    <w:p w:rsidR="00C37F06" w:rsidRPr="00AD7EC5" w:rsidRDefault="00C37F06" w:rsidP="00956A91">
      <w:pPr>
        <w:autoSpaceDE w:val="0"/>
        <w:autoSpaceDN w:val="0"/>
        <w:adjustRightInd w:val="0"/>
        <w:ind w:firstLine="540"/>
        <w:jc w:val="both"/>
        <w:outlineLvl w:val="1"/>
        <w:rPr>
          <w:sz w:val="16"/>
          <w:szCs w:val="16"/>
        </w:rPr>
      </w:pPr>
      <w:r w:rsidRPr="00AD7EC5">
        <w:rPr>
          <w:sz w:val="16"/>
          <w:szCs w:val="16"/>
        </w:rPr>
        <w:t xml:space="preserve">7. Приложение 7 - </w:t>
      </w:r>
      <w:hyperlink r:id="rId66" w:history="1">
        <w:r w:rsidRPr="00AD7EC5">
          <w:rPr>
            <w:rStyle w:val="ab"/>
            <w:color w:val="auto"/>
            <w:sz w:val="16"/>
            <w:szCs w:val="16"/>
          </w:rPr>
          <w:t>Формы</w:t>
        </w:r>
      </w:hyperlink>
      <w:r w:rsidRPr="00AD7EC5">
        <w:rPr>
          <w:sz w:val="16"/>
          <w:szCs w:val="16"/>
        </w:rPr>
        <w:t xml:space="preserve"> Актов, необходимые при исполнении Договора.</w:t>
      </w:r>
    </w:p>
    <w:p w:rsidR="00C37F06" w:rsidRPr="00D6664C" w:rsidRDefault="00C37F06" w:rsidP="00956A91">
      <w:pPr>
        <w:pStyle w:val="ConsPlusNonformat"/>
        <w:widowControl/>
        <w:spacing w:line="216" w:lineRule="auto"/>
        <w:jc w:val="both"/>
        <w:rPr>
          <w:sz w:val="16"/>
          <w:szCs w:val="16"/>
        </w:rPr>
      </w:pPr>
    </w:p>
    <w:p w:rsidR="00C37F06" w:rsidRPr="00D6664C" w:rsidRDefault="00C37F06" w:rsidP="00956A91">
      <w:pPr>
        <w:autoSpaceDE w:val="0"/>
        <w:autoSpaceDN w:val="0"/>
        <w:adjustRightInd w:val="0"/>
        <w:spacing w:line="216" w:lineRule="auto"/>
        <w:jc w:val="center"/>
        <w:outlineLvl w:val="1"/>
        <w:rPr>
          <w:sz w:val="16"/>
          <w:szCs w:val="16"/>
        </w:rPr>
      </w:pPr>
      <w:r w:rsidRPr="00D6664C">
        <w:rPr>
          <w:sz w:val="16"/>
          <w:szCs w:val="16"/>
        </w:rPr>
        <w:t>РЕКВИЗИТЫ СТОРОН</w:t>
      </w:r>
    </w:p>
    <w:p w:rsidR="00C37F06" w:rsidRPr="00D6664C" w:rsidRDefault="00C37F06" w:rsidP="00956A91">
      <w:pPr>
        <w:autoSpaceDE w:val="0"/>
        <w:autoSpaceDN w:val="0"/>
        <w:adjustRightInd w:val="0"/>
        <w:jc w:val="center"/>
        <w:outlineLvl w:val="1"/>
        <w:rPr>
          <w:sz w:val="16"/>
          <w:szCs w:val="16"/>
        </w:rPr>
      </w:pPr>
    </w:p>
    <w:tbl>
      <w:tblPr>
        <w:tblW w:w="0" w:type="auto"/>
        <w:tblInd w:w="-106" w:type="dxa"/>
        <w:tblLook w:val="00A0" w:firstRow="1" w:lastRow="0" w:firstColumn="1" w:lastColumn="0" w:noHBand="0" w:noVBand="0"/>
      </w:tblPr>
      <w:tblGrid>
        <w:gridCol w:w="4939"/>
        <w:gridCol w:w="4862"/>
      </w:tblGrid>
      <w:tr w:rsidR="00C37F06" w:rsidRPr="00D6664C">
        <w:tc>
          <w:tcPr>
            <w:tcW w:w="5057" w:type="dxa"/>
          </w:tcPr>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Собственник (представитель собственника):</w:t>
            </w:r>
          </w:p>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_______________</w:t>
            </w:r>
            <w:r>
              <w:rPr>
                <w:rFonts w:ascii="Times New Roman" w:hAnsi="Times New Roman" w:cs="Times New Roman"/>
                <w:sz w:val="16"/>
                <w:szCs w:val="16"/>
              </w:rPr>
              <w:t>________________________</w:t>
            </w:r>
          </w:p>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_______________________________________</w:t>
            </w:r>
          </w:p>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 xml:space="preserve">Паспортные данные:                      </w:t>
            </w:r>
          </w:p>
          <w:p w:rsidR="00C37F06" w:rsidRPr="00D6664C" w:rsidRDefault="00C37F06" w:rsidP="00956A91">
            <w:pPr>
              <w:tabs>
                <w:tab w:val="center" w:pos="2420"/>
              </w:tabs>
              <w:autoSpaceDE w:val="0"/>
              <w:autoSpaceDN w:val="0"/>
              <w:adjustRightInd w:val="0"/>
              <w:outlineLvl w:val="1"/>
              <w:rPr>
                <w:sz w:val="16"/>
                <w:szCs w:val="16"/>
              </w:rPr>
            </w:pPr>
            <w:r w:rsidRPr="00D6664C">
              <w:rPr>
                <w:sz w:val="16"/>
                <w:szCs w:val="16"/>
              </w:rPr>
              <w:t>_______________________________________</w:t>
            </w:r>
          </w:p>
          <w:p w:rsidR="00C37F06" w:rsidRPr="00D6664C" w:rsidRDefault="00C37F06" w:rsidP="00956A91">
            <w:pPr>
              <w:tabs>
                <w:tab w:val="center" w:pos="2420"/>
              </w:tabs>
              <w:autoSpaceDE w:val="0"/>
              <w:autoSpaceDN w:val="0"/>
              <w:adjustRightInd w:val="0"/>
              <w:outlineLvl w:val="1"/>
              <w:rPr>
                <w:sz w:val="16"/>
                <w:szCs w:val="16"/>
              </w:rPr>
            </w:pPr>
            <w:r w:rsidRPr="00D6664C">
              <w:rPr>
                <w:sz w:val="16"/>
                <w:szCs w:val="16"/>
              </w:rPr>
              <w:t>_______________________________________</w:t>
            </w:r>
          </w:p>
          <w:p w:rsidR="00C37F06" w:rsidRPr="00D6664C" w:rsidRDefault="00C37F06" w:rsidP="00956A91">
            <w:pPr>
              <w:tabs>
                <w:tab w:val="center" w:pos="2420"/>
              </w:tabs>
              <w:autoSpaceDE w:val="0"/>
              <w:autoSpaceDN w:val="0"/>
              <w:adjustRightInd w:val="0"/>
              <w:outlineLvl w:val="1"/>
              <w:rPr>
                <w:sz w:val="16"/>
                <w:szCs w:val="16"/>
              </w:rPr>
            </w:pPr>
            <w:r w:rsidRPr="00D6664C">
              <w:rPr>
                <w:sz w:val="16"/>
                <w:szCs w:val="16"/>
              </w:rPr>
              <w:t>_______________________________________</w:t>
            </w:r>
          </w:p>
          <w:p w:rsidR="00C37F06" w:rsidRPr="00D6664C" w:rsidRDefault="00C37F06" w:rsidP="00956A91">
            <w:pPr>
              <w:tabs>
                <w:tab w:val="center" w:pos="2420"/>
              </w:tabs>
              <w:autoSpaceDE w:val="0"/>
              <w:autoSpaceDN w:val="0"/>
              <w:adjustRightInd w:val="0"/>
              <w:outlineLvl w:val="1"/>
              <w:rPr>
                <w:sz w:val="16"/>
                <w:szCs w:val="16"/>
              </w:rPr>
            </w:pPr>
          </w:p>
          <w:p w:rsidR="00C37F06" w:rsidRPr="00D6664C" w:rsidRDefault="00C37F06" w:rsidP="00956A91">
            <w:pPr>
              <w:tabs>
                <w:tab w:val="center" w:pos="2420"/>
              </w:tabs>
              <w:autoSpaceDE w:val="0"/>
              <w:autoSpaceDN w:val="0"/>
              <w:adjustRightInd w:val="0"/>
              <w:outlineLvl w:val="1"/>
              <w:rPr>
                <w:sz w:val="16"/>
                <w:szCs w:val="16"/>
              </w:rPr>
            </w:pPr>
            <w:r w:rsidRPr="00D6664C">
              <w:rPr>
                <w:sz w:val="16"/>
                <w:szCs w:val="16"/>
              </w:rPr>
              <w:t>_________________\_____________________</w:t>
            </w:r>
          </w:p>
        </w:tc>
        <w:tc>
          <w:tcPr>
            <w:tcW w:w="5058" w:type="dxa"/>
          </w:tcPr>
          <w:p w:rsidR="00C37F06" w:rsidRPr="00D6664C" w:rsidRDefault="00C37F06" w:rsidP="00956A91">
            <w:pPr>
              <w:autoSpaceDE w:val="0"/>
              <w:autoSpaceDN w:val="0"/>
              <w:adjustRightInd w:val="0"/>
              <w:outlineLvl w:val="1"/>
              <w:rPr>
                <w:sz w:val="16"/>
                <w:szCs w:val="16"/>
              </w:rPr>
            </w:pPr>
            <w:r w:rsidRPr="00D6664C">
              <w:rPr>
                <w:sz w:val="16"/>
                <w:szCs w:val="16"/>
              </w:rPr>
              <w:t xml:space="preserve">Управляющая организация: </w:t>
            </w:r>
          </w:p>
          <w:p w:rsidR="00C37F06" w:rsidRPr="00D6664C" w:rsidRDefault="00C37F06" w:rsidP="00956A91">
            <w:pPr>
              <w:autoSpaceDE w:val="0"/>
              <w:autoSpaceDN w:val="0"/>
              <w:adjustRightInd w:val="0"/>
              <w:outlineLvl w:val="1"/>
              <w:rPr>
                <w:sz w:val="16"/>
                <w:szCs w:val="16"/>
              </w:rPr>
            </w:pPr>
            <w:r w:rsidRPr="00D6664C">
              <w:rPr>
                <w:sz w:val="16"/>
                <w:szCs w:val="16"/>
              </w:rPr>
              <w:t>ЗАО «УК ЖХ № 1»</w:t>
            </w:r>
          </w:p>
          <w:p w:rsidR="00C37F06" w:rsidRPr="00D6664C" w:rsidRDefault="00C37F06" w:rsidP="00956A91">
            <w:pPr>
              <w:autoSpaceDE w:val="0"/>
              <w:autoSpaceDN w:val="0"/>
              <w:adjustRightInd w:val="0"/>
              <w:outlineLvl w:val="1"/>
              <w:rPr>
                <w:sz w:val="16"/>
                <w:szCs w:val="16"/>
              </w:rPr>
            </w:pPr>
            <w:r w:rsidRPr="00D6664C">
              <w:rPr>
                <w:sz w:val="16"/>
                <w:szCs w:val="16"/>
              </w:rPr>
              <w:t xml:space="preserve"> Юридический адрес:</w:t>
            </w:r>
          </w:p>
          <w:p w:rsidR="00C37F06" w:rsidRPr="00D6664C" w:rsidRDefault="00C37F06" w:rsidP="00956A91">
            <w:pPr>
              <w:autoSpaceDE w:val="0"/>
              <w:autoSpaceDN w:val="0"/>
              <w:adjustRightInd w:val="0"/>
              <w:outlineLvl w:val="1"/>
              <w:rPr>
                <w:sz w:val="16"/>
                <w:szCs w:val="16"/>
              </w:rPr>
            </w:pPr>
            <w:r w:rsidRPr="00D6664C">
              <w:rPr>
                <w:sz w:val="16"/>
                <w:szCs w:val="16"/>
              </w:rPr>
              <w:t>153040, г. Иваново пр. Строителей, д. 54А</w:t>
            </w:r>
          </w:p>
          <w:p w:rsidR="00C37F06" w:rsidRPr="00D6664C" w:rsidRDefault="00C37F06" w:rsidP="00956A91">
            <w:pPr>
              <w:autoSpaceDE w:val="0"/>
              <w:autoSpaceDN w:val="0"/>
              <w:adjustRightInd w:val="0"/>
              <w:outlineLvl w:val="1"/>
              <w:rPr>
                <w:sz w:val="16"/>
                <w:szCs w:val="16"/>
              </w:rPr>
            </w:pPr>
            <w:r w:rsidRPr="00D6664C">
              <w:rPr>
                <w:sz w:val="16"/>
                <w:szCs w:val="16"/>
              </w:rPr>
              <w:t>Фактический адрес:</w:t>
            </w:r>
          </w:p>
          <w:p w:rsidR="00C37F06" w:rsidRPr="00D6664C" w:rsidRDefault="00C37F06" w:rsidP="00956A91">
            <w:pPr>
              <w:autoSpaceDE w:val="0"/>
              <w:autoSpaceDN w:val="0"/>
              <w:adjustRightInd w:val="0"/>
              <w:outlineLvl w:val="1"/>
              <w:rPr>
                <w:sz w:val="16"/>
                <w:szCs w:val="16"/>
              </w:rPr>
            </w:pPr>
            <w:r w:rsidRPr="00D6664C">
              <w:rPr>
                <w:sz w:val="16"/>
                <w:szCs w:val="16"/>
              </w:rPr>
              <w:t>153040, г. Иваново пр. Строителей, д. 54А</w:t>
            </w:r>
          </w:p>
          <w:p w:rsidR="00C37F06" w:rsidRPr="00D6664C" w:rsidRDefault="00C37F06" w:rsidP="00956A91">
            <w:pPr>
              <w:autoSpaceDE w:val="0"/>
              <w:autoSpaceDN w:val="0"/>
              <w:adjustRightInd w:val="0"/>
              <w:outlineLvl w:val="1"/>
              <w:rPr>
                <w:sz w:val="16"/>
                <w:szCs w:val="16"/>
              </w:rPr>
            </w:pPr>
            <w:r w:rsidRPr="00D6664C">
              <w:rPr>
                <w:sz w:val="16"/>
                <w:szCs w:val="16"/>
              </w:rPr>
              <w:t>Управляющий ЗАО  «УК ЖХ № 1</w:t>
            </w:r>
          </w:p>
          <w:p w:rsidR="00C37F06" w:rsidRPr="00D6664C" w:rsidRDefault="00C37F06" w:rsidP="00956A91">
            <w:pPr>
              <w:autoSpaceDE w:val="0"/>
              <w:autoSpaceDN w:val="0"/>
              <w:adjustRightInd w:val="0"/>
              <w:outlineLvl w:val="1"/>
              <w:rPr>
                <w:sz w:val="16"/>
                <w:szCs w:val="16"/>
              </w:rPr>
            </w:pPr>
            <w:r w:rsidRPr="00D6664C">
              <w:rPr>
                <w:sz w:val="16"/>
                <w:szCs w:val="16"/>
              </w:rPr>
              <w:t xml:space="preserve">_____________________С.С. </w:t>
            </w:r>
            <w:proofErr w:type="spellStart"/>
            <w:r w:rsidRPr="00D6664C">
              <w:rPr>
                <w:sz w:val="16"/>
                <w:szCs w:val="16"/>
              </w:rPr>
              <w:t>Ликсонова</w:t>
            </w:r>
            <w:proofErr w:type="spellEnd"/>
          </w:p>
          <w:p w:rsidR="00C37F06" w:rsidRPr="00D6664C" w:rsidRDefault="00C37F06" w:rsidP="00956A91">
            <w:pPr>
              <w:autoSpaceDE w:val="0"/>
              <w:autoSpaceDN w:val="0"/>
              <w:adjustRightInd w:val="0"/>
              <w:outlineLvl w:val="1"/>
              <w:rPr>
                <w:sz w:val="16"/>
                <w:szCs w:val="16"/>
              </w:rPr>
            </w:pPr>
            <w:r w:rsidRPr="00D6664C">
              <w:rPr>
                <w:sz w:val="16"/>
                <w:szCs w:val="16"/>
              </w:rPr>
              <w:t>МП</w:t>
            </w:r>
          </w:p>
          <w:p w:rsidR="00C37F06" w:rsidRDefault="00C37F06" w:rsidP="00956A91">
            <w:pPr>
              <w:autoSpaceDE w:val="0"/>
              <w:autoSpaceDN w:val="0"/>
              <w:adjustRightInd w:val="0"/>
              <w:outlineLvl w:val="1"/>
              <w:rPr>
                <w:sz w:val="16"/>
                <w:szCs w:val="16"/>
              </w:rPr>
            </w:pPr>
          </w:p>
          <w:p w:rsidR="00C37F06" w:rsidRDefault="00C37F06" w:rsidP="00956A91">
            <w:pPr>
              <w:autoSpaceDE w:val="0"/>
              <w:autoSpaceDN w:val="0"/>
              <w:adjustRightInd w:val="0"/>
              <w:outlineLvl w:val="1"/>
              <w:rPr>
                <w:sz w:val="16"/>
                <w:szCs w:val="16"/>
              </w:rPr>
            </w:pPr>
          </w:p>
          <w:p w:rsidR="00C37F06" w:rsidRPr="00D6664C" w:rsidRDefault="00C37F06" w:rsidP="00956A91">
            <w:pPr>
              <w:autoSpaceDE w:val="0"/>
              <w:autoSpaceDN w:val="0"/>
              <w:adjustRightInd w:val="0"/>
              <w:outlineLvl w:val="1"/>
              <w:rPr>
                <w:sz w:val="16"/>
                <w:szCs w:val="16"/>
              </w:rPr>
            </w:pPr>
          </w:p>
        </w:tc>
      </w:tr>
    </w:tbl>
    <w:p w:rsidR="00C37F06" w:rsidRPr="00906A5E" w:rsidRDefault="00C37F06" w:rsidP="003B1097">
      <w:pPr>
        <w:autoSpaceDE w:val="0"/>
        <w:autoSpaceDN w:val="0"/>
        <w:adjustRightInd w:val="0"/>
        <w:ind w:left="7788"/>
        <w:outlineLvl w:val="1"/>
        <w:rPr>
          <w:sz w:val="20"/>
          <w:szCs w:val="20"/>
        </w:rPr>
      </w:pPr>
      <w:r w:rsidRPr="00906A5E">
        <w:rPr>
          <w:sz w:val="20"/>
          <w:szCs w:val="20"/>
        </w:rPr>
        <w:t>Приложение 1</w:t>
      </w:r>
    </w:p>
    <w:p w:rsidR="00C37F06" w:rsidRPr="00906A5E" w:rsidRDefault="00C37F06" w:rsidP="003B1097">
      <w:pPr>
        <w:autoSpaceDE w:val="0"/>
        <w:autoSpaceDN w:val="0"/>
        <w:adjustRightInd w:val="0"/>
        <w:ind w:left="3540" w:firstLine="708"/>
        <w:jc w:val="center"/>
        <w:outlineLvl w:val="1"/>
        <w:rPr>
          <w:sz w:val="20"/>
          <w:szCs w:val="20"/>
        </w:rPr>
      </w:pPr>
      <w:r w:rsidRPr="00906A5E">
        <w:rPr>
          <w:sz w:val="20"/>
          <w:szCs w:val="20"/>
        </w:rPr>
        <w:t xml:space="preserve">к Договору управления многоквартирным домом </w:t>
      </w:r>
    </w:p>
    <w:p w:rsidR="00C37F06" w:rsidRPr="00B82230" w:rsidRDefault="00C37F06" w:rsidP="00956A91">
      <w:pPr>
        <w:autoSpaceDE w:val="0"/>
        <w:autoSpaceDN w:val="0"/>
        <w:adjustRightInd w:val="0"/>
        <w:outlineLvl w:val="1"/>
      </w:pPr>
    </w:p>
    <w:p w:rsidR="00C37F06" w:rsidRPr="00B82230" w:rsidRDefault="00C37F06" w:rsidP="00956A91">
      <w:pPr>
        <w:autoSpaceDE w:val="0"/>
        <w:autoSpaceDN w:val="0"/>
        <w:adjustRightInd w:val="0"/>
        <w:jc w:val="center"/>
        <w:outlineLvl w:val="1"/>
        <w:rPr>
          <w:sz w:val="16"/>
          <w:szCs w:val="16"/>
        </w:rPr>
      </w:pPr>
      <w:r w:rsidRPr="00B82230">
        <w:rPr>
          <w:sz w:val="16"/>
          <w:szCs w:val="16"/>
        </w:rPr>
        <w:t>ХАРАКТЕРИСТИКА МНОГОКВАРТИРНОГО ДОМА</w:t>
      </w:r>
    </w:p>
    <w:p w:rsidR="00C37F06" w:rsidRPr="00B82230" w:rsidRDefault="00C37F06" w:rsidP="00956A91">
      <w:pPr>
        <w:autoSpaceDE w:val="0"/>
        <w:autoSpaceDN w:val="0"/>
        <w:adjustRightInd w:val="0"/>
        <w:jc w:val="center"/>
        <w:outlineLvl w:val="1"/>
        <w:rPr>
          <w:sz w:val="16"/>
          <w:szCs w:val="16"/>
        </w:rPr>
      </w:pPr>
      <w:r>
        <w:rPr>
          <w:sz w:val="16"/>
          <w:szCs w:val="16"/>
        </w:rPr>
        <w:t xml:space="preserve">№__ </w:t>
      </w:r>
      <w:r w:rsidRPr="00B82230">
        <w:rPr>
          <w:sz w:val="16"/>
          <w:szCs w:val="16"/>
        </w:rPr>
        <w:t xml:space="preserve">  по </w:t>
      </w:r>
      <w:r>
        <w:rPr>
          <w:sz w:val="16"/>
          <w:szCs w:val="16"/>
        </w:rPr>
        <w:t>_________________________</w:t>
      </w:r>
      <w:r w:rsidRPr="00B82230">
        <w:rPr>
          <w:sz w:val="16"/>
          <w:szCs w:val="16"/>
        </w:rPr>
        <w:t>г. Иваново</w:t>
      </w:r>
    </w:p>
    <w:p w:rsidR="00C37F06" w:rsidRPr="00760827" w:rsidRDefault="00C37F06" w:rsidP="00956A91">
      <w:pPr>
        <w:pStyle w:val="ConsPlusNonformat"/>
        <w:widowControl/>
        <w:rPr>
          <w:rFonts w:ascii="Times New Roman" w:hAnsi="Times New Roman" w:cs="Times New Roman"/>
          <w:sz w:val="16"/>
          <w:szCs w:val="16"/>
        </w:rPr>
      </w:pPr>
      <w:r>
        <w:rPr>
          <w:rFonts w:ascii="Times New Roman" w:hAnsi="Times New Roman" w:cs="Times New Roman"/>
          <w:sz w:val="16"/>
          <w:szCs w:val="16"/>
        </w:rPr>
        <w:t>1. Год постройки ___</w:t>
      </w:r>
      <w:r w:rsidRPr="00760827">
        <w:rPr>
          <w:rFonts w:ascii="Times New Roman" w:hAnsi="Times New Roman" w:cs="Times New Roman"/>
          <w:sz w:val="16"/>
          <w:szCs w:val="16"/>
        </w:rPr>
        <w:t>__________.</w:t>
      </w:r>
    </w:p>
    <w:p w:rsidR="00C37F06" w:rsidRPr="00760827" w:rsidRDefault="00C37F06" w:rsidP="00956A91">
      <w:pPr>
        <w:pStyle w:val="ConsPlusNonformat"/>
        <w:widowControl/>
        <w:rPr>
          <w:rFonts w:ascii="Times New Roman" w:hAnsi="Times New Roman" w:cs="Times New Roman"/>
          <w:sz w:val="16"/>
          <w:szCs w:val="16"/>
        </w:rPr>
      </w:pPr>
      <w:r w:rsidRPr="00760827">
        <w:rPr>
          <w:rFonts w:ascii="Times New Roman" w:hAnsi="Times New Roman" w:cs="Times New Roman"/>
          <w:sz w:val="16"/>
          <w:szCs w:val="16"/>
        </w:rPr>
        <w:t xml:space="preserve">2. Фундамент (тип и материал) – </w:t>
      </w:r>
      <w:r>
        <w:rPr>
          <w:rFonts w:ascii="Times New Roman" w:hAnsi="Times New Roman" w:cs="Times New Roman"/>
          <w:sz w:val="16"/>
          <w:szCs w:val="16"/>
          <w:u w:val="single"/>
        </w:rPr>
        <w:t>_____</w:t>
      </w:r>
      <w:r w:rsidRPr="00760827">
        <w:rPr>
          <w:rFonts w:ascii="Times New Roman" w:hAnsi="Times New Roman" w:cs="Times New Roman"/>
          <w:sz w:val="16"/>
          <w:szCs w:val="16"/>
          <w:u w:val="single"/>
        </w:rPr>
        <w:t>___________</w:t>
      </w:r>
      <w:r w:rsidRPr="00760827">
        <w:rPr>
          <w:rFonts w:ascii="Times New Roman" w:hAnsi="Times New Roman" w:cs="Times New Roman"/>
          <w:sz w:val="16"/>
          <w:szCs w:val="16"/>
        </w:rPr>
        <w:t>.</w:t>
      </w:r>
    </w:p>
    <w:p w:rsidR="00C37F06" w:rsidRPr="00760827" w:rsidRDefault="00C37F06" w:rsidP="00956A91">
      <w:pPr>
        <w:pStyle w:val="ConsPlusNonformat"/>
        <w:widowControl/>
        <w:rPr>
          <w:rFonts w:ascii="Times New Roman" w:hAnsi="Times New Roman" w:cs="Times New Roman"/>
          <w:sz w:val="16"/>
          <w:szCs w:val="16"/>
        </w:rPr>
      </w:pPr>
      <w:r w:rsidRPr="00760827">
        <w:rPr>
          <w:rFonts w:ascii="Times New Roman" w:hAnsi="Times New Roman" w:cs="Times New Roman"/>
          <w:sz w:val="16"/>
          <w:szCs w:val="16"/>
        </w:rPr>
        <w:t xml:space="preserve">3. Несущие стены (материал) - </w:t>
      </w:r>
      <w:r>
        <w:rPr>
          <w:rFonts w:ascii="Times New Roman" w:hAnsi="Times New Roman" w:cs="Times New Roman"/>
          <w:sz w:val="16"/>
          <w:szCs w:val="16"/>
          <w:u w:val="single"/>
        </w:rPr>
        <w:t>___</w:t>
      </w:r>
      <w:r w:rsidRPr="00760827">
        <w:rPr>
          <w:rFonts w:ascii="Times New Roman" w:hAnsi="Times New Roman" w:cs="Times New Roman"/>
          <w:sz w:val="16"/>
          <w:szCs w:val="16"/>
          <w:u w:val="single"/>
        </w:rPr>
        <w:t>________________</w:t>
      </w:r>
      <w:r w:rsidRPr="00760827">
        <w:rPr>
          <w:rFonts w:ascii="Times New Roman" w:hAnsi="Times New Roman" w:cs="Times New Roman"/>
          <w:sz w:val="16"/>
          <w:szCs w:val="16"/>
        </w:rPr>
        <w:t>.</w:t>
      </w:r>
    </w:p>
    <w:p w:rsidR="00C37F06" w:rsidRPr="00760827" w:rsidRDefault="00C37F06" w:rsidP="00956A91">
      <w:pPr>
        <w:pStyle w:val="ConsPlusNonformat"/>
        <w:widowControl/>
        <w:rPr>
          <w:rFonts w:ascii="Times New Roman" w:hAnsi="Times New Roman" w:cs="Times New Roman"/>
          <w:sz w:val="16"/>
          <w:szCs w:val="16"/>
        </w:rPr>
      </w:pPr>
      <w:r w:rsidRPr="00760827">
        <w:rPr>
          <w:rFonts w:ascii="Times New Roman" w:hAnsi="Times New Roman" w:cs="Times New Roman"/>
          <w:sz w:val="16"/>
          <w:szCs w:val="16"/>
        </w:rPr>
        <w:t xml:space="preserve">4. Перекрытия (материал) - </w:t>
      </w:r>
      <w:r>
        <w:rPr>
          <w:rFonts w:ascii="Times New Roman" w:hAnsi="Times New Roman" w:cs="Times New Roman"/>
          <w:sz w:val="16"/>
          <w:szCs w:val="16"/>
          <w:u w:val="single"/>
        </w:rPr>
        <w:t>____</w:t>
      </w:r>
      <w:r w:rsidRPr="00760827">
        <w:rPr>
          <w:rFonts w:ascii="Times New Roman" w:hAnsi="Times New Roman" w:cs="Times New Roman"/>
          <w:sz w:val="16"/>
          <w:szCs w:val="16"/>
          <w:u w:val="single"/>
        </w:rPr>
        <w:t>________________</w:t>
      </w:r>
      <w:r w:rsidRPr="00760827">
        <w:rPr>
          <w:rFonts w:ascii="Times New Roman" w:hAnsi="Times New Roman" w:cs="Times New Roman"/>
          <w:sz w:val="16"/>
          <w:szCs w:val="16"/>
        </w:rPr>
        <w:t>.</w:t>
      </w:r>
    </w:p>
    <w:p w:rsidR="00C37F06" w:rsidRPr="00760827" w:rsidRDefault="00C37F06" w:rsidP="00956A91">
      <w:pPr>
        <w:pStyle w:val="ConsPlusNonformat"/>
        <w:widowControl/>
        <w:rPr>
          <w:rFonts w:ascii="Times New Roman" w:hAnsi="Times New Roman" w:cs="Times New Roman"/>
          <w:sz w:val="16"/>
          <w:szCs w:val="16"/>
        </w:rPr>
      </w:pPr>
      <w:r w:rsidRPr="00760827">
        <w:rPr>
          <w:rFonts w:ascii="Times New Roman" w:hAnsi="Times New Roman" w:cs="Times New Roman"/>
          <w:sz w:val="16"/>
          <w:szCs w:val="16"/>
        </w:rPr>
        <w:t>5. Крыша (матери</w:t>
      </w:r>
      <w:r>
        <w:rPr>
          <w:rFonts w:ascii="Times New Roman" w:hAnsi="Times New Roman" w:cs="Times New Roman"/>
          <w:sz w:val="16"/>
          <w:szCs w:val="16"/>
        </w:rPr>
        <w:t>ал кровли) – _______________</w:t>
      </w:r>
    </w:p>
    <w:p w:rsidR="00C37F06" w:rsidRPr="00760827" w:rsidRDefault="00C37F06" w:rsidP="00956A91">
      <w:pPr>
        <w:pStyle w:val="ConsPlusNonformat"/>
        <w:widowControl/>
        <w:rPr>
          <w:rFonts w:ascii="Times New Roman" w:hAnsi="Times New Roman" w:cs="Times New Roman"/>
          <w:sz w:val="16"/>
          <w:szCs w:val="16"/>
        </w:rPr>
      </w:pPr>
      <w:r w:rsidRPr="00760827">
        <w:rPr>
          <w:rFonts w:ascii="Times New Roman" w:hAnsi="Times New Roman" w:cs="Times New Roman"/>
          <w:sz w:val="16"/>
          <w:szCs w:val="16"/>
        </w:rPr>
        <w:t>6. Балконные плиты, лоджии (наличие, шт., материал) - ________________________ шт.</w:t>
      </w:r>
    </w:p>
    <w:p w:rsidR="00C37F06" w:rsidRPr="00760827" w:rsidRDefault="00C37F06" w:rsidP="00956A91">
      <w:pPr>
        <w:pStyle w:val="ConsPlusNonformat"/>
        <w:widowControl/>
        <w:rPr>
          <w:rFonts w:ascii="Times New Roman" w:hAnsi="Times New Roman" w:cs="Times New Roman"/>
          <w:sz w:val="16"/>
          <w:szCs w:val="16"/>
        </w:rPr>
      </w:pPr>
      <w:r w:rsidRPr="00760827">
        <w:rPr>
          <w:rFonts w:ascii="Times New Roman" w:hAnsi="Times New Roman" w:cs="Times New Roman"/>
          <w:sz w:val="16"/>
          <w:szCs w:val="16"/>
        </w:rPr>
        <w:t>7. Окна в помещениях</w:t>
      </w:r>
      <w:r>
        <w:rPr>
          <w:rFonts w:ascii="Times New Roman" w:hAnsi="Times New Roman" w:cs="Times New Roman"/>
          <w:sz w:val="16"/>
          <w:szCs w:val="16"/>
        </w:rPr>
        <w:t xml:space="preserve"> общего пользования (шт.) - __</w:t>
      </w:r>
      <w:r w:rsidRPr="00760827">
        <w:rPr>
          <w:rFonts w:ascii="Times New Roman" w:hAnsi="Times New Roman" w:cs="Times New Roman"/>
          <w:sz w:val="16"/>
          <w:szCs w:val="16"/>
        </w:rPr>
        <w:t>_ шт.</w:t>
      </w:r>
    </w:p>
    <w:p w:rsidR="00C37F06" w:rsidRPr="00760827" w:rsidRDefault="00C37F06" w:rsidP="00956A91">
      <w:pPr>
        <w:pStyle w:val="ConsPlusNonformat"/>
        <w:widowControl/>
        <w:rPr>
          <w:rFonts w:ascii="Times New Roman" w:hAnsi="Times New Roman" w:cs="Times New Roman"/>
          <w:sz w:val="16"/>
          <w:szCs w:val="16"/>
        </w:rPr>
      </w:pPr>
      <w:r w:rsidRPr="00760827">
        <w:rPr>
          <w:rFonts w:ascii="Times New Roman" w:hAnsi="Times New Roman" w:cs="Times New Roman"/>
          <w:sz w:val="16"/>
          <w:szCs w:val="16"/>
        </w:rPr>
        <w:t>8. Двери в помещения</w:t>
      </w:r>
      <w:r>
        <w:rPr>
          <w:rFonts w:ascii="Times New Roman" w:hAnsi="Times New Roman" w:cs="Times New Roman"/>
          <w:sz w:val="16"/>
          <w:szCs w:val="16"/>
        </w:rPr>
        <w:t>х общего пользования (шт.) - __</w:t>
      </w:r>
      <w:r w:rsidRPr="00760827">
        <w:rPr>
          <w:rFonts w:ascii="Times New Roman" w:hAnsi="Times New Roman" w:cs="Times New Roman"/>
          <w:sz w:val="16"/>
          <w:szCs w:val="16"/>
        </w:rPr>
        <w:t>__ шт.</w:t>
      </w:r>
    </w:p>
    <w:p w:rsidR="00C37F06" w:rsidRPr="00760827" w:rsidRDefault="00C37F06" w:rsidP="00956A91">
      <w:pPr>
        <w:pStyle w:val="ConsPlusNonformat"/>
        <w:widowControl/>
        <w:rPr>
          <w:rFonts w:ascii="Times New Roman" w:hAnsi="Times New Roman" w:cs="Times New Roman"/>
          <w:sz w:val="16"/>
          <w:szCs w:val="16"/>
        </w:rPr>
      </w:pPr>
      <w:r w:rsidRPr="00760827">
        <w:rPr>
          <w:rFonts w:ascii="Times New Roman" w:hAnsi="Times New Roman" w:cs="Times New Roman"/>
          <w:sz w:val="16"/>
          <w:szCs w:val="16"/>
        </w:rPr>
        <w:t>9. Межквартирные л</w:t>
      </w:r>
      <w:r>
        <w:rPr>
          <w:rFonts w:ascii="Times New Roman" w:hAnsi="Times New Roman" w:cs="Times New Roman"/>
          <w:sz w:val="16"/>
          <w:szCs w:val="16"/>
        </w:rPr>
        <w:t>естничные площадки (шт.) - ___</w:t>
      </w:r>
      <w:r w:rsidRPr="00760827">
        <w:rPr>
          <w:rFonts w:ascii="Times New Roman" w:hAnsi="Times New Roman" w:cs="Times New Roman"/>
          <w:sz w:val="16"/>
          <w:szCs w:val="16"/>
        </w:rPr>
        <w:t>___ шт.</w:t>
      </w:r>
    </w:p>
    <w:p w:rsidR="00C37F06" w:rsidRPr="00760827" w:rsidRDefault="00C37F06" w:rsidP="00956A91">
      <w:pPr>
        <w:pStyle w:val="ConsPlusNonformat"/>
        <w:widowControl/>
        <w:jc w:val="both"/>
        <w:rPr>
          <w:rFonts w:ascii="Times New Roman" w:hAnsi="Times New Roman" w:cs="Times New Roman"/>
          <w:sz w:val="16"/>
          <w:szCs w:val="16"/>
        </w:rPr>
      </w:pPr>
      <w:r w:rsidRPr="00760827">
        <w:rPr>
          <w:rFonts w:ascii="Times New Roman" w:hAnsi="Times New Roman" w:cs="Times New Roman"/>
          <w:sz w:val="16"/>
          <w:szCs w:val="16"/>
        </w:rPr>
        <w:t xml:space="preserve">10.  Инженерное и иное оборудование: </w:t>
      </w:r>
      <w:r w:rsidRPr="004B0A53">
        <w:rPr>
          <w:rFonts w:ascii="Times New Roman" w:hAnsi="Times New Roman" w:cs="Times New Roman"/>
          <w:sz w:val="16"/>
          <w:szCs w:val="16"/>
          <w:u w:val="single"/>
        </w:rPr>
        <w:t xml:space="preserve">системы </w:t>
      </w:r>
      <w:r w:rsidRPr="00C535D4">
        <w:rPr>
          <w:rFonts w:ascii="Times New Roman" w:hAnsi="Times New Roman" w:cs="Times New Roman"/>
          <w:sz w:val="16"/>
          <w:szCs w:val="16"/>
          <w:u w:val="single"/>
        </w:rPr>
        <w:t xml:space="preserve">холодного и </w:t>
      </w:r>
      <w:proofErr w:type="spellStart"/>
      <w:r w:rsidRPr="00C535D4">
        <w:rPr>
          <w:rFonts w:ascii="Times New Roman" w:hAnsi="Times New Roman" w:cs="Times New Roman"/>
          <w:sz w:val="16"/>
          <w:szCs w:val="16"/>
          <w:u w:val="single"/>
        </w:rPr>
        <w:t>горячего</w:t>
      </w:r>
      <w:r w:rsidRPr="004B0A53">
        <w:rPr>
          <w:rFonts w:ascii="Times New Roman" w:hAnsi="Times New Roman" w:cs="Times New Roman"/>
          <w:sz w:val="16"/>
          <w:szCs w:val="16"/>
          <w:u w:val="single"/>
        </w:rPr>
        <w:t>водоснабжения</w:t>
      </w:r>
      <w:proofErr w:type="spellEnd"/>
      <w:r w:rsidRPr="004B0A53">
        <w:rPr>
          <w:rFonts w:ascii="Times New Roman" w:hAnsi="Times New Roman" w:cs="Times New Roman"/>
          <w:sz w:val="16"/>
          <w:szCs w:val="16"/>
          <w:u w:val="single"/>
        </w:rPr>
        <w:t>,  канализации, отопления (состоящей из стояков,   обогревающих   элементов в помещениях общего пользования,  регулирующей  и  запорной  арматуры, коллективных (общедомовых) приборов учета тепловой энергии, а также другого оборудования,     расположенного     на    этих    сетях),  электроснабжение,  тепловой  пункт, элеваторный узел</w:t>
      </w:r>
      <w:r w:rsidRPr="00760827">
        <w:rPr>
          <w:rFonts w:ascii="Times New Roman" w:hAnsi="Times New Roman" w:cs="Times New Roman"/>
          <w:sz w:val="16"/>
          <w:szCs w:val="16"/>
        </w:rPr>
        <w:t xml:space="preserve"> (Нужное подчеркнуть).</w:t>
      </w:r>
    </w:p>
    <w:p w:rsidR="00C37F06" w:rsidRPr="00760827" w:rsidRDefault="00C37F06" w:rsidP="00956A91">
      <w:pPr>
        <w:pStyle w:val="ConsPlusNonformat"/>
        <w:widowControl/>
        <w:rPr>
          <w:rFonts w:ascii="Times New Roman" w:hAnsi="Times New Roman" w:cs="Times New Roman"/>
          <w:sz w:val="16"/>
          <w:szCs w:val="16"/>
        </w:rPr>
      </w:pPr>
      <w:r w:rsidRPr="00760827">
        <w:rPr>
          <w:rFonts w:ascii="Times New Roman" w:hAnsi="Times New Roman" w:cs="Times New Roman"/>
          <w:sz w:val="16"/>
          <w:szCs w:val="16"/>
        </w:rPr>
        <w:t>11.  Земельный участок, на котором расположен многоквартирный дом и границы</w:t>
      </w:r>
    </w:p>
    <w:p w:rsidR="00C37F06" w:rsidRPr="00760827" w:rsidRDefault="00C37F06" w:rsidP="00956A91">
      <w:pPr>
        <w:pStyle w:val="ConsPlusNonformat"/>
        <w:widowControl/>
        <w:rPr>
          <w:rFonts w:ascii="Times New Roman" w:hAnsi="Times New Roman" w:cs="Times New Roman"/>
          <w:sz w:val="16"/>
          <w:szCs w:val="16"/>
        </w:rPr>
      </w:pPr>
      <w:r w:rsidRPr="00760827">
        <w:rPr>
          <w:rFonts w:ascii="Times New Roman" w:hAnsi="Times New Roman" w:cs="Times New Roman"/>
          <w:sz w:val="16"/>
          <w:szCs w:val="16"/>
        </w:rPr>
        <w:t>которого определены на основании данных государственного кадастрового учета</w:t>
      </w:r>
    </w:p>
    <w:p w:rsidR="00C37F06" w:rsidRPr="00760827" w:rsidRDefault="00C37F06" w:rsidP="00956A91">
      <w:pPr>
        <w:rPr>
          <w:rFonts w:ascii="Calibri" w:hAnsi="Calibri" w:cs="Calibri"/>
          <w:color w:val="000000"/>
          <w:sz w:val="16"/>
          <w:szCs w:val="16"/>
        </w:rPr>
      </w:pPr>
      <w:r w:rsidRPr="00760827">
        <w:rPr>
          <w:sz w:val="16"/>
          <w:szCs w:val="16"/>
        </w:rPr>
        <w:t>с элементами озеленения и благоустройства:</w:t>
      </w:r>
    </w:p>
    <w:p w:rsidR="00C37F06" w:rsidRPr="00760827" w:rsidRDefault="00C37F06" w:rsidP="00956A91">
      <w:pPr>
        <w:rPr>
          <w:rFonts w:ascii="Calibri" w:hAnsi="Calibri" w:cs="Calibri"/>
          <w:color w:val="000000"/>
          <w:sz w:val="16"/>
          <w:szCs w:val="16"/>
        </w:rPr>
      </w:pPr>
      <w:r w:rsidRPr="00760827">
        <w:rPr>
          <w:sz w:val="16"/>
          <w:szCs w:val="16"/>
        </w:rPr>
        <w:t>Площадь  (при постановке на кадастровый учет)- кв. м.</w:t>
      </w:r>
    </w:p>
    <w:p w:rsidR="00C37F06" w:rsidRPr="00C0621B" w:rsidRDefault="00C37F06" w:rsidP="00956A91">
      <w:pPr>
        <w:autoSpaceDE w:val="0"/>
        <w:autoSpaceDN w:val="0"/>
        <w:adjustRightInd w:val="0"/>
        <w:jc w:val="right"/>
        <w:outlineLvl w:val="1"/>
        <w:rPr>
          <w:sz w:val="16"/>
          <w:szCs w:val="16"/>
        </w:rPr>
      </w:pPr>
    </w:p>
    <w:p w:rsidR="00C37F06" w:rsidRPr="00D6664C" w:rsidRDefault="00C37F06" w:rsidP="00956A91">
      <w:pPr>
        <w:autoSpaceDE w:val="0"/>
        <w:autoSpaceDN w:val="0"/>
        <w:adjustRightInd w:val="0"/>
        <w:jc w:val="right"/>
        <w:outlineLvl w:val="1"/>
        <w:rPr>
          <w:sz w:val="16"/>
          <w:szCs w:val="16"/>
        </w:rPr>
      </w:pPr>
    </w:p>
    <w:p w:rsidR="00C37F06" w:rsidRPr="00D6664C" w:rsidRDefault="00C37F06" w:rsidP="00956A91">
      <w:pPr>
        <w:autoSpaceDE w:val="0"/>
        <w:autoSpaceDN w:val="0"/>
        <w:adjustRightInd w:val="0"/>
        <w:jc w:val="center"/>
        <w:outlineLvl w:val="1"/>
        <w:rPr>
          <w:sz w:val="16"/>
          <w:szCs w:val="16"/>
        </w:rPr>
      </w:pPr>
      <w:r w:rsidRPr="00D6664C">
        <w:rPr>
          <w:sz w:val="16"/>
          <w:szCs w:val="16"/>
        </w:rPr>
        <w:t xml:space="preserve">СОСТАВ ОБЩЕГО ИМУЩЕСТВА </w:t>
      </w:r>
    </w:p>
    <w:p w:rsidR="00C37F06" w:rsidRPr="00D6664C" w:rsidRDefault="00C37F06" w:rsidP="00956A91">
      <w:pPr>
        <w:autoSpaceDE w:val="0"/>
        <w:autoSpaceDN w:val="0"/>
        <w:adjustRightInd w:val="0"/>
        <w:ind w:firstLine="540"/>
        <w:jc w:val="both"/>
        <w:outlineLvl w:val="2"/>
        <w:rPr>
          <w:sz w:val="16"/>
          <w:szCs w:val="16"/>
        </w:rPr>
      </w:pPr>
    </w:p>
    <w:p w:rsidR="00C37F06" w:rsidRPr="00D6664C" w:rsidRDefault="00C37F06" w:rsidP="00956A91">
      <w:pPr>
        <w:autoSpaceDE w:val="0"/>
        <w:autoSpaceDN w:val="0"/>
        <w:adjustRightInd w:val="0"/>
        <w:ind w:firstLine="540"/>
        <w:jc w:val="both"/>
        <w:rPr>
          <w:sz w:val="16"/>
          <w:szCs w:val="16"/>
        </w:rPr>
      </w:pPr>
      <w:r w:rsidRPr="00D6664C">
        <w:rPr>
          <w:sz w:val="16"/>
          <w:szCs w:val="16"/>
        </w:rPr>
        <w:t>1. В состав общего имущества включаются внутридомовые инженерные системы холодного и горячего водоснабжения (при наличии),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(при наличии),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rsidR="00C37F06" w:rsidRPr="00D6664C" w:rsidRDefault="00C37F06" w:rsidP="00956A91">
      <w:pPr>
        <w:autoSpaceDE w:val="0"/>
        <w:autoSpaceDN w:val="0"/>
        <w:adjustRightInd w:val="0"/>
        <w:ind w:firstLine="540"/>
        <w:jc w:val="both"/>
        <w:rPr>
          <w:sz w:val="16"/>
          <w:szCs w:val="16"/>
        </w:rPr>
      </w:pPr>
      <w:r w:rsidRPr="00D6664C">
        <w:rPr>
          <w:sz w:val="16"/>
          <w:szCs w:val="16"/>
        </w:rPr>
        <w:t>2. 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C37F06" w:rsidRPr="00D6664C" w:rsidRDefault="00C37F06" w:rsidP="00956A91">
      <w:pPr>
        <w:autoSpaceDE w:val="0"/>
        <w:autoSpaceDN w:val="0"/>
        <w:adjustRightInd w:val="0"/>
        <w:ind w:firstLine="540"/>
        <w:jc w:val="both"/>
        <w:rPr>
          <w:sz w:val="16"/>
          <w:szCs w:val="16"/>
        </w:rPr>
      </w:pPr>
      <w:r w:rsidRPr="00D6664C">
        <w:rPr>
          <w:sz w:val="16"/>
          <w:szCs w:val="16"/>
        </w:rPr>
        <w:t xml:space="preserve">3. В состав общего имущества включаются внутридомовая инженерная система газоснабжения, состоящая из газопроводов, проложенных от места присоединения указанных газопроводов к сети газораспределения до внешней поверхности стены принадлежащего собственнику помещения, через которую проходит подводящий газопровод к внутриквартирному газовому оборудованию, а также газоиспользующего оборудования (за исключением газоиспользующего оборудования, входящего в состав внутриквартирного газового оборудования), технических устройств на газопроводах, в том числе регулирующей арматуры, коллективных (общедомовых) приборов учета газа (при наличии). </w:t>
      </w:r>
    </w:p>
    <w:p w:rsidR="00C37F06" w:rsidRPr="00D6664C" w:rsidRDefault="00C37F06" w:rsidP="00956A91">
      <w:pPr>
        <w:autoSpaceDE w:val="0"/>
        <w:autoSpaceDN w:val="0"/>
        <w:adjustRightInd w:val="0"/>
        <w:ind w:firstLine="540"/>
        <w:jc w:val="both"/>
        <w:rPr>
          <w:sz w:val="16"/>
          <w:szCs w:val="16"/>
        </w:rPr>
      </w:pPr>
      <w:r w:rsidRPr="00D6664C">
        <w:rPr>
          <w:sz w:val="16"/>
          <w:szCs w:val="16"/>
        </w:rPr>
        <w:t>4. В состав общего имущества включается внутридомовая система отопления, состоящая из стояков, обогревающих элементов, расположенных в местах общего пользования ( коридоры, холлы, лестничные площадки); регулирующей и запорной арматуры; коллективных (общедомовых) приборов учета тепловой энергии (при наличии), а также другого оборудования, расположенного на этих сетях.</w:t>
      </w:r>
    </w:p>
    <w:p w:rsidR="00C37F06" w:rsidRPr="00D6664C" w:rsidRDefault="00C37F06" w:rsidP="00956A91">
      <w:pPr>
        <w:autoSpaceDE w:val="0"/>
        <w:autoSpaceDN w:val="0"/>
        <w:adjustRightInd w:val="0"/>
        <w:ind w:firstLine="540"/>
        <w:jc w:val="both"/>
        <w:rPr>
          <w:sz w:val="16"/>
          <w:szCs w:val="16"/>
        </w:rPr>
      </w:pPr>
      <w:r w:rsidRPr="00D6664C">
        <w:rPr>
          <w:sz w:val="16"/>
          <w:szCs w:val="16"/>
        </w:rPr>
        <w:t xml:space="preserve">5. В состав общего имущества включается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(при наличии), этажных щитков и шкафов, осветительных установок помещений общего пользования, электрических установок систем </w:t>
      </w:r>
      <w:proofErr w:type="spellStart"/>
      <w:r w:rsidRPr="00D6664C">
        <w:rPr>
          <w:sz w:val="16"/>
          <w:szCs w:val="16"/>
        </w:rPr>
        <w:t>дымоудаления</w:t>
      </w:r>
      <w:proofErr w:type="spellEnd"/>
      <w:r w:rsidRPr="00D6664C">
        <w:rPr>
          <w:sz w:val="16"/>
          <w:szCs w:val="16"/>
        </w:rPr>
        <w:t xml:space="preserve"> (при наличии), систем автоматической пожарной сигнализации внутреннего противопожарного водопровода (при наличии), грузовых, пассажирских и пожарных лифтов (при наличии), сетей (кабелей) от внешней границы многоквартирного дома (если иное не установлено актом разграничения эксплуатационной ответственности)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p w:rsidR="00C37F06" w:rsidRDefault="00C37F06" w:rsidP="00956A91">
      <w:pPr>
        <w:widowControl w:val="0"/>
        <w:tabs>
          <w:tab w:val="left" w:leader="underscore" w:pos="6413"/>
        </w:tabs>
        <w:spacing w:line="190" w:lineRule="exact"/>
        <w:jc w:val="center"/>
        <w:rPr>
          <w:color w:val="000000"/>
          <w:sz w:val="16"/>
          <w:szCs w:val="16"/>
        </w:rPr>
      </w:pPr>
    </w:p>
    <w:p w:rsidR="00C37F06" w:rsidRDefault="00C37F06" w:rsidP="00956A91">
      <w:pPr>
        <w:keepNext/>
        <w:widowControl w:val="0"/>
        <w:tabs>
          <w:tab w:val="left" w:leader="underscore" w:pos="6413"/>
        </w:tabs>
        <w:spacing w:line="190" w:lineRule="exact"/>
        <w:jc w:val="center"/>
        <w:rPr>
          <w:color w:val="000000"/>
          <w:sz w:val="16"/>
          <w:szCs w:val="16"/>
          <w:u w:val="single"/>
        </w:rPr>
      </w:pPr>
      <w:r w:rsidRPr="00D6664C">
        <w:rPr>
          <w:color w:val="000000"/>
          <w:sz w:val="16"/>
          <w:szCs w:val="16"/>
        </w:rPr>
        <w:t xml:space="preserve">Граница эксплуатационной ответственности между общедомовым оборудованием и </w:t>
      </w:r>
      <w:r w:rsidRPr="00D6664C">
        <w:rPr>
          <w:color w:val="000000"/>
          <w:sz w:val="16"/>
          <w:szCs w:val="16"/>
          <w:u w:val="single"/>
        </w:rPr>
        <w:t xml:space="preserve">оборудованием помещений в многоквартирном доме </w:t>
      </w:r>
      <w:r w:rsidRPr="00D6664C">
        <w:rPr>
          <w:color w:val="000000"/>
          <w:sz w:val="16"/>
          <w:szCs w:val="16"/>
          <w:u w:val="single"/>
        </w:rPr>
        <w:lastRenderedPageBreak/>
        <w:t>определяются:</w:t>
      </w:r>
    </w:p>
    <w:p w:rsidR="00C37F06" w:rsidRPr="00D6664C" w:rsidRDefault="00C37F06" w:rsidP="00956A91">
      <w:pPr>
        <w:keepNext/>
        <w:widowControl w:val="0"/>
        <w:tabs>
          <w:tab w:val="left" w:leader="underscore" w:pos="6413"/>
        </w:tabs>
        <w:spacing w:line="190" w:lineRule="exact"/>
        <w:jc w:val="center"/>
        <w:rPr>
          <w:color w:val="000000"/>
          <w:sz w:val="16"/>
          <w:szCs w:val="16"/>
          <w:u w:val="single"/>
        </w:rPr>
      </w:pPr>
    </w:p>
    <w:tbl>
      <w:tblPr>
        <w:tblOverlap w:val="never"/>
        <w:tblW w:w="7665" w:type="dxa"/>
        <w:tblInd w:w="-8" w:type="dxa"/>
        <w:tblLayout w:type="fixed"/>
        <w:tblCellMar>
          <w:left w:w="10" w:type="dxa"/>
          <w:right w:w="10" w:type="dxa"/>
        </w:tblCellMar>
        <w:tblLook w:val="00A0" w:firstRow="1" w:lastRow="0" w:firstColumn="1" w:lastColumn="0" w:noHBand="0" w:noVBand="0"/>
      </w:tblPr>
      <w:tblGrid>
        <w:gridCol w:w="3696"/>
        <w:gridCol w:w="3969"/>
      </w:tblGrid>
      <w:tr w:rsidR="00C37F06" w:rsidRPr="00D6664C">
        <w:trPr>
          <w:cantSplit/>
        </w:trPr>
        <w:tc>
          <w:tcPr>
            <w:tcW w:w="3696" w:type="dxa"/>
            <w:tcBorders>
              <w:top w:val="single" w:sz="4" w:space="0" w:color="auto"/>
              <w:left w:val="single" w:sz="4" w:space="0" w:color="auto"/>
            </w:tcBorders>
            <w:shd w:val="clear" w:color="auto" w:fill="FFFFFF"/>
          </w:tcPr>
          <w:p w:rsidR="00C37F06" w:rsidRPr="00D6664C" w:rsidRDefault="00C37F06" w:rsidP="00956A91">
            <w:pPr>
              <w:keepNext/>
              <w:widowControl w:val="0"/>
              <w:jc w:val="center"/>
              <w:rPr>
                <w:color w:val="000000"/>
                <w:sz w:val="16"/>
                <w:szCs w:val="16"/>
              </w:rPr>
            </w:pPr>
            <w:r w:rsidRPr="00D6664C">
              <w:rPr>
                <w:color w:val="000000"/>
                <w:sz w:val="16"/>
                <w:szCs w:val="16"/>
              </w:rPr>
              <w:t>Управляющая организация</w:t>
            </w:r>
          </w:p>
        </w:tc>
        <w:tc>
          <w:tcPr>
            <w:tcW w:w="3969" w:type="dxa"/>
            <w:tcBorders>
              <w:top w:val="single" w:sz="4" w:space="0" w:color="auto"/>
              <w:left w:val="single" w:sz="4" w:space="0" w:color="auto"/>
              <w:right w:val="single" w:sz="4" w:space="0" w:color="auto"/>
            </w:tcBorders>
            <w:shd w:val="clear" w:color="auto" w:fill="FFFFFF"/>
          </w:tcPr>
          <w:p w:rsidR="00C37F06" w:rsidRPr="00D6664C" w:rsidRDefault="00C37F06" w:rsidP="00956A91">
            <w:pPr>
              <w:keepNext/>
              <w:widowControl w:val="0"/>
              <w:ind w:left="1100"/>
              <w:rPr>
                <w:color w:val="000000"/>
                <w:sz w:val="16"/>
                <w:szCs w:val="16"/>
              </w:rPr>
            </w:pPr>
            <w:r w:rsidRPr="00D6664C">
              <w:rPr>
                <w:color w:val="000000"/>
                <w:sz w:val="16"/>
                <w:szCs w:val="16"/>
              </w:rPr>
              <w:t>Собственник</w:t>
            </w:r>
          </w:p>
        </w:tc>
      </w:tr>
      <w:tr w:rsidR="00C37F06" w:rsidRPr="00D6664C">
        <w:trPr>
          <w:cantSplit/>
        </w:trPr>
        <w:tc>
          <w:tcPr>
            <w:tcW w:w="3696" w:type="dxa"/>
            <w:tcBorders>
              <w:top w:val="single" w:sz="4" w:space="0" w:color="auto"/>
              <w:left w:val="single" w:sz="4" w:space="0" w:color="auto"/>
            </w:tcBorders>
            <w:shd w:val="clear" w:color="auto" w:fill="FFFFFF"/>
          </w:tcPr>
          <w:p w:rsidR="00C37F06" w:rsidRPr="00D6664C" w:rsidRDefault="00C37F06" w:rsidP="00956A91">
            <w:pPr>
              <w:widowControl w:val="0"/>
              <w:rPr>
                <w:color w:val="000000"/>
                <w:sz w:val="16"/>
                <w:szCs w:val="16"/>
              </w:rPr>
            </w:pPr>
            <w:r w:rsidRPr="00D6664C">
              <w:rPr>
                <w:color w:val="000000"/>
                <w:sz w:val="16"/>
                <w:szCs w:val="16"/>
              </w:rPr>
              <w:t>1.Внутридомовые системы горячего (при наличии) и холодного водоснабжения, относящиеся к общему имуществу. Стояки горячего (при наличии) и холодного водоснабжения, вводная запорно- регулирующая арматура на ответвлениях от стояков в помещения собственников, общедомовые приборы учета (при наличии)</w:t>
            </w:r>
          </w:p>
        </w:tc>
        <w:tc>
          <w:tcPr>
            <w:tcW w:w="3969" w:type="dxa"/>
            <w:tcBorders>
              <w:top w:val="single" w:sz="4" w:space="0" w:color="auto"/>
              <w:left w:val="single" w:sz="4" w:space="0" w:color="auto"/>
              <w:right w:val="single" w:sz="4" w:space="0" w:color="auto"/>
            </w:tcBorders>
            <w:shd w:val="clear" w:color="auto" w:fill="FFFFFF"/>
          </w:tcPr>
          <w:p w:rsidR="00C37F06" w:rsidRPr="00D6664C" w:rsidRDefault="00C37F06" w:rsidP="00956A91">
            <w:pPr>
              <w:widowControl w:val="0"/>
              <w:rPr>
                <w:color w:val="000000"/>
                <w:sz w:val="16"/>
                <w:szCs w:val="16"/>
              </w:rPr>
            </w:pPr>
            <w:r w:rsidRPr="00D6664C">
              <w:rPr>
                <w:color w:val="000000"/>
                <w:sz w:val="16"/>
                <w:szCs w:val="16"/>
              </w:rPr>
              <w:t>1.Ответвления от стояков горячего (при наличии) и холодного водоснабжения после вводной запорно-регулирующей арматуры, запорно-регулирующая арматура, сантехническое оборудование и индивидуальные приборы учёта холодной, горячей (при наличии) воды в помещения собственников.</w:t>
            </w:r>
          </w:p>
        </w:tc>
      </w:tr>
      <w:tr w:rsidR="00C37F06" w:rsidRPr="00D6664C">
        <w:trPr>
          <w:cantSplit/>
        </w:trPr>
        <w:tc>
          <w:tcPr>
            <w:tcW w:w="3696" w:type="dxa"/>
            <w:tcBorders>
              <w:top w:val="single" w:sz="4" w:space="0" w:color="auto"/>
              <w:left w:val="single" w:sz="4" w:space="0" w:color="auto"/>
              <w:bottom w:val="single" w:sz="4" w:space="0" w:color="auto"/>
            </w:tcBorders>
            <w:shd w:val="clear" w:color="auto" w:fill="FFFFFF"/>
          </w:tcPr>
          <w:p w:rsidR="00C37F06" w:rsidRPr="00D6664C" w:rsidRDefault="00C37F06" w:rsidP="00956A91">
            <w:pPr>
              <w:widowControl w:val="0"/>
              <w:rPr>
                <w:color w:val="000000"/>
                <w:sz w:val="16"/>
                <w:szCs w:val="16"/>
              </w:rPr>
            </w:pPr>
            <w:r w:rsidRPr="00D6664C">
              <w:rPr>
                <w:color w:val="000000"/>
                <w:sz w:val="16"/>
                <w:szCs w:val="16"/>
              </w:rPr>
              <w:t>2.Внутридомовая система электроснабжения и электрооборудование (за исключением квартирных электросчётчиков и отключающих устройств к ним), общедомовые приборы учета (при наличии).</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C37F06" w:rsidRPr="00D6664C" w:rsidRDefault="00C37F06" w:rsidP="00956A91">
            <w:pPr>
              <w:widowControl w:val="0"/>
              <w:rPr>
                <w:color w:val="000000"/>
                <w:sz w:val="16"/>
                <w:szCs w:val="16"/>
              </w:rPr>
            </w:pPr>
            <w:r w:rsidRPr="00D6664C">
              <w:rPr>
                <w:color w:val="000000"/>
                <w:sz w:val="16"/>
                <w:szCs w:val="16"/>
              </w:rPr>
              <w:t>2.Электрооборудование и электрические сети после  отключающих устройств, отключающие устройства, индивидуальные приборы учёта электрической энергии в этажных щитах(или в помещениях собственников)</w:t>
            </w:r>
          </w:p>
        </w:tc>
      </w:tr>
      <w:tr w:rsidR="00C37F06" w:rsidRPr="00D6664C">
        <w:trPr>
          <w:cantSplit/>
        </w:trPr>
        <w:tc>
          <w:tcPr>
            <w:tcW w:w="3696" w:type="dxa"/>
            <w:tcBorders>
              <w:top w:val="single" w:sz="4" w:space="0" w:color="auto"/>
              <w:left w:val="single" w:sz="4" w:space="0" w:color="auto"/>
            </w:tcBorders>
            <w:shd w:val="clear" w:color="auto" w:fill="FFFFFF"/>
          </w:tcPr>
          <w:p w:rsidR="00C37F06" w:rsidRPr="00D6664C" w:rsidRDefault="00C37F06" w:rsidP="00956A91">
            <w:pPr>
              <w:widowControl w:val="0"/>
              <w:rPr>
                <w:color w:val="000000"/>
                <w:sz w:val="16"/>
                <w:szCs w:val="16"/>
              </w:rPr>
            </w:pPr>
            <w:r w:rsidRPr="00D6664C">
              <w:rPr>
                <w:color w:val="000000"/>
                <w:sz w:val="16"/>
                <w:szCs w:val="16"/>
              </w:rPr>
              <w:t>З. Внутридомовая система канализации, общий канализационный стояк вместе с крестовинами и тройниками.</w:t>
            </w:r>
          </w:p>
        </w:tc>
        <w:tc>
          <w:tcPr>
            <w:tcW w:w="3969" w:type="dxa"/>
            <w:tcBorders>
              <w:top w:val="single" w:sz="4" w:space="0" w:color="auto"/>
              <w:left w:val="single" w:sz="4" w:space="0" w:color="auto"/>
              <w:right w:val="single" w:sz="4" w:space="0" w:color="auto"/>
            </w:tcBorders>
            <w:shd w:val="clear" w:color="auto" w:fill="FFFFFF"/>
          </w:tcPr>
          <w:p w:rsidR="00C37F06" w:rsidRPr="00D6664C" w:rsidRDefault="00C37F06" w:rsidP="00956A91">
            <w:pPr>
              <w:widowControl w:val="0"/>
              <w:rPr>
                <w:color w:val="000000"/>
                <w:sz w:val="16"/>
                <w:szCs w:val="16"/>
              </w:rPr>
            </w:pPr>
            <w:r w:rsidRPr="00D6664C">
              <w:rPr>
                <w:color w:val="000000"/>
                <w:sz w:val="16"/>
                <w:szCs w:val="16"/>
              </w:rPr>
              <w:t>3.Трубопроводы канализации от крестовин или тройника общего стояка в помещениях собственников</w:t>
            </w:r>
          </w:p>
        </w:tc>
      </w:tr>
      <w:tr w:rsidR="00C37F06" w:rsidRPr="00D6664C">
        <w:trPr>
          <w:cantSplit/>
        </w:trPr>
        <w:tc>
          <w:tcPr>
            <w:tcW w:w="3696" w:type="dxa"/>
            <w:tcBorders>
              <w:top w:val="single" w:sz="4" w:space="0" w:color="auto"/>
              <w:left w:val="single" w:sz="4" w:space="0" w:color="auto"/>
            </w:tcBorders>
            <w:shd w:val="clear" w:color="auto" w:fill="FFFFFF"/>
          </w:tcPr>
          <w:p w:rsidR="00C37F06" w:rsidRPr="00D6664C" w:rsidRDefault="00C37F06" w:rsidP="00956A91">
            <w:pPr>
              <w:widowControl w:val="0"/>
              <w:rPr>
                <w:color w:val="000000"/>
                <w:sz w:val="16"/>
                <w:szCs w:val="16"/>
              </w:rPr>
            </w:pPr>
            <w:r w:rsidRPr="00D6664C">
              <w:rPr>
                <w:color w:val="000000"/>
                <w:sz w:val="16"/>
                <w:szCs w:val="16"/>
              </w:rPr>
              <w:t xml:space="preserve">4.Внутридомовая система отопления, относящаяся к общему имуществу. Стояки отопления (в т. ч.  в помещениях собственников), </w:t>
            </w:r>
            <w:r w:rsidRPr="00D6664C">
              <w:rPr>
                <w:sz w:val="16"/>
                <w:szCs w:val="16"/>
              </w:rPr>
              <w:t xml:space="preserve"> обогревающие элементы, расположенны</w:t>
            </w:r>
            <w:r>
              <w:rPr>
                <w:sz w:val="16"/>
                <w:szCs w:val="16"/>
              </w:rPr>
              <w:t>е в местах общего пользования (</w:t>
            </w:r>
            <w:r w:rsidRPr="00D6664C">
              <w:rPr>
                <w:sz w:val="16"/>
                <w:szCs w:val="16"/>
              </w:rPr>
              <w:t>коридоры, холлы, лестничные площадки)</w:t>
            </w:r>
            <w:r w:rsidRPr="00D6664C">
              <w:rPr>
                <w:color w:val="000000"/>
                <w:sz w:val="16"/>
                <w:szCs w:val="16"/>
              </w:rPr>
              <w:t xml:space="preserve"> общедомовые приборы учёта (при наличии).</w:t>
            </w:r>
          </w:p>
        </w:tc>
        <w:tc>
          <w:tcPr>
            <w:tcW w:w="3969" w:type="dxa"/>
            <w:tcBorders>
              <w:top w:val="single" w:sz="4" w:space="0" w:color="auto"/>
              <w:left w:val="single" w:sz="4" w:space="0" w:color="auto"/>
              <w:right w:val="single" w:sz="4" w:space="0" w:color="auto"/>
            </w:tcBorders>
            <w:shd w:val="clear" w:color="auto" w:fill="FFFFFF"/>
          </w:tcPr>
          <w:p w:rsidR="00C37F06" w:rsidRPr="00D6664C" w:rsidRDefault="00C37F06" w:rsidP="00956A91">
            <w:pPr>
              <w:widowControl w:val="0"/>
              <w:rPr>
                <w:color w:val="000000"/>
                <w:sz w:val="16"/>
                <w:szCs w:val="16"/>
              </w:rPr>
            </w:pPr>
            <w:r w:rsidRPr="00D6664C">
              <w:rPr>
                <w:color w:val="000000"/>
                <w:sz w:val="16"/>
                <w:szCs w:val="16"/>
              </w:rPr>
              <w:t xml:space="preserve">4. Отопительные приборы, подводящие трубопроводы к отопительным приборам, </w:t>
            </w:r>
            <w:proofErr w:type="spellStart"/>
            <w:r w:rsidRPr="00D6664C">
              <w:rPr>
                <w:color w:val="000000"/>
                <w:sz w:val="16"/>
                <w:szCs w:val="16"/>
              </w:rPr>
              <w:t>полотенцесушители</w:t>
            </w:r>
            <w:proofErr w:type="spellEnd"/>
            <w:r w:rsidRPr="00D6664C">
              <w:rPr>
                <w:color w:val="000000"/>
                <w:sz w:val="16"/>
                <w:szCs w:val="16"/>
              </w:rPr>
              <w:t>. Газовые котлы(при наличии), включая трубопроводы, запорно- регулирующая арматура, отопительные приборы (в том числе в коммунальной квартире)</w:t>
            </w:r>
          </w:p>
        </w:tc>
      </w:tr>
      <w:tr w:rsidR="00C37F06" w:rsidRPr="00D6664C">
        <w:trPr>
          <w:cantSplit/>
        </w:trPr>
        <w:tc>
          <w:tcPr>
            <w:tcW w:w="3696" w:type="dxa"/>
            <w:tcBorders>
              <w:top w:val="single" w:sz="4" w:space="0" w:color="auto"/>
              <w:left w:val="single" w:sz="4" w:space="0" w:color="auto"/>
              <w:bottom w:val="single" w:sz="4" w:space="0" w:color="auto"/>
            </w:tcBorders>
            <w:shd w:val="clear" w:color="auto" w:fill="FFFFFF"/>
          </w:tcPr>
          <w:p w:rsidR="00C37F06" w:rsidRPr="00D6664C" w:rsidRDefault="00C37F06" w:rsidP="00956A91">
            <w:pPr>
              <w:widowControl w:val="0"/>
              <w:rPr>
                <w:color w:val="000000"/>
                <w:sz w:val="16"/>
                <w:szCs w:val="16"/>
              </w:rPr>
            </w:pPr>
            <w:r w:rsidRPr="00D6664C">
              <w:rPr>
                <w:color w:val="000000"/>
                <w:sz w:val="16"/>
                <w:szCs w:val="16"/>
              </w:rPr>
              <w:t>5.По строительным конструкциям - внешняя поверхность стен помещения.</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C37F06" w:rsidRPr="00D6664C" w:rsidRDefault="00C37F06" w:rsidP="00956A91">
            <w:pPr>
              <w:widowControl w:val="0"/>
              <w:rPr>
                <w:color w:val="000000"/>
                <w:sz w:val="16"/>
                <w:szCs w:val="16"/>
              </w:rPr>
            </w:pPr>
            <w:r w:rsidRPr="00D6664C">
              <w:rPr>
                <w:color w:val="000000"/>
                <w:sz w:val="16"/>
                <w:szCs w:val="16"/>
              </w:rPr>
              <w:t>5. По строительным конструкциям - внутренняя поверхность стен помещения, оконные заполнения и входная дверь в помещение (квартиру)</w:t>
            </w:r>
          </w:p>
        </w:tc>
      </w:tr>
      <w:tr w:rsidR="00C37F06" w:rsidRPr="00D6664C">
        <w:trPr>
          <w:cantSplit/>
        </w:trPr>
        <w:tc>
          <w:tcPr>
            <w:tcW w:w="3696" w:type="dxa"/>
            <w:tcBorders>
              <w:top w:val="single" w:sz="4" w:space="0" w:color="auto"/>
              <w:left w:val="single" w:sz="4" w:space="0" w:color="auto"/>
              <w:bottom w:val="single" w:sz="4" w:space="0" w:color="auto"/>
            </w:tcBorders>
            <w:shd w:val="clear" w:color="auto" w:fill="FFFFFF"/>
          </w:tcPr>
          <w:p w:rsidR="00C37F06" w:rsidRPr="00D6664C" w:rsidRDefault="00C37F06" w:rsidP="00956A91">
            <w:pPr>
              <w:widowControl w:val="0"/>
              <w:rPr>
                <w:color w:val="000000"/>
                <w:sz w:val="16"/>
                <w:szCs w:val="16"/>
              </w:rPr>
            </w:pPr>
            <w:r w:rsidRPr="00D6664C">
              <w:rPr>
                <w:color w:val="000000"/>
                <w:sz w:val="16"/>
                <w:szCs w:val="16"/>
              </w:rPr>
              <w:t xml:space="preserve">6. </w:t>
            </w:r>
            <w:r w:rsidRPr="00D6664C">
              <w:rPr>
                <w:sz w:val="16"/>
                <w:szCs w:val="16"/>
              </w:rPr>
              <w:t>Внутридомовая инженерная система газоснабжения до внешней поверхности стены принадлежащего собственнику помещения, через которую проходит подводящий газопровод к внутриквартирному газовому оборудованию.</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rsidR="00C37F06" w:rsidRPr="00D6664C" w:rsidRDefault="00C37F06" w:rsidP="00956A91">
            <w:pPr>
              <w:autoSpaceDE w:val="0"/>
              <w:autoSpaceDN w:val="0"/>
              <w:adjustRightInd w:val="0"/>
              <w:rPr>
                <w:color w:val="000000"/>
                <w:sz w:val="16"/>
                <w:szCs w:val="16"/>
              </w:rPr>
            </w:pPr>
            <w:r w:rsidRPr="00D6664C">
              <w:rPr>
                <w:color w:val="000000"/>
                <w:sz w:val="16"/>
                <w:szCs w:val="16"/>
              </w:rPr>
              <w:t>6.</w:t>
            </w:r>
            <w:r w:rsidRPr="00D6664C">
              <w:rPr>
                <w:sz w:val="16"/>
                <w:szCs w:val="16"/>
              </w:rPr>
              <w:t xml:space="preserve"> Внутриквартирная система газоснабжения от внешней поверхности стены принадлежащего собственнику помещения, через которую проходит подводящий газопровод к внутриквартирному газовому оборудованию, газоиспользующее оборудование, входящее в состав внутриквартирного газового оборудования.</w:t>
            </w:r>
          </w:p>
        </w:tc>
      </w:tr>
    </w:tbl>
    <w:p w:rsidR="00C37F06" w:rsidRPr="00D6664C" w:rsidRDefault="00C37F06" w:rsidP="00956A91">
      <w:pPr>
        <w:autoSpaceDE w:val="0"/>
        <w:autoSpaceDN w:val="0"/>
        <w:adjustRightInd w:val="0"/>
        <w:jc w:val="center"/>
        <w:outlineLvl w:val="2"/>
        <w:rPr>
          <w:sz w:val="16"/>
          <w:szCs w:val="16"/>
        </w:rPr>
      </w:pPr>
      <w:bookmarkStart w:id="39" w:name="Par8"/>
      <w:bookmarkEnd w:id="39"/>
    </w:p>
    <w:p w:rsidR="00C37F06" w:rsidRPr="00D6664C" w:rsidRDefault="00C37F06" w:rsidP="00956A91">
      <w:pPr>
        <w:autoSpaceDE w:val="0"/>
        <w:autoSpaceDN w:val="0"/>
        <w:adjustRightInd w:val="0"/>
        <w:jc w:val="right"/>
        <w:outlineLvl w:val="1"/>
        <w:rPr>
          <w:sz w:val="16"/>
          <w:szCs w:val="16"/>
        </w:rPr>
      </w:pPr>
    </w:p>
    <w:p w:rsidR="00C37F06" w:rsidRPr="00D6664C" w:rsidRDefault="00C37F06" w:rsidP="00956A91">
      <w:pPr>
        <w:autoSpaceDE w:val="0"/>
        <w:autoSpaceDN w:val="0"/>
        <w:adjustRightInd w:val="0"/>
        <w:outlineLvl w:val="1"/>
        <w:rPr>
          <w:sz w:val="16"/>
          <w:szCs w:val="16"/>
        </w:rPr>
      </w:pPr>
    </w:p>
    <w:tbl>
      <w:tblPr>
        <w:tblW w:w="0" w:type="auto"/>
        <w:tblInd w:w="-106" w:type="dxa"/>
        <w:tblLook w:val="00A0" w:firstRow="1" w:lastRow="0" w:firstColumn="1" w:lastColumn="0" w:noHBand="0" w:noVBand="0"/>
      </w:tblPr>
      <w:tblGrid>
        <w:gridCol w:w="4938"/>
        <w:gridCol w:w="4863"/>
      </w:tblGrid>
      <w:tr w:rsidR="00C37F06" w:rsidRPr="00D6664C">
        <w:tc>
          <w:tcPr>
            <w:tcW w:w="5057" w:type="dxa"/>
          </w:tcPr>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Собственник (представитель собственника):</w:t>
            </w:r>
          </w:p>
          <w:p w:rsidR="00C37F06" w:rsidRPr="00D6664C" w:rsidRDefault="00C37F06" w:rsidP="00956A91">
            <w:pPr>
              <w:tabs>
                <w:tab w:val="center" w:pos="2420"/>
              </w:tabs>
              <w:autoSpaceDE w:val="0"/>
              <w:autoSpaceDN w:val="0"/>
              <w:adjustRightInd w:val="0"/>
              <w:outlineLvl w:val="1"/>
              <w:rPr>
                <w:sz w:val="16"/>
                <w:szCs w:val="16"/>
              </w:rPr>
            </w:pPr>
          </w:p>
          <w:p w:rsidR="00C37F06" w:rsidRPr="00D6664C" w:rsidRDefault="00C37F06" w:rsidP="00956A91">
            <w:pPr>
              <w:tabs>
                <w:tab w:val="center" w:pos="2420"/>
              </w:tabs>
              <w:autoSpaceDE w:val="0"/>
              <w:autoSpaceDN w:val="0"/>
              <w:adjustRightInd w:val="0"/>
              <w:outlineLvl w:val="1"/>
              <w:rPr>
                <w:sz w:val="16"/>
                <w:szCs w:val="16"/>
              </w:rPr>
            </w:pPr>
            <w:r w:rsidRPr="00D6664C">
              <w:rPr>
                <w:sz w:val="16"/>
                <w:szCs w:val="16"/>
              </w:rPr>
              <w:t>_________________\_____________________</w:t>
            </w:r>
          </w:p>
        </w:tc>
        <w:tc>
          <w:tcPr>
            <w:tcW w:w="5058" w:type="dxa"/>
          </w:tcPr>
          <w:p w:rsidR="00C37F06" w:rsidRPr="00D6664C" w:rsidRDefault="00C37F06" w:rsidP="00956A91">
            <w:pPr>
              <w:autoSpaceDE w:val="0"/>
              <w:autoSpaceDN w:val="0"/>
              <w:adjustRightInd w:val="0"/>
              <w:outlineLvl w:val="1"/>
              <w:rPr>
                <w:sz w:val="16"/>
                <w:szCs w:val="16"/>
              </w:rPr>
            </w:pPr>
            <w:r w:rsidRPr="00D6664C">
              <w:rPr>
                <w:sz w:val="16"/>
                <w:szCs w:val="16"/>
              </w:rPr>
              <w:t xml:space="preserve">Управляющая организация: </w:t>
            </w:r>
          </w:p>
          <w:p w:rsidR="00C37F06" w:rsidRPr="00D6664C" w:rsidRDefault="00C37F06" w:rsidP="00956A91">
            <w:pPr>
              <w:autoSpaceDE w:val="0"/>
              <w:autoSpaceDN w:val="0"/>
              <w:adjustRightInd w:val="0"/>
              <w:outlineLvl w:val="1"/>
              <w:rPr>
                <w:sz w:val="16"/>
                <w:szCs w:val="16"/>
              </w:rPr>
            </w:pPr>
            <w:r w:rsidRPr="00D6664C">
              <w:rPr>
                <w:sz w:val="16"/>
                <w:szCs w:val="16"/>
              </w:rPr>
              <w:t>ЗАО «УК ЖХ № 1»</w:t>
            </w:r>
          </w:p>
          <w:p w:rsidR="00C37F06" w:rsidRPr="00D6664C" w:rsidRDefault="00C37F06" w:rsidP="00956A91">
            <w:pPr>
              <w:autoSpaceDE w:val="0"/>
              <w:autoSpaceDN w:val="0"/>
              <w:adjustRightInd w:val="0"/>
              <w:outlineLvl w:val="1"/>
              <w:rPr>
                <w:sz w:val="16"/>
                <w:szCs w:val="16"/>
              </w:rPr>
            </w:pPr>
          </w:p>
          <w:p w:rsidR="00C37F06" w:rsidRPr="00D6664C" w:rsidRDefault="00C37F06" w:rsidP="00956A91">
            <w:pPr>
              <w:autoSpaceDE w:val="0"/>
              <w:autoSpaceDN w:val="0"/>
              <w:adjustRightInd w:val="0"/>
              <w:outlineLvl w:val="1"/>
              <w:rPr>
                <w:sz w:val="16"/>
                <w:szCs w:val="16"/>
              </w:rPr>
            </w:pPr>
            <w:r w:rsidRPr="00D6664C">
              <w:rPr>
                <w:sz w:val="16"/>
                <w:szCs w:val="16"/>
              </w:rPr>
              <w:t xml:space="preserve">_____________________С.С. </w:t>
            </w:r>
            <w:proofErr w:type="spellStart"/>
            <w:r w:rsidRPr="00D6664C">
              <w:rPr>
                <w:sz w:val="16"/>
                <w:szCs w:val="16"/>
              </w:rPr>
              <w:t>Ликсонова</w:t>
            </w:r>
            <w:proofErr w:type="spellEnd"/>
          </w:p>
          <w:p w:rsidR="00C37F06" w:rsidRPr="00D6664C" w:rsidRDefault="00C37F06" w:rsidP="00956A91">
            <w:pPr>
              <w:autoSpaceDE w:val="0"/>
              <w:autoSpaceDN w:val="0"/>
              <w:adjustRightInd w:val="0"/>
              <w:outlineLvl w:val="1"/>
              <w:rPr>
                <w:sz w:val="16"/>
                <w:szCs w:val="16"/>
              </w:rPr>
            </w:pPr>
            <w:r w:rsidRPr="00D6664C">
              <w:rPr>
                <w:sz w:val="16"/>
                <w:szCs w:val="16"/>
              </w:rPr>
              <w:t>МП</w:t>
            </w:r>
          </w:p>
          <w:p w:rsidR="00C37F06" w:rsidRPr="00D6664C" w:rsidRDefault="00C37F06" w:rsidP="00956A91">
            <w:pPr>
              <w:autoSpaceDE w:val="0"/>
              <w:autoSpaceDN w:val="0"/>
              <w:adjustRightInd w:val="0"/>
              <w:outlineLvl w:val="1"/>
              <w:rPr>
                <w:sz w:val="16"/>
                <w:szCs w:val="16"/>
              </w:rPr>
            </w:pPr>
          </w:p>
        </w:tc>
      </w:tr>
    </w:tbl>
    <w:p w:rsidR="00C37F06" w:rsidRPr="00D6664C" w:rsidRDefault="00C37F06" w:rsidP="00956A91">
      <w:pPr>
        <w:autoSpaceDE w:val="0"/>
        <w:autoSpaceDN w:val="0"/>
        <w:adjustRightInd w:val="0"/>
        <w:outlineLvl w:val="1"/>
        <w:rPr>
          <w:sz w:val="16"/>
          <w:szCs w:val="16"/>
        </w:rPr>
      </w:pPr>
    </w:p>
    <w:p w:rsidR="00C37F06" w:rsidRPr="00D6664C" w:rsidRDefault="00C37F06" w:rsidP="00A72E99">
      <w:pPr>
        <w:autoSpaceDE w:val="0"/>
        <w:autoSpaceDN w:val="0"/>
        <w:adjustRightInd w:val="0"/>
        <w:ind w:left="7788"/>
        <w:outlineLvl w:val="1"/>
        <w:rPr>
          <w:sz w:val="16"/>
          <w:szCs w:val="16"/>
        </w:rPr>
      </w:pPr>
      <w:r w:rsidRPr="00D6664C">
        <w:rPr>
          <w:sz w:val="16"/>
          <w:szCs w:val="16"/>
        </w:rPr>
        <w:t>Приложение 2</w:t>
      </w:r>
    </w:p>
    <w:p w:rsidR="00C37F06" w:rsidRDefault="00C37F06" w:rsidP="00A72E99">
      <w:pPr>
        <w:autoSpaceDE w:val="0"/>
        <w:autoSpaceDN w:val="0"/>
        <w:adjustRightInd w:val="0"/>
        <w:ind w:left="4248" w:firstLine="708"/>
        <w:jc w:val="center"/>
        <w:outlineLvl w:val="1"/>
        <w:rPr>
          <w:sz w:val="16"/>
          <w:szCs w:val="16"/>
        </w:rPr>
      </w:pPr>
      <w:r w:rsidRPr="00D6664C">
        <w:rPr>
          <w:sz w:val="16"/>
          <w:szCs w:val="16"/>
        </w:rPr>
        <w:t>к Договору управления многоквартирным домом</w:t>
      </w:r>
    </w:p>
    <w:p w:rsidR="00D35216" w:rsidRDefault="00D35216" w:rsidP="00A72E99">
      <w:pPr>
        <w:autoSpaceDE w:val="0"/>
        <w:autoSpaceDN w:val="0"/>
        <w:adjustRightInd w:val="0"/>
        <w:ind w:left="4248" w:firstLine="708"/>
        <w:jc w:val="center"/>
        <w:outlineLvl w:val="1"/>
        <w:rPr>
          <w:sz w:val="16"/>
          <w:szCs w:val="16"/>
        </w:rPr>
      </w:pPr>
    </w:p>
    <w:p w:rsidR="00D35216" w:rsidRPr="008A3DB3" w:rsidRDefault="00D35216" w:rsidP="00D35216">
      <w:pPr>
        <w:jc w:val="center"/>
        <w:rPr>
          <w:b/>
          <w:bCs/>
          <w:sz w:val="16"/>
          <w:szCs w:val="16"/>
        </w:rPr>
      </w:pPr>
      <w:r w:rsidRPr="008A3DB3">
        <w:rPr>
          <w:b/>
          <w:bCs/>
          <w:sz w:val="16"/>
          <w:szCs w:val="16"/>
        </w:rPr>
        <w:t>Виды оказываемых услуг</w:t>
      </w:r>
      <w:r>
        <w:rPr>
          <w:b/>
          <w:bCs/>
          <w:sz w:val="16"/>
          <w:szCs w:val="16"/>
        </w:rPr>
        <w:t xml:space="preserve"> по управлению</w:t>
      </w:r>
    </w:p>
    <w:p w:rsidR="00D35216" w:rsidRPr="001205E6" w:rsidRDefault="00D35216" w:rsidP="00D35216">
      <w:pPr>
        <w:jc w:val="both"/>
        <w:rPr>
          <w:sz w:val="14"/>
          <w:szCs w:val="14"/>
        </w:rPr>
      </w:pPr>
    </w:p>
    <w:tbl>
      <w:tblPr>
        <w:tblW w:w="7513" w:type="dxa"/>
        <w:jc w:val="center"/>
        <w:tblInd w:w="-825" w:type="dxa"/>
        <w:tblLayout w:type="fixed"/>
        <w:tblCellMar>
          <w:left w:w="70" w:type="dxa"/>
          <w:right w:w="70" w:type="dxa"/>
        </w:tblCellMar>
        <w:tblLook w:val="00A0" w:firstRow="1" w:lastRow="0" w:firstColumn="1" w:lastColumn="0" w:noHBand="0" w:noVBand="0"/>
      </w:tblPr>
      <w:tblGrid>
        <w:gridCol w:w="5661"/>
        <w:gridCol w:w="1852"/>
      </w:tblGrid>
      <w:tr w:rsidR="00D35216" w:rsidRPr="001205E6" w:rsidTr="00D35216">
        <w:trPr>
          <w:cantSplit/>
          <w:trHeight w:val="308"/>
          <w:jc w:val="center"/>
        </w:trPr>
        <w:tc>
          <w:tcPr>
            <w:tcW w:w="7513" w:type="dxa"/>
            <w:gridSpan w:val="2"/>
            <w:tcBorders>
              <w:top w:val="single" w:sz="6" w:space="0" w:color="auto"/>
              <w:left w:val="single" w:sz="6" w:space="0" w:color="auto"/>
              <w:bottom w:val="single" w:sz="6" w:space="0" w:color="auto"/>
              <w:right w:val="single" w:sz="6" w:space="0" w:color="auto"/>
            </w:tcBorders>
            <w:vAlign w:val="center"/>
          </w:tcPr>
          <w:p w:rsidR="00D35216" w:rsidRPr="001205E6" w:rsidRDefault="00D35216" w:rsidP="009D5827">
            <w:pPr>
              <w:pStyle w:val="a3"/>
              <w:spacing w:line="276" w:lineRule="auto"/>
              <w:rPr>
                <w:rFonts w:ascii="Times New Roman" w:hAnsi="Times New Roman" w:cs="Times New Roman"/>
                <w:b/>
                <w:bCs/>
                <w:sz w:val="14"/>
                <w:szCs w:val="14"/>
              </w:rPr>
            </w:pPr>
            <w:r w:rsidRPr="001205E6">
              <w:rPr>
                <w:rFonts w:ascii="Times New Roman" w:hAnsi="Times New Roman" w:cs="Times New Roman"/>
                <w:b/>
                <w:bCs/>
                <w:sz w:val="14"/>
                <w:szCs w:val="14"/>
              </w:rPr>
              <w:t>Услуги по управлению:</w:t>
            </w:r>
          </w:p>
        </w:tc>
      </w:tr>
      <w:tr w:rsidR="00D35216" w:rsidRPr="001205E6" w:rsidTr="00D35216">
        <w:trPr>
          <w:cantSplit/>
          <w:trHeight w:val="526"/>
          <w:jc w:val="center"/>
        </w:trPr>
        <w:tc>
          <w:tcPr>
            <w:tcW w:w="5661" w:type="dxa"/>
            <w:tcBorders>
              <w:top w:val="single" w:sz="6" w:space="0" w:color="auto"/>
              <w:left w:val="single" w:sz="6" w:space="0" w:color="auto"/>
              <w:bottom w:val="single" w:sz="6" w:space="0" w:color="auto"/>
              <w:right w:val="single" w:sz="6" w:space="0" w:color="auto"/>
            </w:tcBorders>
            <w:vAlign w:val="center"/>
          </w:tcPr>
          <w:p w:rsidR="00D35216" w:rsidRPr="001205E6" w:rsidRDefault="00D35216" w:rsidP="009D5827">
            <w:pPr>
              <w:autoSpaceDE w:val="0"/>
              <w:autoSpaceDN w:val="0"/>
              <w:adjustRightInd w:val="0"/>
              <w:jc w:val="both"/>
              <w:rPr>
                <w:sz w:val="14"/>
                <w:szCs w:val="14"/>
              </w:rPr>
            </w:pPr>
            <w:r w:rsidRPr="001205E6">
              <w:rPr>
                <w:rFonts w:eastAsia="Calibri"/>
                <w:bCs/>
                <w:sz w:val="14"/>
                <w:szCs w:val="14"/>
                <w:lang w:eastAsia="en-US"/>
              </w:rPr>
              <w:t>Прием, хранение и передача технической документации на многоква</w:t>
            </w:r>
            <w:r w:rsidRPr="001205E6">
              <w:rPr>
                <w:rFonts w:eastAsia="Calibri"/>
                <w:bCs/>
                <w:sz w:val="14"/>
                <w:szCs w:val="14"/>
                <w:lang w:eastAsia="en-US"/>
              </w:rPr>
              <w:t>р</w:t>
            </w:r>
            <w:r w:rsidRPr="001205E6">
              <w:rPr>
                <w:rFonts w:eastAsia="Calibri"/>
                <w:bCs/>
                <w:sz w:val="14"/>
                <w:szCs w:val="14"/>
                <w:lang w:eastAsia="en-US"/>
              </w:rPr>
              <w:t xml:space="preserve">тирный дом и иных связанных с управлением домом документов, предусмотренных </w:t>
            </w:r>
            <w:hyperlink r:id="rId67" w:history="1">
              <w:r w:rsidRPr="001205E6">
                <w:rPr>
                  <w:rFonts w:eastAsia="Calibri"/>
                  <w:bCs/>
                  <w:sz w:val="14"/>
                  <w:szCs w:val="14"/>
                  <w:lang w:eastAsia="en-US"/>
                </w:rPr>
                <w:t>Правилами</w:t>
              </w:r>
            </w:hyperlink>
            <w:r w:rsidRPr="001205E6">
              <w:rPr>
                <w:rFonts w:eastAsia="Calibri"/>
                <w:bCs/>
                <w:sz w:val="14"/>
                <w:szCs w:val="14"/>
                <w:lang w:eastAsia="en-US"/>
              </w:rPr>
              <w:t xml:space="preserve"> содержания общего имущества в многоквартирном доме, утвержденными постано</w:t>
            </w:r>
            <w:r w:rsidRPr="001205E6">
              <w:rPr>
                <w:rFonts w:eastAsia="Calibri"/>
                <w:bCs/>
                <w:sz w:val="14"/>
                <w:szCs w:val="14"/>
                <w:lang w:eastAsia="en-US"/>
              </w:rPr>
              <w:t>в</w:t>
            </w:r>
            <w:r w:rsidRPr="001205E6">
              <w:rPr>
                <w:rFonts w:eastAsia="Calibri"/>
                <w:bCs/>
                <w:sz w:val="14"/>
                <w:szCs w:val="14"/>
                <w:lang w:eastAsia="en-US"/>
              </w:rPr>
              <w:t>лением Правительства Российской Федерации от 13 августа 2006 г. N 491, в порядке, устано</w:t>
            </w:r>
            <w:r w:rsidRPr="001205E6">
              <w:rPr>
                <w:rFonts w:eastAsia="Calibri"/>
                <w:bCs/>
                <w:sz w:val="14"/>
                <w:szCs w:val="14"/>
                <w:lang w:eastAsia="en-US"/>
              </w:rPr>
              <w:t>в</w:t>
            </w:r>
            <w:r w:rsidRPr="001205E6">
              <w:rPr>
                <w:rFonts w:eastAsia="Calibri"/>
                <w:bCs/>
                <w:sz w:val="14"/>
                <w:szCs w:val="14"/>
                <w:lang w:eastAsia="en-US"/>
              </w:rPr>
              <w:t>ленном действующим законодательством, а также их актуализация и восстановление (при необходимости)</w:t>
            </w:r>
          </w:p>
        </w:tc>
        <w:tc>
          <w:tcPr>
            <w:tcW w:w="1852" w:type="dxa"/>
            <w:tcBorders>
              <w:top w:val="single" w:sz="6" w:space="0" w:color="auto"/>
              <w:left w:val="single" w:sz="6" w:space="0" w:color="auto"/>
              <w:bottom w:val="single" w:sz="6" w:space="0" w:color="auto"/>
              <w:right w:val="single" w:sz="6" w:space="0" w:color="auto"/>
            </w:tcBorders>
          </w:tcPr>
          <w:p w:rsidR="00D35216" w:rsidRPr="001205E6" w:rsidRDefault="00D35216" w:rsidP="009D5827">
            <w:pPr>
              <w:pStyle w:val="a3"/>
              <w:spacing w:line="276" w:lineRule="auto"/>
              <w:rPr>
                <w:rFonts w:ascii="Times New Roman" w:hAnsi="Times New Roman" w:cs="Times New Roman"/>
                <w:sz w:val="14"/>
                <w:szCs w:val="14"/>
              </w:rPr>
            </w:pPr>
            <w:r w:rsidRPr="001205E6">
              <w:rPr>
                <w:rFonts w:ascii="Times New Roman" w:hAnsi="Times New Roman" w:cs="Times New Roman"/>
                <w:sz w:val="14"/>
                <w:szCs w:val="14"/>
              </w:rPr>
              <w:t>В период действия Договора упра</w:t>
            </w:r>
            <w:r w:rsidRPr="001205E6">
              <w:rPr>
                <w:rFonts w:ascii="Times New Roman" w:hAnsi="Times New Roman" w:cs="Times New Roman"/>
                <w:sz w:val="14"/>
                <w:szCs w:val="14"/>
              </w:rPr>
              <w:t>в</w:t>
            </w:r>
            <w:r w:rsidRPr="001205E6">
              <w:rPr>
                <w:rFonts w:ascii="Times New Roman" w:hAnsi="Times New Roman" w:cs="Times New Roman"/>
                <w:sz w:val="14"/>
                <w:szCs w:val="14"/>
              </w:rPr>
              <w:t>ления с МКД</w:t>
            </w:r>
          </w:p>
        </w:tc>
      </w:tr>
      <w:tr w:rsidR="00D35216" w:rsidRPr="001205E6" w:rsidTr="00D35216">
        <w:trPr>
          <w:cantSplit/>
          <w:trHeight w:val="526"/>
          <w:jc w:val="center"/>
        </w:trPr>
        <w:tc>
          <w:tcPr>
            <w:tcW w:w="5661" w:type="dxa"/>
            <w:tcBorders>
              <w:top w:val="single" w:sz="6" w:space="0" w:color="auto"/>
              <w:left w:val="single" w:sz="6" w:space="0" w:color="auto"/>
              <w:bottom w:val="single" w:sz="6" w:space="0" w:color="auto"/>
              <w:right w:val="single" w:sz="6" w:space="0" w:color="auto"/>
            </w:tcBorders>
            <w:vAlign w:val="center"/>
          </w:tcPr>
          <w:p w:rsidR="00D35216" w:rsidRPr="001205E6" w:rsidRDefault="00D35216" w:rsidP="009D5827">
            <w:pPr>
              <w:autoSpaceDE w:val="0"/>
              <w:autoSpaceDN w:val="0"/>
              <w:adjustRightInd w:val="0"/>
              <w:jc w:val="both"/>
              <w:rPr>
                <w:sz w:val="14"/>
                <w:szCs w:val="14"/>
              </w:rPr>
            </w:pPr>
            <w:r w:rsidRPr="001205E6">
              <w:rPr>
                <w:rFonts w:eastAsia="Calibri"/>
                <w:sz w:val="14"/>
                <w:szCs w:val="14"/>
                <w:lang w:eastAsia="en-US"/>
              </w:rPr>
              <w:t>Сбор, обновление и хранение информации о собственниках и нанимат</w:t>
            </w:r>
            <w:r w:rsidRPr="001205E6">
              <w:rPr>
                <w:rFonts w:eastAsia="Calibri"/>
                <w:sz w:val="14"/>
                <w:szCs w:val="14"/>
                <w:lang w:eastAsia="en-US"/>
              </w:rPr>
              <w:t>е</w:t>
            </w:r>
            <w:r w:rsidRPr="001205E6">
              <w:rPr>
                <w:rFonts w:eastAsia="Calibri"/>
                <w:sz w:val="14"/>
                <w:szCs w:val="14"/>
                <w:lang w:eastAsia="en-US"/>
              </w:rPr>
              <w:t>лях помещений в многоквартирном доме, с учетом требований законодательства Российской Федерации о защите перс</w:t>
            </w:r>
            <w:r w:rsidRPr="001205E6">
              <w:rPr>
                <w:rFonts w:eastAsia="Calibri"/>
                <w:sz w:val="14"/>
                <w:szCs w:val="14"/>
                <w:lang w:eastAsia="en-US"/>
              </w:rPr>
              <w:t>о</w:t>
            </w:r>
            <w:r w:rsidRPr="001205E6">
              <w:rPr>
                <w:rFonts w:eastAsia="Calibri"/>
                <w:sz w:val="14"/>
                <w:szCs w:val="14"/>
                <w:lang w:eastAsia="en-US"/>
              </w:rPr>
              <w:t>нальных данных</w:t>
            </w:r>
          </w:p>
        </w:tc>
        <w:tc>
          <w:tcPr>
            <w:tcW w:w="1852" w:type="dxa"/>
            <w:tcBorders>
              <w:top w:val="single" w:sz="6" w:space="0" w:color="auto"/>
              <w:left w:val="single" w:sz="6" w:space="0" w:color="auto"/>
              <w:bottom w:val="single" w:sz="6" w:space="0" w:color="auto"/>
              <w:right w:val="single" w:sz="6" w:space="0" w:color="auto"/>
            </w:tcBorders>
          </w:tcPr>
          <w:p w:rsidR="00D35216" w:rsidRPr="001205E6" w:rsidRDefault="00D35216" w:rsidP="009D5827">
            <w:pPr>
              <w:rPr>
                <w:sz w:val="14"/>
                <w:szCs w:val="14"/>
              </w:rPr>
            </w:pPr>
            <w:r w:rsidRPr="001205E6">
              <w:rPr>
                <w:sz w:val="14"/>
                <w:szCs w:val="14"/>
              </w:rPr>
              <w:t>В период действия Договора упра</w:t>
            </w:r>
            <w:r w:rsidRPr="001205E6">
              <w:rPr>
                <w:sz w:val="14"/>
                <w:szCs w:val="14"/>
              </w:rPr>
              <w:t>в</w:t>
            </w:r>
            <w:r w:rsidRPr="001205E6">
              <w:rPr>
                <w:sz w:val="14"/>
                <w:szCs w:val="14"/>
              </w:rPr>
              <w:t>ления с МКД</w:t>
            </w:r>
          </w:p>
        </w:tc>
      </w:tr>
      <w:tr w:rsidR="00D35216" w:rsidRPr="001205E6" w:rsidTr="00D35216">
        <w:trPr>
          <w:cantSplit/>
          <w:trHeight w:val="526"/>
          <w:jc w:val="center"/>
        </w:trPr>
        <w:tc>
          <w:tcPr>
            <w:tcW w:w="5661" w:type="dxa"/>
            <w:tcBorders>
              <w:top w:val="single" w:sz="6" w:space="0" w:color="auto"/>
              <w:left w:val="single" w:sz="6" w:space="0" w:color="auto"/>
              <w:bottom w:val="single" w:sz="6" w:space="0" w:color="auto"/>
              <w:right w:val="single" w:sz="6" w:space="0" w:color="auto"/>
            </w:tcBorders>
            <w:vAlign w:val="center"/>
          </w:tcPr>
          <w:p w:rsidR="00D35216" w:rsidRPr="001205E6" w:rsidRDefault="00D35216" w:rsidP="009D5827">
            <w:pPr>
              <w:autoSpaceDE w:val="0"/>
              <w:autoSpaceDN w:val="0"/>
              <w:adjustRightInd w:val="0"/>
              <w:jc w:val="both"/>
              <w:rPr>
                <w:sz w:val="14"/>
                <w:szCs w:val="14"/>
              </w:rPr>
            </w:pPr>
            <w:r w:rsidRPr="001205E6">
              <w:rPr>
                <w:rFonts w:eastAsia="Calibri"/>
                <w:sz w:val="14"/>
                <w:szCs w:val="14"/>
                <w:lang w:eastAsia="en-US"/>
              </w:rPr>
              <w:t>Подготовка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 в том числе: разр</w:t>
            </w:r>
            <w:r w:rsidRPr="001205E6">
              <w:rPr>
                <w:rFonts w:eastAsia="Calibri"/>
                <w:sz w:val="14"/>
                <w:szCs w:val="14"/>
                <w:lang w:eastAsia="en-US"/>
              </w:rPr>
              <w:t>а</w:t>
            </w:r>
            <w:r w:rsidRPr="001205E6">
              <w:rPr>
                <w:rFonts w:eastAsia="Calibri"/>
                <w:sz w:val="14"/>
                <w:szCs w:val="14"/>
                <w:lang w:eastAsia="en-US"/>
              </w:rPr>
              <w:t xml:space="preserve">ботка, с учетом минимального </w:t>
            </w:r>
            <w:hyperlink r:id="rId68" w:history="1">
              <w:r w:rsidRPr="001205E6">
                <w:rPr>
                  <w:rFonts w:eastAsia="Calibri"/>
                  <w:sz w:val="14"/>
                  <w:szCs w:val="14"/>
                  <w:lang w:eastAsia="en-US"/>
                </w:rPr>
                <w:t>перечня</w:t>
              </w:r>
            </w:hyperlink>
            <w:r w:rsidRPr="001205E6">
              <w:rPr>
                <w:rFonts w:eastAsia="Calibri"/>
                <w:sz w:val="14"/>
                <w:szCs w:val="14"/>
                <w:lang w:eastAsia="en-US"/>
              </w:rPr>
              <w:t>, перечня услуг и работ по содержанию и ремонту общего им</w:t>
            </w:r>
            <w:r w:rsidRPr="001205E6">
              <w:rPr>
                <w:rFonts w:eastAsia="Calibri"/>
                <w:sz w:val="14"/>
                <w:szCs w:val="14"/>
                <w:lang w:eastAsia="en-US"/>
              </w:rPr>
              <w:t>у</w:t>
            </w:r>
            <w:r w:rsidRPr="001205E6">
              <w:rPr>
                <w:rFonts w:eastAsia="Calibri"/>
                <w:sz w:val="14"/>
                <w:szCs w:val="14"/>
                <w:lang w:eastAsia="en-US"/>
              </w:rPr>
              <w:t>щества в многоквартирном доме</w:t>
            </w:r>
          </w:p>
        </w:tc>
        <w:tc>
          <w:tcPr>
            <w:tcW w:w="1852" w:type="dxa"/>
            <w:tcBorders>
              <w:top w:val="single" w:sz="6" w:space="0" w:color="auto"/>
              <w:left w:val="single" w:sz="6" w:space="0" w:color="auto"/>
              <w:bottom w:val="single" w:sz="6" w:space="0" w:color="auto"/>
              <w:right w:val="single" w:sz="6" w:space="0" w:color="auto"/>
            </w:tcBorders>
          </w:tcPr>
          <w:p w:rsidR="00D35216" w:rsidRPr="001205E6" w:rsidRDefault="00D35216" w:rsidP="009D5827">
            <w:pPr>
              <w:rPr>
                <w:sz w:val="14"/>
                <w:szCs w:val="14"/>
              </w:rPr>
            </w:pPr>
            <w:r w:rsidRPr="001205E6">
              <w:rPr>
                <w:sz w:val="14"/>
                <w:szCs w:val="14"/>
              </w:rPr>
              <w:t>В период действия Договора упра</w:t>
            </w:r>
            <w:r w:rsidRPr="001205E6">
              <w:rPr>
                <w:sz w:val="14"/>
                <w:szCs w:val="14"/>
              </w:rPr>
              <w:t>в</w:t>
            </w:r>
            <w:r w:rsidRPr="001205E6">
              <w:rPr>
                <w:sz w:val="14"/>
                <w:szCs w:val="14"/>
              </w:rPr>
              <w:t>ления с МКД</w:t>
            </w:r>
          </w:p>
        </w:tc>
      </w:tr>
      <w:tr w:rsidR="00D35216" w:rsidRPr="001205E6" w:rsidTr="00D35216">
        <w:trPr>
          <w:cantSplit/>
          <w:trHeight w:val="436"/>
          <w:jc w:val="center"/>
        </w:trPr>
        <w:tc>
          <w:tcPr>
            <w:tcW w:w="5661" w:type="dxa"/>
            <w:tcBorders>
              <w:top w:val="single" w:sz="6" w:space="0" w:color="auto"/>
              <w:left w:val="single" w:sz="6" w:space="0" w:color="auto"/>
              <w:bottom w:val="single" w:sz="6" w:space="0" w:color="auto"/>
              <w:right w:val="single" w:sz="6" w:space="0" w:color="auto"/>
            </w:tcBorders>
            <w:vAlign w:val="center"/>
          </w:tcPr>
          <w:p w:rsidR="00D35216" w:rsidRPr="001205E6" w:rsidRDefault="00D35216" w:rsidP="009D5827">
            <w:pPr>
              <w:pStyle w:val="a3"/>
              <w:spacing w:line="276" w:lineRule="auto"/>
              <w:rPr>
                <w:rFonts w:ascii="Times New Roman" w:hAnsi="Times New Roman" w:cs="Times New Roman"/>
                <w:sz w:val="14"/>
                <w:szCs w:val="14"/>
              </w:rPr>
            </w:pPr>
            <w:r w:rsidRPr="001205E6">
              <w:rPr>
                <w:rFonts w:ascii="Times New Roman" w:hAnsi="Times New Roman" w:cs="Times New Roman"/>
                <w:sz w:val="14"/>
                <w:szCs w:val="14"/>
              </w:rPr>
              <w:t>Методическая подготовка и организация общего собрания собственников многоквартирных д</w:t>
            </w:r>
            <w:r w:rsidRPr="001205E6">
              <w:rPr>
                <w:rFonts w:ascii="Times New Roman" w:hAnsi="Times New Roman" w:cs="Times New Roman"/>
                <w:sz w:val="14"/>
                <w:szCs w:val="14"/>
              </w:rPr>
              <w:t>о</w:t>
            </w:r>
            <w:r w:rsidRPr="001205E6">
              <w:rPr>
                <w:rFonts w:ascii="Times New Roman" w:hAnsi="Times New Roman" w:cs="Times New Roman"/>
                <w:sz w:val="14"/>
                <w:szCs w:val="14"/>
              </w:rPr>
              <w:t>мов</w:t>
            </w:r>
          </w:p>
        </w:tc>
        <w:tc>
          <w:tcPr>
            <w:tcW w:w="1852" w:type="dxa"/>
            <w:tcBorders>
              <w:top w:val="single" w:sz="6" w:space="0" w:color="auto"/>
              <w:left w:val="single" w:sz="6" w:space="0" w:color="auto"/>
              <w:bottom w:val="single" w:sz="6" w:space="0" w:color="auto"/>
              <w:right w:val="single" w:sz="6" w:space="0" w:color="auto"/>
            </w:tcBorders>
          </w:tcPr>
          <w:p w:rsidR="00D35216" w:rsidRPr="001205E6" w:rsidRDefault="00D35216" w:rsidP="009D5827">
            <w:pPr>
              <w:pStyle w:val="a3"/>
              <w:spacing w:line="276" w:lineRule="auto"/>
              <w:rPr>
                <w:rFonts w:ascii="Times New Roman" w:hAnsi="Times New Roman" w:cs="Times New Roman"/>
                <w:sz w:val="14"/>
                <w:szCs w:val="14"/>
              </w:rPr>
            </w:pPr>
            <w:r w:rsidRPr="001205E6">
              <w:rPr>
                <w:rFonts w:ascii="Times New Roman" w:hAnsi="Times New Roman" w:cs="Times New Roman"/>
                <w:sz w:val="14"/>
                <w:szCs w:val="14"/>
              </w:rPr>
              <w:t>В период действия Договора упра</w:t>
            </w:r>
            <w:r w:rsidRPr="001205E6">
              <w:rPr>
                <w:rFonts w:ascii="Times New Roman" w:hAnsi="Times New Roman" w:cs="Times New Roman"/>
                <w:sz w:val="14"/>
                <w:szCs w:val="14"/>
              </w:rPr>
              <w:t>в</w:t>
            </w:r>
            <w:r w:rsidRPr="001205E6">
              <w:rPr>
                <w:rFonts w:ascii="Times New Roman" w:hAnsi="Times New Roman" w:cs="Times New Roman"/>
                <w:sz w:val="14"/>
                <w:szCs w:val="14"/>
              </w:rPr>
              <w:t>ления с МКД</w:t>
            </w:r>
          </w:p>
        </w:tc>
      </w:tr>
      <w:tr w:rsidR="00D35216" w:rsidRPr="001205E6" w:rsidTr="00D35216">
        <w:trPr>
          <w:cantSplit/>
          <w:trHeight w:val="400"/>
          <w:jc w:val="center"/>
        </w:trPr>
        <w:tc>
          <w:tcPr>
            <w:tcW w:w="5661" w:type="dxa"/>
            <w:tcBorders>
              <w:top w:val="single" w:sz="6" w:space="0" w:color="auto"/>
              <w:left w:val="single" w:sz="6" w:space="0" w:color="auto"/>
              <w:bottom w:val="single" w:sz="6" w:space="0" w:color="auto"/>
              <w:right w:val="single" w:sz="6" w:space="0" w:color="auto"/>
            </w:tcBorders>
            <w:vAlign w:val="center"/>
          </w:tcPr>
          <w:p w:rsidR="00D35216" w:rsidRPr="001205E6" w:rsidRDefault="00D35216" w:rsidP="009D5827">
            <w:pPr>
              <w:autoSpaceDE w:val="0"/>
              <w:autoSpaceDN w:val="0"/>
              <w:adjustRightInd w:val="0"/>
              <w:jc w:val="both"/>
              <w:rPr>
                <w:b/>
                <w:bCs/>
                <w:sz w:val="14"/>
                <w:szCs w:val="14"/>
              </w:rPr>
            </w:pPr>
            <w:r w:rsidRPr="001205E6">
              <w:rPr>
                <w:rFonts w:eastAsia="Calibri"/>
                <w:sz w:val="14"/>
                <w:szCs w:val="14"/>
                <w:lang w:eastAsia="en-US"/>
              </w:rPr>
              <w:t>Организация оказания услуг и выполнения работ, предусмотренных перечнем услуг и работ, утве</w:t>
            </w:r>
            <w:r w:rsidRPr="001205E6">
              <w:rPr>
                <w:rFonts w:eastAsia="Calibri"/>
                <w:sz w:val="14"/>
                <w:szCs w:val="14"/>
                <w:lang w:eastAsia="en-US"/>
              </w:rPr>
              <w:t>р</w:t>
            </w:r>
            <w:r w:rsidRPr="001205E6">
              <w:rPr>
                <w:rFonts w:eastAsia="Calibri"/>
                <w:sz w:val="14"/>
                <w:szCs w:val="14"/>
                <w:lang w:eastAsia="en-US"/>
              </w:rPr>
              <w:t>жденным решением собрания</w:t>
            </w:r>
          </w:p>
        </w:tc>
        <w:tc>
          <w:tcPr>
            <w:tcW w:w="1852" w:type="dxa"/>
            <w:tcBorders>
              <w:top w:val="single" w:sz="6" w:space="0" w:color="auto"/>
              <w:left w:val="single" w:sz="6" w:space="0" w:color="auto"/>
              <w:bottom w:val="single" w:sz="6" w:space="0" w:color="auto"/>
              <w:right w:val="single" w:sz="6" w:space="0" w:color="auto"/>
            </w:tcBorders>
          </w:tcPr>
          <w:p w:rsidR="00D35216" w:rsidRPr="001205E6" w:rsidRDefault="00D35216" w:rsidP="009D5827">
            <w:pPr>
              <w:rPr>
                <w:sz w:val="14"/>
                <w:szCs w:val="14"/>
              </w:rPr>
            </w:pPr>
            <w:r w:rsidRPr="001205E6">
              <w:rPr>
                <w:sz w:val="14"/>
                <w:szCs w:val="14"/>
              </w:rPr>
              <w:t>В период действия Договора упра</w:t>
            </w:r>
            <w:r w:rsidRPr="001205E6">
              <w:rPr>
                <w:sz w:val="14"/>
                <w:szCs w:val="14"/>
              </w:rPr>
              <w:t>в</w:t>
            </w:r>
            <w:r w:rsidRPr="001205E6">
              <w:rPr>
                <w:sz w:val="14"/>
                <w:szCs w:val="14"/>
              </w:rPr>
              <w:t>ления с МКД</w:t>
            </w:r>
          </w:p>
        </w:tc>
      </w:tr>
      <w:tr w:rsidR="00D35216" w:rsidRPr="001205E6" w:rsidTr="00D35216">
        <w:trPr>
          <w:cantSplit/>
          <w:trHeight w:val="419"/>
          <w:jc w:val="center"/>
        </w:trPr>
        <w:tc>
          <w:tcPr>
            <w:tcW w:w="5661" w:type="dxa"/>
            <w:tcBorders>
              <w:top w:val="single" w:sz="6" w:space="0" w:color="auto"/>
              <w:left w:val="single" w:sz="6" w:space="0" w:color="auto"/>
              <w:bottom w:val="single" w:sz="6" w:space="0" w:color="auto"/>
              <w:right w:val="single" w:sz="6" w:space="0" w:color="auto"/>
            </w:tcBorders>
            <w:vAlign w:val="center"/>
          </w:tcPr>
          <w:p w:rsidR="00D35216" w:rsidRPr="001205E6" w:rsidRDefault="00D35216" w:rsidP="009D5827">
            <w:pPr>
              <w:pStyle w:val="a3"/>
              <w:spacing w:line="276" w:lineRule="auto"/>
              <w:rPr>
                <w:rFonts w:ascii="Times New Roman" w:hAnsi="Times New Roman" w:cs="Times New Roman"/>
                <w:b/>
                <w:bCs/>
                <w:sz w:val="14"/>
                <w:szCs w:val="14"/>
              </w:rPr>
            </w:pPr>
            <w:r w:rsidRPr="001205E6">
              <w:rPr>
                <w:rFonts w:ascii="Times New Roman" w:hAnsi="Times New Roman" w:cs="Times New Roman"/>
                <w:sz w:val="14"/>
                <w:szCs w:val="14"/>
              </w:rPr>
              <w:t>Заключение договоров с подрядными организациями на предоставление различных услуг по соде</w:t>
            </w:r>
            <w:r w:rsidRPr="001205E6">
              <w:rPr>
                <w:rFonts w:ascii="Times New Roman" w:hAnsi="Times New Roman" w:cs="Times New Roman"/>
                <w:sz w:val="14"/>
                <w:szCs w:val="14"/>
              </w:rPr>
              <w:t>р</w:t>
            </w:r>
            <w:r w:rsidRPr="001205E6">
              <w:rPr>
                <w:rFonts w:ascii="Times New Roman" w:hAnsi="Times New Roman" w:cs="Times New Roman"/>
                <w:sz w:val="14"/>
                <w:szCs w:val="14"/>
              </w:rPr>
              <w:t>жанию и ремонту МКД</w:t>
            </w:r>
          </w:p>
        </w:tc>
        <w:tc>
          <w:tcPr>
            <w:tcW w:w="1852" w:type="dxa"/>
            <w:tcBorders>
              <w:top w:val="single" w:sz="6" w:space="0" w:color="auto"/>
              <w:left w:val="single" w:sz="6" w:space="0" w:color="auto"/>
              <w:bottom w:val="single" w:sz="6" w:space="0" w:color="auto"/>
              <w:right w:val="single" w:sz="6" w:space="0" w:color="auto"/>
            </w:tcBorders>
          </w:tcPr>
          <w:p w:rsidR="00D35216" w:rsidRPr="001205E6" w:rsidRDefault="00D35216" w:rsidP="009D5827">
            <w:pPr>
              <w:pStyle w:val="a3"/>
              <w:spacing w:line="276" w:lineRule="auto"/>
              <w:rPr>
                <w:rFonts w:ascii="Times New Roman" w:hAnsi="Times New Roman" w:cs="Times New Roman"/>
                <w:sz w:val="14"/>
                <w:szCs w:val="14"/>
              </w:rPr>
            </w:pPr>
            <w:r w:rsidRPr="001205E6">
              <w:rPr>
                <w:rFonts w:ascii="Times New Roman" w:hAnsi="Times New Roman" w:cs="Times New Roman"/>
                <w:sz w:val="14"/>
                <w:szCs w:val="14"/>
              </w:rPr>
              <w:t>В период действия Договора упра</w:t>
            </w:r>
            <w:r w:rsidRPr="001205E6">
              <w:rPr>
                <w:rFonts w:ascii="Times New Roman" w:hAnsi="Times New Roman" w:cs="Times New Roman"/>
                <w:sz w:val="14"/>
                <w:szCs w:val="14"/>
              </w:rPr>
              <w:t>в</w:t>
            </w:r>
            <w:r w:rsidRPr="001205E6">
              <w:rPr>
                <w:rFonts w:ascii="Times New Roman" w:hAnsi="Times New Roman" w:cs="Times New Roman"/>
                <w:sz w:val="14"/>
                <w:szCs w:val="14"/>
              </w:rPr>
              <w:t>ления с МКД</w:t>
            </w:r>
          </w:p>
        </w:tc>
      </w:tr>
      <w:tr w:rsidR="00D35216" w:rsidRPr="001205E6" w:rsidTr="00D35216">
        <w:trPr>
          <w:cantSplit/>
          <w:trHeight w:val="412"/>
          <w:jc w:val="center"/>
        </w:trPr>
        <w:tc>
          <w:tcPr>
            <w:tcW w:w="5661" w:type="dxa"/>
            <w:tcBorders>
              <w:top w:val="single" w:sz="6" w:space="0" w:color="auto"/>
              <w:left w:val="single" w:sz="6" w:space="0" w:color="auto"/>
              <w:bottom w:val="single" w:sz="6" w:space="0" w:color="auto"/>
              <w:right w:val="single" w:sz="6" w:space="0" w:color="auto"/>
            </w:tcBorders>
            <w:vAlign w:val="center"/>
          </w:tcPr>
          <w:p w:rsidR="00D35216" w:rsidRPr="001205E6" w:rsidRDefault="00D35216" w:rsidP="009D5827">
            <w:pPr>
              <w:pStyle w:val="a3"/>
              <w:spacing w:line="276" w:lineRule="auto"/>
              <w:rPr>
                <w:rFonts w:ascii="Times New Roman" w:hAnsi="Times New Roman" w:cs="Times New Roman"/>
                <w:sz w:val="14"/>
                <w:szCs w:val="14"/>
              </w:rPr>
            </w:pPr>
            <w:r w:rsidRPr="001205E6">
              <w:rPr>
                <w:rFonts w:ascii="Times New Roman" w:hAnsi="Times New Roman" w:cs="Times New Roman"/>
                <w:sz w:val="14"/>
                <w:szCs w:val="14"/>
              </w:rPr>
              <w:t>Юридическое сопровождение договоров</w:t>
            </w:r>
          </w:p>
        </w:tc>
        <w:tc>
          <w:tcPr>
            <w:tcW w:w="1852" w:type="dxa"/>
            <w:tcBorders>
              <w:top w:val="single" w:sz="6" w:space="0" w:color="auto"/>
              <w:left w:val="single" w:sz="6" w:space="0" w:color="auto"/>
              <w:bottom w:val="single" w:sz="6" w:space="0" w:color="auto"/>
              <w:right w:val="single" w:sz="6" w:space="0" w:color="auto"/>
            </w:tcBorders>
          </w:tcPr>
          <w:p w:rsidR="00D35216" w:rsidRPr="001205E6" w:rsidRDefault="00D35216" w:rsidP="009D5827">
            <w:pPr>
              <w:rPr>
                <w:sz w:val="14"/>
                <w:szCs w:val="14"/>
              </w:rPr>
            </w:pPr>
            <w:r w:rsidRPr="001205E6">
              <w:rPr>
                <w:sz w:val="14"/>
                <w:szCs w:val="14"/>
              </w:rPr>
              <w:t>В период действия Договора упра</w:t>
            </w:r>
            <w:r w:rsidRPr="001205E6">
              <w:rPr>
                <w:sz w:val="14"/>
                <w:szCs w:val="14"/>
              </w:rPr>
              <w:t>в</w:t>
            </w:r>
            <w:r w:rsidRPr="001205E6">
              <w:rPr>
                <w:sz w:val="14"/>
                <w:szCs w:val="14"/>
              </w:rPr>
              <w:t>ления с МКД</w:t>
            </w:r>
          </w:p>
        </w:tc>
      </w:tr>
      <w:tr w:rsidR="00D35216" w:rsidRPr="001205E6" w:rsidTr="00D35216">
        <w:trPr>
          <w:cantSplit/>
          <w:trHeight w:val="404"/>
          <w:jc w:val="center"/>
        </w:trPr>
        <w:tc>
          <w:tcPr>
            <w:tcW w:w="5661" w:type="dxa"/>
            <w:tcBorders>
              <w:top w:val="single" w:sz="6" w:space="0" w:color="auto"/>
              <w:left w:val="single" w:sz="6" w:space="0" w:color="auto"/>
              <w:bottom w:val="single" w:sz="6" w:space="0" w:color="auto"/>
              <w:right w:val="single" w:sz="6" w:space="0" w:color="auto"/>
            </w:tcBorders>
            <w:vAlign w:val="center"/>
          </w:tcPr>
          <w:p w:rsidR="00D35216" w:rsidRPr="001205E6" w:rsidRDefault="00D35216" w:rsidP="009D5827">
            <w:pPr>
              <w:pStyle w:val="a3"/>
              <w:spacing w:line="276" w:lineRule="auto"/>
              <w:rPr>
                <w:rFonts w:ascii="Times New Roman" w:hAnsi="Times New Roman" w:cs="Times New Roman"/>
                <w:sz w:val="14"/>
                <w:szCs w:val="14"/>
              </w:rPr>
            </w:pPr>
            <w:r w:rsidRPr="001205E6">
              <w:rPr>
                <w:rFonts w:ascii="Times New Roman" w:hAnsi="Times New Roman" w:cs="Times New Roman"/>
                <w:sz w:val="14"/>
                <w:szCs w:val="14"/>
              </w:rPr>
              <w:t>Контроль за качеством предоставляемых услуг и коммунальных ресу</w:t>
            </w:r>
            <w:r w:rsidRPr="001205E6">
              <w:rPr>
                <w:rFonts w:ascii="Times New Roman" w:hAnsi="Times New Roman" w:cs="Times New Roman"/>
                <w:sz w:val="14"/>
                <w:szCs w:val="14"/>
              </w:rPr>
              <w:t>р</w:t>
            </w:r>
            <w:r w:rsidRPr="001205E6">
              <w:rPr>
                <w:rFonts w:ascii="Times New Roman" w:hAnsi="Times New Roman" w:cs="Times New Roman"/>
                <w:sz w:val="14"/>
                <w:szCs w:val="14"/>
              </w:rPr>
              <w:t>сов</w:t>
            </w:r>
          </w:p>
        </w:tc>
        <w:tc>
          <w:tcPr>
            <w:tcW w:w="1852" w:type="dxa"/>
            <w:tcBorders>
              <w:top w:val="single" w:sz="6" w:space="0" w:color="auto"/>
              <w:left w:val="single" w:sz="6" w:space="0" w:color="auto"/>
              <w:bottom w:val="single" w:sz="6" w:space="0" w:color="auto"/>
              <w:right w:val="single" w:sz="6" w:space="0" w:color="auto"/>
            </w:tcBorders>
          </w:tcPr>
          <w:p w:rsidR="00D35216" w:rsidRPr="001205E6" w:rsidRDefault="00D35216" w:rsidP="009D5827">
            <w:pPr>
              <w:pStyle w:val="a3"/>
              <w:spacing w:line="276" w:lineRule="auto"/>
              <w:rPr>
                <w:rFonts w:ascii="Times New Roman" w:hAnsi="Times New Roman" w:cs="Times New Roman"/>
                <w:sz w:val="14"/>
                <w:szCs w:val="14"/>
              </w:rPr>
            </w:pPr>
            <w:r w:rsidRPr="001205E6">
              <w:rPr>
                <w:rFonts w:ascii="Times New Roman" w:hAnsi="Times New Roman" w:cs="Times New Roman"/>
                <w:sz w:val="14"/>
                <w:szCs w:val="14"/>
              </w:rPr>
              <w:t>В период действия Договора упра</w:t>
            </w:r>
            <w:r w:rsidRPr="001205E6">
              <w:rPr>
                <w:rFonts w:ascii="Times New Roman" w:hAnsi="Times New Roman" w:cs="Times New Roman"/>
                <w:sz w:val="14"/>
                <w:szCs w:val="14"/>
              </w:rPr>
              <w:t>в</w:t>
            </w:r>
            <w:r w:rsidRPr="001205E6">
              <w:rPr>
                <w:rFonts w:ascii="Times New Roman" w:hAnsi="Times New Roman" w:cs="Times New Roman"/>
                <w:sz w:val="14"/>
                <w:szCs w:val="14"/>
              </w:rPr>
              <w:t>ления с МКД</w:t>
            </w:r>
          </w:p>
        </w:tc>
      </w:tr>
      <w:tr w:rsidR="00D35216" w:rsidRPr="001205E6" w:rsidTr="00D35216">
        <w:trPr>
          <w:cantSplit/>
          <w:trHeight w:val="268"/>
          <w:jc w:val="center"/>
        </w:trPr>
        <w:tc>
          <w:tcPr>
            <w:tcW w:w="5661" w:type="dxa"/>
            <w:tcBorders>
              <w:top w:val="single" w:sz="6" w:space="0" w:color="auto"/>
              <w:left w:val="single" w:sz="6" w:space="0" w:color="auto"/>
              <w:bottom w:val="single" w:sz="6" w:space="0" w:color="auto"/>
              <w:right w:val="single" w:sz="6" w:space="0" w:color="auto"/>
            </w:tcBorders>
            <w:vAlign w:val="center"/>
          </w:tcPr>
          <w:p w:rsidR="00D35216" w:rsidRPr="001205E6" w:rsidRDefault="00D35216" w:rsidP="009D5827">
            <w:pPr>
              <w:pStyle w:val="a3"/>
              <w:spacing w:line="276" w:lineRule="auto"/>
              <w:rPr>
                <w:rFonts w:ascii="Times New Roman" w:hAnsi="Times New Roman" w:cs="Times New Roman"/>
                <w:b/>
                <w:bCs/>
                <w:sz w:val="14"/>
                <w:szCs w:val="14"/>
              </w:rPr>
            </w:pPr>
            <w:r w:rsidRPr="001205E6">
              <w:rPr>
                <w:rFonts w:ascii="Times New Roman" w:hAnsi="Times New Roman" w:cs="Times New Roman"/>
                <w:sz w:val="14"/>
                <w:szCs w:val="14"/>
              </w:rPr>
              <w:t>Организация работы подрядчиков</w:t>
            </w:r>
          </w:p>
        </w:tc>
        <w:tc>
          <w:tcPr>
            <w:tcW w:w="1852" w:type="dxa"/>
            <w:tcBorders>
              <w:top w:val="single" w:sz="6" w:space="0" w:color="auto"/>
              <w:left w:val="single" w:sz="6" w:space="0" w:color="auto"/>
              <w:bottom w:val="single" w:sz="6" w:space="0" w:color="auto"/>
              <w:right w:val="single" w:sz="6" w:space="0" w:color="auto"/>
            </w:tcBorders>
          </w:tcPr>
          <w:p w:rsidR="00D35216" w:rsidRPr="001205E6" w:rsidRDefault="00D35216" w:rsidP="009D5827">
            <w:pPr>
              <w:rPr>
                <w:sz w:val="14"/>
                <w:szCs w:val="14"/>
              </w:rPr>
            </w:pPr>
            <w:r w:rsidRPr="001205E6">
              <w:rPr>
                <w:sz w:val="14"/>
                <w:szCs w:val="14"/>
              </w:rPr>
              <w:t>В период действия Договора упра</w:t>
            </w:r>
            <w:r w:rsidRPr="001205E6">
              <w:rPr>
                <w:sz w:val="14"/>
                <w:szCs w:val="14"/>
              </w:rPr>
              <w:t>в</w:t>
            </w:r>
            <w:r w:rsidRPr="001205E6">
              <w:rPr>
                <w:sz w:val="14"/>
                <w:szCs w:val="14"/>
              </w:rPr>
              <w:t>ления с МКД</w:t>
            </w:r>
          </w:p>
        </w:tc>
      </w:tr>
      <w:tr w:rsidR="00D35216" w:rsidRPr="001205E6" w:rsidTr="00D35216">
        <w:trPr>
          <w:cantSplit/>
          <w:trHeight w:val="358"/>
          <w:jc w:val="center"/>
        </w:trPr>
        <w:tc>
          <w:tcPr>
            <w:tcW w:w="5661" w:type="dxa"/>
            <w:tcBorders>
              <w:top w:val="single" w:sz="6" w:space="0" w:color="auto"/>
              <w:left w:val="single" w:sz="6" w:space="0" w:color="auto"/>
              <w:bottom w:val="single" w:sz="6" w:space="0" w:color="auto"/>
              <w:right w:val="single" w:sz="6" w:space="0" w:color="auto"/>
            </w:tcBorders>
            <w:vAlign w:val="center"/>
          </w:tcPr>
          <w:p w:rsidR="00D35216" w:rsidRPr="001205E6" w:rsidRDefault="00D35216" w:rsidP="009D5827">
            <w:pPr>
              <w:pStyle w:val="a3"/>
              <w:spacing w:line="276" w:lineRule="auto"/>
              <w:rPr>
                <w:rFonts w:ascii="Times New Roman" w:hAnsi="Times New Roman" w:cs="Times New Roman"/>
                <w:b/>
                <w:bCs/>
                <w:sz w:val="14"/>
                <w:szCs w:val="14"/>
              </w:rPr>
            </w:pPr>
            <w:r w:rsidRPr="001205E6">
              <w:rPr>
                <w:rFonts w:ascii="Times New Roman" w:hAnsi="Times New Roman" w:cs="Times New Roman"/>
                <w:sz w:val="14"/>
                <w:szCs w:val="14"/>
              </w:rPr>
              <w:lastRenderedPageBreak/>
              <w:t>Взаимодействие с поставщиками коммунальных ресурсов</w:t>
            </w:r>
          </w:p>
        </w:tc>
        <w:tc>
          <w:tcPr>
            <w:tcW w:w="1852" w:type="dxa"/>
            <w:tcBorders>
              <w:top w:val="single" w:sz="6" w:space="0" w:color="auto"/>
              <w:left w:val="single" w:sz="6" w:space="0" w:color="auto"/>
              <w:bottom w:val="single" w:sz="6" w:space="0" w:color="auto"/>
              <w:right w:val="single" w:sz="6" w:space="0" w:color="auto"/>
            </w:tcBorders>
          </w:tcPr>
          <w:p w:rsidR="00D35216" w:rsidRPr="001205E6" w:rsidRDefault="00D35216" w:rsidP="009D5827">
            <w:pPr>
              <w:pStyle w:val="a3"/>
              <w:spacing w:line="276" w:lineRule="auto"/>
              <w:rPr>
                <w:rFonts w:ascii="Times New Roman" w:hAnsi="Times New Roman" w:cs="Times New Roman"/>
                <w:sz w:val="14"/>
                <w:szCs w:val="14"/>
              </w:rPr>
            </w:pPr>
            <w:r w:rsidRPr="001205E6">
              <w:rPr>
                <w:rFonts w:ascii="Times New Roman" w:hAnsi="Times New Roman" w:cs="Times New Roman"/>
                <w:sz w:val="14"/>
                <w:szCs w:val="14"/>
              </w:rPr>
              <w:t>В период действия Договора упра</w:t>
            </w:r>
            <w:r w:rsidRPr="001205E6">
              <w:rPr>
                <w:rFonts w:ascii="Times New Roman" w:hAnsi="Times New Roman" w:cs="Times New Roman"/>
                <w:sz w:val="14"/>
                <w:szCs w:val="14"/>
              </w:rPr>
              <w:t>в</w:t>
            </w:r>
            <w:r w:rsidRPr="001205E6">
              <w:rPr>
                <w:rFonts w:ascii="Times New Roman" w:hAnsi="Times New Roman" w:cs="Times New Roman"/>
                <w:sz w:val="14"/>
                <w:szCs w:val="14"/>
              </w:rPr>
              <w:t>ления с МКД</w:t>
            </w:r>
          </w:p>
        </w:tc>
      </w:tr>
      <w:tr w:rsidR="00D35216" w:rsidRPr="001205E6" w:rsidTr="00D35216">
        <w:trPr>
          <w:cantSplit/>
          <w:trHeight w:val="526"/>
          <w:jc w:val="center"/>
        </w:trPr>
        <w:tc>
          <w:tcPr>
            <w:tcW w:w="5661" w:type="dxa"/>
            <w:tcBorders>
              <w:top w:val="single" w:sz="6" w:space="0" w:color="auto"/>
              <w:left w:val="single" w:sz="6" w:space="0" w:color="auto"/>
              <w:bottom w:val="single" w:sz="6" w:space="0" w:color="auto"/>
              <w:right w:val="single" w:sz="6" w:space="0" w:color="auto"/>
            </w:tcBorders>
            <w:vAlign w:val="center"/>
          </w:tcPr>
          <w:p w:rsidR="00D35216" w:rsidRPr="001205E6" w:rsidRDefault="00D35216" w:rsidP="009D5827">
            <w:pPr>
              <w:pStyle w:val="a3"/>
              <w:spacing w:line="276" w:lineRule="auto"/>
              <w:rPr>
                <w:rFonts w:ascii="Times New Roman" w:hAnsi="Times New Roman" w:cs="Times New Roman"/>
                <w:sz w:val="14"/>
                <w:szCs w:val="14"/>
              </w:rPr>
            </w:pPr>
            <w:r w:rsidRPr="001205E6">
              <w:rPr>
                <w:rFonts w:ascii="Times New Roman" w:hAnsi="Times New Roman" w:cs="Times New Roman"/>
                <w:sz w:val="14"/>
                <w:szCs w:val="14"/>
              </w:rPr>
              <w:t>Оплата Управляющей компанией выполненных работ  (услуг) по договорам с подрядными орган</w:t>
            </w:r>
            <w:r w:rsidRPr="001205E6">
              <w:rPr>
                <w:rFonts w:ascii="Times New Roman" w:hAnsi="Times New Roman" w:cs="Times New Roman"/>
                <w:sz w:val="14"/>
                <w:szCs w:val="14"/>
              </w:rPr>
              <w:t>и</w:t>
            </w:r>
            <w:r w:rsidRPr="001205E6">
              <w:rPr>
                <w:rFonts w:ascii="Times New Roman" w:hAnsi="Times New Roman" w:cs="Times New Roman"/>
                <w:sz w:val="14"/>
                <w:szCs w:val="14"/>
              </w:rPr>
              <w:t xml:space="preserve">зациями и РСО </w:t>
            </w:r>
          </w:p>
        </w:tc>
        <w:tc>
          <w:tcPr>
            <w:tcW w:w="1852" w:type="dxa"/>
            <w:tcBorders>
              <w:top w:val="single" w:sz="6" w:space="0" w:color="auto"/>
              <w:left w:val="single" w:sz="6" w:space="0" w:color="auto"/>
              <w:bottom w:val="single" w:sz="6" w:space="0" w:color="auto"/>
              <w:right w:val="single" w:sz="6" w:space="0" w:color="auto"/>
            </w:tcBorders>
          </w:tcPr>
          <w:p w:rsidR="00D35216" w:rsidRPr="001205E6" w:rsidRDefault="00D35216" w:rsidP="009D5827">
            <w:pPr>
              <w:rPr>
                <w:sz w:val="14"/>
                <w:szCs w:val="14"/>
              </w:rPr>
            </w:pPr>
            <w:r w:rsidRPr="001205E6">
              <w:rPr>
                <w:sz w:val="14"/>
                <w:szCs w:val="14"/>
              </w:rPr>
              <w:t>В период действия Договора упра</w:t>
            </w:r>
            <w:r w:rsidRPr="001205E6">
              <w:rPr>
                <w:sz w:val="14"/>
                <w:szCs w:val="14"/>
              </w:rPr>
              <w:t>в</w:t>
            </w:r>
            <w:r w:rsidRPr="001205E6">
              <w:rPr>
                <w:sz w:val="14"/>
                <w:szCs w:val="14"/>
              </w:rPr>
              <w:t>ления с МКД</w:t>
            </w:r>
          </w:p>
        </w:tc>
      </w:tr>
      <w:tr w:rsidR="00D35216" w:rsidRPr="001205E6" w:rsidTr="00D35216">
        <w:trPr>
          <w:cantSplit/>
          <w:trHeight w:val="428"/>
          <w:jc w:val="center"/>
        </w:trPr>
        <w:tc>
          <w:tcPr>
            <w:tcW w:w="5661" w:type="dxa"/>
            <w:tcBorders>
              <w:top w:val="single" w:sz="6" w:space="0" w:color="auto"/>
              <w:left w:val="single" w:sz="6" w:space="0" w:color="auto"/>
              <w:bottom w:val="single" w:sz="6" w:space="0" w:color="auto"/>
              <w:right w:val="single" w:sz="6" w:space="0" w:color="auto"/>
            </w:tcBorders>
            <w:vAlign w:val="center"/>
          </w:tcPr>
          <w:p w:rsidR="00D35216" w:rsidRPr="001205E6" w:rsidRDefault="00D35216" w:rsidP="009D5827">
            <w:pPr>
              <w:pStyle w:val="a3"/>
              <w:spacing w:line="276" w:lineRule="auto"/>
              <w:rPr>
                <w:rFonts w:ascii="Times New Roman" w:hAnsi="Times New Roman" w:cs="Times New Roman"/>
                <w:sz w:val="14"/>
                <w:szCs w:val="14"/>
              </w:rPr>
            </w:pPr>
            <w:proofErr w:type="spellStart"/>
            <w:r w:rsidRPr="001205E6">
              <w:rPr>
                <w:rFonts w:ascii="Times New Roman" w:hAnsi="Times New Roman" w:cs="Times New Roman"/>
                <w:sz w:val="14"/>
                <w:szCs w:val="14"/>
              </w:rPr>
              <w:t>Претензионно</w:t>
            </w:r>
            <w:proofErr w:type="spellEnd"/>
            <w:r w:rsidRPr="001205E6">
              <w:rPr>
                <w:rFonts w:ascii="Times New Roman" w:hAnsi="Times New Roman" w:cs="Times New Roman"/>
                <w:sz w:val="14"/>
                <w:szCs w:val="14"/>
              </w:rPr>
              <w:t>-исковая работа, взыскание задолженности</w:t>
            </w:r>
          </w:p>
        </w:tc>
        <w:tc>
          <w:tcPr>
            <w:tcW w:w="1852" w:type="dxa"/>
            <w:tcBorders>
              <w:top w:val="single" w:sz="6" w:space="0" w:color="auto"/>
              <w:left w:val="single" w:sz="6" w:space="0" w:color="auto"/>
              <w:bottom w:val="single" w:sz="6" w:space="0" w:color="auto"/>
              <w:right w:val="single" w:sz="6" w:space="0" w:color="auto"/>
            </w:tcBorders>
          </w:tcPr>
          <w:p w:rsidR="00D35216" w:rsidRPr="001205E6" w:rsidRDefault="00D35216" w:rsidP="009D5827">
            <w:pPr>
              <w:pStyle w:val="a3"/>
              <w:spacing w:line="276" w:lineRule="auto"/>
              <w:rPr>
                <w:rFonts w:ascii="Times New Roman" w:hAnsi="Times New Roman" w:cs="Times New Roman"/>
                <w:sz w:val="14"/>
                <w:szCs w:val="14"/>
              </w:rPr>
            </w:pPr>
            <w:r w:rsidRPr="001205E6">
              <w:rPr>
                <w:rFonts w:ascii="Times New Roman" w:hAnsi="Times New Roman" w:cs="Times New Roman"/>
                <w:sz w:val="14"/>
                <w:szCs w:val="14"/>
              </w:rPr>
              <w:t>В период действия Договора упра</w:t>
            </w:r>
            <w:r w:rsidRPr="001205E6">
              <w:rPr>
                <w:rFonts w:ascii="Times New Roman" w:hAnsi="Times New Roman" w:cs="Times New Roman"/>
                <w:sz w:val="14"/>
                <w:szCs w:val="14"/>
              </w:rPr>
              <w:t>в</w:t>
            </w:r>
            <w:r w:rsidRPr="001205E6">
              <w:rPr>
                <w:rFonts w:ascii="Times New Roman" w:hAnsi="Times New Roman" w:cs="Times New Roman"/>
                <w:sz w:val="14"/>
                <w:szCs w:val="14"/>
              </w:rPr>
              <w:t>ления с МКД</w:t>
            </w:r>
          </w:p>
        </w:tc>
      </w:tr>
      <w:tr w:rsidR="00D35216" w:rsidRPr="001205E6" w:rsidTr="00D35216">
        <w:trPr>
          <w:cantSplit/>
          <w:trHeight w:val="526"/>
          <w:jc w:val="center"/>
        </w:trPr>
        <w:tc>
          <w:tcPr>
            <w:tcW w:w="5661" w:type="dxa"/>
            <w:tcBorders>
              <w:top w:val="single" w:sz="6" w:space="0" w:color="auto"/>
              <w:left w:val="single" w:sz="6" w:space="0" w:color="auto"/>
              <w:bottom w:val="single" w:sz="6" w:space="0" w:color="auto"/>
              <w:right w:val="single" w:sz="6" w:space="0" w:color="auto"/>
            </w:tcBorders>
            <w:vAlign w:val="center"/>
          </w:tcPr>
          <w:p w:rsidR="00D35216" w:rsidRPr="001205E6" w:rsidRDefault="00D35216" w:rsidP="009D5827">
            <w:pPr>
              <w:autoSpaceDE w:val="0"/>
              <w:autoSpaceDN w:val="0"/>
              <w:adjustRightInd w:val="0"/>
              <w:jc w:val="both"/>
              <w:rPr>
                <w:sz w:val="14"/>
                <w:szCs w:val="14"/>
              </w:rPr>
            </w:pPr>
            <w:r w:rsidRPr="001205E6">
              <w:rPr>
                <w:rFonts w:eastAsia="Calibri"/>
                <w:sz w:val="14"/>
                <w:szCs w:val="14"/>
                <w:lang w:eastAsia="en-US"/>
              </w:rPr>
              <w:t>Взаимодействие с органами государственной власти и органами местн</w:t>
            </w:r>
            <w:r w:rsidRPr="001205E6">
              <w:rPr>
                <w:rFonts w:eastAsia="Calibri"/>
                <w:sz w:val="14"/>
                <w:szCs w:val="14"/>
                <w:lang w:eastAsia="en-US"/>
              </w:rPr>
              <w:t>о</w:t>
            </w:r>
            <w:r w:rsidRPr="001205E6">
              <w:rPr>
                <w:rFonts w:eastAsia="Calibri"/>
                <w:sz w:val="14"/>
                <w:szCs w:val="14"/>
                <w:lang w:eastAsia="en-US"/>
              </w:rPr>
              <w:t>го самоуправления по вопросам, связанным с деятельностью по управлению многокварти</w:t>
            </w:r>
            <w:r w:rsidRPr="001205E6">
              <w:rPr>
                <w:rFonts w:eastAsia="Calibri"/>
                <w:sz w:val="14"/>
                <w:szCs w:val="14"/>
                <w:lang w:eastAsia="en-US"/>
              </w:rPr>
              <w:t>р</w:t>
            </w:r>
            <w:r w:rsidRPr="001205E6">
              <w:rPr>
                <w:rFonts w:eastAsia="Calibri"/>
                <w:sz w:val="14"/>
                <w:szCs w:val="14"/>
                <w:lang w:eastAsia="en-US"/>
              </w:rPr>
              <w:t>ным домом</w:t>
            </w:r>
          </w:p>
        </w:tc>
        <w:tc>
          <w:tcPr>
            <w:tcW w:w="1852" w:type="dxa"/>
            <w:tcBorders>
              <w:top w:val="single" w:sz="6" w:space="0" w:color="auto"/>
              <w:left w:val="single" w:sz="6" w:space="0" w:color="auto"/>
              <w:bottom w:val="single" w:sz="6" w:space="0" w:color="auto"/>
              <w:right w:val="single" w:sz="6" w:space="0" w:color="auto"/>
            </w:tcBorders>
          </w:tcPr>
          <w:p w:rsidR="00D35216" w:rsidRPr="001205E6" w:rsidRDefault="00D35216" w:rsidP="009D5827">
            <w:pPr>
              <w:rPr>
                <w:sz w:val="14"/>
                <w:szCs w:val="14"/>
              </w:rPr>
            </w:pPr>
            <w:r w:rsidRPr="001205E6">
              <w:rPr>
                <w:sz w:val="14"/>
                <w:szCs w:val="14"/>
              </w:rPr>
              <w:t>В период действия Договора упра</w:t>
            </w:r>
            <w:r w:rsidRPr="001205E6">
              <w:rPr>
                <w:sz w:val="14"/>
                <w:szCs w:val="14"/>
              </w:rPr>
              <w:t>в</w:t>
            </w:r>
            <w:r w:rsidRPr="001205E6">
              <w:rPr>
                <w:sz w:val="14"/>
                <w:szCs w:val="14"/>
              </w:rPr>
              <w:t>ления с МКД</w:t>
            </w:r>
          </w:p>
        </w:tc>
      </w:tr>
      <w:tr w:rsidR="00D35216" w:rsidRPr="001205E6" w:rsidTr="00D35216">
        <w:trPr>
          <w:cantSplit/>
          <w:trHeight w:val="526"/>
          <w:jc w:val="center"/>
        </w:trPr>
        <w:tc>
          <w:tcPr>
            <w:tcW w:w="5661" w:type="dxa"/>
            <w:tcBorders>
              <w:top w:val="single" w:sz="6" w:space="0" w:color="auto"/>
              <w:left w:val="single" w:sz="6" w:space="0" w:color="auto"/>
              <w:bottom w:val="single" w:sz="6" w:space="0" w:color="auto"/>
              <w:right w:val="single" w:sz="6" w:space="0" w:color="auto"/>
            </w:tcBorders>
            <w:vAlign w:val="center"/>
          </w:tcPr>
          <w:p w:rsidR="00D35216" w:rsidRPr="001205E6" w:rsidRDefault="00D35216" w:rsidP="009D5827">
            <w:pPr>
              <w:autoSpaceDE w:val="0"/>
              <w:autoSpaceDN w:val="0"/>
              <w:adjustRightInd w:val="0"/>
              <w:jc w:val="both"/>
              <w:rPr>
                <w:sz w:val="14"/>
                <w:szCs w:val="14"/>
              </w:rPr>
            </w:pPr>
            <w:r w:rsidRPr="001205E6">
              <w:rPr>
                <w:rFonts w:eastAsia="Calibri"/>
                <w:sz w:val="14"/>
                <w:szCs w:val="14"/>
                <w:lang w:eastAsia="en-US"/>
              </w:rPr>
              <w:t>Организация и осуществление расчетов за услуги и работы по содержанию и ремо</w:t>
            </w:r>
            <w:r w:rsidRPr="001205E6">
              <w:rPr>
                <w:rFonts w:eastAsia="Calibri"/>
                <w:sz w:val="14"/>
                <w:szCs w:val="14"/>
                <w:lang w:eastAsia="en-US"/>
              </w:rPr>
              <w:t>н</w:t>
            </w:r>
            <w:r w:rsidRPr="001205E6">
              <w:rPr>
                <w:rFonts w:eastAsia="Calibri"/>
                <w:sz w:val="14"/>
                <w:szCs w:val="14"/>
                <w:lang w:eastAsia="en-US"/>
              </w:rPr>
              <w:t>ту общего имущества в многоквартирном доме, включая услуги и работы по управлению многоквартирным домом, и комм</w:t>
            </w:r>
            <w:r w:rsidRPr="001205E6">
              <w:rPr>
                <w:rFonts w:eastAsia="Calibri"/>
                <w:sz w:val="14"/>
                <w:szCs w:val="14"/>
                <w:lang w:eastAsia="en-US"/>
              </w:rPr>
              <w:t>у</w:t>
            </w:r>
            <w:r w:rsidRPr="001205E6">
              <w:rPr>
                <w:rFonts w:eastAsia="Calibri"/>
                <w:sz w:val="14"/>
                <w:szCs w:val="14"/>
                <w:lang w:eastAsia="en-US"/>
              </w:rPr>
              <w:t>нальные услуги</w:t>
            </w:r>
          </w:p>
        </w:tc>
        <w:tc>
          <w:tcPr>
            <w:tcW w:w="1852" w:type="dxa"/>
            <w:tcBorders>
              <w:top w:val="single" w:sz="6" w:space="0" w:color="auto"/>
              <w:left w:val="single" w:sz="6" w:space="0" w:color="auto"/>
              <w:bottom w:val="single" w:sz="6" w:space="0" w:color="auto"/>
              <w:right w:val="single" w:sz="6" w:space="0" w:color="auto"/>
            </w:tcBorders>
          </w:tcPr>
          <w:p w:rsidR="00D35216" w:rsidRPr="001205E6" w:rsidRDefault="00D35216" w:rsidP="009D5827">
            <w:pPr>
              <w:rPr>
                <w:sz w:val="14"/>
                <w:szCs w:val="14"/>
              </w:rPr>
            </w:pPr>
            <w:r w:rsidRPr="001205E6">
              <w:rPr>
                <w:sz w:val="14"/>
                <w:szCs w:val="14"/>
              </w:rPr>
              <w:t>В период действия Договора упра</w:t>
            </w:r>
            <w:r w:rsidRPr="001205E6">
              <w:rPr>
                <w:sz w:val="14"/>
                <w:szCs w:val="14"/>
              </w:rPr>
              <w:t>в</w:t>
            </w:r>
            <w:r w:rsidRPr="001205E6">
              <w:rPr>
                <w:sz w:val="14"/>
                <w:szCs w:val="14"/>
              </w:rPr>
              <w:t>ления с МКД</w:t>
            </w:r>
          </w:p>
        </w:tc>
      </w:tr>
      <w:tr w:rsidR="00D35216" w:rsidRPr="001205E6" w:rsidTr="00D35216">
        <w:trPr>
          <w:cantSplit/>
          <w:trHeight w:val="526"/>
          <w:jc w:val="center"/>
        </w:trPr>
        <w:tc>
          <w:tcPr>
            <w:tcW w:w="5661" w:type="dxa"/>
            <w:tcBorders>
              <w:top w:val="single" w:sz="6" w:space="0" w:color="auto"/>
              <w:left w:val="single" w:sz="6" w:space="0" w:color="auto"/>
              <w:bottom w:val="single" w:sz="6" w:space="0" w:color="auto"/>
              <w:right w:val="single" w:sz="6" w:space="0" w:color="auto"/>
            </w:tcBorders>
            <w:vAlign w:val="center"/>
          </w:tcPr>
          <w:p w:rsidR="00D35216" w:rsidRPr="001205E6" w:rsidRDefault="00D35216" w:rsidP="009D5827">
            <w:pPr>
              <w:autoSpaceDE w:val="0"/>
              <w:autoSpaceDN w:val="0"/>
              <w:adjustRightInd w:val="0"/>
              <w:jc w:val="both"/>
              <w:rPr>
                <w:sz w:val="14"/>
                <w:szCs w:val="14"/>
              </w:rPr>
            </w:pPr>
            <w:r w:rsidRPr="001205E6">
              <w:rPr>
                <w:rFonts w:eastAsia="Calibri"/>
                <w:sz w:val="14"/>
                <w:szCs w:val="14"/>
                <w:lang w:eastAsia="en-US"/>
              </w:rPr>
              <w:t>Начисление обязательных платежей и взносов, связанных с оплатой расходов на содержание и ремонт общего имущества в многокварти</w:t>
            </w:r>
            <w:r w:rsidRPr="001205E6">
              <w:rPr>
                <w:rFonts w:eastAsia="Calibri"/>
                <w:sz w:val="14"/>
                <w:szCs w:val="14"/>
                <w:lang w:eastAsia="en-US"/>
              </w:rPr>
              <w:t>р</w:t>
            </w:r>
            <w:r w:rsidRPr="001205E6">
              <w:rPr>
                <w:rFonts w:eastAsia="Calibri"/>
                <w:sz w:val="14"/>
                <w:szCs w:val="14"/>
                <w:lang w:eastAsia="en-US"/>
              </w:rPr>
              <w:t xml:space="preserve">ном доме и коммунальных услуг в соответствии с требованиями </w:t>
            </w:r>
            <w:hyperlink r:id="rId69" w:history="1">
              <w:r w:rsidRPr="001205E6">
                <w:rPr>
                  <w:rFonts w:eastAsia="Calibri"/>
                  <w:sz w:val="14"/>
                  <w:szCs w:val="14"/>
                  <w:lang w:eastAsia="en-US"/>
                </w:rPr>
                <w:t>закон</w:t>
              </w:r>
              <w:r w:rsidRPr="001205E6">
                <w:rPr>
                  <w:rFonts w:eastAsia="Calibri"/>
                  <w:sz w:val="14"/>
                  <w:szCs w:val="14"/>
                  <w:lang w:eastAsia="en-US"/>
                </w:rPr>
                <w:t>о</w:t>
              </w:r>
              <w:r w:rsidRPr="001205E6">
                <w:rPr>
                  <w:rFonts w:eastAsia="Calibri"/>
                  <w:sz w:val="14"/>
                  <w:szCs w:val="14"/>
                  <w:lang w:eastAsia="en-US"/>
                </w:rPr>
                <w:t>дательства</w:t>
              </w:r>
            </w:hyperlink>
            <w:r w:rsidRPr="001205E6">
              <w:rPr>
                <w:rFonts w:eastAsia="Calibri"/>
                <w:sz w:val="14"/>
                <w:szCs w:val="14"/>
                <w:lang w:eastAsia="en-US"/>
              </w:rPr>
              <w:t xml:space="preserve"> Российской Федерации</w:t>
            </w:r>
          </w:p>
        </w:tc>
        <w:tc>
          <w:tcPr>
            <w:tcW w:w="1852" w:type="dxa"/>
            <w:tcBorders>
              <w:top w:val="single" w:sz="6" w:space="0" w:color="auto"/>
              <w:left w:val="single" w:sz="6" w:space="0" w:color="auto"/>
              <w:bottom w:val="single" w:sz="6" w:space="0" w:color="auto"/>
              <w:right w:val="single" w:sz="6" w:space="0" w:color="auto"/>
            </w:tcBorders>
          </w:tcPr>
          <w:p w:rsidR="00D35216" w:rsidRPr="001205E6" w:rsidRDefault="00D35216" w:rsidP="009D5827">
            <w:pPr>
              <w:rPr>
                <w:sz w:val="14"/>
                <w:szCs w:val="14"/>
              </w:rPr>
            </w:pPr>
            <w:r w:rsidRPr="001205E6">
              <w:rPr>
                <w:sz w:val="14"/>
                <w:szCs w:val="14"/>
              </w:rPr>
              <w:t>В период действия Договора упра</w:t>
            </w:r>
            <w:r w:rsidRPr="001205E6">
              <w:rPr>
                <w:sz w:val="14"/>
                <w:szCs w:val="14"/>
              </w:rPr>
              <w:t>в</w:t>
            </w:r>
            <w:r w:rsidRPr="001205E6">
              <w:rPr>
                <w:sz w:val="14"/>
                <w:szCs w:val="14"/>
              </w:rPr>
              <w:t>ления с МКД</w:t>
            </w:r>
          </w:p>
        </w:tc>
      </w:tr>
      <w:tr w:rsidR="00D35216" w:rsidRPr="001205E6" w:rsidTr="00D35216">
        <w:trPr>
          <w:cantSplit/>
          <w:trHeight w:val="526"/>
          <w:jc w:val="center"/>
        </w:trPr>
        <w:tc>
          <w:tcPr>
            <w:tcW w:w="5661" w:type="dxa"/>
            <w:tcBorders>
              <w:top w:val="single" w:sz="6" w:space="0" w:color="auto"/>
              <w:left w:val="single" w:sz="6" w:space="0" w:color="auto"/>
              <w:bottom w:val="single" w:sz="6" w:space="0" w:color="auto"/>
              <w:right w:val="single" w:sz="6" w:space="0" w:color="auto"/>
            </w:tcBorders>
            <w:vAlign w:val="center"/>
          </w:tcPr>
          <w:p w:rsidR="00D35216" w:rsidRPr="001205E6" w:rsidRDefault="00D35216" w:rsidP="009D5827">
            <w:pPr>
              <w:autoSpaceDE w:val="0"/>
              <w:autoSpaceDN w:val="0"/>
              <w:adjustRightInd w:val="0"/>
              <w:jc w:val="both"/>
              <w:rPr>
                <w:sz w:val="14"/>
                <w:szCs w:val="14"/>
              </w:rPr>
            </w:pPr>
            <w:r w:rsidRPr="001205E6">
              <w:rPr>
                <w:rFonts w:eastAsia="Calibri"/>
                <w:sz w:val="14"/>
                <w:szCs w:val="14"/>
                <w:lang w:eastAsia="en-US"/>
              </w:rPr>
              <w:t>Оформление платежных документов и направление их собственникам и пользователям помещений в мног</w:t>
            </w:r>
            <w:r w:rsidRPr="001205E6">
              <w:rPr>
                <w:rFonts w:eastAsia="Calibri"/>
                <w:sz w:val="14"/>
                <w:szCs w:val="14"/>
                <w:lang w:eastAsia="en-US"/>
              </w:rPr>
              <w:t>о</w:t>
            </w:r>
            <w:r w:rsidRPr="001205E6">
              <w:rPr>
                <w:rFonts w:eastAsia="Calibri"/>
                <w:sz w:val="14"/>
                <w:szCs w:val="14"/>
                <w:lang w:eastAsia="en-US"/>
              </w:rPr>
              <w:t>квартирном доме</w:t>
            </w:r>
          </w:p>
        </w:tc>
        <w:tc>
          <w:tcPr>
            <w:tcW w:w="1852" w:type="dxa"/>
            <w:tcBorders>
              <w:top w:val="single" w:sz="6" w:space="0" w:color="auto"/>
              <w:left w:val="single" w:sz="6" w:space="0" w:color="auto"/>
              <w:bottom w:val="single" w:sz="6" w:space="0" w:color="auto"/>
              <w:right w:val="single" w:sz="6" w:space="0" w:color="auto"/>
            </w:tcBorders>
          </w:tcPr>
          <w:p w:rsidR="00D35216" w:rsidRPr="001205E6" w:rsidRDefault="00D35216" w:rsidP="009D5827">
            <w:pPr>
              <w:rPr>
                <w:sz w:val="14"/>
                <w:szCs w:val="14"/>
              </w:rPr>
            </w:pPr>
            <w:r w:rsidRPr="001205E6">
              <w:rPr>
                <w:sz w:val="14"/>
                <w:szCs w:val="14"/>
              </w:rPr>
              <w:t>В период действия Договора упра</w:t>
            </w:r>
            <w:r w:rsidRPr="001205E6">
              <w:rPr>
                <w:sz w:val="14"/>
                <w:szCs w:val="14"/>
              </w:rPr>
              <w:t>в</w:t>
            </w:r>
            <w:r w:rsidRPr="001205E6">
              <w:rPr>
                <w:sz w:val="14"/>
                <w:szCs w:val="14"/>
              </w:rPr>
              <w:t>ления с МКД</w:t>
            </w:r>
          </w:p>
        </w:tc>
      </w:tr>
      <w:tr w:rsidR="00D35216" w:rsidRPr="001205E6" w:rsidTr="00D35216">
        <w:trPr>
          <w:cantSplit/>
          <w:trHeight w:val="526"/>
          <w:jc w:val="center"/>
        </w:trPr>
        <w:tc>
          <w:tcPr>
            <w:tcW w:w="5661" w:type="dxa"/>
            <w:tcBorders>
              <w:top w:val="single" w:sz="6" w:space="0" w:color="auto"/>
              <w:left w:val="single" w:sz="6" w:space="0" w:color="auto"/>
              <w:bottom w:val="single" w:sz="6" w:space="0" w:color="auto"/>
              <w:right w:val="single" w:sz="6" w:space="0" w:color="auto"/>
            </w:tcBorders>
            <w:vAlign w:val="center"/>
          </w:tcPr>
          <w:p w:rsidR="00D35216" w:rsidRPr="001205E6" w:rsidRDefault="00D35216" w:rsidP="009D5827">
            <w:pPr>
              <w:autoSpaceDE w:val="0"/>
              <w:autoSpaceDN w:val="0"/>
              <w:adjustRightInd w:val="0"/>
              <w:jc w:val="both"/>
              <w:rPr>
                <w:sz w:val="14"/>
                <w:szCs w:val="14"/>
              </w:rPr>
            </w:pPr>
            <w:r w:rsidRPr="001205E6">
              <w:rPr>
                <w:rFonts w:eastAsia="Calibri"/>
                <w:sz w:val="14"/>
                <w:szCs w:val="14"/>
                <w:lang w:eastAsia="en-US"/>
              </w:rPr>
              <w:t>Предоставление собственникам помещений в многоквартирном доме отчетов об исполнении обязательств по управлению многоквартирным домом с периодичн</w:t>
            </w:r>
            <w:r w:rsidRPr="001205E6">
              <w:rPr>
                <w:rFonts w:eastAsia="Calibri"/>
                <w:sz w:val="14"/>
                <w:szCs w:val="14"/>
                <w:lang w:eastAsia="en-US"/>
              </w:rPr>
              <w:t>о</w:t>
            </w:r>
            <w:r w:rsidRPr="001205E6">
              <w:rPr>
                <w:rFonts w:eastAsia="Calibri"/>
                <w:sz w:val="14"/>
                <w:szCs w:val="14"/>
                <w:lang w:eastAsia="en-US"/>
              </w:rPr>
              <w:t>стью и в объеме, которые установлены решением собрания и договором управл</w:t>
            </w:r>
            <w:r w:rsidRPr="001205E6">
              <w:rPr>
                <w:rFonts w:eastAsia="Calibri"/>
                <w:sz w:val="14"/>
                <w:szCs w:val="14"/>
                <w:lang w:eastAsia="en-US"/>
              </w:rPr>
              <w:t>е</w:t>
            </w:r>
            <w:r w:rsidRPr="001205E6">
              <w:rPr>
                <w:rFonts w:eastAsia="Calibri"/>
                <w:sz w:val="14"/>
                <w:szCs w:val="14"/>
                <w:lang w:eastAsia="en-US"/>
              </w:rPr>
              <w:t>ния многоквартирным домом</w:t>
            </w:r>
          </w:p>
        </w:tc>
        <w:tc>
          <w:tcPr>
            <w:tcW w:w="1852" w:type="dxa"/>
            <w:tcBorders>
              <w:top w:val="single" w:sz="6" w:space="0" w:color="auto"/>
              <w:left w:val="single" w:sz="6" w:space="0" w:color="auto"/>
              <w:bottom w:val="single" w:sz="6" w:space="0" w:color="auto"/>
              <w:right w:val="single" w:sz="6" w:space="0" w:color="auto"/>
            </w:tcBorders>
          </w:tcPr>
          <w:p w:rsidR="00D35216" w:rsidRPr="001205E6" w:rsidRDefault="00D35216" w:rsidP="009D5827">
            <w:pPr>
              <w:rPr>
                <w:sz w:val="14"/>
                <w:szCs w:val="14"/>
              </w:rPr>
            </w:pPr>
            <w:r w:rsidRPr="001205E6">
              <w:rPr>
                <w:sz w:val="14"/>
                <w:szCs w:val="14"/>
              </w:rPr>
              <w:t>В период действия Договора упра</w:t>
            </w:r>
            <w:r w:rsidRPr="001205E6">
              <w:rPr>
                <w:sz w:val="14"/>
                <w:szCs w:val="14"/>
              </w:rPr>
              <w:t>в</w:t>
            </w:r>
            <w:r w:rsidRPr="001205E6">
              <w:rPr>
                <w:sz w:val="14"/>
                <w:szCs w:val="14"/>
              </w:rPr>
              <w:t>ления с МКД</w:t>
            </w:r>
          </w:p>
        </w:tc>
      </w:tr>
      <w:tr w:rsidR="00D35216" w:rsidRPr="001205E6" w:rsidTr="00D35216">
        <w:trPr>
          <w:cantSplit/>
          <w:trHeight w:val="526"/>
          <w:jc w:val="center"/>
        </w:trPr>
        <w:tc>
          <w:tcPr>
            <w:tcW w:w="5661" w:type="dxa"/>
            <w:tcBorders>
              <w:top w:val="single" w:sz="6" w:space="0" w:color="auto"/>
              <w:left w:val="single" w:sz="6" w:space="0" w:color="auto"/>
              <w:bottom w:val="single" w:sz="6" w:space="0" w:color="auto"/>
              <w:right w:val="single" w:sz="6" w:space="0" w:color="auto"/>
            </w:tcBorders>
            <w:vAlign w:val="center"/>
          </w:tcPr>
          <w:p w:rsidR="00D35216" w:rsidRPr="001205E6" w:rsidRDefault="00D35216" w:rsidP="009D5827">
            <w:pPr>
              <w:autoSpaceDE w:val="0"/>
              <w:autoSpaceDN w:val="0"/>
              <w:adjustRightInd w:val="0"/>
              <w:jc w:val="both"/>
              <w:rPr>
                <w:sz w:val="14"/>
                <w:szCs w:val="14"/>
                <w:highlight w:val="yellow"/>
              </w:rPr>
            </w:pPr>
            <w:r w:rsidRPr="001205E6">
              <w:rPr>
                <w:rFonts w:eastAsia="Calibri"/>
                <w:sz w:val="14"/>
                <w:szCs w:val="14"/>
                <w:lang w:eastAsia="en-US"/>
              </w:rPr>
              <w:t>Раскрытие информации о деятельности по управлению многокварти</w:t>
            </w:r>
            <w:r w:rsidRPr="001205E6">
              <w:rPr>
                <w:rFonts w:eastAsia="Calibri"/>
                <w:sz w:val="14"/>
                <w:szCs w:val="14"/>
                <w:lang w:eastAsia="en-US"/>
              </w:rPr>
              <w:t>р</w:t>
            </w:r>
            <w:r w:rsidRPr="001205E6">
              <w:rPr>
                <w:rFonts w:eastAsia="Calibri"/>
                <w:sz w:val="14"/>
                <w:szCs w:val="14"/>
                <w:lang w:eastAsia="en-US"/>
              </w:rPr>
              <w:t xml:space="preserve">ным домом в соответствии со </w:t>
            </w:r>
            <w:hyperlink r:id="rId70" w:history="1">
              <w:r w:rsidRPr="001205E6">
                <w:rPr>
                  <w:rFonts w:eastAsia="Calibri"/>
                  <w:sz w:val="14"/>
                  <w:szCs w:val="14"/>
                  <w:lang w:eastAsia="en-US"/>
                </w:rPr>
                <w:t>стандартом</w:t>
              </w:r>
            </w:hyperlink>
            <w:r w:rsidRPr="001205E6">
              <w:rPr>
                <w:rFonts w:eastAsia="Calibri"/>
                <w:sz w:val="14"/>
                <w:szCs w:val="14"/>
                <w:lang w:eastAsia="en-US"/>
              </w:rPr>
              <w:t xml:space="preserve"> раскрытия информации орг</w:t>
            </w:r>
            <w:r w:rsidRPr="001205E6">
              <w:rPr>
                <w:rFonts w:eastAsia="Calibri"/>
                <w:sz w:val="14"/>
                <w:szCs w:val="14"/>
                <w:lang w:eastAsia="en-US"/>
              </w:rPr>
              <w:t>а</w:t>
            </w:r>
            <w:r w:rsidRPr="001205E6">
              <w:rPr>
                <w:rFonts w:eastAsia="Calibri"/>
                <w:sz w:val="14"/>
                <w:szCs w:val="14"/>
                <w:lang w:eastAsia="en-US"/>
              </w:rPr>
              <w:t>низациями, осуществляющими деятельность в сфере управления многокварти</w:t>
            </w:r>
            <w:r w:rsidRPr="001205E6">
              <w:rPr>
                <w:rFonts w:eastAsia="Calibri"/>
                <w:sz w:val="14"/>
                <w:szCs w:val="14"/>
                <w:lang w:eastAsia="en-US"/>
              </w:rPr>
              <w:t>р</w:t>
            </w:r>
            <w:r w:rsidRPr="001205E6">
              <w:rPr>
                <w:rFonts w:eastAsia="Calibri"/>
                <w:sz w:val="14"/>
                <w:szCs w:val="14"/>
                <w:lang w:eastAsia="en-US"/>
              </w:rPr>
              <w:t>ными домами</w:t>
            </w:r>
          </w:p>
        </w:tc>
        <w:tc>
          <w:tcPr>
            <w:tcW w:w="1852" w:type="dxa"/>
            <w:tcBorders>
              <w:top w:val="single" w:sz="6" w:space="0" w:color="auto"/>
              <w:left w:val="single" w:sz="6" w:space="0" w:color="auto"/>
              <w:bottom w:val="single" w:sz="6" w:space="0" w:color="auto"/>
              <w:right w:val="single" w:sz="6" w:space="0" w:color="auto"/>
            </w:tcBorders>
          </w:tcPr>
          <w:p w:rsidR="00D35216" w:rsidRPr="001205E6" w:rsidRDefault="00D35216" w:rsidP="009D5827">
            <w:pPr>
              <w:rPr>
                <w:sz w:val="14"/>
                <w:szCs w:val="14"/>
              </w:rPr>
            </w:pPr>
            <w:r w:rsidRPr="001205E6">
              <w:rPr>
                <w:sz w:val="14"/>
                <w:szCs w:val="14"/>
              </w:rPr>
              <w:t>В период действия Договора упра</w:t>
            </w:r>
            <w:r w:rsidRPr="001205E6">
              <w:rPr>
                <w:sz w:val="14"/>
                <w:szCs w:val="14"/>
              </w:rPr>
              <w:t>в</w:t>
            </w:r>
            <w:r w:rsidRPr="001205E6">
              <w:rPr>
                <w:sz w:val="14"/>
                <w:szCs w:val="14"/>
              </w:rPr>
              <w:t>ления с МКД</w:t>
            </w:r>
          </w:p>
        </w:tc>
      </w:tr>
      <w:tr w:rsidR="00D35216" w:rsidRPr="001205E6" w:rsidTr="00D35216">
        <w:trPr>
          <w:cantSplit/>
          <w:trHeight w:val="526"/>
          <w:jc w:val="center"/>
        </w:trPr>
        <w:tc>
          <w:tcPr>
            <w:tcW w:w="5661" w:type="dxa"/>
            <w:tcBorders>
              <w:top w:val="single" w:sz="6" w:space="0" w:color="auto"/>
              <w:left w:val="single" w:sz="6" w:space="0" w:color="auto"/>
              <w:bottom w:val="single" w:sz="6" w:space="0" w:color="auto"/>
              <w:right w:val="single" w:sz="6" w:space="0" w:color="auto"/>
            </w:tcBorders>
            <w:vAlign w:val="center"/>
          </w:tcPr>
          <w:p w:rsidR="00D35216" w:rsidRPr="001205E6" w:rsidRDefault="00D35216" w:rsidP="009D5827">
            <w:pPr>
              <w:autoSpaceDE w:val="0"/>
              <w:autoSpaceDN w:val="0"/>
              <w:adjustRightInd w:val="0"/>
              <w:jc w:val="both"/>
              <w:rPr>
                <w:sz w:val="14"/>
                <w:szCs w:val="14"/>
                <w:highlight w:val="yellow"/>
              </w:rPr>
            </w:pPr>
            <w:r w:rsidRPr="001205E6">
              <w:rPr>
                <w:rFonts w:eastAsia="Calibri"/>
                <w:sz w:val="14"/>
                <w:szCs w:val="14"/>
                <w:lang w:eastAsia="en-US"/>
              </w:rPr>
              <w:t>Прием и рассмотрение заявок, предложений и обращений собственников и пользователей помещений в мног</w:t>
            </w:r>
            <w:r w:rsidRPr="001205E6">
              <w:rPr>
                <w:rFonts w:eastAsia="Calibri"/>
                <w:sz w:val="14"/>
                <w:szCs w:val="14"/>
                <w:lang w:eastAsia="en-US"/>
              </w:rPr>
              <w:t>о</w:t>
            </w:r>
            <w:r w:rsidRPr="001205E6">
              <w:rPr>
                <w:rFonts w:eastAsia="Calibri"/>
                <w:sz w:val="14"/>
                <w:szCs w:val="14"/>
                <w:lang w:eastAsia="en-US"/>
              </w:rPr>
              <w:t>квартирном доме</w:t>
            </w:r>
          </w:p>
        </w:tc>
        <w:tc>
          <w:tcPr>
            <w:tcW w:w="1852" w:type="dxa"/>
            <w:tcBorders>
              <w:top w:val="single" w:sz="6" w:space="0" w:color="auto"/>
              <w:left w:val="single" w:sz="6" w:space="0" w:color="auto"/>
              <w:bottom w:val="single" w:sz="6" w:space="0" w:color="auto"/>
              <w:right w:val="single" w:sz="6" w:space="0" w:color="auto"/>
            </w:tcBorders>
          </w:tcPr>
          <w:p w:rsidR="00D35216" w:rsidRPr="001205E6" w:rsidRDefault="00D35216" w:rsidP="009D5827">
            <w:pPr>
              <w:rPr>
                <w:sz w:val="14"/>
                <w:szCs w:val="14"/>
              </w:rPr>
            </w:pPr>
            <w:r w:rsidRPr="001205E6">
              <w:rPr>
                <w:sz w:val="14"/>
                <w:szCs w:val="14"/>
              </w:rPr>
              <w:t>В период действия Договора упра</w:t>
            </w:r>
            <w:r w:rsidRPr="001205E6">
              <w:rPr>
                <w:sz w:val="14"/>
                <w:szCs w:val="14"/>
              </w:rPr>
              <w:t>в</w:t>
            </w:r>
            <w:r w:rsidRPr="001205E6">
              <w:rPr>
                <w:sz w:val="14"/>
                <w:szCs w:val="14"/>
              </w:rPr>
              <w:t>ления с МКД</w:t>
            </w:r>
          </w:p>
        </w:tc>
      </w:tr>
      <w:tr w:rsidR="00D35216" w:rsidRPr="001205E6" w:rsidTr="00D35216">
        <w:trPr>
          <w:cantSplit/>
          <w:trHeight w:val="526"/>
          <w:jc w:val="center"/>
        </w:trPr>
        <w:tc>
          <w:tcPr>
            <w:tcW w:w="5661" w:type="dxa"/>
            <w:tcBorders>
              <w:top w:val="single" w:sz="6" w:space="0" w:color="auto"/>
              <w:left w:val="single" w:sz="6" w:space="0" w:color="auto"/>
              <w:bottom w:val="single" w:sz="6" w:space="0" w:color="auto"/>
              <w:right w:val="single" w:sz="6" w:space="0" w:color="auto"/>
            </w:tcBorders>
            <w:vAlign w:val="center"/>
          </w:tcPr>
          <w:p w:rsidR="00D35216" w:rsidRPr="001205E6" w:rsidRDefault="00D35216" w:rsidP="009D5827">
            <w:pPr>
              <w:autoSpaceDE w:val="0"/>
              <w:autoSpaceDN w:val="0"/>
              <w:adjustRightInd w:val="0"/>
              <w:jc w:val="both"/>
              <w:rPr>
                <w:sz w:val="14"/>
                <w:szCs w:val="14"/>
                <w:highlight w:val="yellow"/>
              </w:rPr>
            </w:pPr>
            <w:r w:rsidRPr="001205E6">
              <w:rPr>
                <w:rFonts w:eastAsia="Calibri"/>
                <w:sz w:val="14"/>
                <w:szCs w:val="14"/>
                <w:lang w:eastAsia="en-US"/>
              </w:rPr>
              <w:t>Обеспечение участия представителей собственников помещений в многоквартирном доме в ос</w:t>
            </w:r>
            <w:r w:rsidRPr="001205E6">
              <w:rPr>
                <w:rFonts w:eastAsia="Calibri"/>
                <w:sz w:val="14"/>
                <w:szCs w:val="14"/>
                <w:lang w:eastAsia="en-US"/>
              </w:rPr>
              <w:t>у</w:t>
            </w:r>
            <w:r w:rsidRPr="001205E6">
              <w:rPr>
                <w:rFonts w:eastAsia="Calibri"/>
                <w:sz w:val="14"/>
                <w:szCs w:val="14"/>
                <w:lang w:eastAsia="en-US"/>
              </w:rPr>
              <w:t>ществлении контроля за качеством услуг и работ, в том числе при их приемке</w:t>
            </w:r>
          </w:p>
        </w:tc>
        <w:tc>
          <w:tcPr>
            <w:tcW w:w="1852" w:type="dxa"/>
            <w:tcBorders>
              <w:top w:val="single" w:sz="6" w:space="0" w:color="auto"/>
              <w:left w:val="single" w:sz="6" w:space="0" w:color="auto"/>
              <w:bottom w:val="single" w:sz="6" w:space="0" w:color="auto"/>
              <w:right w:val="single" w:sz="6" w:space="0" w:color="auto"/>
            </w:tcBorders>
          </w:tcPr>
          <w:p w:rsidR="00D35216" w:rsidRPr="001205E6" w:rsidRDefault="00D35216" w:rsidP="009D5827">
            <w:pPr>
              <w:rPr>
                <w:sz w:val="14"/>
                <w:szCs w:val="14"/>
              </w:rPr>
            </w:pPr>
            <w:r w:rsidRPr="001205E6">
              <w:rPr>
                <w:sz w:val="14"/>
                <w:szCs w:val="14"/>
              </w:rPr>
              <w:t>В период действия Договора упра</w:t>
            </w:r>
            <w:r w:rsidRPr="001205E6">
              <w:rPr>
                <w:sz w:val="14"/>
                <w:szCs w:val="14"/>
              </w:rPr>
              <w:t>в</w:t>
            </w:r>
            <w:r w:rsidRPr="001205E6">
              <w:rPr>
                <w:sz w:val="14"/>
                <w:szCs w:val="14"/>
              </w:rPr>
              <w:t>ления с МКД</w:t>
            </w:r>
          </w:p>
        </w:tc>
      </w:tr>
    </w:tbl>
    <w:p w:rsidR="00D35216" w:rsidRPr="00D6664C" w:rsidRDefault="00D35216" w:rsidP="00D35216">
      <w:pPr>
        <w:autoSpaceDE w:val="0"/>
        <w:autoSpaceDN w:val="0"/>
        <w:adjustRightInd w:val="0"/>
        <w:outlineLvl w:val="1"/>
        <w:rPr>
          <w:sz w:val="16"/>
          <w:szCs w:val="16"/>
        </w:rPr>
      </w:pPr>
      <w:bookmarkStart w:id="40" w:name="_GoBack"/>
      <w:bookmarkEnd w:id="40"/>
    </w:p>
    <w:p w:rsidR="00C37F06" w:rsidRPr="00D6664C" w:rsidRDefault="00C37F06" w:rsidP="00956A91">
      <w:pPr>
        <w:autoSpaceDE w:val="0"/>
        <w:autoSpaceDN w:val="0"/>
        <w:adjustRightInd w:val="0"/>
        <w:ind w:firstLine="540"/>
        <w:jc w:val="both"/>
        <w:outlineLvl w:val="1"/>
        <w:rPr>
          <w:sz w:val="16"/>
          <w:szCs w:val="16"/>
        </w:rPr>
      </w:pPr>
    </w:p>
    <w:p w:rsidR="00C37F06" w:rsidRPr="00D6664C" w:rsidRDefault="00C37F06" w:rsidP="00956A91">
      <w:pPr>
        <w:jc w:val="center"/>
        <w:rPr>
          <w:b/>
          <w:bCs/>
          <w:sz w:val="16"/>
          <w:szCs w:val="16"/>
        </w:rPr>
      </w:pPr>
      <w:r w:rsidRPr="00D6664C">
        <w:rPr>
          <w:b/>
          <w:bCs/>
          <w:sz w:val="16"/>
          <w:szCs w:val="16"/>
        </w:rPr>
        <w:t>Перечень работ и услуг по содержанию и ремонту общего имущества многоквартирного дома</w:t>
      </w:r>
    </w:p>
    <w:p w:rsidR="00C37F06" w:rsidRPr="00D6664C" w:rsidRDefault="00C37F06" w:rsidP="00956A91">
      <w:pPr>
        <w:jc w:val="both"/>
        <w:rPr>
          <w:sz w:val="16"/>
          <w:szCs w:val="16"/>
          <w:highlight w:val="red"/>
        </w:rPr>
      </w:pPr>
    </w:p>
    <w:tbl>
      <w:tblPr>
        <w:tblW w:w="7513"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312"/>
        <w:gridCol w:w="6209"/>
        <w:gridCol w:w="992"/>
      </w:tblGrid>
      <w:tr w:rsidR="00C37F06" w:rsidRPr="00D6664C">
        <w:tc>
          <w:tcPr>
            <w:tcW w:w="312" w:type="dxa"/>
          </w:tcPr>
          <w:p w:rsidR="00C37F06" w:rsidRPr="00906A5E" w:rsidRDefault="00C37F06" w:rsidP="00956A91">
            <w:pPr>
              <w:spacing w:line="216" w:lineRule="auto"/>
              <w:jc w:val="both"/>
              <w:rPr>
                <w:sz w:val="18"/>
                <w:szCs w:val="18"/>
              </w:rPr>
            </w:pPr>
            <w:r w:rsidRPr="00906A5E">
              <w:rPr>
                <w:sz w:val="18"/>
                <w:szCs w:val="18"/>
              </w:rPr>
              <w:t>№ п/п</w:t>
            </w:r>
          </w:p>
        </w:tc>
        <w:tc>
          <w:tcPr>
            <w:tcW w:w="6209" w:type="dxa"/>
            <w:vAlign w:val="center"/>
          </w:tcPr>
          <w:p w:rsidR="00C37F06" w:rsidRPr="00D6664C" w:rsidRDefault="00C37F06" w:rsidP="00956A91">
            <w:pPr>
              <w:spacing w:line="216" w:lineRule="auto"/>
              <w:jc w:val="center"/>
              <w:rPr>
                <w:sz w:val="16"/>
                <w:szCs w:val="16"/>
              </w:rPr>
            </w:pPr>
            <w:r w:rsidRPr="00D6664C">
              <w:rPr>
                <w:sz w:val="16"/>
                <w:szCs w:val="16"/>
              </w:rPr>
              <w:t>Вид работ</w:t>
            </w:r>
          </w:p>
        </w:tc>
        <w:tc>
          <w:tcPr>
            <w:tcW w:w="992" w:type="dxa"/>
          </w:tcPr>
          <w:p w:rsidR="00C37F06" w:rsidRPr="00D6664C" w:rsidRDefault="00C37F06" w:rsidP="00956A91">
            <w:pPr>
              <w:spacing w:line="216" w:lineRule="auto"/>
              <w:jc w:val="both"/>
              <w:rPr>
                <w:sz w:val="16"/>
                <w:szCs w:val="16"/>
              </w:rPr>
            </w:pPr>
            <w:r w:rsidRPr="00D6664C">
              <w:rPr>
                <w:sz w:val="16"/>
                <w:szCs w:val="16"/>
              </w:rPr>
              <w:t>Наименования объекта проведения работ</w:t>
            </w:r>
          </w:p>
        </w:tc>
      </w:tr>
      <w:tr w:rsidR="00C37F06" w:rsidRPr="00D6664C">
        <w:tc>
          <w:tcPr>
            <w:tcW w:w="312" w:type="dxa"/>
          </w:tcPr>
          <w:p w:rsidR="00C37F06" w:rsidRPr="00906A5E" w:rsidRDefault="00C37F06" w:rsidP="00956A91">
            <w:pPr>
              <w:spacing w:line="216" w:lineRule="auto"/>
              <w:jc w:val="both"/>
              <w:rPr>
                <w:sz w:val="18"/>
                <w:szCs w:val="18"/>
              </w:rPr>
            </w:pPr>
            <w:r w:rsidRPr="00906A5E">
              <w:rPr>
                <w:sz w:val="18"/>
                <w:szCs w:val="18"/>
              </w:rPr>
              <w:t>1</w:t>
            </w:r>
          </w:p>
        </w:tc>
        <w:tc>
          <w:tcPr>
            <w:tcW w:w="6209" w:type="dxa"/>
          </w:tcPr>
          <w:p w:rsidR="00C37F06" w:rsidRPr="00D6664C" w:rsidRDefault="00C37F06" w:rsidP="00956A91">
            <w:pPr>
              <w:widowControl w:val="0"/>
              <w:spacing w:line="216" w:lineRule="auto"/>
              <w:ind w:left="34"/>
              <w:rPr>
                <w:sz w:val="16"/>
                <w:szCs w:val="16"/>
                <w:lang w:eastAsia="en-US"/>
              </w:rPr>
            </w:pPr>
            <w:r w:rsidRPr="00D6664C">
              <w:rPr>
                <w:color w:val="000000"/>
                <w:sz w:val="16"/>
                <w:szCs w:val="16"/>
                <w:shd w:val="clear" w:color="auto" w:fill="FFFFFF"/>
                <w:lang w:eastAsia="en-US"/>
              </w:rPr>
              <w:t>проверка технического состояния видимых частей конструкций с выявлением: коррозии арматуры, расслаивания, трещин, выпучивания, - отклонения от вертикали в домах с бетонными, железобетонными и каменными фундаментами;</w:t>
            </w:r>
          </w:p>
          <w:p w:rsidR="00C37F06" w:rsidRPr="00D6664C" w:rsidRDefault="00C37F06" w:rsidP="00956A91">
            <w:pPr>
              <w:spacing w:line="216" w:lineRule="auto"/>
              <w:ind w:left="34"/>
              <w:rPr>
                <w:sz w:val="16"/>
                <w:szCs w:val="16"/>
              </w:rPr>
            </w:pPr>
            <w:r w:rsidRPr="00D6664C">
              <w:rPr>
                <w:color w:val="000000"/>
                <w:sz w:val="16"/>
                <w:szCs w:val="16"/>
                <w:shd w:val="clear" w:color="auto" w:fill="FFFFFF"/>
              </w:rPr>
              <w:t>проверка состояния гидроизоляции фундаментов и систем водоотвода фундамента. При выявлении нарушений восстановление их работоспособности (перечень восстановительных работ и их стоимость утверждается общим собранием собственников помещений);</w:t>
            </w:r>
          </w:p>
        </w:tc>
        <w:tc>
          <w:tcPr>
            <w:tcW w:w="992" w:type="dxa"/>
          </w:tcPr>
          <w:p w:rsidR="00C37F06" w:rsidRPr="00D6664C" w:rsidRDefault="00C37F06" w:rsidP="00956A91">
            <w:pPr>
              <w:spacing w:line="216" w:lineRule="auto"/>
              <w:jc w:val="both"/>
              <w:rPr>
                <w:sz w:val="16"/>
                <w:szCs w:val="16"/>
              </w:rPr>
            </w:pPr>
            <w:r w:rsidRPr="00D6664C">
              <w:rPr>
                <w:sz w:val="16"/>
                <w:szCs w:val="16"/>
              </w:rPr>
              <w:t>Фундаменты</w:t>
            </w:r>
          </w:p>
        </w:tc>
      </w:tr>
      <w:tr w:rsidR="00C37F06" w:rsidRPr="00D6664C">
        <w:tc>
          <w:tcPr>
            <w:tcW w:w="312" w:type="dxa"/>
          </w:tcPr>
          <w:p w:rsidR="00C37F06" w:rsidRPr="00906A5E" w:rsidRDefault="00C37F06" w:rsidP="00956A91">
            <w:pPr>
              <w:spacing w:line="216" w:lineRule="auto"/>
              <w:jc w:val="both"/>
              <w:rPr>
                <w:sz w:val="18"/>
                <w:szCs w:val="18"/>
              </w:rPr>
            </w:pPr>
            <w:r w:rsidRPr="00906A5E">
              <w:rPr>
                <w:sz w:val="18"/>
                <w:szCs w:val="18"/>
              </w:rPr>
              <w:t>2</w:t>
            </w:r>
          </w:p>
        </w:tc>
        <w:tc>
          <w:tcPr>
            <w:tcW w:w="6209" w:type="dxa"/>
          </w:tcPr>
          <w:p w:rsidR="00C37F06" w:rsidRPr="00D6664C" w:rsidRDefault="00C37F06" w:rsidP="00956A91">
            <w:pPr>
              <w:spacing w:line="216" w:lineRule="auto"/>
              <w:jc w:val="both"/>
              <w:rPr>
                <w:b/>
                <w:bCs/>
                <w:sz w:val="16"/>
                <w:szCs w:val="16"/>
              </w:rPr>
            </w:pPr>
            <w:r w:rsidRPr="00D6664C">
              <w:rPr>
                <w:rStyle w:val="Arial"/>
                <w:rFonts w:ascii="Times New Roman" w:hAnsi="Times New Roman" w:cs="Times New Roman"/>
                <w:b w:val="0"/>
                <w:bCs w:val="0"/>
              </w:rPr>
              <w:t xml:space="preserve">проверка температурно-влажностного режима подвальных помещений и, при выявлении нарушений, устранение причин его </w:t>
            </w:r>
            <w:proofErr w:type="spellStart"/>
            <w:r w:rsidRPr="00D6664C">
              <w:rPr>
                <w:rStyle w:val="Arial"/>
                <w:rFonts w:ascii="Times New Roman" w:hAnsi="Times New Roman" w:cs="Times New Roman"/>
                <w:b w:val="0"/>
                <w:bCs w:val="0"/>
              </w:rPr>
              <w:t>нарушения;проверка</w:t>
            </w:r>
            <w:proofErr w:type="spellEnd"/>
            <w:r w:rsidRPr="00D6664C">
              <w:rPr>
                <w:rStyle w:val="Arial"/>
                <w:rFonts w:ascii="Times New Roman" w:hAnsi="Times New Roman" w:cs="Times New Roman"/>
                <w:b w:val="0"/>
                <w:bCs w:val="0"/>
              </w:rPr>
              <w:t xml:space="preserve">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w:t>
            </w:r>
            <w:proofErr w:type="spellStart"/>
            <w:r w:rsidRPr="00D6664C">
              <w:rPr>
                <w:rStyle w:val="Arial"/>
                <w:rFonts w:ascii="Times New Roman" w:hAnsi="Times New Roman" w:cs="Times New Roman"/>
                <w:b w:val="0"/>
                <w:bCs w:val="0"/>
              </w:rPr>
              <w:t>требованиями;контроль</w:t>
            </w:r>
            <w:proofErr w:type="spellEnd"/>
            <w:r w:rsidRPr="00D6664C">
              <w:rPr>
                <w:rStyle w:val="Arial"/>
                <w:rFonts w:ascii="Times New Roman" w:hAnsi="Times New Roman" w:cs="Times New Roman"/>
                <w:b w:val="0"/>
                <w:bCs w:val="0"/>
              </w:rPr>
              <w:t xml:space="preserve"> за состоянием дверей подвалов и технических подполий, запорных устройств на них. Устранение выявленных неисправностей (перечень восстановительных работ и их стоимость утверждается общим собранием собственников помещений);.</w:t>
            </w:r>
          </w:p>
        </w:tc>
        <w:tc>
          <w:tcPr>
            <w:tcW w:w="992" w:type="dxa"/>
          </w:tcPr>
          <w:p w:rsidR="00C37F06" w:rsidRPr="00D6664C" w:rsidRDefault="00C37F06" w:rsidP="00956A91">
            <w:pPr>
              <w:spacing w:line="216" w:lineRule="auto"/>
              <w:jc w:val="both"/>
              <w:rPr>
                <w:sz w:val="16"/>
                <w:szCs w:val="16"/>
              </w:rPr>
            </w:pPr>
            <w:r w:rsidRPr="00D6664C">
              <w:rPr>
                <w:sz w:val="16"/>
                <w:szCs w:val="16"/>
              </w:rPr>
              <w:t>Подвалы</w:t>
            </w:r>
          </w:p>
        </w:tc>
      </w:tr>
      <w:tr w:rsidR="00C37F06" w:rsidRPr="00D6664C">
        <w:tc>
          <w:tcPr>
            <w:tcW w:w="312" w:type="dxa"/>
          </w:tcPr>
          <w:p w:rsidR="00C37F06" w:rsidRPr="00906A5E" w:rsidRDefault="00C37F06" w:rsidP="00956A91">
            <w:pPr>
              <w:spacing w:line="216" w:lineRule="auto"/>
              <w:jc w:val="both"/>
              <w:rPr>
                <w:sz w:val="18"/>
                <w:szCs w:val="18"/>
              </w:rPr>
            </w:pPr>
            <w:r w:rsidRPr="00906A5E">
              <w:rPr>
                <w:sz w:val="18"/>
                <w:szCs w:val="18"/>
              </w:rPr>
              <w:t>3</w:t>
            </w:r>
          </w:p>
        </w:tc>
        <w:tc>
          <w:tcPr>
            <w:tcW w:w="6209" w:type="dxa"/>
          </w:tcPr>
          <w:p w:rsidR="00C37F06" w:rsidRPr="00C32D63" w:rsidRDefault="00C37F06" w:rsidP="00956A91">
            <w:pPr>
              <w:pStyle w:val="10"/>
              <w:shd w:val="clear" w:color="auto" w:fill="auto"/>
              <w:spacing w:after="0" w:line="216" w:lineRule="auto"/>
              <w:ind w:left="34"/>
              <w:rPr>
                <w:b w:val="0"/>
                <w:bCs w:val="0"/>
              </w:rPr>
            </w:pPr>
            <w:r w:rsidRPr="00D6664C">
              <w:rPr>
                <w:rStyle w:val="Arial"/>
                <w:rFonts w:ascii="Times New Roman" w:hAnsi="Times New Roman" w:cs="Times New Roman"/>
              </w:rPr>
              <w:t>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цокольной частью здания и стенами, неисправности водоотводящих устройств;</w:t>
            </w:r>
          </w:p>
          <w:p w:rsidR="00C37F06" w:rsidRPr="00C32D63" w:rsidRDefault="00C37F06" w:rsidP="00956A91">
            <w:pPr>
              <w:pStyle w:val="10"/>
              <w:shd w:val="clear" w:color="auto" w:fill="auto"/>
              <w:spacing w:after="0" w:line="216" w:lineRule="auto"/>
              <w:ind w:left="34"/>
              <w:rPr>
                <w:b w:val="0"/>
                <w:bCs w:val="0"/>
              </w:rPr>
            </w:pPr>
            <w:r w:rsidRPr="00D6664C">
              <w:rPr>
                <w:rStyle w:val="Arial"/>
                <w:rFonts w:ascii="Times New Roman" w:hAnsi="Times New Roman" w:cs="Times New Roman"/>
              </w:rPr>
              <w:t>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p w:rsidR="00C37F06" w:rsidRPr="00D6664C" w:rsidRDefault="00C37F06" w:rsidP="00956A91">
            <w:pPr>
              <w:spacing w:line="216" w:lineRule="auto"/>
              <w:ind w:left="34"/>
              <w:jc w:val="both"/>
              <w:rPr>
                <w:sz w:val="16"/>
                <w:szCs w:val="16"/>
              </w:rPr>
            </w:pPr>
            <w:r w:rsidRPr="00D6664C">
              <w:rPr>
                <w:rStyle w:val="Arial"/>
                <w:rFonts w:ascii="Times New Roman" w:hAnsi="Times New Roman" w:cs="Times New Roman"/>
                <w:b w:val="0"/>
                <w:bCs w:val="0"/>
              </w:rPr>
              <w:t>в случае выявлении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 |перечень восстановительных работ и их стоимость утверждается общим собранием собственников помещений);</w:t>
            </w:r>
          </w:p>
        </w:tc>
        <w:tc>
          <w:tcPr>
            <w:tcW w:w="992" w:type="dxa"/>
          </w:tcPr>
          <w:p w:rsidR="00C37F06" w:rsidRPr="00D6664C" w:rsidRDefault="00C37F06" w:rsidP="00956A91">
            <w:pPr>
              <w:spacing w:line="216" w:lineRule="auto"/>
              <w:jc w:val="both"/>
              <w:rPr>
                <w:sz w:val="16"/>
                <w:szCs w:val="16"/>
              </w:rPr>
            </w:pPr>
            <w:r w:rsidRPr="00D6664C">
              <w:rPr>
                <w:sz w:val="16"/>
                <w:szCs w:val="16"/>
              </w:rPr>
              <w:t>Стены</w:t>
            </w:r>
          </w:p>
        </w:tc>
      </w:tr>
      <w:tr w:rsidR="00C37F06" w:rsidRPr="00D6664C">
        <w:tc>
          <w:tcPr>
            <w:tcW w:w="312" w:type="dxa"/>
          </w:tcPr>
          <w:p w:rsidR="00C37F06" w:rsidRPr="00906A5E" w:rsidRDefault="00C37F06" w:rsidP="00956A91">
            <w:pPr>
              <w:spacing w:line="216" w:lineRule="auto"/>
              <w:jc w:val="both"/>
              <w:rPr>
                <w:sz w:val="18"/>
                <w:szCs w:val="18"/>
              </w:rPr>
            </w:pPr>
            <w:r w:rsidRPr="00906A5E">
              <w:rPr>
                <w:sz w:val="18"/>
                <w:szCs w:val="18"/>
              </w:rPr>
              <w:t>4</w:t>
            </w:r>
          </w:p>
        </w:tc>
        <w:tc>
          <w:tcPr>
            <w:tcW w:w="6209" w:type="dxa"/>
          </w:tcPr>
          <w:p w:rsidR="00C37F06" w:rsidRPr="00C32D63" w:rsidRDefault="00C37F06" w:rsidP="00956A91">
            <w:pPr>
              <w:pStyle w:val="10"/>
              <w:shd w:val="clear" w:color="auto" w:fill="auto"/>
              <w:spacing w:after="0" w:line="216" w:lineRule="auto"/>
              <w:rPr>
                <w:b w:val="0"/>
                <w:bCs w:val="0"/>
              </w:rPr>
            </w:pPr>
            <w:r w:rsidRPr="00D6664C">
              <w:rPr>
                <w:rStyle w:val="Arial"/>
                <w:rFonts w:ascii="Times New Roman" w:hAnsi="Times New Roman" w:cs="Times New Roman"/>
              </w:rPr>
              <w:t>выявление нарушений условий эксплуатации, несанкционированных изменений конструктивного решения, выявления прогибов, трещин и колебаний;</w:t>
            </w:r>
          </w:p>
          <w:p w:rsidR="00C37F06" w:rsidRPr="00C32D63" w:rsidRDefault="00C37F06" w:rsidP="00956A91">
            <w:pPr>
              <w:pStyle w:val="10"/>
              <w:shd w:val="clear" w:color="auto" w:fill="auto"/>
              <w:spacing w:after="0" w:line="216" w:lineRule="auto"/>
              <w:rPr>
                <w:b w:val="0"/>
                <w:bCs w:val="0"/>
              </w:rPr>
            </w:pPr>
            <w:r w:rsidRPr="00D6664C">
              <w:rPr>
                <w:rStyle w:val="Arial"/>
                <w:rFonts w:ascii="Times New Roman" w:hAnsi="Times New Roman" w:cs="Times New Roman"/>
              </w:rPr>
              <w:t>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p w:rsidR="00C37F06" w:rsidRPr="00C32D63" w:rsidRDefault="00C37F06" w:rsidP="00956A91">
            <w:pPr>
              <w:pStyle w:val="10"/>
              <w:shd w:val="clear" w:color="auto" w:fill="auto"/>
              <w:spacing w:after="0" w:line="216" w:lineRule="auto"/>
              <w:rPr>
                <w:b w:val="0"/>
                <w:bCs w:val="0"/>
              </w:rPr>
            </w:pPr>
            <w:r w:rsidRPr="00D6664C">
              <w:rPr>
                <w:rStyle w:val="Arial"/>
                <w:rFonts w:ascii="Times New Roman" w:hAnsi="Times New Roman" w:cs="Times New Roman"/>
              </w:rPr>
              <w:t xml:space="preserve">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w:t>
            </w:r>
            <w:proofErr w:type="spellStart"/>
            <w:r w:rsidRPr="00D6664C">
              <w:rPr>
                <w:rStyle w:val="Arial"/>
                <w:rFonts w:ascii="Times New Roman" w:hAnsi="Times New Roman" w:cs="Times New Roman"/>
              </w:rPr>
              <w:t>опирания</w:t>
            </w:r>
            <w:proofErr w:type="spellEnd"/>
            <w:r w:rsidRPr="00D6664C">
              <w:rPr>
                <w:rStyle w:val="Arial"/>
                <w:rFonts w:ascii="Times New Roman" w:hAnsi="Times New Roman" w:cs="Times New Roman"/>
              </w:rPr>
              <w:t>, отслоения защитного слоя бетона и оголения арматуры, коррозии арматуры в домах с перекрытиями и покрытиями из сборного железобетонного настила;</w:t>
            </w:r>
          </w:p>
          <w:p w:rsidR="00C37F06" w:rsidRPr="00C32D63" w:rsidRDefault="00C37F06" w:rsidP="00956A91">
            <w:pPr>
              <w:pStyle w:val="10"/>
              <w:shd w:val="clear" w:color="auto" w:fill="auto"/>
              <w:spacing w:after="0" w:line="216" w:lineRule="auto"/>
              <w:rPr>
                <w:b w:val="0"/>
                <w:bCs w:val="0"/>
              </w:rPr>
            </w:pPr>
            <w:r w:rsidRPr="00D6664C">
              <w:rPr>
                <w:rStyle w:val="Arial"/>
                <w:rFonts w:ascii="Times New Roman" w:hAnsi="Times New Roman" w:cs="Times New Roman"/>
              </w:rPr>
              <w:t>проверка состояния утеплителя, гидроизоляции (покрытия);</w:t>
            </w:r>
          </w:p>
          <w:p w:rsidR="00C37F06" w:rsidRPr="00D6664C" w:rsidRDefault="00C37F06" w:rsidP="00956A91">
            <w:pPr>
              <w:spacing w:line="216" w:lineRule="auto"/>
              <w:jc w:val="both"/>
              <w:rPr>
                <w:sz w:val="16"/>
                <w:szCs w:val="16"/>
              </w:rPr>
            </w:pPr>
            <w:r w:rsidRPr="00D6664C">
              <w:rPr>
                <w:rStyle w:val="Arial"/>
                <w:rFonts w:ascii="Times New Roman" w:hAnsi="Times New Roman" w:cs="Times New Roman"/>
                <w:b w:val="0"/>
                <w:bCs w:val="0"/>
              </w:rPr>
              <w:t>при выявлении повреждений и нарушений - разработка плана восстановительных работ (при необходимости), проведение восстановительных работ (перечень восстановительных работ и их стоимость утверждается общим собранием собственников помещений);</w:t>
            </w:r>
          </w:p>
        </w:tc>
        <w:tc>
          <w:tcPr>
            <w:tcW w:w="992" w:type="dxa"/>
          </w:tcPr>
          <w:p w:rsidR="00C37F06" w:rsidRPr="00D6664C" w:rsidRDefault="00C37F06" w:rsidP="00956A91">
            <w:pPr>
              <w:spacing w:line="216" w:lineRule="auto"/>
              <w:jc w:val="both"/>
              <w:rPr>
                <w:sz w:val="16"/>
                <w:szCs w:val="16"/>
              </w:rPr>
            </w:pPr>
            <w:r w:rsidRPr="00D6664C">
              <w:rPr>
                <w:sz w:val="16"/>
                <w:szCs w:val="16"/>
              </w:rPr>
              <w:t>Перекрытия и покрытия</w:t>
            </w:r>
          </w:p>
        </w:tc>
      </w:tr>
      <w:tr w:rsidR="00C37F06" w:rsidRPr="00D6664C">
        <w:tc>
          <w:tcPr>
            <w:tcW w:w="312" w:type="dxa"/>
          </w:tcPr>
          <w:p w:rsidR="00C37F06" w:rsidRPr="00906A5E" w:rsidRDefault="00C37F06" w:rsidP="00956A91">
            <w:pPr>
              <w:spacing w:line="216" w:lineRule="auto"/>
              <w:jc w:val="both"/>
              <w:rPr>
                <w:sz w:val="18"/>
                <w:szCs w:val="18"/>
              </w:rPr>
            </w:pPr>
            <w:r w:rsidRPr="00906A5E">
              <w:rPr>
                <w:sz w:val="18"/>
                <w:szCs w:val="18"/>
              </w:rPr>
              <w:t>5</w:t>
            </w:r>
          </w:p>
        </w:tc>
        <w:tc>
          <w:tcPr>
            <w:tcW w:w="6209" w:type="dxa"/>
          </w:tcPr>
          <w:p w:rsidR="00C37F06" w:rsidRPr="00C32D63" w:rsidRDefault="00C37F06" w:rsidP="00956A91">
            <w:pPr>
              <w:pStyle w:val="10"/>
              <w:shd w:val="clear" w:color="auto" w:fill="auto"/>
              <w:spacing w:after="0" w:line="216" w:lineRule="auto"/>
              <w:ind w:left="34"/>
              <w:rPr>
                <w:b w:val="0"/>
                <w:bCs w:val="0"/>
              </w:rPr>
            </w:pPr>
            <w:r w:rsidRPr="00D6664C">
              <w:rPr>
                <w:rStyle w:val="Arial"/>
                <w:rFonts w:ascii="Times New Roman" w:hAnsi="Times New Roman" w:cs="Times New Roman"/>
              </w:rPr>
              <w:t>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p w:rsidR="00C37F06" w:rsidRPr="00C32D63" w:rsidRDefault="00C37F06" w:rsidP="00956A91">
            <w:pPr>
              <w:pStyle w:val="10"/>
              <w:shd w:val="clear" w:color="auto" w:fill="auto"/>
              <w:spacing w:after="0" w:line="216" w:lineRule="auto"/>
              <w:ind w:left="34"/>
              <w:jc w:val="both"/>
              <w:rPr>
                <w:b w:val="0"/>
                <w:bCs w:val="0"/>
              </w:rPr>
            </w:pPr>
            <w:r w:rsidRPr="00D6664C">
              <w:rPr>
                <w:rStyle w:val="Arial"/>
                <w:rFonts w:ascii="Times New Roman" w:hAnsi="Times New Roman" w:cs="Times New Roman"/>
              </w:rPr>
              <w:t>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p w:rsidR="00C37F06" w:rsidRPr="00C32D63" w:rsidRDefault="00C37F06" w:rsidP="00956A91">
            <w:pPr>
              <w:pStyle w:val="10"/>
              <w:shd w:val="clear" w:color="auto" w:fill="auto"/>
              <w:spacing w:after="0" w:line="216" w:lineRule="auto"/>
              <w:ind w:left="34"/>
              <w:jc w:val="both"/>
              <w:rPr>
                <w:b w:val="0"/>
                <w:bCs w:val="0"/>
              </w:rPr>
            </w:pPr>
            <w:r w:rsidRPr="00D6664C">
              <w:rPr>
                <w:rStyle w:val="Arial"/>
                <w:rFonts w:ascii="Times New Roman" w:hAnsi="Times New Roman" w:cs="Times New Roman"/>
              </w:rPr>
              <w:t>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p>
          <w:p w:rsidR="00C37F06" w:rsidRPr="00D6664C" w:rsidRDefault="00C37F06" w:rsidP="00956A91">
            <w:pPr>
              <w:spacing w:line="216" w:lineRule="auto"/>
              <w:ind w:left="34"/>
              <w:jc w:val="both"/>
              <w:rPr>
                <w:sz w:val="16"/>
                <w:szCs w:val="16"/>
              </w:rPr>
            </w:pPr>
            <w:r w:rsidRPr="00D6664C">
              <w:rPr>
                <w:rStyle w:val="Arial"/>
                <w:rFonts w:ascii="Times New Roman" w:hAnsi="Times New Roman" w:cs="Times New Roman"/>
                <w:b w:val="0"/>
                <w:bCs w:val="0"/>
              </w:rPr>
              <w:t>при выявлении повреждений и нарушений - разработка плана восстановительных работ (при необходимости), проведение восстановительных работ (перечень восстановительных работ и их стоимость утверждается общим собранием собственников помещений);</w:t>
            </w:r>
          </w:p>
        </w:tc>
        <w:tc>
          <w:tcPr>
            <w:tcW w:w="992" w:type="dxa"/>
          </w:tcPr>
          <w:p w:rsidR="00C37F06" w:rsidRPr="00D6664C" w:rsidRDefault="00C37F06" w:rsidP="00956A91">
            <w:pPr>
              <w:spacing w:line="216" w:lineRule="auto"/>
              <w:jc w:val="both"/>
              <w:rPr>
                <w:b/>
                <w:bCs/>
                <w:sz w:val="16"/>
                <w:szCs w:val="16"/>
              </w:rPr>
            </w:pPr>
            <w:r w:rsidRPr="00D6664C">
              <w:rPr>
                <w:rStyle w:val="Arial"/>
                <w:rFonts w:ascii="Times New Roman" w:hAnsi="Times New Roman" w:cs="Times New Roman"/>
                <w:b w:val="0"/>
                <w:bCs w:val="0"/>
              </w:rPr>
              <w:t>Балки (ригели) перекрытий и покрытий</w:t>
            </w:r>
          </w:p>
        </w:tc>
      </w:tr>
      <w:tr w:rsidR="00C37F06" w:rsidRPr="00D6664C">
        <w:tc>
          <w:tcPr>
            <w:tcW w:w="312" w:type="dxa"/>
          </w:tcPr>
          <w:p w:rsidR="00C37F06" w:rsidRPr="00906A5E" w:rsidRDefault="00C37F06" w:rsidP="00956A91">
            <w:pPr>
              <w:spacing w:line="216" w:lineRule="auto"/>
              <w:jc w:val="both"/>
              <w:rPr>
                <w:sz w:val="18"/>
                <w:szCs w:val="18"/>
              </w:rPr>
            </w:pPr>
            <w:r w:rsidRPr="00906A5E">
              <w:rPr>
                <w:sz w:val="18"/>
                <w:szCs w:val="18"/>
              </w:rPr>
              <w:t>6</w:t>
            </w:r>
          </w:p>
        </w:tc>
        <w:tc>
          <w:tcPr>
            <w:tcW w:w="6209" w:type="dxa"/>
          </w:tcPr>
          <w:p w:rsidR="00C37F06" w:rsidRPr="00C32D63" w:rsidRDefault="00C37F06" w:rsidP="00956A91">
            <w:pPr>
              <w:pStyle w:val="10"/>
              <w:shd w:val="clear" w:color="auto" w:fill="auto"/>
              <w:spacing w:after="0" w:line="216" w:lineRule="auto"/>
              <w:rPr>
                <w:b w:val="0"/>
                <w:bCs w:val="0"/>
              </w:rPr>
            </w:pPr>
            <w:r w:rsidRPr="00D6664C">
              <w:rPr>
                <w:rStyle w:val="Arial"/>
                <w:rFonts w:ascii="Times New Roman" w:hAnsi="Times New Roman" w:cs="Times New Roman"/>
              </w:rPr>
              <w:t>проверка кровли на отсутствие протечек;</w:t>
            </w:r>
          </w:p>
          <w:p w:rsidR="00C37F06" w:rsidRPr="00C32D63" w:rsidRDefault="00C37F06" w:rsidP="00956A91">
            <w:pPr>
              <w:pStyle w:val="10"/>
              <w:shd w:val="clear" w:color="auto" w:fill="auto"/>
              <w:spacing w:after="0" w:line="216" w:lineRule="auto"/>
              <w:jc w:val="both"/>
              <w:rPr>
                <w:b w:val="0"/>
                <w:bCs w:val="0"/>
              </w:rPr>
            </w:pPr>
            <w:r w:rsidRPr="00D6664C">
              <w:rPr>
                <w:rStyle w:val="Arial"/>
                <w:rFonts w:ascii="Times New Roman" w:hAnsi="Times New Roman" w:cs="Times New Roman"/>
              </w:rPr>
              <w:t>проверка устройств, заземления мачт и другого оборудования, расположенного на крыше;</w:t>
            </w:r>
          </w:p>
          <w:p w:rsidR="00C37F06" w:rsidRPr="00C32D63" w:rsidRDefault="00C37F06" w:rsidP="00956A91">
            <w:pPr>
              <w:pStyle w:val="10"/>
              <w:shd w:val="clear" w:color="auto" w:fill="auto"/>
              <w:spacing w:after="0" w:line="216" w:lineRule="auto"/>
              <w:jc w:val="both"/>
              <w:rPr>
                <w:b w:val="0"/>
                <w:bCs w:val="0"/>
              </w:rPr>
            </w:pPr>
            <w:r w:rsidRPr="00D6664C">
              <w:rPr>
                <w:rStyle w:val="Arial"/>
                <w:rFonts w:ascii="Times New Roman" w:hAnsi="Times New Roman" w:cs="Times New Roman"/>
              </w:rPr>
              <w:t>выявление деформации и повреждений несущих кровельных конструкций</w:t>
            </w:r>
          </w:p>
          <w:p w:rsidR="00C37F06" w:rsidRPr="00C32D63" w:rsidRDefault="00C37F06" w:rsidP="00956A91">
            <w:pPr>
              <w:pStyle w:val="10"/>
              <w:shd w:val="clear" w:color="auto" w:fill="auto"/>
              <w:spacing w:after="0" w:line="216" w:lineRule="auto"/>
              <w:jc w:val="both"/>
              <w:rPr>
                <w:b w:val="0"/>
                <w:bCs w:val="0"/>
              </w:rPr>
            </w:pPr>
            <w:r w:rsidRPr="00D6664C">
              <w:rPr>
                <w:rStyle w:val="Arial"/>
                <w:rFonts w:ascii="Times New Roman" w:hAnsi="Times New Roman" w:cs="Times New Roman"/>
              </w:rPr>
              <w:lastRenderedPageBreak/>
              <w:t xml:space="preserve">проверка состояния защитных бетонных плит и ограждений, фильтрующей способности дренирующего слоя, мест </w:t>
            </w:r>
            <w:proofErr w:type="spellStart"/>
            <w:r w:rsidRPr="00D6664C">
              <w:rPr>
                <w:rStyle w:val="Arial"/>
                <w:rFonts w:ascii="Times New Roman" w:hAnsi="Times New Roman" w:cs="Times New Roman"/>
              </w:rPr>
              <w:t>опирания</w:t>
            </w:r>
            <w:proofErr w:type="spellEnd"/>
            <w:r w:rsidRPr="00D6664C">
              <w:rPr>
                <w:rStyle w:val="Arial"/>
                <w:rFonts w:ascii="Times New Roman" w:hAnsi="Times New Roman" w:cs="Times New Roman"/>
              </w:rPr>
              <w:t xml:space="preserve"> железобетонных коробов и других элементов на эксплуатируемых крышах;</w:t>
            </w:r>
          </w:p>
          <w:p w:rsidR="00C37F06" w:rsidRPr="00C32D63" w:rsidRDefault="00C37F06" w:rsidP="00956A91">
            <w:pPr>
              <w:pStyle w:val="10"/>
              <w:shd w:val="clear" w:color="auto" w:fill="auto"/>
              <w:spacing w:after="0" w:line="216" w:lineRule="auto"/>
              <w:jc w:val="both"/>
              <w:rPr>
                <w:b w:val="0"/>
                <w:bCs w:val="0"/>
              </w:rPr>
            </w:pPr>
            <w:r w:rsidRPr="00D6664C">
              <w:rPr>
                <w:rStyle w:val="Arial"/>
                <w:rFonts w:ascii="Times New Roman" w:hAnsi="Times New Roman" w:cs="Times New Roman"/>
              </w:rPr>
              <w:t>осмотр потолков верхних этажей домов с совмещенными (</w:t>
            </w:r>
            <w:proofErr w:type="spellStart"/>
            <w:r w:rsidRPr="00D6664C">
              <w:rPr>
                <w:rStyle w:val="Arial"/>
                <w:rFonts w:ascii="Times New Roman" w:hAnsi="Times New Roman" w:cs="Times New Roman"/>
              </w:rPr>
              <w:t>бесчердачными</w:t>
            </w:r>
            <w:proofErr w:type="spellEnd"/>
            <w:r w:rsidRPr="00D6664C">
              <w:rPr>
                <w:rStyle w:val="Arial"/>
                <w:rFonts w:ascii="Times New Roman" w:hAnsi="Times New Roman" w:cs="Times New Roman"/>
              </w:rPr>
              <w:t>)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p w:rsidR="00C37F06" w:rsidRPr="00C32D63" w:rsidRDefault="00C37F06" w:rsidP="00956A91">
            <w:pPr>
              <w:pStyle w:val="10"/>
              <w:shd w:val="clear" w:color="auto" w:fill="auto"/>
              <w:spacing w:after="0" w:line="216" w:lineRule="auto"/>
              <w:jc w:val="both"/>
              <w:rPr>
                <w:b w:val="0"/>
                <w:bCs w:val="0"/>
              </w:rPr>
            </w:pPr>
            <w:r w:rsidRPr="00D6664C">
              <w:rPr>
                <w:rStyle w:val="Arial"/>
                <w:rFonts w:ascii="Times New Roman" w:hAnsi="Times New Roman" w:cs="Times New Roman"/>
              </w:rPr>
              <w:t>проверка и при необходимости очистка кровли и водоотводящих устройств от мусора, грязи и наледи, препятствующих стоку дождевых и талых вод;</w:t>
            </w:r>
          </w:p>
          <w:p w:rsidR="00C37F06" w:rsidRPr="00C32D63" w:rsidRDefault="00C37F06" w:rsidP="00956A91">
            <w:pPr>
              <w:pStyle w:val="10"/>
              <w:shd w:val="clear" w:color="auto" w:fill="auto"/>
              <w:spacing w:after="0" w:line="216" w:lineRule="auto"/>
              <w:jc w:val="both"/>
              <w:rPr>
                <w:b w:val="0"/>
                <w:bCs w:val="0"/>
              </w:rPr>
            </w:pPr>
            <w:r w:rsidRPr="00D6664C">
              <w:rPr>
                <w:rStyle w:val="Arial"/>
                <w:rFonts w:ascii="Times New Roman" w:hAnsi="Times New Roman" w:cs="Times New Roman"/>
              </w:rPr>
              <w:t>проверка и при необходимости очистка кровли от скопления снега и наледи;</w:t>
            </w:r>
          </w:p>
          <w:p w:rsidR="00C37F06" w:rsidRPr="00C32D63" w:rsidRDefault="00C37F06" w:rsidP="00956A91">
            <w:pPr>
              <w:pStyle w:val="10"/>
              <w:shd w:val="clear" w:color="auto" w:fill="auto"/>
              <w:spacing w:after="0" w:line="216" w:lineRule="auto"/>
              <w:jc w:val="both"/>
              <w:rPr>
                <w:b w:val="0"/>
                <w:bCs w:val="0"/>
              </w:rPr>
            </w:pPr>
            <w:r w:rsidRPr="00D6664C">
              <w:rPr>
                <w:rStyle w:val="Arial"/>
                <w:rFonts w:ascii="Times New Roman" w:hAnsi="Times New Roman" w:cs="Times New Roman"/>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p w:rsidR="00C37F06" w:rsidRPr="00C32D63" w:rsidRDefault="00C37F06" w:rsidP="00956A91">
            <w:pPr>
              <w:pStyle w:val="10"/>
              <w:shd w:val="clear" w:color="auto" w:fill="auto"/>
              <w:spacing w:after="0" w:line="216" w:lineRule="auto"/>
              <w:jc w:val="both"/>
              <w:rPr>
                <w:b w:val="0"/>
                <w:bCs w:val="0"/>
              </w:rPr>
            </w:pPr>
            <w:r w:rsidRPr="00D6664C">
              <w:rPr>
                <w:rStyle w:val="Arial"/>
                <w:rFonts w:ascii="Times New Roman" w:hAnsi="Times New Roman" w:cs="Times New Roman"/>
              </w:rPr>
              <w:t>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p w:rsidR="00C37F06" w:rsidRPr="00C32D63" w:rsidRDefault="00C37F06" w:rsidP="00956A91">
            <w:pPr>
              <w:pStyle w:val="10"/>
              <w:shd w:val="clear" w:color="auto" w:fill="auto"/>
              <w:spacing w:after="0" w:line="216" w:lineRule="auto"/>
              <w:rPr>
                <w:b w:val="0"/>
                <w:bCs w:val="0"/>
              </w:rPr>
            </w:pPr>
            <w:r w:rsidRPr="00D6664C">
              <w:rPr>
                <w:rStyle w:val="Arial"/>
                <w:rFonts w:ascii="Times New Roman" w:hAnsi="Times New Roman" w:cs="Times New Roman"/>
              </w:rPr>
              <w:t>при выявлении нарушений, приводящих к протечкам, незамедлительное их устранение.</w:t>
            </w:r>
          </w:p>
          <w:p w:rsidR="00C37F06" w:rsidRPr="00D6664C" w:rsidRDefault="00C37F06" w:rsidP="00956A91">
            <w:pPr>
              <w:spacing w:line="216" w:lineRule="auto"/>
              <w:jc w:val="both"/>
              <w:rPr>
                <w:sz w:val="16"/>
                <w:szCs w:val="16"/>
              </w:rPr>
            </w:pPr>
            <w:r w:rsidRPr="00D6664C">
              <w:rPr>
                <w:rStyle w:val="Arial"/>
                <w:rFonts w:ascii="Times New Roman" w:hAnsi="Times New Roman" w:cs="Times New Roman"/>
                <w:b w:val="0"/>
                <w:bCs w:val="0"/>
              </w:rPr>
              <w:t>В остальных случаях разработка плана восстановительных работ (при необходимости), проведение восстановительных работ (перечень восстановительных работ и их стоимость утверждается общим собранием собственников помещений);</w:t>
            </w:r>
          </w:p>
        </w:tc>
        <w:tc>
          <w:tcPr>
            <w:tcW w:w="992" w:type="dxa"/>
          </w:tcPr>
          <w:p w:rsidR="00C37F06" w:rsidRPr="00D6664C" w:rsidRDefault="00C37F06" w:rsidP="00956A91">
            <w:pPr>
              <w:spacing w:line="216" w:lineRule="auto"/>
              <w:jc w:val="both"/>
              <w:rPr>
                <w:sz w:val="16"/>
                <w:szCs w:val="16"/>
              </w:rPr>
            </w:pPr>
            <w:r w:rsidRPr="00D6664C">
              <w:rPr>
                <w:sz w:val="16"/>
                <w:szCs w:val="16"/>
              </w:rPr>
              <w:lastRenderedPageBreak/>
              <w:t>Крыши</w:t>
            </w:r>
          </w:p>
        </w:tc>
      </w:tr>
      <w:tr w:rsidR="00C37F06" w:rsidRPr="00D6664C">
        <w:trPr>
          <w:trHeight w:val="2194"/>
        </w:trPr>
        <w:tc>
          <w:tcPr>
            <w:tcW w:w="312" w:type="dxa"/>
          </w:tcPr>
          <w:p w:rsidR="00C37F06" w:rsidRPr="00906A5E" w:rsidRDefault="00C37F06" w:rsidP="00956A91">
            <w:pPr>
              <w:spacing w:line="216" w:lineRule="auto"/>
              <w:jc w:val="both"/>
              <w:rPr>
                <w:sz w:val="18"/>
                <w:szCs w:val="18"/>
              </w:rPr>
            </w:pPr>
            <w:r w:rsidRPr="00906A5E">
              <w:rPr>
                <w:sz w:val="18"/>
                <w:szCs w:val="18"/>
              </w:rPr>
              <w:lastRenderedPageBreak/>
              <w:t>7</w:t>
            </w:r>
          </w:p>
        </w:tc>
        <w:tc>
          <w:tcPr>
            <w:tcW w:w="6209" w:type="dxa"/>
          </w:tcPr>
          <w:p w:rsidR="00C37F06" w:rsidRPr="00C32D63" w:rsidRDefault="00C37F06" w:rsidP="00956A91">
            <w:pPr>
              <w:pStyle w:val="10"/>
              <w:shd w:val="clear" w:color="auto" w:fill="auto"/>
              <w:spacing w:after="0" w:line="216" w:lineRule="auto"/>
              <w:ind w:left="34"/>
              <w:rPr>
                <w:b w:val="0"/>
                <w:bCs w:val="0"/>
              </w:rPr>
            </w:pPr>
            <w:r w:rsidRPr="00D6664C">
              <w:rPr>
                <w:rStyle w:val="Arial"/>
                <w:rFonts w:ascii="Times New Roman" w:hAnsi="Times New Roman" w:cs="Times New Roman"/>
              </w:rPr>
              <w:t>выявление деформации и повреждений в несущих конструкциях, надежности крепления ограждений, выбоин и сколов в ступенях;</w:t>
            </w:r>
          </w:p>
          <w:p w:rsidR="00C37F06" w:rsidRPr="00C32D63" w:rsidRDefault="00C37F06" w:rsidP="00956A91">
            <w:pPr>
              <w:pStyle w:val="10"/>
              <w:shd w:val="clear" w:color="auto" w:fill="auto"/>
              <w:spacing w:after="0" w:line="216" w:lineRule="auto"/>
              <w:ind w:left="34"/>
              <w:jc w:val="both"/>
              <w:rPr>
                <w:b w:val="0"/>
                <w:bCs w:val="0"/>
              </w:rPr>
            </w:pPr>
            <w:r w:rsidRPr="00D6664C">
              <w:rPr>
                <w:rStyle w:val="Arial"/>
                <w:rFonts w:ascii="Times New Roman" w:hAnsi="Times New Roman" w:cs="Times New Roman"/>
              </w:rPr>
              <w:t xml:space="preserve">выявление наличия и параметров трещин в сопряжениях маршевых плит с несущими конструкциями, оголения и коррозии арматуры, нарушения связей в отдельных </w:t>
            </w:r>
            <w:proofErr w:type="spellStart"/>
            <w:r w:rsidRPr="00D6664C">
              <w:rPr>
                <w:rStyle w:val="Arial"/>
                <w:rFonts w:ascii="Times New Roman" w:hAnsi="Times New Roman" w:cs="Times New Roman"/>
              </w:rPr>
              <w:t>проступях</w:t>
            </w:r>
            <w:proofErr w:type="spellEnd"/>
            <w:r w:rsidRPr="00D6664C">
              <w:rPr>
                <w:rStyle w:val="Arial"/>
                <w:rFonts w:ascii="Times New Roman" w:hAnsi="Times New Roman" w:cs="Times New Roman"/>
              </w:rPr>
              <w:t xml:space="preserve"> в домах с железобетонными лестницами;</w:t>
            </w:r>
          </w:p>
          <w:p w:rsidR="00C37F06" w:rsidRPr="00C32D63" w:rsidRDefault="00C37F06" w:rsidP="00956A91">
            <w:pPr>
              <w:pStyle w:val="10"/>
              <w:shd w:val="clear" w:color="auto" w:fill="auto"/>
              <w:spacing w:after="0" w:line="216" w:lineRule="auto"/>
              <w:ind w:left="34"/>
              <w:jc w:val="both"/>
              <w:rPr>
                <w:b w:val="0"/>
                <w:bCs w:val="0"/>
              </w:rPr>
            </w:pPr>
            <w:r w:rsidRPr="00D6664C">
              <w:rPr>
                <w:rStyle w:val="Arial"/>
                <w:rFonts w:ascii="Times New Roman" w:hAnsi="Times New Roman" w:cs="Times New Roman"/>
              </w:rPr>
              <w:t xml:space="preserve">выявление </w:t>
            </w:r>
            <w:proofErr w:type="spellStart"/>
            <w:r w:rsidRPr="00D6664C">
              <w:rPr>
                <w:rStyle w:val="Arial"/>
                <w:rFonts w:ascii="Times New Roman" w:hAnsi="Times New Roman" w:cs="Times New Roman"/>
              </w:rPr>
              <w:t>зыбкости,выпучивания,наличия</w:t>
            </w:r>
            <w:proofErr w:type="spellEnd"/>
            <w:r w:rsidRPr="00D6664C">
              <w:rPr>
                <w:rStyle w:val="Arial"/>
                <w:rFonts w:ascii="Times New Roman" w:hAnsi="Times New Roman" w:cs="Times New Roman"/>
              </w:rPr>
              <w:t xml:space="preserve"> трещин в теле перегородок и в местах сопряжения между собой и с капитальными </w:t>
            </w:r>
            <w:proofErr w:type="spellStart"/>
            <w:r w:rsidRPr="00D6664C">
              <w:rPr>
                <w:rStyle w:val="Arial"/>
                <w:rFonts w:ascii="Times New Roman" w:hAnsi="Times New Roman" w:cs="Times New Roman"/>
              </w:rPr>
              <w:t>стенами,перекрытиями,отопительными</w:t>
            </w:r>
            <w:proofErr w:type="spellEnd"/>
            <w:r w:rsidRPr="00D6664C">
              <w:rPr>
                <w:rStyle w:val="Arial"/>
                <w:rFonts w:ascii="Times New Roman" w:hAnsi="Times New Roman" w:cs="Times New Roman"/>
              </w:rPr>
              <w:t xml:space="preserve"> </w:t>
            </w:r>
            <w:proofErr w:type="spellStart"/>
            <w:r w:rsidRPr="00D6664C">
              <w:rPr>
                <w:rStyle w:val="Arial"/>
                <w:rFonts w:ascii="Times New Roman" w:hAnsi="Times New Roman" w:cs="Times New Roman"/>
              </w:rPr>
              <w:t>панелями.дверными</w:t>
            </w:r>
            <w:proofErr w:type="spellEnd"/>
            <w:r w:rsidRPr="00D6664C">
              <w:rPr>
                <w:rStyle w:val="Arial"/>
                <w:rFonts w:ascii="Times New Roman" w:hAnsi="Times New Roman" w:cs="Times New Roman"/>
              </w:rPr>
              <w:t xml:space="preserve"> </w:t>
            </w:r>
            <w:proofErr w:type="spellStart"/>
            <w:r w:rsidRPr="00D6664C">
              <w:rPr>
                <w:rStyle w:val="Arial"/>
                <w:rFonts w:ascii="Times New Roman" w:hAnsi="Times New Roman" w:cs="Times New Roman"/>
              </w:rPr>
              <w:t>коробками,в</w:t>
            </w:r>
            <w:proofErr w:type="spellEnd"/>
            <w:r w:rsidRPr="00D6664C">
              <w:rPr>
                <w:rStyle w:val="Arial"/>
                <w:rFonts w:ascii="Times New Roman" w:hAnsi="Times New Roman" w:cs="Times New Roman"/>
              </w:rPr>
              <w:t xml:space="preserve"> местах установки санитарно-технических приборов и происхождения различных трубопроводов;</w:t>
            </w:r>
          </w:p>
          <w:p w:rsidR="00C37F06" w:rsidRPr="00D6664C" w:rsidRDefault="00C37F06" w:rsidP="00956A91">
            <w:pPr>
              <w:spacing w:line="216" w:lineRule="auto"/>
              <w:ind w:left="34"/>
              <w:jc w:val="both"/>
              <w:rPr>
                <w:sz w:val="16"/>
                <w:szCs w:val="16"/>
              </w:rPr>
            </w:pPr>
            <w:r w:rsidRPr="00D6664C">
              <w:rPr>
                <w:rStyle w:val="7pt"/>
                <w:b w:val="0"/>
                <w:bCs w:val="0"/>
              </w:rPr>
              <w:t xml:space="preserve">проверка </w:t>
            </w:r>
            <w:proofErr w:type="spellStart"/>
            <w:r w:rsidRPr="00D6664C">
              <w:rPr>
                <w:rStyle w:val="7pt"/>
                <w:b w:val="0"/>
                <w:bCs w:val="0"/>
              </w:rPr>
              <w:t>огнезациты</w:t>
            </w:r>
            <w:proofErr w:type="spellEnd"/>
            <w:r w:rsidRPr="00D6664C">
              <w:rPr>
                <w:rStyle w:val="7pt"/>
                <w:b w:val="0"/>
                <w:bCs w:val="0"/>
              </w:rPr>
              <w:t xml:space="preserve">; </w:t>
            </w:r>
            <w:r w:rsidRPr="00D6664C">
              <w:rPr>
                <w:rStyle w:val="Arial"/>
                <w:rFonts w:ascii="Times New Roman" w:hAnsi="Times New Roman" w:cs="Times New Roman"/>
                <w:b w:val="0"/>
                <w:bCs w:val="0"/>
              </w:rPr>
              <w:t xml:space="preserve">при выявлении повреждений и нарушений - разработка плана восстановительных работ (при необходимости), проведение восстановительных работ </w:t>
            </w:r>
            <w:r w:rsidRPr="00D6664C">
              <w:rPr>
                <w:color w:val="000000"/>
                <w:sz w:val="16"/>
                <w:szCs w:val="16"/>
                <w:shd w:val="clear" w:color="auto" w:fill="FFFFFF"/>
              </w:rPr>
              <w:t>(перечень восстановительных работ и их стоимость утверждается общим собранием собственников помещений)</w:t>
            </w:r>
          </w:p>
        </w:tc>
        <w:tc>
          <w:tcPr>
            <w:tcW w:w="992" w:type="dxa"/>
          </w:tcPr>
          <w:p w:rsidR="00C37F06" w:rsidRPr="00D6664C" w:rsidRDefault="00C37F06" w:rsidP="00956A91">
            <w:pPr>
              <w:spacing w:line="216" w:lineRule="auto"/>
              <w:jc w:val="both"/>
              <w:rPr>
                <w:sz w:val="16"/>
                <w:szCs w:val="16"/>
              </w:rPr>
            </w:pPr>
            <w:r w:rsidRPr="00D6664C">
              <w:rPr>
                <w:sz w:val="16"/>
                <w:szCs w:val="16"/>
              </w:rPr>
              <w:t>Лестницы, перегородки</w:t>
            </w:r>
          </w:p>
        </w:tc>
      </w:tr>
      <w:tr w:rsidR="00C37F06" w:rsidRPr="00D6664C">
        <w:tc>
          <w:tcPr>
            <w:tcW w:w="312" w:type="dxa"/>
          </w:tcPr>
          <w:p w:rsidR="00C37F06" w:rsidRPr="00906A5E" w:rsidRDefault="00C37F06" w:rsidP="00956A91">
            <w:pPr>
              <w:spacing w:line="216" w:lineRule="auto"/>
              <w:jc w:val="both"/>
              <w:rPr>
                <w:sz w:val="18"/>
                <w:szCs w:val="18"/>
              </w:rPr>
            </w:pPr>
            <w:r w:rsidRPr="00906A5E">
              <w:rPr>
                <w:sz w:val="18"/>
                <w:szCs w:val="18"/>
              </w:rPr>
              <w:t>8</w:t>
            </w:r>
          </w:p>
        </w:tc>
        <w:tc>
          <w:tcPr>
            <w:tcW w:w="6209" w:type="dxa"/>
          </w:tcPr>
          <w:p w:rsidR="00C37F06" w:rsidRPr="00D6664C" w:rsidRDefault="00C37F06" w:rsidP="00956A91">
            <w:pPr>
              <w:autoSpaceDE w:val="0"/>
              <w:autoSpaceDN w:val="0"/>
              <w:adjustRightInd w:val="0"/>
              <w:spacing w:line="216" w:lineRule="auto"/>
              <w:jc w:val="both"/>
              <w:rPr>
                <w:sz w:val="16"/>
                <w:szCs w:val="16"/>
              </w:rPr>
            </w:pPr>
            <w:r w:rsidRPr="00D6664C">
              <w:rPr>
                <w:sz w:val="16"/>
                <w:szCs w:val="16"/>
              </w:rPr>
              <w:t>организация системы диспетчерского контроля и обеспечение диспетчерской связи с кабиной лифта;</w:t>
            </w:r>
          </w:p>
          <w:p w:rsidR="00C37F06" w:rsidRPr="00D6664C" w:rsidRDefault="00C37F06" w:rsidP="00956A91">
            <w:pPr>
              <w:autoSpaceDE w:val="0"/>
              <w:autoSpaceDN w:val="0"/>
              <w:adjustRightInd w:val="0"/>
              <w:spacing w:line="216" w:lineRule="auto"/>
              <w:jc w:val="both"/>
              <w:rPr>
                <w:sz w:val="16"/>
                <w:szCs w:val="16"/>
              </w:rPr>
            </w:pPr>
            <w:r w:rsidRPr="00D6664C">
              <w:rPr>
                <w:sz w:val="16"/>
                <w:szCs w:val="16"/>
              </w:rPr>
              <w:t>обеспечение проведения осмотров, технического обслуживания и ремонта лифта (лифтов);</w:t>
            </w:r>
          </w:p>
          <w:p w:rsidR="00C37F06" w:rsidRPr="00D6664C" w:rsidRDefault="00C37F06" w:rsidP="00956A91">
            <w:pPr>
              <w:autoSpaceDE w:val="0"/>
              <w:autoSpaceDN w:val="0"/>
              <w:adjustRightInd w:val="0"/>
              <w:spacing w:line="216" w:lineRule="auto"/>
              <w:jc w:val="both"/>
              <w:rPr>
                <w:sz w:val="16"/>
                <w:szCs w:val="16"/>
              </w:rPr>
            </w:pPr>
            <w:r w:rsidRPr="00D6664C">
              <w:rPr>
                <w:sz w:val="16"/>
                <w:szCs w:val="16"/>
              </w:rPr>
              <w:t>обеспечение проведения аварийного обслуживания лифта (лифтов);</w:t>
            </w:r>
          </w:p>
          <w:p w:rsidR="00C37F06" w:rsidRPr="00D6664C" w:rsidRDefault="00C37F06" w:rsidP="00956A91">
            <w:pPr>
              <w:autoSpaceDE w:val="0"/>
              <w:autoSpaceDN w:val="0"/>
              <w:adjustRightInd w:val="0"/>
              <w:spacing w:line="216" w:lineRule="auto"/>
              <w:jc w:val="both"/>
              <w:rPr>
                <w:sz w:val="16"/>
                <w:szCs w:val="16"/>
              </w:rPr>
            </w:pPr>
            <w:r w:rsidRPr="00D6664C">
              <w:rPr>
                <w:sz w:val="16"/>
                <w:szCs w:val="16"/>
              </w:rPr>
              <w:t xml:space="preserve">страхование гражданской ответственности; </w:t>
            </w:r>
          </w:p>
          <w:p w:rsidR="00C37F06" w:rsidRPr="00D6664C" w:rsidRDefault="00C37F06" w:rsidP="00956A91">
            <w:pPr>
              <w:autoSpaceDE w:val="0"/>
              <w:autoSpaceDN w:val="0"/>
              <w:adjustRightInd w:val="0"/>
              <w:spacing w:line="216" w:lineRule="auto"/>
              <w:jc w:val="both"/>
              <w:rPr>
                <w:sz w:val="16"/>
                <w:szCs w:val="16"/>
              </w:rPr>
            </w:pPr>
            <w:r w:rsidRPr="00D6664C">
              <w:rPr>
                <w:sz w:val="16"/>
                <w:szCs w:val="16"/>
              </w:rPr>
              <w:t>обеспечение проведения технического освидетельствования лифта (лифтов), в том числе после замены элементов оборудования.</w:t>
            </w:r>
          </w:p>
          <w:p w:rsidR="00C37F06" w:rsidRPr="00D6664C" w:rsidRDefault="00C37F06" w:rsidP="00956A91">
            <w:pPr>
              <w:pStyle w:val="10"/>
              <w:shd w:val="clear" w:color="auto" w:fill="auto"/>
              <w:spacing w:after="0" w:line="216" w:lineRule="auto"/>
              <w:ind w:left="34"/>
              <w:rPr>
                <w:rStyle w:val="Arial"/>
                <w:rFonts w:ascii="Times New Roman" w:hAnsi="Times New Roman" w:cs="Times New Roman"/>
              </w:rPr>
            </w:pPr>
          </w:p>
        </w:tc>
        <w:tc>
          <w:tcPr>
            <w:tcW w:w="992" w:type="dxa"/>
          </w:tcPr>
          <w:p w:rsidR="00C37F06" w:rsidRPr="00D6664C" w:rsidRDefault="00C37F06" w:rsidP="00956A91">
            <w:pPr>
              <w:spacing w:line="216" w:lineRule="auto"/>
              <w:jc w:val="both"/>
              <w:rPr>
                <w:sz w:val="16"/>
                <w:szCs w:val="16"/>
              </w:rPr>
            </w:pPr>
            <w:r w:rsidRPr="00D6664C">
              <w:rPr>
                <w:sz w:val="16"/>
                <w:szCs w:val="16"/>
              </w:rPr>
              <w:t xml:space="preserve">Лифты </w:t>
            </w:r>
          </w:p>
        </w:tc>
      </w:tr>
      <w:tr w:rsidR="00C37F06" w:rsidRPr="00D6664C">
        <w:tc>
          <w:tcPr>
            <w:tcW w:w="312" w:type="dxa"/>
          </w:tcPr>
          <w:p w:rsidR="00C37F06" w:rsidRPr="00906A5E" w:rsidRDefault="00C37F06" w:rsidP="00956A91">
            <w:pPr>
              <w:spacing w:line="216" w:lineRule="auto"/>
              <w:jc w:val="both"/>
              <w:rPr>
                <w:sz w:val="18"/>
                <w:szCs w:val="18"/>
              </w:rPr>
            </w:pPr>
            <w:r w:rsidRPr="00906A5E">
              <w:rPr>
                <w:sz w:val="18"/>
                <w:szCs w:val="18"/>
              </w:rPr>
              <w:t>9</w:t>
            </w:r>
          </w:p>
        </w:tc>
        <w:tc>
          <w:tcPr>
            <w:tcW w:w="6209" w:type="dxa"/>
          </w:tcPr>
          <w:p w:rsidR="00C37F06" w:rsidRPr="00D6664C" w:rsidRDefault="00C37F06" w:rsidP="00956A91">
            <w:pPr>
              <w:autoSpaceDE w:val="0"/>
              <w:autoSpaceDN w:val="0"/>
              <w:adjustRightInd w:val="0"/>
              <w:spacing w:line="216" w:lineRule="auto"/>
              <w:jc w:val="both"/>
              <w:rPr>
                <w:sz w:val="16"/>
                <w:szCs w:val="16"/>
              </w:rPr>
            </w:pPr>
            <w:r w:rsidRPr="00D6664C">
              <w:rPr>
                <w:sz w:val="16"/>
                <w:szCs w:val="16"/>
              </w:rPr>
              <w:t xml:space="preserve">проверка технического состояния и работоспособности элементов мусоропровода; выявление засоров и их устранение; чистка, промывка и дезинфекция загрузочных клапанов стволов мусоропроводов, </w:t>
            </w:r>
            <w:proofErr w:type="spellStart"/>
            <w:r w:rsidRPr="00D6664C">
              <w:rPr>
                <w:sz w:val="16"/>
                <w:szCs w:val="16"/>
              </w:rPr>
              <w:t>мусоросборной</w:t>
            </w:r>
            <w:proofErr w:type="spellEnd"/>
            <w:r w:rsidRPr="00D6664C">
              <w:rPr>
                <w:sz w:val="16"/>
                <w:szCs w:val="16"/>
              </w:rPr>
              <w:t xml:space="preserve"> камеры и ее оборудования;</w:t>
            </w:r>
          </w:p>
          <w:p w:rsidR="00C37F06" w:rsidRPr="00D6664C" w:rsidRDefault="00C37F06" w:rsidP="00956A91">
            <w:pPr>
              <w:autoSpaceDE w:val="0"/>
              <w:autoSpaceDN w:val="0"/>
              <w:adjustRightInd w:val="0"/>
              <w:spacing w:line="216" w:lineRule="auto"/>
              <w:jc w:val="both"/>
              <w:rPr>
                <w:sz w:val="16"/>
                <w:szCs w:val="16"/>
              </w:rPr>
            </w:pPr>
            <w:r w:rsidRPr="00D6664C">
              <w:rPr>
                <w:sz w:val="16"/>
                <w:szCs w:val="16"/>
              </w:rPr>
              <w:t>при выявлении повреждений и нарушений - разработка плана восстановительных работ (при необходимости), проведение восстановительных работ .</w:t>
            </w:r>
          </w:p>
          <w:p w:rsidR="00C37F06" w:rsidRPr="00D6664C" w:rsidRDefault="00C37F06" w:rsidP="00956A91">
            <w:pPr>
              <w:autoSpaceDE w:val="0"/>
              <w:autoSpaceDN w:val="0"/>
              <w:adjustRightInd w:val="0"/>
              <w:spacing w:line="216" w:lineRule="auto"/>
              <w:jc w:val="both"/>
              <w:rPr>
                <w:sz w:val="16"/>
                <w:szCs w:val="16"/>
              </w:rPr>
            </w:pPr>
          </w:p>
        </w:tc>
        <w:tc>
          <w:tcPr>
            <w:tcW w:w="992" w:type="dxa"/>
          </w:tcPr>
          <w:p w:rsidR="00C37F06" w:rsidRPr="00D6664C" w:rsidRDefault="00C37F06" w:rsidP="00956A91">
            <w:pPr>
              <w:spacing w:line="216" w:lineRule="auto"/>
              <w:jc w:val="both"/>
              <w:rPr>
                <w:sz w:val="16"/>
                <w:szCs w:val="16"/>
              </w:rPr>
            </w:pPr>
            <w:r w:rsidRPr="00D6664C">
              <w:rPr>
                <w:sz w:val="16"/>
                <w:szCs w:val="16"/>
              </w:rPr>
              <w:t>Мусоропроводы</w:t>
            </w:r>
          </w:p>
        </w:tc>
      </w:tr>
      <w:tr w:rsidR="00C37F06" w:rsidRPr="00D6664C">
        <w:tc>
          <w:tcPr>
            <w:tcW w:w="312" w:type="dxa"/>
          </w:tcPr>
          <w:p w:rsidR="00C37F06" w:rsidRPr="00906A5E" w:rsidRDefault="00C37F06" w:rsidP="00956A91">
            <w:pPr>
              <w:spacing w:line="216" w:lineRule="auto"/>
              <w:jc w:val="both"/>
              <w:rPr>
                <w:sz w:val="18"/>
                <w:szCs w:val="18"/>
              </w:rPr>
            </w:pPr>
            <w:r w:rsidRPr="00906A5E">
              <w:rPr>
                <w:sz w:val="18"/>
                <w:szCs w:val="18"/>
              </w:rPr>
              <w:t>10</w:t>
            </w:r>
          </w:p>
        </w:tc>
        <w:tc>
          <w:tcPr>
            <w:tcW w:w="6209" w:type="dxa"/>
          </w:tcPr>
          <w:p w:rsidR="00C37F06" w:rsidRPr="00D6664C" w:rsidRDefault="00C37F06" w:rsidP="00956A91">
            <w:pPr>
              <w:autoSpaceDE w:val="0"/>
              <w:autoSpaceDN w:val="0"/>
              <w:adjustRightInd w:val="0"/>
              <w:spacing w:line="216" w:lineRule="auto"/>
              <w:jc w:val="both"/>
              <w:rPr>
                <w:sz w:val="16"/>
                <w:szCs w:val="16"/>
              </w:rPr>
            </w:pPr>
            <w:r w:rsidRPr="00D6664C">
              <w:rPr>
                <w:sz w:val="16"/>
                <w:szCs w:val="16"/>
              </w:rPr>
              <w:t xml:space="preserve">техническое обслуживание систем вентиляции и </w:t>
            </w:r>
            <w:proofErr w:type="spellStart"/>
            <w:r w:rsidRPr="00D6664C">
              <w:rPr>
                <w:sz w:val="16"/>
                <w:szCs w:val="16"/>
              </w:rPr>
              <w:t>дымоудаления</w:t>
            </w:r>
            <w:proofErr w:type="spellEnd"/>
            <w:r w:rsidRPr="00D6664C">
              <w:rPr>
                <w:sz w:val="16"/>
                <w:szCs w:val="16"/>
              </w:rPr>
              <w:t>, определение работоспособности оборудования и элементов систем;</w:t>
            </w:r>
          </w:p>
          <w:p w:rsidR="00C37F06" w:rsidRPr="00D6664C" w:rsidRDefault="00C37F06" w:rsidP="00956A91">
            <w:pPr>
              <w:autoSpaceDE w:val="0"/>
              <w:autoSpaceDN w:val="0"/>
              <w:adjustRightInd w:val="0"/>
              <w:spacing w:line="216" w:lineRule="auto"/>
              <w:jc w:val="both"/>
              <w:rPr>
                <w:sz w:val="16"/>
                <w:szCs w:val="16"/>
              </w:rPr>
            </w:pPr>
            <w:r w:rsidRPr="00D6664C">
              <w:rPr>
                <w:sz w:val="16"/>
                <w:szCs w:val="16"/>
              </w:rPr>
              <w:t xml:space="preserve"> устранение засоров в каналах, устранение неисправностей, зонтов над шахтами и дефлекторов;</w:t>
            </w:r>
          </w:p>
          <w:p w:rsidR="00C37F06" w:rsidRPr="00D6664C" w:rsidRDefault="00C37F06" w:rsidP="00956A91">
            <w:pPr>
              <w:autoSpaceDE w:val="0"/>
              <w:autoSpaceDN w:val="0"/>
              <w:adjustRightInd w:val="0"/>
              <w:spacing w:line="216" w:lineRule="auto"/>
              <w:jc w:val="both"/>
              <w:rPr>
                <w:sz w:val="16"/>
                <w:szCs w:val="16"/>
              </w:rPr>
            </w:pPr>
            <w:r w:rsidRPr="00D6664C">
              <w:rPr>
                <w:sz w:val="16"/>
                <w:szCs w:val="16"/>
              </w:rPr>
              <w:t>контроль состояния и восстановление антикоррозионной окраски металлических вытяжных каналов, труб, поддонов и дефлекторов;</w:t>
            </w:r>
          </w:p>
          <w:p w:rsidR="00C37F06" w:rsidRPr="00D6664C" w:rsidRDefault="00C37F06" w:rsidP="00956A91">
            <w:pPr>
              <w:autoSpaceDE w:val="0"/>
              <w:autoSpaceDN w:val="0"/>
              <w:adjustRightInd w:val="0"/>
              <w:spacing w:line="216" w:lineRule="auto"/>
              <w:jc w:val="both"/>
              <w:rPr>
                <w:sz w:val="16"/>
                <w:szCs w:val="16"/>
              </w:rPr>
            </w:pPr>
            <w:r w:rsidRPr="00D6664C">
              <w:rPr>
                <w:sz w:val="16"/>
                <w:szCs w:val="16"/>
              </w:rPr>
              <w:t>при выявлении повреждений и нарушений - разработка плана восстановительных работ (при необходимости), проведение восстановительных работ.</w:t>
            </w:r>
          </w:p>
          <w:p w:rsidR="00C37F06" w:rsidRPr="00D6664C" w:rsidRDefault="00C37F06" w:rsidP="00956A91">
            <w:pPr>
              <w:autoSpaceDE w:val="0"/>
              <w:autoSpaceDN w:val="0"/>
              <w:adjustRightInd w:val="0"/>
              <w:spacing w:line="216" w:lineRule="auto"/>
              <w:jc w:val="both"/>
              <w:rPr>
                <w:sz w:val="16"/>
                <w:szCs w:val="16"/>
              </w:rPr>
            </w:pPr>
          </w:p>
        </w:tc>
        <w:tc>
          <w:tcPr>
            <w:tcW w:w="992" w:type="dxa"/>
          </w:tcPr>
          <w:p w:rsidR="00C37F06" w:rsidRPr="00D6664C" w:rsidRDefault="00C37F06" w:rsidP="00956A91">
            <w:pPr>
              <w:spacing w:line="216" w:lineRule="auto"/>
              <w:jc w:val="both"/>
              <w:rPr>
                <w:sz w:val="16"/>
                <w:szCs w:val="16"/>
              </w:rPr>
            </w:pPr>
            <w:r w:rsidRPr="00D6664C">
              <w:rPr>
                <w:sz w:val="16"/>
                <w:szCs w:val="16"/>
              </w:rPr>
              <w:t xml:space="preserve">Дымоходы и </w:t>
            </w:r>
            <w:proofErr w:type="spellStart"/>
            <w:r w:rsidRPr="00D6664C">
              <w:rPr>
                <w:sz w:val="16"/>
                <w:szCs w:val="16"/>
              </w:rPr>
              <w:t>вентканалы</w:t>
            </w:r>
            <w:proofErr w:type="spellEnd"/>
          </w:p>
        </w:tc>
      </w:tr>
      <w:tr w:rsidR="00C37F06" w:rsidRPr="00D6664C">
        <w:tc>
          <w:tcPr>
            <w:tcW w:w="312" w:type="dxa"/>
          </w:tcPr>
          <w:p w:rsidR="00C37F06" w:rsidRPr="00906A5E" w:rsidRDefault="00C37F06" w:rsidP="00956A91">
            <w:pPr>
              <w:spacing w:line="216" w:lineRule="auto"/>
              <w:jc w:val="both"/>
              <w:rPr>
                <w:sz w:val="18"/>
                <w:szCs w:val="18"/>
                <w:highlight w:val="yellow"/>
              </w:rPr>
            </w:pPr>
            <w:r w:rsidRPr="00906A5E">
              <w:rPr>
                <w:sz w:val="18"/>
                <w:szCs w:val="18"/>
              </w:rPr>
              <w:t>11</w:t>
            </w:r>
          </w:p>
        </w:tc>
        <w:tc>
          <w:tcPr>
            <w:tcW w:w="6209" w:type="dxa"/>
          </w:tcPr>
          <w:p w:rsidR="00C37F06" w:rsidRPr="00D6664C" w:rsidRDefault="00C37F06" w:rsidP="00956A91">
            <w:pPr>
              <w:autoSpaceDE w:val="0"/>
              <w:autoSpaceDN w:val="0"/>
              <w:adjustRightInd w:val="0"/>
              <w:spacing w:line="216" w:lineRule="auto"/>
              <w:jc w:val="both"/>
              <w:rPr>
                <w:sz w:val="16"/>
                <w:szCs w:val="16"/>
              </w:rPr>
            </w:pPr>
            <w:r w:rsidRPr="00D6664C">
              <w:rPr>
                <w:sz w:val="16"/>
                <w:szCs w:val="16"/>
              </w:rPr>
              <w:t>проверка исправности, работоспособности, регулировка и техническое обслуживание насосов (при наличии),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p w:rsidR="00C37F06" w:rsidRPr="00D6664C" w:rsidRDefault="00C37F06" w:rsidP="00956A91">
            <w:pPr>
              <w:autoSpaceDE w:val="0"/>
              <w:autoSpaceDN w:val="0"/>
              <w:adjustRightInd w:val="0"/>
              <w:spacing w:line="216" w:lineRule="auto"/>
              <w:jc w:val="both"/>
              <w:rPr>
                <w:sz w:val="16"/>
                <w:szCs w:val="16"/>
              </w:rPr>
            </w:pPr>
            <w:r w:rsidRPr="00D6664C">
              <w:rPr>
                <w:sz w:val="16"/>
                <w:szCs w:val="16"/>
              </w:rPr>
              <w:t>постоянный контроль параметров теплоносителя и воды (давления, температуры, расхода) и принятие мер к восстановлению требуемых параметров отопления и водоснабжения и герметичности систем;</w:t>
            </w:r>
          </w:p>
          <w:p w:rsidR="00C37F06" w:rsidRPr="00D6664C" w:rsidRDefault="00C37F06" w:rsidP="00956A91">
            <w:pPr>
              <w:autoSpaceDE w:val="0"/>
              <w:autoSpaceDN w:val="0"/>
              <w:adjustRightInd w:val="0"/>
              <w:spacing w:line="216" w:lineRule="auto"/>
              <w:jc w:val="both"/>
              <w:rPr>
                <w:sz w:val="16"/>
                <w:szCs w:val="16"/>
              </w:rPr>
            </w:pPr>
            <w:r w:rsidRPr="00D6664C">
              <w:rPr>
                <w:sz w:val="16"/>
                <w:szCs w:val="16"/>
              </w:rPr>
              <w:t>контроль состояния и замена неисправных контрольно-измерительных приборов (манометров, термометров и т.п.);</w:t>
            </w:r>
          </w:p>
          <w:p w:rsidR="00C37F06" w:rsidRPr="00D6664C" w:rsidRDefault="00C37F06" w:rsidP="00956A91">
            <w:pPr>
              <w:autoSpaceDE w:val="0"/>
              <w:autoSpaceDN w:val="0"/>
              <w:adjustRightInd w:val="0"/>
              <w:spacing w:line="216" w:lineRule="auto"/>
              <w:jc w:val="both"/>
              <w:rPr>
                <w:sz w:val="16"/>
                <w:szCs w:val="16"/>
              </w:rPr>
            </w:pPr>
            <w:r w:rsidRPr="00D6664C">
              <w:rPr>
                <w:sz w:val="16"/>
                <w:szCs w:val="16"/>
              </w:rPr>
              <w:t>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p w:rsidR="00C37F06" w:rsidRPr="00D6664C" w:rsidRDefault="00C37F06" w:rsidP="00956A91">
            <w:pPr>
              <w:autoSpaceDE w:val="0"/>
              <w:autoSpaceDN w:val="0"/>
              <w:adjustRightInd w:val="0"/>
              <w:spacing w:line="216" w:lineRule="auto"/>
              <w:jc w:val="both"/>
              <w:rPr>
                <w:sz w:val="16"/>
                <w:szCs w:val="16"/>
              </w:rPr>
            </w:pPr>
            <w:r w:rsidRPr="00D6664C">
              <w:rPr>
                <w:sz w:val="16"/>
                <w:szCs w:val="16"/>
              </w:rPr>
              <w:t>контроль состояния и восстановление герметичности участков трубопроводов и соединительных элементов в случае их разгерметизации;</w:t>
            </w:r>
          </w:p>
          <w:p w:rsidR="00C37F06" w:rsidRPr="00D6664C" w:rsidRDefault="00C37F06" w:rsidP="00956A91">
            <w:pPr>
              <w:autoSpaceDE w:val="0"/>
              <w:autoSpaceDN w:val="0"/>
              <w:adjustRightInd w:val="0"/>
              <w:spacing w:line="216" w:lineRule="auto"/>
              <w:jc w:val="both"/>
              <w:rPr>
                <w:sz w:val="16"/>
                <w:szCs w:val="16"/>
              </w:rPr>
            </w:pPr>
            <w:r w:rsidRPr="00D6664C">
              <w:rPr>
                <w:sz w:val="16"/>
                <w:szCs w:val="16"/>
              </w:rPr>
              <w:t>контроль состояния и восстановление исправности элементов внутренней канализации, канализационных вытяжек, внутреннего водостока;</w:t>
            </w:r>
          </w:p>
          <w:p w:rsidR="00C37F06" w:rsidRPr="00D6664C" w:rsidRDefault="00C37F06" w:rsidP="00956A91">
            <w:pPr>
              <w:autoSpaceDE w:val="0"/>
              <w:autoSpaceDN w:val="0"/>
              <w:adjustRightInd w:val="0"/>
              <w:spacing w:line="216" w:lineRule="auto"/>
              <w:jc w:val="both"/>
              <w:rPr>
                <w:sz w:val="16"/>
                <w:szCs w:val="16"/>
              </w:rPr>
            </w:pPr>
            <w:r w:rsidRPr="00D6664C">
              <w:rPr>
                <w:sz w:val="16"/>
                <w:szCs w:val="16"/>
              </w:rPr>
              <w:t>переключение в целях надежной эксплуатации режимов работы внутреннего водостока.</w:t>
            </w:r>
          </w:p>
        </w:tc>
        <w:tc>
          <w:tcPr>
            <w:tcW w:w="992" w:type="dxa"/>
          </w:tcPr>
          <w:p w:rsidR="00C37F06" w:rsidRPr="00D6664C" w:rsidRDefault="00C37F06" w:rsidP="00956A91">
            <w:pPr>
              <w:autoSpaceDE w:val="0"/>
              <w:autoSpaceDN w:val="0"/>
              <w:adjustRightInd w:val="0"/>
              <w:spacing w:line="216" w:lineRule="auto"/>
              <w:jc w:val="both"/>
              <w:rPr>
                <w:sz w:val="16"/>
                <w:szCs w:val="16"/>
              </w:rPr>
            </w:pPr>
            <w:r w:rsidRPr="00D6664C">
              <w:rPr>
                <w:sz w:val="16"/>
                <w:szCs w:val="16"/>
              </w:rPr>
              <w:t xml:space="preserve">Системы водоснабжения (холодного и горячего), отопления и водоотведения </w:t>
            </w:r>
          </w:p>
          <w:p w:rsidR="00C37F06" w:rsidRPr="00D6664C" w:rsidRDefault="00C37F06" w:rsidP="00956A91">
            <w:pPr>
              <w:spacing w:line="216" w:lineRule="auto"/>
              <w:jc w:val="both"/>
              <w:rPr>
                <w:sz w:val="16"/>
                <w:szCs w:val="16"/>
                <w:highlight w:val="yellow"/>
              </w:rPr>
            </w:pPr>
          </w:p>
        </w:tc>
      </w:tr>
      <w:tr w:rsidR="00C37F06" w:rsidRPr="00D6664C">
        <w:tc>
          <w:tcPr>
            <w:tcW w:w="312" w:type="dxa"/>
          </w:tcPr>
          <w:p w:rsidR="00C37F06" w:rsidRPr="00906A5E" w:rsidRDefault="00C37F06" w:rsidP="00956A91">
            <w:pPr>
              <w:spacing w:line="216" w:lineRule="auto"/>
              <w:jc w:val="both"/>
              <w:rPr>
                <w:sz w:val="18"/>
                <w:szCs w:val="18"/>
                <w:highlight w:val="yellow"/>
              </w:rPr>
            </w:pPr>
            <w:r w:rsidRPr="00906A5E">
              <w:rPr>
                <w:sz w:val="18"/>
                <w:szCs w:val="18"/>
              </w:rPr>
              <w:t>12</w:t>
            </w:r>
          </w:p>
        </w:tc>
        <w:tc>
          <w:tcPr>
            <w:tcW w:w="6209" w:type="dxa"/>
          </w:tcPr>
          <w:p w:rsidR="00C37F06" w:rsidRPr="00D6664C" w:rsidRDefault="00C37F06" w:rsidP="00956A91">
            <w:pPr>
              <w:autoSpaceDE w:val="0"/>
              <w:autoSpaceDN w:val="0"/>
              <w:adjustRightInd w:val="0"/>
              <w:spacing w:line="216" w:lineRule="auto"/>
              <w:jc w:val="both"/>
              <w:rPr>
                <w:sz w:val="16"/>
                <w:szCs w:val="16"/>
              </w:rPr>
            </w:pPr>
            <w:r w:rsidRPr="00D6664C">
              <w:rPr>
                <w:sz w:val="16"/>
                <w:szCs w:val="16"/>
              </w:rPr>
              <w:t>проверка исправности и работоспособности оборудования, выполнение наладочных и ремонтных работ на индивидуальных тепловых пунктах;</w:t>
            </w:r>
          </w:p>
          <w:p w:rsidR="00C37F06" w:rsidRPr="00D6664C" w:rsidRDefault="00C37F06" w:rsidP="00956A91">
            <w:pPr>
              <w:autoSpaceDE w:val="0"/>
              <w:autoSpaceDN w:val="0"/>
              <w:adjustRightInd w:val="0"/>
              <w:spacing w:line="216" w:lineRule="auto"/>
              <w:jc w:val="both"/>
              <w:rPr>
                <w:sz w:val="16"/>
                <w:szCs w:val="16"/>
              </w:rPr>
            </w:pPr>
            <w:r w:rsidRPr="00D6664C">
              <w:rPr>
                <w:sz w:val="16"/>
                <w:szCs w:val="16"/>
              </w:rPr>
              <w:t>постоянный контроль параметров теплоносителя (давления, температуры, расхода) и  принятие мер к восстановлению требуемых параметров отопления и герметичности оборудования;</w:t>
            </w:r>
          </w:p>
          <w:p w:rsidR="00C37F06" w:rsidRPr="00D6664C" w:rsidRDefault="00C37F06" w:rsidP="00956A91">
            <w:pPr>
              <w:autoSpaceDE w:val="0"/>
              <w:autoSpaceDN w:val="0"/>
              <w:adjustRightInd w:val="0"/>
              <w:spacing w:line="216" w:lineRule="auto"/>
              <w:jc w:val="both"/>
              <w:rPr>
                <w:sz w:val="16"/>
                <w:szCs w:val="16"/>
              </w:rPr>
            </w:pPr>
            <w:r w:rsidRPr="00D6664C">
              <w:rPr>
                <w:sz w:val="16"/>
                <w:szCs w:val="16"/>
              </w:rPr>
              <w:t>гидравлические и тепловые испытания оборудования индивидуальных тепловых пунктов.</w:t>
            </w:r>
          </w:p>
        </w:tc>
        <w:tc>
          <w:tcPr>
            <w:tcW w:w="992" w:type="dxa"/>
          </w:tcPr>
          <w:p w:rsidR="00C37F06" w:rsidRPr="00D6664C" w:rsidRDefault="00C37F06" w:rsidP="00956A91">
            <w:pPr>
              <w:autoSpaceDE w:val="0"/>
              <w:autoSpaceDN w:val="0"/>
              <w:adjustRightInd w:val="0"/>
              <w:spacing w:line="216" w:lineRule="auto"/>
              <w:jc w:val="both"/>
              <w:rPr>
                <w:sz w:val="16"/>
                <w:szCs w:val="16"/>
              </w:rPr>
            </w:pPr>
            <w:r w:rsidRPr="00D6664C">
              <w:rPr>
                <w:sz w:val="16"/>
                <w:szCs w:val="16"/>
              </w:rPr>
              <w:t>Индивидуальный тепловой пункт</w:t>
            </w:r>
          </w:p>
        </w:tc>
      </w:tr>
      <w:tr w:rsidR="00C37F06" w:rsidRPr="00D6664C">
        <w:tc>
          <w:tcPr>
            <w:tcW w:w="312" w:type="dxa"/>
          </w:tcPr>
          <w:p w:rsidR="00C37F06" w:rsidRPr="00906A5E" w:rsidRDefault="00C37F06" w:rsidP="00956A91">
            <w:pPr>
              <w:spacing w:line="216" w:lineRule="auto"/>
              <w:jc w:val="both"/>
              <w:rPr>
                <w:sz w:val="18"/>
                <w:szCs w:val="18"/>
                <w:highlight w:val="yellow"/>
              </w:rPr>
            </w:pPr>
            <w:r w:rsidRPr="00906A5E">
              <w:rPr>
                <w:sz w:val="18"/>
                <w:szCs w:val="18"/>
              </w:rPr>
              <w:t>13</w:t>
            </w:r>
          </w:p>
        </w:tc>
        <w:tc>
          <w:tcPr>
            <w:tcW w:w="6209" w:type="dxa"/>
          </w:tcPr>
          <w:p w:rsidR="00C37F06" w:rsidRPr="00D6664C" w:rsidRDefault="00C37F06" w:rsidP="00956A91">
            <w:pPr>
              <w:autoSpaceDE w:val="0"/>
              <w:autoSpaceDN w:val="0"/>
              <w:adjustRightInd w:val="0"/>
              <w:spacing w:line="216" w:lineRule="auto"/>
              <w:jc w:val="both"/>
              <w:rPr>
                <w:sz w:val="16"/>
                <w:szCs w:val="16"/>
              </w:rPr>
            </w:pPr>
            <w:r w:rsidRPr="00D6664C">
              <w:rPr>
                <w:sz w:val="16"/>
                <w:szCs w:val="16"/>
              </w:rPr>
              <w:t>испытания на прочность и плотность (гидравлические испытания) узлов ввода и систем отопления, промывка и регулировка систем отопления;</w:t>
            </w:r>
          </w:p>
          <w:p w:rsidR="00C37F06" w:rsidRPr="00D6664C" w:rsidRDefault="00C37F06" w:rsidP="00956A91">
            <w:pPr>
              <w:autoSpaceDE w:val="0"/>
              <w:autoSpaceDN w:val="0"/>
              <w:adjustRightInd w:val="0"/>
              <w:spacing w:line="216" w:lineRule="auto"/>
              <w:jc w:val="both"/>
              <w:rPr>
                <w:sz w:val="16"/>
                <w:szCs w:val="16"/>
              </w:rPr>
            </w:pPr>
            <w:r w:rsidRPr="00D6664C">
              <w:rPr>
                <w:sz w:val="16"/>
                <w:szCs w:val="16"/>
              </w:rPr>
              <w:t>удаление воздуха из системы отопления;</w:t>
            </w:r>
          </w:p>
          <w:p w:rsidR="00C37F06" w:rsidRPr="00D6664C" w:rsidRDefault="00C37F06" w:rsidP="00956A91">
            <w:pPr>
              <w:autoSpaceDE w:val="0"/>
              <w:autoSpaceDN w:val="0"/>
              <w:adjustRightInd w:val="0"/>
              <w:spacing w:line="216" w:lineRule="auto"/>
              <w:jc w:val="both"/>
              <w:rPr>
                <w:sz w:val="16"/>
                <w:szCs w:val="16"/>
              </w:rPr>
            </w:pPr>
            <w:r w:rsidRPr="00D6664C">
              <w:rPr>
                <w:sz w:val="16"/>
                <w:szCs w:val="16"/>
              </w:rPr>
              <w:t xml:space="preserve">промывка централизованных систем теплоснабжения для удаления </w:t>
            </w:r>
            <w:proofErr w:type="spellStart"/>
            <w:r w:rsidRPr="00D6664C">
              <w:rPr>
                <w:sz w:val="16"/>
                <w:szCs w:val="16"/>
              </w:rPr>
              <w:t>накипно</w:t>
            </w:r>
            <w:proofErr w:type="spellEnd"/>
            <w:r w:rsidRPr="00D6664C">
              <w:rPr>
                <w:sz w:val="16"/>
                <w:szCs w:val="16"/>
              </w:rPr>
              <w:t>-коррозионных отложений.</w:t>
            </w:r>
          </w:p>
        </w:tc>
        <w:tc>
          <w:tcPr>
            <w:tcW w:w="992" w:type="dxa"/>
          </w:tcPr>
          <w:p w:rsidR="00C37F06" w:rsidRPr="00D6664C" w:rsidRDefault="00C37F06" w:rsidP="00956A91">
            <w:pPr>
              <w:autoSpaceDE w:val="0"/>
              <w:autoSpaceDN w:val="0"/>
              <w:adjustRightInd w:val="0"/>
              <w:spacing w:line="216" w:lineRule="auto"/>
              <w:jc w:val="both"/>
              <w:rPr>
                <w:sz w:val="16"/>
                <w:szCs w:val="16"/>
              </w:rPr>
            </w:pPr>
            <w:r w:rsidRPr="00D6664C">
              <w:rPr>
                <w:sz w:val="16"/>
                <w:szCs w:val="16"/>
              </w:rPr>
              <w:t>Система теплоснабжения (отопление, горячее водоснабжение)</w:t>
            </w:r>
          </w:p>
        </w:tc>
      </w:tr>
      <w:tr w:rsidR="00C37F06" w:rsidRPr="00D6664C">
        <w:tc>
          <w:tcPr>
            <w:tcW w:w="312" w:type="dxa"/>
          </w:tcPr>
          <w:p w:rsidR="00C37F06" w:rsidRPr="00906A5E" w:rsidRDefault="00C37F06" w:rsidP="00956A91">
            <w:pPr>
              <w:spacing w:line="216" w:lineRule="auto"/>
              <w:jc w:val="both"/>
              <w:rPr>
                <w:sz w:val="18"/>
                <w:szCs w:val="18"/>
                <w:highlight w:val="yellow"/>
              </w:rPr>
            </w:pPr>
            <w:r w:rsidRPr="00906A5E">
              <w:rPr>
                <w:sz w:val="18"/>
                <w:szCs w:val="18"/>
              </w:rPr>
              <w:t>14</w:t>
            </w:r>
          </w:p>
        </w:tc>
        <w:tc>
          <w:tcPr>
            <w:tcW w:w="6209" w:type="dxa"/>
          </w:tcPr>
          <w:p w:rsidR="00C37F06" w:rsidRPr="00D6664C" w:rsidRDefault="00C37F06" w:rsidP="00956A91">
            <w:pPr>
              <w:autoSpaceDE w:val="0"/>
              <w:autoSpaceDN w:val="0"/>
              <w:adjustRightInd w:val="0"/>
              <w:spacing w:line="216" w:lineRule="auto"/>
              <w:jc w:val="both"/>
              <w:rPr>
                <w:sz w:val="16"/>
                <w:szCs w:val="16"/>
              </w:rPr>
            </w:pPr>
            <w:r w:rsidRPr="00D6664C">
              <w:rPr>
                <w:sz w:val="16"/>
                <w:szCs w:val="16"/>
              </w:rPr>
              <w:t>техническое обслуживание и ремонт внутридомовых электрических сетей и внутридомового электрооборудования, сетей электроснабжения лифтов.</w:t>
            </w:r>
          </w:p>
        </w:tc>
        <w:tc>
          <w:tcPr>
            <w:tcW w:w="992" w:type="dxa"/>
          </w:tcPr>
          <w:p w:rsidR="00C37F06" w:rsidRPr="00D6664C" w:rsidRDefault="00C37F06" w:rsidP="00956A91">
            <w:pPr>
              <w:autoSpaceDE w:val="0"/>
              <w:autoSpaceDN w:val="0"/>
              <w:adjustRightInd w:val="0"/>
              <w:spacing w:line="216" w:lineRule="auto"/>
              <w:jc w:val="both"/>
              <w:rPr>
                <w:sz w:val="16"/>
                <w:szCs w:val="16"/>
              </w:rPr>
            </w:pPr>
            <w:r w:rsidRPr="00D6664C">
              <w:rPr>
                <w:sz w:val="16"/>
                <w:szCs w:val="16"/>
              </w:rPr>
              <w:t>Электрооборудование</w:t>
            </w:r>
          </w:p>
        </w:tc>
      </w:tr>
      <w:tr w:rsidR="00C37F06" w:rsidRPr="00D6664C">
        <w:tc>
          <w:tcPr>
            <w:tcW w:w="312" w:type="dxa"/>
          </w:tcPr>
          <w:p w:rsidR="00C37F06" w:rsidRPr="00906A5E" w:rsidRDefault="00C37F06" w:rsidP="00956A91">
            <w:pPr>
              <w:spacing w:line="216" w:lineRule="auto"/>
              <w:jc w:val="both"/>
              <w:rPr>
                <w:sz w:val="18"/>
                <w:szCs w:val="18"/>
                <w:highlight w:val="yellow"/>
              </w:rPr>
            </w:pPr>
            <w:r w:rsidRPr="00906A5E">
              <w:rPr>
                <w:sz w:val="18"/>
                <w:szCs w:val="18"/>
              </w:rPr>
              <w:t>15</w:t>
            </w:r>
          </w:p>
        </w:tc>
        <w:tc>
          <w:tcPr>
            <w:tcW w:w="6209" w:type="dxa"/>
          </w:tcPr>
          <w:p w:rsidR="00C37F06" w:rsidRPr="00D6664C" w:rsidRDefault="00C37F06" w:rsidP="00956A91">
            <w:pPr>
              <w:autoSpaceDE w:val="0"/>
              <w:autoSpaceDN w:val="0"/>
              <w:adjustRightInd w:val="0"/>
              <w:spacing w:line="216" w:lineRule="auto"/>
              <w:jc w:val="both"/>
              <w:rPr>
                <w:sz w:val="16"/>
                <w:szCs w:val="16"/>
              </w:rPr>
            </w:pPr>
            <w:r w:rsidRPr="00D6664C">
              <w:rPr>
                <w:sz w:val="16"/>
                <w:szCs w:val="16"/>
              </w:rPr>
              <w:t>организация проверки состояния системы внутридомового газового оборудования и ее отдельных элементов;</w:t>
            </w:r>
          </w:p>
          <w:p w:rsidR="00C37F06" w:rsidRPr="00D6664C" w:rsidRDefault="00C37F06" w:rsidP="00956A91">
            <w:pPr>
              <w:autoSpaceDE w:val="0"/>
              <w:autoSpaceDN w:val="0"/>
              <w:adjustRightInd w:val="0"/>
              <w:spacing w:line="216" w:lineRule="auto"/>
              <w:jc w:val="both"/>
              <w:rPr>
                <w:sz w:val="16"/>
                <w:szCs w:val="16"/>
              </w:rPr>
            </w:pPr>
            <w:r w:rsidRPr="00D6664C">
              <w:rPr>
                <w:sz w:val="16"/>
                <w:szCs w:val="16"/>
              </w:rPr>
              <w:t xml:space="preserve">при выявлении нарушений и неисправностей внутридомового газового оборудования, систем </w:t>
            </w:r>
            <w:proofErr w:type="spellStart"/>
            <w:r w:rsidRPr="00D6664C">
              <w:rPr>
                <w:sz w:val="16"/>
                <w:szCs w:val="16"/>
              </w:rPr>
              <w:t>дымоудаления</w:t>
            </w:r>
            <w:proofErr w:type="spellEnd"/>
            <w:r w:rsidRPr="00D6664C">
              <w:rPr>
                <w:sz w:val="16"/>
                <w:szCs w:val="16"/>
              </w:rPr>
              <w:t xml:space="preserve"> и вентиляции, способных повлечь скопление газа в помещениях, - организация проведения работ по их устранению.</w:t>
            </w:r>
          </w:p>
        </w:tc>
        <w:tc>
          <w:tcPr>
            <w:tcW w:w="992" w:type="dxa"/>
          </w:tcPr>
          <w:p w:rsidR="00C37F06" w:rsidRPr="00D6664C" w:rsidRDefault="00C37F06" w:rsidP="00956A91">
            <w:pPr>
              <w:autoSpaceDE w:val="0"/>
              <w:autoSpaceDN w:val="0"/>
              <w:adjustRightInd w:val="0"/>
              <w:spacing w:line="216" w:lineRule="auto"/>
              <w:jc w:val="both"/>
              <w:rPr>
                <w:sz w:val="16"/>
                <w:szCs w:val="16"/>
              </w:rPr>
            </w:pPr>
            <w:r w:rsidRPr="00D6664C">
              <w:rPr>
                <w:sz w:val="16"/>
                <w:szCs w:val="16"/>
              </w:rPr>
              <w:t>ВДГО</w:t>
            </w:r>
          </w:p>
        </w:tc>
      </w:tr>
      <w:tr w:rsidR="00C37F06" w:rsidRPr="00D6664C">
        <w:tc>
          <w:tcPr>
            <w:tcW w:w="312" w:type="dxa"/>
          </w:tcPr>
          <w:p w:rsidR="00C37F06" w:rsidRPr="00906A5E" w:rsidRDefault="00C37F06" w:rsidP="00956A91">
            <w:pPr>
              <w:spacing w:line="216" w:lineRule="auto"/>
              <w:jc w:val="both"/>
              <w:rPr>
                <w:sz w:val="18"/>
                <w:szCs w:val="18"/>
                <w:highlight w:val="yellow"/>
              </w:rPr>
            </w:pPr>
            <w:r w:rsidRPr="00906A5E">
              <w:rPr>
                <w:sz w:val="18"/>
                <w:szCs w:val="18"/>
              </w:rPr>
              <w:lastRenderedPageBreak/>
              <w:t>16</w:t>
            </w:r>
          </w:p>
        </w:tc>
        <w:tc>
          <w:tcPr>
            <w:tcW w:w="6209" w:type="dxa"/>
          </w:tcPr>
          <w:p w:rsidR="00C37F06" w:rsidRPr="00D6664C" w:rsidRDefault="00C37F06" w:rsidP="00956A91">
            <w:pPr>
              <w:autoSpaceDE w:val="0"/>
              <w:autoSpaceDN w:val="0"/>
              <w:adjustRightInd w:val="0"/>
              <w:spacing w:line="216" w:lineRule="auto"/>
              <w:jc w:val="both"/>
              <w:rPr>
                <w:sz w:val="16"/>
                <w:szCs w:val="16"/>
              </w:rPr>
            </w:pPr>
            <w:r w:rsidRPr="00D6664C">
              <w:rPr>
                <w:sz w:val="16"/>
                <w:szCs w:val="16"/>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p w:rsidR="00C37F06" w:rsidRPr="00D6664C" w:rsidRDefault="00C37F06" w:rsidP="00956A91">
            <w:pPr>
              <w:autoSpaceDE w:val="0"/>
              <w:autoSpaceDN w:val="0"/>
              <w:adjustRightInd w:val="0"/>
              <w:spacing w:line="216" w:lineRule="auto"/>
              <w:jc w:val="both"/>
              <w:rPr>
                <w:sz w:val="16"/>
                <w:szCs w:val="16"/>
              </w:rPr>
            </w:pPr>
            <w:r w:rsidRPr="00D6664C">
              <w:rPr>
                <w:sz w:val="16"/>
                <w:szCs w:val="16"/>
              </w:rPr>
              <w:t>при выявлении нарушений - разработка плана восстановительных работ (при необходимости), проведение восстановительных работ.</w:t>
            </w:r>
          </w:p>
        </w:tc>
        <w:tc>
          <w:tcPr>
            <w:tcW w:w="992" w:type="dxa"/>
          </w:tcPr>
          <w:p w:rsidR="00C37F06" w:rsidRPr="00D6664C" w:rsidRDefault="00C37F06" w:rsidP="00956A91">
            <w:pPr>
              <w:autoSpaceDE w:val="0"/>
              <w:autoSpaceDN w:val="0"/>
              <w:adjustRightInd w:val="0"/>
              <w:spacing w:line="216" w:lineRule="auto"/>
              <w:jc w:val="both"/>
              <w:rPr>
                <w:sz w:val="16"/>
                <w:szCs w:val="16"/>
              </w:rPr>
            </w:pPr>
            <w:r w:rsidRPr="00D6664C">
              <w:rPr>
                <w:sz w:val="16"/>
                <w:szCs w:val="16"/>
              </w:rPr>
              <w:t>оконные и дверные заполнений помещений</w:t>
            </w:r>
          </w:p>
        </w:tc>
      </w:tr>
      <w:tr w:rsidR="00C37F06" w:rsidRPr="00D6664C">
        <w:tc>
          <w:tcPr>
            <w:tcW w:w="312" w:type="dxa"/>
          </w:tcPr>
          <w:p w:rsidR="00C37F06" w:rsidRPr="00906A5E" w:rsidRDefault="00C37F06" w:rsidP="00956A91">
            <w:pPr>
              <w:spacing w:line="216" w:lineRule="auto"/>
              <w:jc w:val="both"/>
              <w:rPr>
                <w:sz w:val="18"/>
                <w:szCs w:val="18"/>
                <w:highlight w:val="yellow"/>
              </w:rPr>
            </w:pPr>
            <w:r w:rsidRPr="00906A5E">
              <w:rPr>
                <w:sz w:val="18"/>
                <w:szCs w:val="18"/>
              </w:rPr>
              <w:t>17</w:t>
            </w:r>
          </w:p>
        </w:tc>
        <w:tc>
          <w:tcPr>
            <w:tcW w:w="6209" w:type="dxa"/>
          </w:tcPr>
          <w:p w:rsidR="00C37F06" w:rsidRPr="00D6664C" w:rsidRDefault="00C37F06" w:rsidP="00956A91">
            <w:pPr>
              <w:autoSpaceDE w:val="0"/>
              <w:autoSpaceDN w:val="0"/>
              <w:adjustRightInd w:val="0"/>
              <w:spacing w:line="216" w:lineRule="auto"/>
              <w:jc w:val="both"/>
              <w:rPr>
                <w:sz w:val="16"/>
                <w:szCs w:val="16"/>
              </w:rPr>
            </w:pPr>
            <w:r w:rsidRPr="00D6664C">
              <w:rPr>
                <w:sz w:val="16"/>
                <w:szCs w:val="16"/>
              </w:rPr>
              <w:t xml:space="preserve">выявление нарушений отделки фасадов и их отдельных элементов, ослабления связи отделочных слоев со стенами, нарушений </w:t>
            </w:r>
            <w:proofErr w:type="spellStart"/>
            <w:r w:rsidRPr="00D6664C">
              <w:rPr>
                <w:sz w:val="16"/>
                <w:szCs w:val="16"/>
              </w:rPr>
              <w:t>сплошности</w:t>
            </w:r>
            <w:proofErr w:type="spellEnd"/>
            <w:r w:rsidRPr="00D6664C">
              <w:rPr>
                <w:sz w:val="16"/>
                <w:szCs w:val="16"/>
              </w:rPr>
              <w:t xml:space="preserve"> и герметичности наружных водостоков;</w:t>
            </w:r>
          </w:p>
          <w:p w:rsidR="00C37F06" w:rsidRPr="00D6664C" w:rsidRDefault="00C37F06" w:rsidP="00956A91">
            <w:pPr>
              <w:autoSpaceDE w:val="0"/>
              <w:autoSpaceDN w:val="0"/>
              <w:adjustRightInd w:val="0"/>
              <w:spacing w:line="216" w:lineRule="auto"/>
              <w:jc w:val="both"/>
              <w:rPr>
                <w:sz w:val="16"/>
                <w:szCs w:val="16"/>
              </w:rPr>
            </w:pPr>
            <w:r w:rsidRPr="00D6664C">
              <w:rPr>
                <w:sz w:val="16"/>
                <w:szCs w:val="16"/>
              </w:rPr>
              <w:t>выявление нарушений и эксплуатационных качеств несущих конструкций, гидроизоляции;</w:t>
            </w:r>
          </w:p>
          <w:p w:rsidR="00C37F06" w:rsidRPr="00D6664C" w:rsidRDefault="00C37F06" w:rsidP="00956A91">
            <w:pPr>
              <w:autoSpaceDE w:val="0"/>
              <w:autoSpaceDN w:val="0"/>
              <w:adjustRightInd w:val="0"/>
              <w:spacing w:line="216" w:lineRule="auto"/>
              <w:jc w:val="both"/>
              <w:rPr>
                <w:sz w:val="16"/>
                <w:szCs w:val="16"/>
              </w:rPr>
            </w:pPr>
            <w:r w:rsidRPr="00D6664C">
              <w:rPr>
                <w:sz w:val="16"/>
                <w:szCs w:val="16"/>
              </w:rPr>
              <w:t>контроль состояния и восстановление или замена отдельных элементов крылец и зонтов над входами в здание, в подвалы ; 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992" w:type="dxa"/>
          </w:tcPr>
          <w:p w:rsidR="00C37F06" w:rsidRPr="00D6664C" w:rsidRDefault="00C37F06" w:rsidP="00956A91">
            <w:pPr>
              <w:autoSpaceDE w:val="0"/>
              <w:autoSpaceDN w:val="0"/>
              <w:adjustRightInd w:val="0"/>
              <w:spacing w:line="216" w:lineRule="auto"/>
              <w:jc w:val="both"/>
              <w:rPr>
                <w:sz w:val="16"/>
                <w:szCs w:val="16"/>
              </w:rPr>
            </w:pPr>
            <w:r w:rsidRPr="00D6664C">
              <w:rPr>
                <w:sz w:val="16"/>
                <w:szCs w:val="16"/>
              </w:rPr>
              <w:t>Фасады</w:t>
            </w:r>
          </w:p>
        </w:tc>
      </w:tr>
      <w:tr w:rsidR="00C37F06" w:rsidRPr="00D6664C">
        <w:tc>
          <w:tcPr>
            <w:tcW w:w="312" w:type="dxa"/>
          </w:tcPr>
          <w:p w:rsidR="00C37F06" w:rsidRPr="00906A5E" w:rsidRDefault="00C37F06" w:rsidP="00956A91">
            <w:pPr>
              <w:spacing w:line="216" w:lineRule="auto"/>
              <w:jc w:val="both"/>
              <w:rPr>
                <w:sz w:val="18"/>
                <w:szCs w:val="18"/>
                <w:highlight w:val="yellow"/>
              </w:rPr>
            </w:pPr>
            <w:r w:rsidRPr="00906A5E">
              <w:rPr>
                <w:sz w:val="18"/>
                <w:szCs w:val="18"/>
              </w:rPr>
              <w:t>18</w:t>
            </w:r>
          </w:p>
        </w:tc>
        <w:tc>
          <w:tcPr>
            <w:tcW w:w="6209" w:type="dxa"/>
          </w:tcPr>
          <w:p w:rsidR="00C37F06" w:rsidRPr="00D6664C" w:rsidRDefault="00C37F06" w:rsidP="00956A91">
            <w:pPr>
              <w:autoSpaceDE w:val="0"/>
              <w:autoSpaceDN w:val="0"/>
              <w:adjustRightInd w:val="0"/>
              <w:spacing w:line="216" w:lineRule="auto"/>
              <w:jc w:val="both"/>
              <w:rPr>
                <w:sz w:val="16"/>
                <w:szCs w:val="16"/>
              </w:rPr>
            </w:pPr>
            <w:r w:rsidRPr="00D6664C">
              <w:rPr>
                <w:sz w:val="16"/>
                <w:szCs w:val="16"/>
              </w:rPr>
              <w:t xml:space="preserve">сдвигание свежевыпавшего снега и очистка придомовой территории от снега и льда при наличии </w:t>
            </w:r>
            <w:proofErr w:type="spellStart"/>
            <w:r w:rsidRPr="00D6664C">
              <w:rPr>
                <w:sz w:val="16"/>
                <w:szCs w:val="16"/>
              </w:rPr>
              <w:t>колейности</w:t>
            </w:r>
            <w:proofErr w:type="spellEnd"/>
            <w:r w:rsidRPr="00D6664C">
              <w:rPr>
                <w:sz w:val="16"/>
                <w:szCs w:val="16"/>
              </w:rPr>
              <w:t xml:space="preserve"> свыше 5 см;</w:t>
            </w:r>
          </w:p>
          <w:p w:rsidR="00C37F06" w:rsidRPr="00D6664C" w:rsidRDefault="00C37F06" w:rsidP="00956A91">
            <w:pPr>
              <w:autoSpaceDE w:val="0"/>
              <w:autoSpaceDN w:val="0"/>
              <w:adjustRightInd w:val="0"/>
              <w:spacing w:line="216" w:lineRule="auto"/>
              <w:jc w:val="both"/>
              <w:rPr>
                <w:sz w:val="16"/>
                <w:szCs w:val="16"/>
              </w:rPr>
            </w:pPr>
            <w:r w:rsidRPr="00D6664C">
              <w:rPr>
                <w:sz w:val="16"/>
                <w:szCs w:val="16"/>
              </w:rPr>
              <w:t>очистка придомовой территории от снега наносного происхождения (или подметание такой территории, свободной от снежного покрова);</w:t>
            </w:r>
          </w:p>
          <w:p w:rsidR="00C37F06" w:rsidRPr="00D6664C" w:rsidRDefault="00C37F06" w:rsidP="00956A91">
            <w:pPr>
              <w:autoSpaceDE w:val="0"/>
              <w:autoSpaceDN w:val="0"/>
              <w:adjustRightInd w:val="0"/>
              <w:spacing w:line="216" w:lineRule="auto"/>
              <w:jc w:val="both"/>
              <w:rPr>
                <w:sz w:val="16"/>
                <w:szCs w:val="16"/>
              </w:rPr>
            </w:pPr>
            <w:r w:rsidRPr="00D6664C">
              <w:rPr>
                <w:sz w:val="16"/>
                <w:szCs w:val="16"/>
              </w:rPr>
              <w:t>очистка придомовой территории от наледи и льда;</w:t>
            </w:r>
          </w:p>
          <w:p w:rsidR="00C37F06" w:rsidRPr="00D6664C" w:rsidRDefault="00C37F06" w:rsidP="00956A91">
            <w:pPr>
              <w:autoSpaceDE w:val="0"/>
              <w:autoSpaceDN w:val="0"/>
              <w:adjustRightInd w:val="0"/>
              <w:spacing w:line="216" w:lineRule="auto"/>
              <w:jc w:val="both"/>
              <w:rPr>
                <w:sz w:val="16"/>
                <w:szCs w:val="16"/>
              </w:rPr>
            </w:pPr>
            <w:r w:rsidRPr="00D6664C">
              <w:rPr>
                <w:sz w:val="16"/>
                <w:szCs w:val="16"/>
              </w:rPr>
              <w:t>очистка от мусора урн, установленных возле подъездов, уборка контейнерных площадок, расположенных на придомовой территории общего имущества многоквартирного дома;</w:t>
            </w:r>
          </w:p>
          <w:p w:rsidR="00C37F06" w:rsidRPr="00D6664C" w:rsidRDefault="00C37F06" w:rsidP="00956A91">
            <w:pPr>
              <w:autoSpaceDE w:val="0"/>
              <w:autoSpaceDN w:val="0"/>
              <w:adjustRightInd w:val="0"/>
              <w:spacing w:line="216" w:lineRule="auto"/>
              <w:jc w:val="both"/>
              <w:rPr>
                <w:sz w:val="16"/>
                <w:szCs w:val="16"/>
              </w:rPr>
            </w:pPr>
            <w:r w:rsidRPr="00D6664C">
              <w:rPr>
                <w:sz w:val="16"/>
                <w:szCs w:val="16"/>
              </w:rPr>
              <w:t>уборка крыльца и площадки перед входом в подъезд.</w:t>
            </w:r>
          </w:p>
          <w:p w:rsidR="00C37F06" w:rsidRPr="00D6664C" w:rsidRDefault="00C37F06" w:rsidP="00956A91">
            <w:pPr>
              <w:autoSpaceDE w:val="0"/>
              <w:autoSpaceDN w:val="0"/>
              <w:adjustRightInd w:val="0"/>
              <w:spacing w:line="216" w:lineRule="auto"/>
              <w:jc w:val="both"/>
              <w:rPr>
                <w:sz w:val="16"/>
                <w:szCs w:val="16"/>
              </w:rPr>
            </w:pPr>
            <w:r w:rsidRPr="00D6664C">
              <w:rPr>
                <w:sz w:val="16"/>
                <w:szCs w:val="16"/>
              </w:rPr>
              <w:t>подметание и уборка придомовой территории (в теплый период);</w:t>
            </w:r>
          </w:p>
          <w:p w:rsidR="00C37F06" w:rsidRPr="00D6664C" w:rsidRDefault="00C37F06" w:rsidP="00956A91">
            <w:pPr>
              <w:autoSpaceDE w:val="0"/>
              <w:autoSpaceDN w:val="0"/>
              <w:adjustRightInd w:val="0"/>
              <w:spacing w:line="216" w:lineRule="auto"/>
              <w:jc w:val="both"/>
              <w:rPr>
                <w:sz w:val="16"/>
                <w:szCs w:val="16"/>
              </w:rPr>
            </w:pPr>
            <w:r w:rsidRPr="00D6664C">
              <w:rPr>
                <w:sz w:val="16"/>
                <w:szCs w:val="16"/>
              </w:rPr>
              <w:t>уборка и выкашивание газонов (2 раза в год, в теплый период);</w:t>
            </w:r>
          </w:p>
          <w:p w:rsidR="00C37F06" w:rsidRPr="00D6664C" w:rsidRDefault="00C37F06" w:rsidP="00956A91">
            <w:pPr>
              <w:autoSpaceDE w:val="0"/>
              <w:autoSpaceDN w:val="0"/>
              <w:adjustRightInd w:val="0"/>
              <w:spacing w:line="216" w:lineRule="auto"/>
              <w:jc w:val="both"/>
              <w:rPr>
                <w:sz w:val="16"/>
                <w:szCs w:val="16"/>
              </w:rPr>
            </w:pPr>
            <w:r w:rsidRPr="00D6664C">
              <w:rPr>
                <w:sz w:val="16"/>
                <w:szCs w:val="16"/>
              </w:rPr>
              <w:t>прочистка ливневой канализации(в теплый период);</w:t>
            </w:r>
          </w:p>
        </w:tc>
        <w:tc>
          <w:tcPr>
            <w:tcW w:w="992" w:type="dxa"/>
          </w:tcPr>
          <w:p w:rsidR="00C37F06" w:rsidRPr="00D6664C" w:rsidRDefault="00C37F06" w:rsidP="00956A91">
            <w:pPr>
              <w:autoSpaceDE w:val="0"/>
              <w:autoSpaceDN w:val="0"/>
              <w:adjustRightInd w:val="0"/>
              <w:spacing w:line="216" w:lineRule="auto"/>
              <w:jc w:val="both"/>
              <w:rPr>
                <w:sz w:val="16"/>
                <w:szCs w:val="16"/>
              </w:rPr>
            </w:pPr>
            <w:r w:rsidRPr="00D6664C">
              <w:rPr>
                <w:sz w:val="16"/>
                <w:szCs w:val="16"/>
              </w:rPr>
              <w:t>Земельный участок</w:t>
            </w:r>
          </w:p>
        </w:tc>
      </w:tr>
      <w:tr w:rsidR="00C37F06" w:rsidRPr="00D6664C">
        <w:tc>
          <w:tcPr>
            <w:tcW w:w="312" w:type="dxa"/>
          </w:tcPr>
          <w:p w:rsidR="00C37F06" w:rsidRPr="00906A5E" w:rsidRDefault="00C37F06" w:rsidP="00956A91">
            <w:pPr>
              <w:spacing w:line="216" w:lineRule="auto"/>
              <w:jc w:val="both"/>
              <w:rPr>
                <w:sz w:val="18"/>
                <w:szCs w:val="18"/>
                <w:highlight w:val="yellow"/>
              </w:rPr>
            </w:pPr>
            <w:r w:rsidRPr="00906A5E">
              <w:rPr>
                <w:sz w:val="18"/>
                <w:szCs w:val="18"/>
              </w:rPr>
              <w:t>19</w:t>
            </w:r>
          </w:p>
        </w:tc>
        <w:tc>
          <w:tcPr>
            <w:tcW w:w="6209" w:type="dxa"/>
          </w:tcPr>
          <w:p w:rsidR="00C37F06" w:rsidRPr="00D6664C" w:rsidRDefault="00C37F06" w:rsidP="00956A91">
            <w:pPr>
              <w:autoSpaceDE w:val="0"/>
              <w:autoSpaceDN w:val="0"/>
              <w:adjustRightInd w:val="0"/>
              <w:spacing w:line="216" w:lineRule="auto"/>
              <w:jc w:val="both"/>
              <w:rPr>
                <w:sz w:val="16"/>
                <w:szCs w:val="16"/>
              </w:rPr>
            </w:pPr>
            <w:r w:rsidRPr="00D6664C">
              <w:rPr>
                <w:sz w:val="16"/>
                <w:szCs w:val="16"/>
              </w:rPr>
              <w:t>обеспечение устранения аварий на внутридомовых инженерных системах в многоквартирном доме, выполнения заявок населения.</w:t>
            </w:r>
          </w:p>
        </w:tc>
        <w:tc>
          <w:tcPr>
            <w:tcW w:w="992" w:type="dxa"/>
          </w:tcPr>
          <w:p w:rsidR="00C37F06" w:rsidRPr="00D6664C" w:rsidRDefault="00C37F06" w:rsidP="00956A91">
            <w:pPr>
              <w:autoSpaceDE w:val="0"/>
              <w:autoSpaceDN w:val="0"/>
              <w:adjustRightInd w:val="0"/>
              <w:spacing w:line="216" w:lineRule="auto"/>
              <w:jc w:val="both"/>
              <w:rPr>
                <w:sz w:val="16"/>
                <w:szCs w:val="16"/>
              </w:rPr>
            </w:pPr>
          </w:p>
        </w:tc>
      </w:tr>
    </w:tbl>
    <w:p w:rsidR="00C37F06" w:rsidRPr="00D6664C" w:rsidRDefault="00C37F06" w:rsidP="00956A91">
      <w:pPr>
        <w:rPr>
          <w:vanish/>
          <w:sz w:val="16"/>
          <w:szCs w:val="16"/>
        </w:rPr>
      </w:pPr>
    </w:p>
    <w:tbl>
      <w:tblPr>
        <w:tblW w:w="0" w:type="auto"/>
        <w:tblInd w:w="-106" w:type="dxa"/>
        <w:tblLook w:val="00A0" w:firstRow="1" w:lastRow="0" w:firstColumn="1" w:lastColumn="0" w:noHBand="0" w:noVBand="0"/>
      </w:tblPr>
      <w:tblGrid>
        <w:gridCol w:w="4938"/>
        <w:gridCol w:w="4863"/>
      </w:tblGrid>
      <w:tr w:rsidR="00C37F06" w:rsidRPr="00D6664C">
        <w:tc>
          <w:tcPr>
            <w:tcW w:w="5057" w:type="dxa"/>
          </w:tcPr>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Собственник (представитель собственника):</w:t>
            </w:r>
          </w:p>
          <w:p w:rsidR="00C37F06" w:rsidRPr="00D6664C" w:rsidRDefault="00C37F06" w:rsidP="00956A91">
            <w:pPr>
              <w:tabs>
                <w:tab w:val="center" w:pos="2420"/>
              </w:tabs>
              <w:autoSpaceDE w:val="0"/>
              <w:autoSpaceDN w:val="0"/>
              <w:adjustRightInd w:val="0"/>
              <w:outlineLvl w:val="1"/>
              <w:rPr>
                <w:sz w:val="16"/>
                <w:szCs w:val="16"/>
              </w:rPr>
            </w:pPr>
          </w:p>
          <w:p w:rsidR="00C37F06" w:rsidRPr="00D6664C" w:rsidRDefault="00C37F06" w:rsidP="00956A91">
            <w:pPr>
              <w:tabs>
                <w:tab w:val="center" w:pos="2420"/>
              </w:tabs>
              <w:autoSpaceDE w:val="0"/>
              <w:autoSpaceDN w:val="0"/>
              <w:adjustRightInd w:val="0"/>
              <w:outlineLvl w:val="1"/>
              <w:rPr>
                <w:sz w:val="16"/>
                <w:szCs w:val="16"/>
              </w:rPr>
            </w:pPr>
            <w:r w:rsidRPr="00D6664C">
              <w:rPr>
                <w:sz w:val="16"/>
                <w:szCs w:val="16"/>
              </w:rPr>
              <w:t>_________________\_____________________</w:t>
            </w:r>
          </w:p>
        </w:tc>
        <w:tc>
          <w:tcPr>
            <w:tcW w:w="5058" w:type="dxa"/>
          </w:tcPr>
          <w:p w:rsidR="00C37F06" w:rsidRPr="00D6664C" w:rsidRDefault="00C37F06" w:rsidP="00956A91">
            <w:pPr>
              <w:autoSpaceDE w:val="0"/>
              <w:autoSpaceDN w:val="0"/>
              <w:adjustRightInd w:val="0"/>
              <w:outlineLvl w:val="1"/>
              <w:rPr>
                <w:sz w:val="16"/>
                <w:szCs w:val="16"/>
              </w:rPr>
            </w:pPr>
            <w:r w:rsidRPr="00D6664C">
              <w:rPr>
                <w:sz w:val="16"/>
                <w:szCs w:val="16"/>
              </w:rPr>
              <w:t xml:space="preserve">Управляющая организация: </w:t>
            </w:r>
          </w:p>
          <w:p w:rsidR="00C37F06" w:rsidRPr="00D6664C" w:rsidRDefault="00C37F06" w:rsidP="00956A91">
            <w:pPr>
              <w:autoSpaceDE w:val="0"/>
              <w:autoSpaceDN w:val="0"/>
              <w:adjustRightInd w:val="0"/>
              <w:outlineLvl w:val="1"/>
              <w:rPr>
                <w:sz w:val="16"/>
                <w:szCs w:val="16"/>
              </w:rPr>
            </w:pPr>
            <w:r w:rsidRPr="00D6664C">
              <w:rPr>
                <w:sz w:val="16"/>
                <w:szCs w:val="16"/>
              </w:rPr>
              <w:t xml:space="preserve">ЗАО «УК ЖХ № 1» </w:t>
            </w:r>
          </w:p>
          <w:p w:rsidR="00C37F06" w:rsidRPr="00D6664C" w:rsidRDefault="00C37F06" w:rsidP="00956A91">
            <w:pPr>
              <w:autoSpaceDE w:val="0"/>
              <w:autoSpaceDN w:val="0"/>
              <w:adjustRightInd w:val="0"/>
              <w:outlineLvl w:val="1"/>
              <w:rPr>
                <w:sz w:val="16"/>
                <w:szCs w:val="16"/>
              </w:rPr>
            </w:pPr>
            <w:r w:rsidRPr="00D6664C">
              <w:rPr>
                <w:sz w:val="16"/>
                <w:szCs w:val="16"/>
              </w:rPr>
              <w:t xml:space="preserve">_____________________С.С. </w:t>
            </w:r>
            <w:proofErr w:type="spellStart"/>
            <w:r w:rsidRPr="00D6664C">
              <w:rPr>
                <w:sz w:val="16"/>
                <w:szCs w:val="16"/>
              </w:rPr>
              <w:t>Ликсонова</w:t>
            </w:r>
            <w:proofErr w:type="spellEnd"/>
          </w:p>
        </w:tc>
      </w:tr>
    </w:tbl>
    <w:p w:rsidR="00C37F06" w:rsidRDefault="00C37F06" w:rsidP="00956A91">
      <w:pPr>
        <w:jc w:val="right"/>
        <w:rPr>
          <w:sz w:val="16"/>
          <w:szCs w:val="16"/>
        </w:rPr>
      </w:pPr>
    </w:p>
    <w:p w:rsidR="00C37F06" w:rsidRDefault="00C37F06" w:rsidP="00956A91">
      <w:pPr>
        <w:jc w:val="right"/>
        <w:rPr>
          <w:sz w:val="16"/>
          <w:szCs w:val="16"/>
        </w:rPr>
      </w:pPr>
    </w:p>
    <w:p w:rsidR="00C37F06" w:rsidRPr="00D6664C" w:rsidRDefault="00C37F06" w:rsidP="009765AF">
      <w:pPr>
        <w:ind w:left="7788"/>
        <w:rPr>
          <w:sz w:val="16"/>
          <w:szCs w:val="16"/>
        </w:rPr>
      </w:pPr>
      <w:r w:rsidRPr="00D6664C">
        <w:rPr>
          <w:sz w:val="16"/>
          <w:szCs w:val="16"/>
        </w:rPr>
        <w:t xml:space="preserve">Приложение № 3 </w:t>
      </w:r>
    </w:p>
    <w:p w:rsidR="00C37F06" w:rsidRPr="00D6664C" w:rsidRDefault="00C37F06" w:rsidP="00956A91">
      <w:pPr>
        <w:jc w:val="right"/>
        <w:rPr>
          <w:sz w:val="16"/>
          <w:szCs w:val="16"/>
        </w:rPr>
      </w:pPr>
      <w:r w:rsidRPr="00D6664C">
        <w:rPr>
          <w:sz w:val="16"/>
          <w:szCs w:val="16"/>
        </w:rPr>
        <w:t xml:space="preserve">к Договору управления многоквартирным домом </w:t>
      </w:r>
    </w:p>
    <w:p w:rsidR="00C37F06" w:rsidRPr="00D6664C" w:rsidRDefault="00C37F06" w:rsidP="00956A91">
      <w:pPr>
        <w:jc w:val="right"/>
        <w:rPr>
          <w:sz w:val="16"/>
          <w:szCs w:val="16"/>
        </w:rPr>
      </w:pPr>
    </w:p>
    <w:p w:rsidR="00C37F06" w:rsidRPr="00D6664C" w:rsidRDefault="00C37F06" w:rsidP="00956A91">
      <w:pPr>
        <w:jc w:val="both"/>
        <w:rPr>
          <w:sz w:val="16"/>
          <w:szCs w:val="16"/>
        </w:rPr>
      </w:pPr>
    </w:p>
    <w:p w:rsidR="00C37F06" w:rsidRPr="00D6664C" w:rsidRDefault="00C37F06" w:rsidP="00956A91">
      <w:pPr>
        <w:autoSpaceDE w:val="0"/>
        <w:autoSpaceDN w:val="0"/>
        <w:adjustRightInd w:val="0"/>
        <w:ind w:firstLine="540"/>
        <w:jc w:val="both"/>
        <w:outlineLvl w:val="1"/>
        <w:rPr>
          <w:sz w:val="16"/>
          <w:szCs w:val="16"/>
        </w:rPr>
      </w:pPr>
    </w:p>
    <w:p w:rsidR="00C37F06" w:rsidRPr="00D6664C" w:rsidRDefault="00C37F06" w:rsidP="00956A91">
      <w:pPr>
        <w:pStyle w:val="ConsPlusNonformat"/>
        <w:widowControl/>
        <w:jc w:val="center"/>
        <w:rPr>
          <w:rFonts w:ascii="Times New Roman" w:hAnsi="Times New Roman" w:cs="Times New Roman"/>
          <w:sz w:val="16"/>
          <w:szCs w:val="16"/>
        </w:rPr>
      </w:pPr>
      <w:r w:rsidRPr="00D6664C">
        <w:rPr>
          <w:rFonts w:ascii="Times New Roman" w:hAnsi="Times New Roman" w:cs="Times New Roman"/>
          <w:sz w:val="16"/>
          <w:szCs w:val="16"/>
        </w:rPr>
        <w:t>ПЕРЕЧЕНЬ ТЕХНИЧЕСКОЙ ДОКУМЕНТАЦИИ НА МНОГОКВАРТИРНЫЙ ДОМ</w:t>
      </w:r>
    </w:p>
    <w:p w:rsidR="00C37F06" w:rsidRPr="00D6664C" w:rsidRDefault="00C37F06" w:rsidP="00956A91">
      <w:pPr>
        <w:pStyle w:val="ConsPlusNonformat"/>
        <w:widowControl/>
        <w:jc w:val="center"/>
        <w:rPr>
          <w:rFonts w:ascii="Times New Roman" w:hAnsi="Times New Roman" w:cs="Times New Roman"/>
          <w:sz w:val="16"/>
          <w:szCs w:val="16"/>
        </w:rPr>
      </w:pPr>
      <w:r w:rsidRPr="00D6664C">
        <w:rPr>
          <w:rFonts w:ascii="Times New Roman" w:hAnsi="Times New Roman" w:cs="Times New Roman"/>
          <w:sz w:val="16"/>
          <w:szCs w:val="16"/>
        </w:rPr>
        <w:t>И ИНЫХ ДОКУМЕНТОВ, СВЯЗАННЫХ С УПРАВЛЕНИЕМ МНОГОКВАРТИРНЫМ ДОМОМ</w:t>
      </w:r>
    </w:p>
    <w:p w:rsidR="00C37F06" w:rsidRPr="00D6664C" w:rsidRDefault="00C37F06" w:rsidP="00956A91">
      <w:pPr>
        <w:pStyle w:val="ConsPlusNonformat"/>
        <w:widowControl/>
        <w:rPr>
          <w:rFonts w:ascii="Times New Roman" w:hAnsi="Times New Roman" w:cs="Times New Roman"/>
          <w:sz w:val="16"/>
          <w:szCs w:val="16"/>
        </w:rPr>
      </w:pPr>
    </w:p>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1. Технический паспорт дома.</w:t>
      </w:r>
    </w:p>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2. План границ земельного участка дома</w:t>
      </w:r>
    </w:p>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3. Схема элеваторного узла дома</w:t>
      </w:r>
    </w:p>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4. Схема электроснабжения дома (однолинейная)</w:t>
      </w:r>
    </w:p>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5. ________________________________________________________________________</w:t>
      </w:r>
    </w:p>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6. ________________________________________________________________________</w:t>
      </w:r>
    </w:p>
    <w:p w:rsidR="00C37F06" w:rsidRPr="00D6664C" w:rsidRDefault="00C37F06" w:rsidP="00956A91">
      <w:pPr>
        <w:autoSpaceDE w:val="0"/>
        <w:autoSpaceDN w:val="0"/>
        <w:adjustRightInd w:val="0"/>
        <w:outlineLvl w:val="1"/>
        <w:rPr>
          <w:sz w:val="16"/>
          <w:szCs w:val="16"/>
        </w:rPr>
      </w:pPr>
    </w:p>
    <w:tbl>
      <w:tblPr>
        <w:tblW w:w="0" w:type="auto"/>
        <w:tblInd w:w="-106" w:type="dxa"/>
        <w:tblLook w:val="00A0" w:firstRow="1" w:lastRow="0" w:firstColumn="1" w:lastColumn="0" w:noHBand="0" w:noVBand="0"/>
      </w:tblPr>
      <w:tblGrid>
        <w:gridCol w:w="4938"/>
        <w:gridCol w:w="4863"/>
      </w:tblGrid>
      <w:tr w:rsidR="00C37F06" w:rsidRPr="00D6664C">
        <w:tc>
          <w:tcPr>
            <w:tcW w:w="5057" w:type="dxa"/>
          </w:tcPr>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Собственник (представитель собственника):</w:t>
            </w:r>
          </w:p>
          <w:p w:rsidR="00C37F06" w:rsidRPr="00D6664C" w:rsidRDefault="00C37F06" w:rsidP="00956A91">
            <w:pPr>
              <w:tabs>
                <w:tab w:val="center" w:pos="2420"/>
              </w:tabs>
              <w:autoSpaceDE w:val="0"/>
              <w:autoSpaceDN w:val="0"/>
              <w:adjustRightInd w:val="0"/>
              <w:outlineLvl w:val="1"/>
              <w:rPr>
                <w:sz w:val="16"/>
                <w:szCs w:val="16"/>
              </w:rPr>
            </w:pPr>
          </w:p>
          <w:p w:rsidR="00C37F06" w:rsidRPr="00D6664C" w:rsidRDefault="00C37F06" w:rsidP="00956A91">
            <w:pPr>
              <w:tabs>
                <w:tab w:val="center" w:pos="2420"/>
              </w:tabs>
              <w:autoSpaceDE w:val="0"/>
              <w:autoSpaceDN w:val="0"/>
              <w:adjustRightInd w:val="0"/>
              <w:outlineLvl w:val="1"/>
              <w:rPr>
                <w:sz w:val="16"/>
                <w:szCs w:val="16"/>
              </w:rPr>
            </w:pPr>
            <w:r w:rsidRPr="00D6664C">
              <w:rPr>
                <w:sz w:val="16"/>
                <w:szCs w:val="16"/>
              </w:rPr>
              <w:t>_________________\_____________________</w:t>
            </w:r>
          </w:p>
        </w:tc>
        <w:tc>
          <w:tcPr>
            <w:tcW w:w="5058" w:type="dxa"/>
          </w:tcPr>
          <w:p w:rsidR="00C37F06" w:rsidRPr="00D6664C" w:rsidRDefault="00C37F06" w:rsidP="00956A91">
            <w:pPr>
              <w:autoSpaceDE w:val="0"/>
              <w:autoSpaceDN w:val="0"/>
              <w:adjustRightInd w:val="0"/>
              <w:outlineLvl w:val="1"/>
              <w:rPr>
                <w:sz w:val="16"/>
                <w:szCs w:val="16"/>
              </w:rPr>
            </w:pPr>
            <w:r w:rsidRPr="00D6664C">
              <w:rPr>
                <w:sz w:val="16"/>
                <w:szCs w:val="16"/>
              </w:rPr>
              <w:t xml:space="preserve">Управляющая организация: </w:t>
            </w:r>
          </w:p>
          <w:p w:rsidR="00C37F06" w:rsidRPr="00D6664C" w:rsidRDefault="00C37F06" w:rsidP="00956A91">
            <w:pPr>
              <w:autoSpaceDE w:val="0"/>
              <w:autoSpaceDN w:val="0"/>
              <w:adjustRightInd w:val="0"/>
              <w:outlineLvl w:val="1"/>
              <w:rPr>
                <w:sz w:val="16"/>
                <w:szCs w:val="16"/>
              </w:rPr>
            </w:pPr>
            <w:r w:rsidRPr="00D6664C">
              <w:rPr>
                <w:sz w:val="16"/>
                <w:szCs w:val="16"/>
              </w:rPr>
              <w:t>ЗАО «УК ЖХ № 1»</w:t>
            </w:r>
          </w:p>
          <w:p w:rsidR="00C37F06" w:rsidRPr="00D6664C" w:rsidRDefault="00C37F06" w:rsidP="00956A91">
            <w:pPr>
              <w:autoSpaceDE w:val="0"/>
              <w:autoSpaceDN w:val="0"/>
              <w:adjustRightInd w:val="0"/>
              <w:outlineLvl w:val="1"/>
              <w:rPr>
                <w:sz w:val="16"/>
                <w:szCs w:val="16"/>
              </w:rPr>
            </w:pPr>
          </w:p>
          <w:p w:rsidR="00C37F06" w:rsidRPr="00D6664C" w:rsidRDefault="00C37F06" w:rsidP="00956A91">
            <w:pPr>
              <w:autoSpaceDE w:val="0"/>
              <w:autoSpaceDN w:val="0"/>
              <w:adjustRightInd w:val="0"/>
              <w:outlineLvl w:val="1"/>
              <w:rPr>
                <w:sz w:val="16"/>
                <w:szCs w:val="16"/>
              </w:rPr>
            </w:pPr>
            <w:r w:rsidRPr="00D6664C">
              <w:rPr>
                <w:sz w:val="16"/>
                <w:szCs w:val="16"/>
              </w:rPr>
              <w:t xml:space="preserve">_____________________С.С. </w:t>
            </w:r>
            <w:proofErr w:type="spellStart"/>
            <w:r w:rsidRPr="00D6664C">
              <w:rPr>
                <w:sz w:val="16"/>
                <w:szCs w:val="16"/>
              </w:rPr>
              <w:t>Ликсонова</w:t>
            </w:r>
            <w:proofErr w:type="spellEnd"/>
          </w:p>
          <w:p w:rsidR="00C37F06" w:rsidRPr="00D6664C" w:rsidRDefault="00C37F06" w:rsidP="00956A91">
            <w:pPr>
              <w:autoSpaceDE w:val="0"/>
              <w:autoSpaceDN w:val="0"/>
              <w:adjustRightInd w:val="0"/>
              <w:outlineLvl w:val="1"/>
              <w:rPr>
                <w:sz w:val="16"/>
                <w:szCs w:val="16"/>
              </w:rPr>
            </w:pPr>
            <w:r w:rsidRPr="00D6664C">
              <w:rPr>
                <w:sz w:val="16"/>
                <w:szCs w:val="16"/>
              </w:rPr>
              <w:t>МП</w:t>
            </w:r>
          </w:p>
          <w:p w:rsidR="00C37F06" w:rsidRPr="00D6664C" w:rsidRDefault="00C37F06" w:rsidP="00956A91">
            <w:pPr>
              <w:autoSpaceDE w:val="0"/>
              <w:autoSpaceDN w:val="0"/>
              <w:adjustRightInd w:val="0"/>
              <w:outlineLvl w:val="1"/>
              <w:rPr>
                <w:sz w:val="16"/>
                <w:szCs w:val="16"/>
              </w:rPr>
            </w:pPr>
          </w:p>
        </w:tc>
      </w:tr>
    </w:tbl>
    <w:p w:rsidR="00C37F06" w:rsidRDefault="00C37F06" w:rsidP="00956A91">
      <w:pPr>
        <w:autoSpaceDE w:val="0"/>
        <w:autoSpaceDN w:val="0"/>
        <w:adjustRightInd w:val="0"/>
        <w:jc w:val="right"/>
        <w:outlineLvl w:val="1"/>
        <w:rPr>
          <w:sz w:val="16"/>
          <w:szCs w:val="16"/>
        </w:rPr>
      </w:pPr>
    </w:p>
    <w:p w:rsidR="00C37F06" w:rsidRPr="00D6664C" w:rsidRDefault="00C37F06" w:rsidP="00956A91">
      <w:pPr>
        <w:autoSpaceDE w:val="0"/>
        <w:autoSpaceDN w:val="0"/>
        <w:adjustRightInd w:val="0"/>
        <w:jc w:val="right"/>
        <w:outlineLvl w:val="1"/>
        <w:rPr>
          <w:sz w:val="16"/>
          <w:szCs w:val="16"/>
        </w:rPr>
      </w:pPr>
      <w:r>
        <w:rPr>
          <w:sz w:val="16"/>
          <w:szCs w:val="16"/>
        </w:rPr>
        <w:br w:type="page"/>
      </w:r>
      <w:r w:rsidRPr="00D6664C">
        <w:rPr>
          <w:sz w:val="16"/>
          <w:szCs w:val="16"/>
        </w:rPr>
        <w:lastRenderedPageBreak/>
        <w:t>Приложение № 4</w:t>
      </w:r>
    </w:p>
    <w:p w:rsidR="00C37F06" w:rsidRPr="00D6664C" w:rsidRDefault="00C37F06" w:rsidP="00956A91">
      <w:pPr>
        <w:autoSpaceDE w:val="0"/>
        <w:autoSpaceDN w:val="0"/>
        <w:adjustRightInd w:val="0"/>
        <w:jc w:val="right"/>
        <w:outlineLvl w:val="1"/>
        <w:rPr>
          <w:sz w:val="16"/>
          <w:szCs w:val="16"/>
        </w:rPr>
      </w:pPr>
      <w:r w:rsidRPr="00D6664C">
        <w:rPr>
          <w:sz w:val="16"/>
          <w:szCs w:val="16"/>
        </w:rPr>
        <w:t>к Договору управления многоквартирным домом</w:t>
      </w:r>
    </w:p>
    <w:p w:rsidR="00C37F06" w:rsidRPr="00D6664C" w:rsidRDefault="00C37F06" w:rsidP="00956A91">
      <w:pPr>
        <w:autoSpaceDE w:val="0"/>
        <w:autoSpaceDN w:val="0"/>
        <w:adjustRightInd w:val="0"/>
        <w:ind w:firstLine="540"/>
        <w:jc w:val="both"/>
        <w:outlineLvl w:val="1"/>
        <w:rPr>
          <w:sz w:val="16"/>
          <w:szCs w:val="16"/>
        </w:rPr>
      </w:pPr>
    </w:p>
    <w:p w:rsidR="00C37F06" w:rsidRPr="00D6664C" w:rsidRDefault="00C37F06" w:rsidP="00956A91">
      <w:pPr>
        <w:autoSpaceDE w:val="0"/>
        <w:autoSpaceDN w:val="0"/>
        <w:adjustRightInd w:val="0"/>
        <w:jc w:val="center"/>
        <w:outlineLvl w:val="1"/>
        <w:rPr>
          <w:sz w:val="16"/>
          <w:szCs w:val="16"/>
        </w:rPr>
      </w:pPr>
      <w:r w:rsidRPr="00D6664C">
        <w:rPr>
          <w:sz w:val="16"/>
          <w:szCs w:val="16"/>
        </w:rPr>
        <w:t>ИНФОРМАЦИЯ ОБ УПРАВЛЯЮЩЕЙ ОРГАНИЗАЦИИ</w:t>
      </w:r>
    </w:p>
    <w:p w:rsidR="00C37F06" w:rsidRPr="00D6664C" w:rsidRDefault="00C37F06" w:rsidP="00956A91">
      <w:pPr>
        <w:autoSpaceDE w:val="0"/>
        <w:autoSpaceDN w:val="0"/>
        <w:adjustRightInd w:val="0"/>
        <w:jc w:val="center"/>
        <w:outlineLvl w:val="1"/>
        <w:rPr>
          <w:sz w:val="16"/>
          <w:szCs w:val="16"/>
        </w:rPr>
      </w:pPr>
    </w:p>
    <w:tbl>
      <w:tblPr>
        <w:tblW w:w="7566" w:type="dxa"/>
        <w:tblInd w:w="-68" w:type="dxa"/>
        <w:tblLayout w:type="fixed"/>
        <w:tblCellMar>
          <w:left w:w="70" w:type="dxa"/>
          <w:right w:w="70" w:type="dxa"/>
        </w:tblCellMar>
        <w:tblLook w:val="0000" w:firstRow="0" w:lastRow="0" w:firstColumn="0" w:lastColumn="0" w:noHBand="0" w:noVBand="0"/>
      </w:tblPr>
      <w:tblGrid>
        <w:gridCol w:w="2333"/>
        <w:gridCol w:w="5233"/>
      </w:tblGrid>
      <w:tr w:rsidR="00C37F06" w:rsidRPr="00D6664C">
        <w:trPr>
          <w:cantSplit/>
        </w:trPr>
        <w:tc>
          <w:tcPr>
            <w:tcW w:w="2333" w:type="dxa"/>
            <w:tcBorders>
              <w:top w:val="single" w:sz="6" w:space="0" w:color="auto"/>
              <w:left w:val="single" w:sz="6" w:space="0" w:color="auto"/>
              <w:bottom w:val="single" w:sz="6" w:space="0" w:color="auto"/>
              <w:right w:val="single" w:sz="6" w:space="0" w:color="auto"/>
            </w:tcBorders>
          </w:tcPr>
          <w:p w:rsidR="00C37F06" w:rsidRPr="00D6664C" w:rsidRDefault="00C37F06" w:rsidP="00956A91">
            <w:pPr>
              <w:pStyle w:val="ConsPlusCell"/>
              <w:widowControl/>
              <w:rPr>
                <w:rFonts w:ascii="Times New Roman" w:hAnsi="Times New Roman" w:cs="Times New Roman"/>
                <w:sz w:val="16"/>
                <w:szCs w:val="16"/>
              </w:rPr>
            </w:pPr>
            <w:proofErr w:type="spellStart"/>
            <w:r w:rsidRPr="00D6664C">
              <w:rPr>
                <w:rFonts w:ascii="Times New Roman" w:hAnsi="Times New Roman" w:cs="Times New Roman"/>
                <w:sz w:val="16"/>
                <w:szCs w:val="16"/>
              </w:rPr>
              <w:t>Наименованиеинформации</w:t>
            </w:r>
            <w:proofErr w:type="spellEnd"/>
          </w:p>
        </w:tc>
        <w:tc>
          <w:tcPr>
            <w:tcW w:w="5233" w:type="dxa"/>
            <w:tcBorders>
              <w:top w:val="single" w:sz="6" w:space="0" w:color="auto"/>
              <w:left w:val="single" w:sz="6" w:space="0" w:color="auto"/>
              <w:bottom w:val="single" w:sz="6" w:space="0" w:color="auto"/>
              <w:right w:val="single" w:sz="6" w:space="0" w:color="auto"/>
            </w:tcBorders>
          </w:tcPr>
          <w:p w:rsidR="00C37F06" w:rsidRPr="00D6664C" w:rsidRDefault="00C37F06" w:rsidP="00956A91">
            <w:pPr>
              <w:pStyle w:val="ConsPlusCell"/>
              <w:widowControl/>
              <w:rPr>
                <w:rFonts w:ascii="Times New Roman" w:hAnsi="Times New Roman" w:cs="Times New Roman"/>
                <w:sz w:val="16"/>
                <w:szCs w:val="16"/>
              </w:rPr>
            </w:pPr>
            <w:r w:rsidRPr="00D6664C">
              <w:rPr>
                <w:rFonts w:ascii="Times New Roman" w:hAnsi="Times New Roman" w:cs="Times New Roman"/>
                <w:sz w:val="16"/>
                <w:szCs w:val="16"/>
              </w:rPr>
              <w:t>Информация</w:t>
            </w:r>
          </w:p>
        </w:tc>
      </w:tr>
      <w:tr w:rsidR="00C37F06" w:rsidRPr="00D6664C">
        <w:trPr>
          <w:cantSplit/>
        </w:trPr>
        <w:tc>
          <w:tcPr>
            <w:tcW w:w="2333" w:type="dxa"/>
            <w:tcBorders>
              <w:top w:val="single" w:sz="6" w:space="0" w:color="auto"/>
              <w:left w:val="single" w:sz="6" w:space="0" w:color="auto"/>
              <w:bottom w:val="single" w:sz="6" w:space="0" w:color="auto"/>
              <w:right w:val="single" w:sz="6" w:space="0" w:color="auto"/>
            </w:tcBorders>
          </w:tcPr>
          <w:p w:rsidR="00C37F06" w:rsidRPr="00D6664C" w:rsidRDefault="00C37F06" w:rsidP="00956A91">
            <w:pPr>
              <w:pStyle w:val="ConsPlusCell"/>
              <w:widowControl/>
              <w:rPr>
                <w:rFonts w:ascii="Times New Roman" w:hAnsi="Times New Roman" w:cs="Times New Roman"/>
                <w:sz w:val="16"/>
                <w:szCs w:val="16"/>
              </w:rPr>
            </w:pPr>
            <w:proofErr w:type="spellStart"/>
            <w:r w:rsidRPr="00D6664C">
              <w:rPr>
                <w:rFonts w:ascii="Times New Roman" w:hAnsi="Times New Roman" w:cs="Times New Roman"/>
                <w:sz w:val="16"/>
                <w:szCs w:val="16"/>
              </w:rPr>
              <w:t>НаименованиеУправляющейорганизации</w:t>
            </w:r>
            <w:proofErr w:type="spellEnd"/>
          </w:p>
        </w:tc>
        <w:tc>
          <w:tcPr>
            <w:tcW w:w="5233" w:type="dxa"/>
            <w:tcBorders>
              <w:top w:val="single" w:sz="6" w:space="0" w:color="auto"/>
              <w:left w:val="single" w:sz="6" w:space="0" w:color="auto"/>
              <w:bottom w:val="single" w:sz="6" w:space="0" w:color="auto"/>
              <w:right w:val="single" w:sz="6" w:space="0" w:color="auto"/>
            </w:tcBorders>
          </w:tcPr>
          <w:p w:rsidR="00C37F06" w:rsidRPr="00D6664C" w:rsidRDefault="00C37F06" w:rsidP="00956A91">
            <w:pPr>
              <w:pStyle w:val="ConsPlusCell"/>
              <w:widowControl/>
              <w:rPr>
                <w:rFonts w:ascii="Times New Roman" w:hAnsi="Times New Roman" w:cs="Times New Roman"/>
                <w:sz w:val="16"/>
                <w:szCs w:val="16"/>
              </w:rPr>
            </w:pPr>
            <w:r w:rsidRPr="00D6664C">
              <w:rPr>
                <w:rFonts w:ascii="Times New Roman" w:hAnsi="Times New Roman" w:cs="Times New Roman"/>
                <w:sz w:val="16"/>
                <w:szCs w:val="16"/>
              </w:rPr>
              <w:t>Закрытое акционерное общество «Управляющая организация жилищного хозяйства № 1»</w:t>
            </w:r>
          </w:p>
          <w:p w:rsidR="00C37F06" w:rsidRPr="00D6664C" w:rsidRDefault="00C37F06" w:rsidP="00956A91">
            <w:pPr>
              <w:pStyle w:val="ConsPlusCell"/>
              <w:widowControl/>
              <w:rPr>
                <w:rFonts w:ascii="Times New Roman" w:hAnsi="Times New Roman" w:cs="Times New Roman"/>
                <w:sz w:val="16"/>
                <w:szCs w:val="16"/>
              </w:rPr>
            </w:pPr>
            <w:r w:rsidRPr="00D6664C">
              <w:rPr>
                <w:rFonts w:ascii="Times New Roman" w:hAnsi="Times New Roman" w:cs="Times New Roman"/>
                <w:sz w:val="16"/>
                <w:szCs w:val="16"/>
              </w:rPr>
              <w:t>(ЗАО «УК ЖХ № 1»)</w:t>
            </w:r>
          </w:p>
        </w:tc>
      </w:tr>
      <w:tr w:rsidR="00C37F06" w:rsidRPr="00D6664C">
        <w:trPr>
          <w:cantSplit/>
        </w:trPr>
        <w:tc>
          <w:tcPr>
            <w:tcW w:w="2333" w:type="dxa"/>
            <w:tcBorders>
              <w:top w:val="single" w:sz="6" w:space="0" w:color="auto"/>
              <w:left w:val="single" w:sz="6" w:space="0" w:color="auto"/>
              <w:bottom w:val="single" w:sz="6" w:space="0" w:color="auto"/>
              <w:right w:val="single" w:sz="6" w:space="0" w:color="auto"/>
            </w:tcBorders>
          </w:tcPr>
          <w:p w:rsidR="00C37F06" w:rsidRPr="00D6664C" w:rsidRDefault="00C37F06" w:rsidP="00956A91">
            <w:pPr>
              <w:pStyle w:val="ConsPlusCell"/>
              <w:widowControl/>
              <w:rPr>
                <w:rFonts w:ascii="Times New Roman" w:hAnsi="Times New Roman" w:cs="Times New Roman"/>
                <w:sz w:val="16"/>
                <w:szCs w:val="16"/>
              </w:rPr>
            </w:pPr>
            <w:proofErr w:type="spellStart"/>
            <w:r w:rsidRPr="00D6664C">
              <w:rPr>
                <w:rFonts w:ascii="Times New Roman" w:hAnsi="Times New Roman" w:cs="Times New Roman"/>
                <w:sz w:val="16"/>
                <w:szCs w:val="16"/>
              </w:rPr>
              <w:t>МестонахожденияУправляющейорганизации</w:t>
            </w:r>
            <w:proofErr w:type="spellEnd"/>
          </w:p>
        </w:tc>
        <w:tc>
          <w:tcPr>
            <w:tcW w:w="5233" w:type="dxa"/>
            <w:tcBorders>
              <w:top w:val="single" w:sz="6" w:space="0" w:color="auto"/>
              <w:left w:val="single" w:sz="6" w:space="0" w:color="auto"/>
              <w:bottom w:val="single" w:sz="6" w:space="0" w:color="auto"/>
              <w:right w:val="single" w:sz="6" w:space="0" w:color="auto"/>
            </w:tcBorders>
          </w:tcPr>
          <w:p w:rsidR="00C37F06" w:rsidRPr="00D6664C" w:rsidRDefault="00C37F06" w:rsidP="00956A91">
            <w:pPr>
              <w:pStyle w:val="ConsPlusCell"/>
              <w:widowControl/>
              <w:rPr>
                <w:rFonts w:ascii="Times New Roman" w:hAnsi="Times New Roman" w:cs="Times New Roman"/>
                <w:sz w:val="16"/>
                <w:szCs w:val="16"/>
              </w:rPr>
            </w:pPr>
            <w:r w:rsidRPr="00D6664C">
              <w:rPr>
                <w:rFonts w:ascii="Times New Roman" w:hAnsi="Times New Roman" w:cs="Times New Roman"/>
                <w:sz w:val="16"/>
                <w:szCs w:val="16"/>
              </w:rPr>
              <w:t xml:space="preserve">153040, Россия, Ивановская область, </w:t>
            </w:r>
          </w:p>
          <w:p w:rsidR="00C37F06" w:rsidRPr="00D6664C" w:rsidRDefault="00C37F06" w:rsidP="00956A91">
            <w:pPr>
              <w:pStyle w:val="ConsPlusCell"/>
              <w:widowControl/>
              <w:rPr>
                <w:rFonts w:ascii="Times New Roman" w:hAnsi="Times New Roman" w:cs="Times New Roman"/>
                <w:sz w:val="16"/>
                <w:szCs w:val="16"/>
              </w:rPr>
            </w:pPr>
            <w:r w:rsidRPr="00D6664C">
              <w:rPr>
                <w:rFonts w:ascii="Times New Roman" w:hAnsi="Times New Roman" w:cs="Times New Roman"/>
                <w:sz w:val="16"/>
                <w:szCs w:val="16"/>
              </w:rPr>
              <w:t xml:space="preserve">город Иваново, </w:t>
            </w:r>
            <w:proofErr w:type="spellStart"/>
            <w:r w:rsidRPr="00D6664C">
              <w:rPr>
                <w:rFonts w:ascii="Times New Roman" w:hAnsi="Times New Roman" w:cs="Times New Roman"/>
                <w:sz w:val="16"/>
                <w:szCs w:val="16"/>
              </w:rPr>
              <w:t>проспектСтроителей</w:t>
            </w:r>
            <w:proofErr w:type="spellEnd"/>
            <w:r w:rsidRPr="00D6664C">
              <w:rPr>
                <w:rFonts w:ascii="Times New Roman" w:hAnsi="Times New Roman" w:cs="Times New Roman"/>
                <w:sz w:val="16"/>
                <w:szCs w:val="16"/>
              </w:rPr>
              <w:t>, дом 54А</w:t>
            </w:r>
          </w:p>
          <w:p w:rsidR="00C37F06" w:rsidRPr="00D6664C" w:rsidRDefault="00C37F06" w:rsidP="00956A91">
            <w:pPr>
              <w:pStyle w:val="ConsPlusCell"/>
              <w:widowControl/>
              <w:rPr>
                <w:rFonts w:ascii="Times New Roman" w:hAnsi="Times New Roman" w:cs="Times New Roman"/>
                <w:sz w:val="16"/>
                <w:szCs w:val="16"/>
              </w:rPr>
            </w:pPr>
            <w:r w:rsidRPr="00D6664C">
              <w:rPr>
                <w:rFonts w:ascii="Times New Roman" w:hAnsi="Times New Roman" w:cs="Times New Roman"/>
                <w:sz w:val="16"/>
                <w:szCs w:val="16"/>
              </w:rPr>
              <w:t>тел. 56-24-58</w:t>
            </w:r>
          </w:p>
        </w:tc>
      </w:tr>
      <w:tr w:rsidR="00C37F06" w:rsidRPr="00D6664C">
        <w:trPr>
          <w:cantSplit/>
        </w:trPr>
        <w:tc>
          <w:tcPr>
            <w:tcW w:w="2333" w:type="dxa"/>
            <w:tcBorders>
              <w:top w:val="single" w:sz="6" w:space="0" w:color="auto"/>
              <w:left w:val="single" w:sz="6" w:space="0" w:color="auto"/>
              <w:bottom w:val="single" w:sz="6" w:space="0" w:color="auto"/>
              <w:right w:val="single" w:sz="6" w:space="0" w:color="auto"/>
            </w:tcBorders>
          </w:tcPr>
          <w:p w:rsidR="00C37F06" w:rsidRPr="00D6664C" w:rsidRDefault="00C37F06" w:rsidP="00956A91">
            <w:pPr>
              <w:pStyle w:val="ConsPlusCell"/>
              <w:widowControl/>
              <w:rPr>
                <w:rFonts w:ascii="Times New Roman" w:hAnsi="Times New Roman" w:cs="Times New Roman"/>
                <w:sz w:val="16"/>
                <w:szCs w:val="16"/>
              </w:rPr>
            </w:pPr>
            <w:proofErr w:type="spellStart"/>
            <w:r w:rsidRPr="00D6664C">
              <w:rPr>
                <w:rFonts w:ascii="Times New Roman" w:hAnsi="Times New Roman" w:cs="Times New Roman"/>
                <w:sz w:val="16"/>
                <w:szCs w:val="16"/>
              </w:rPr>
              <w:t>Сведенияогосударственнойрегистрации</w:t>
            </w:r>
            <w:proofErr w:type="spellEnd"/>
          </w:p>
        </w:tc>
        <w:tc>
          <w:tcPr>
            <w:tcW w:w="5233" w:type="dxa"/>
            <w:tcBorders>
              <w:top w:val="single" w:sz="6" w:space="0" w:color="auto"/>
              <w:left w:val="single" w:sz="6" w:space="0" w:color="auto"/>
              <w:bottom w:val="single" w:sz="6" w:space="0" w:color="auto"/>
              <w:right w:val="single" w:sz="6" w:space="0" w:color="auto"/>
            </w:tcBorders>
          </w:tcPr>
          <w:p w:rsidR="00C37F06" w:rsidRPr="00D6664C" w:rsidRDefault="00C37F06" w:rsidP="00956A91">
            <w:pPr>
              <w:pStyle w:val="ConsPlusCell"/>
              <w:widowControl/>
              <w:rPr>
                <w:rFonts w:ascii="Times New Roman" w:hAnsi="Times New Roman" w:cs="Times New Roman"/>
                <w:sz w:val="16"/>
                <w:szCs w:val="16"/>
              </w:rPr>
            </w:pPr>
            <w:r w:rsidRPr="00D6664C">
              <w:rPr>
                <w:rFonts w:ascii="Times New Roman" w:hAnsi="Times New Roman" w:cs="Times New Roman"/>
                <w:sz w:val="16"/>
                <w:szCs w:val="16"/>
              </w:rPr>
              <w:t>Свидетельством о постановке на учет в налоговом органе серии 37 № 001621951 от 27.09.2013 г., Свидетельством о государственной регистрации юридического лица серии 37 № 001622615 от 27.09.2013 г.,</w:t>
            </w:r>
          </w:p>
          <w:p w:rsidR="00C37F06" w:rsidRPr="00D6664C" w:rsidRDefault="00C37F06" w:rsidP="00956A91">
            <w:pPr>
              <w:pStyle w:val="ConsPlusCell"/>
              <w:widowControl/>
              <w:rPr>
                <w:rFonts w:ascii="Times New Roman" w:hAnsi="Times New Roman" w:cs="Times New Roman"/>
                <w:sz w:val="16"/>
                <w:szCs w:val="16"/>
              </w:rPr>
            </w:pPr>
            <w:r w:rsidRPr="00D6664C">
              <w:rPr>
                <w:rFonts w:ascii="Times New Roman" w:hAnsi="Times New Roman" w:cs="Times New Roman"/>
                <w:sz w:val="16"/>
                <w:szCs w:val="16"/>
              </w:rPr>
              <w:t>ОГРН 1133702024356, ИНН 3702709957</w:t>
            </w:r>
          </w:p>
        </w:tc>
      </w:tr>
      <w:tr w:rsidR="00C37F06" w:rsidRPr="00D6664C">
        <w:trPr>
          <w:cantSplit/>
        </w:trPr>
        <w:tc>
          <w:tcPr>
            <w:tcW w:w="2333" w:type="dxa"/>
            <w:tcBorders>
              <w:top w:val="single" w:sz="6" w:space="0" w:color="auto"/>
              <w:left w:val="single" w:sz="6" w:space="0" w:color="auto"/>
              <w:bottom w:val="single" w:sz="6" w:space="0" w:color="auto"/>
              <w:right w:val="single" w:sz="6" w:space="0" w:color="auto"/>
            </w:tcBorders>
          </w:tcPr>
          <w:p w:rsidR="00C37F06" w:rsidRPr="00D6664C" w:rsidRDefault="00C37F06" w:rsidP="00956A91">
            <w:pPr>
              <w:pStyle w:val="ConsPlusCell"/>
              <w:widowControl/>
              <w:rPr>
                <w:rFonts w:ascii="Times New Roman" w:hAnsi="Times New Roman" w:cs="Times New Roman"/>
                <w:sz w:val="16"/>
                <w:szCs w:val="16"/>
              </w:rPr>
            </w:pPr>
            <w:proofErr w:type="spellStart"/>
            <w:r w:rsidRPr="00D6664C">
              <w:rPr>
                <w:rFonts w:ascii="Times New Roman" w:hAnsi="Times New Roman" w:cs="Times New Roman"/>
                <w:sz w:val="16"/>
                <w:szCs w:val="16"/>
              </w:rPr>
              <w:t>Фамилия,имя,отчество</w:t>
            </w:r>
            <w:proofErr w:type="spellEnd"/>
            <w:r w:rsidRPr="00D6664C">
              <w:rPr>
                <w:rFonts w:ascii="Times New Roman" w:hAnsi="Times New Roman" w:cs="Times New Roman"/>
                <w:sz w:val="16"/>
                <w:szCs w:val="16"/>
              </w:rPr>
              <w:t xml:space="preserve"> </w:t>
            </w:r>
            <w:proofErr w:type="spellStart"/>
            <w:r w:rsidRPr="00D6664C">
              <w:rPr>
                <w:rFonts w:ascii="Times New Roman" w:hAnsi="Times New Roman" w:cs="Times New Roman"/>
                <w:sz w:val="16"/>
                <w:szCs w:val="16"/>
              </w:rPr>
              <w:t>руководителяУправляющейорганизации</w:t>
            </w:r>
            <w:proofErr w:type="spellEnd"/>
          </w:p>
        </w:tc>
        <w:tc>
          <w:tcPr>
            <w:tcW w:w="5233" w:type="dxa"/>
            <w:tcBorders>
              <w:top w:val="single" w:sz="6" w:space="0" w:color="auto"/>
              <w:left w:val="single" w:sz="6" w:space="0" w:color="auto"/>
              <w:bottom w:val="single" w:sz="6" w:space="0" w:color="auto"/>
              <w:right w:val="single" w:sz="6" w:space="0" w:color="auto"/>
            </w:tcBorders>
          </w:tcPr>
          <w:p w:rsidR="00C37F06" w:rsidRPr="00D6664C" w:rsidRDefault="00C37F06" w:rsidP="00956A91">
            <w:pPr>
              <w:pStyle w:val="ConsPlusCell"/>
              <w:widowControl/>
              <w:rPr>
                <w:rFonts w:ascii="Times New Roman" w:hAnsi="Times New Roman" w:cs="Times New Roman"/>
                <w:sz w:val="16"/>
                <w:szCs w:val="16"/>
              </w:rPr>
            </w:pPr>
            <w:r w:rsidRPr="00D6664C">
              <w:rPr>
                <w:rFonts w:ascii="Times New Roman" w:hAnsi="Times New Roman" w:cs="Times New Roman"/>
                <w:sz w:val="16"/>
                <w:szCs w:val="16"/>
              </w:rPr>
              <w:t>Управляющий</w:t>
            </w:r>
          </w:p>
          <w:p w:rsidR="00C37F06" w:rsidRPr="00D6664C" w:rsidRDefault="00C37F06" w:rsidP="00956A91">
            <w:pPr>
              <w:pStyle w:val="ConsPlusCell"/>
              <w:widowControl/>
              <w:rPr>
                <w:rFonts w:ascii="Times New Roman" w:hAnsi="Times New Roman" w:cs="Times New Roman"/>
                <w:sz w:val="16"/>
                <w:szCs w:val="16"/>
              </w:rPr>
            </w:pPr>
            <w:proofErr w:type="spellStart"/>
            <w:r w:rsidRPr="00D6664C">
              <w:rPr>
                <w:rFonts w:ascii="Times New Roman" w:hAnsi="Times New Roman" w:cs="Times New Roman"/>
                <w:sz w:val="16"/>
                <w:szCs w:val="16"/>
              </w:rPr>
              <w:t>Ликсонова</w:t>
            </w:r>
            <w:proofErr w:type="spellEnd"/>
            <w:r w:rsidRPr="00D6664C">
              <w:rPr>
                <w:rFonts w:ascii="Times New Roman" w:hAnsi="Times New Roman" w:cs="Times New Roman"/>
                <w:sz w:val="16"/>
                <w:szCs w:val="16"/>
              </w:rPr>
              <w:t xml:space="preserve"> Светлана Сергеевна</w:t>
            </w:r>
          </w:p>
        </w:tc>
      </w:tr>
      <w:tr w:rsidR="00C37F06" w:rsidRPr="00D6664C">
        <w:trPr>
          <w:cantSplit/>
        </w:trPr>
        <w:tc>
          <w:tcPr>
            <w:tcW w:w="2333" w:type="dxa"/>
            <w:tcBorders>
              <w:top w:val="single" w:sz="6" w:space="0" w:color="auto"/>
              <w:left w:val="single" w:sz="6" w:space="0" w:color="auto"/>
              <w:bottom w:val="single" w:sz="6" w:space="0" w:color="auto"/>
              <w:right w:val="single" w:sz="6" w:space="0" w:color="auto"/>
            </w:tcBorders>
          </w:tcPr>
          <w:p w:rsidR="00C37F06" w:rsidRPr="00D6664C" w:rsidRDefault="00C37F06" w:rsidP="00956A91">
            <w:pPr>
              <w:pStyle w:val="ConsPlusCell"/>
              <w:widowControl/>
              <w:rPr>
                <w:rFonts w:ascii="Times New Roman" w:hAnsi="Times New Roman" w:cs="Times New Roman"/>
                <w:sz w:val="16"/>
                <w:szCs w:val="16"/>
              </w:rPr>
            </w:pPr>
            <w:proofErr w:type="spellStart"/>
            <w:r w:rsidRPr="00D6664C">
              <w:rPr>
                <w:rFonts w:ascii="Times New Roman" w:hAnsi="Times New Roman" w:cs="Times New Roman"/>
                <w:sz w:val="16"/>
                <w:szCs w:val="16"/>
              </w:rPr>
              <w:t>РежимработыУправляющейорганизации</w:t>
            </w:r>
            <w:proofErr w:type="spellEnd"/>
          </w:p>
        </w:tc>
        <w:tc>
          <w:tcPr>
            <w:tcW w:w="5233" w:type="dxa"/>
            <w:tcBorders>
              <w:top w:val="single" w:sz="6" w:space="0" w:color="auto"/>
              <w:left w:val="single" w:sz="6" w:space="0" w:color="auto"/>
              <w:bottom w:val="single" w:sz="6" w:space="0" w:color="auto"/>
              <w:right w:val="single" w:sz="6" w:space="0" w:color="auto"/>
            </w:tcBorders>
          </w:tcPr>
          <w:p w:rsidR="00C37F06" w:rsidRPr="00D6664C" w:rsidRDefault="00C37F06" w:rsidP="00956A91">
            <w:pPr>
              <w:pStyle w:val="ConsPlusCell"/>
              <w:widowControl/>
              <w:rPr>
                <w:rFonts w:ascii="Times New Roman" w:hAnsi="Times New Roman" w:cs="Times New Roman"/>
                <w:sz w:val="16"/>
                <w:szCs w:val="16"/>
              </w:rPr>
            </w:pPr>
            <w:r w:rsidRPr="00D6664C">
              <w:rPr>
                <w:rFonts w:ascii="Times New Roman" w:hAnsi="Times New Roman" w:cs="Times New Roman"/>
                <w:sz w:val="16"/>
                <w:szCs w:val="16"/>
              </w:rPr>
              <w:t>Понедельник - пятница: с 8-00 до 17-00 часов</w:t>
            </w:r>
          </w:p>
          <w:p w:rsidR="00C37F06" w:rsidRPr="00D6664C" w:rsidRDefault="00C37F06" w:rsidP="00956A91">
            <w:pPr>
              <w:pStyle w:val="ConsPlusCell"/>
              <w:widowControl/>
              <w:rPr>
                <w:rFonts w:ascii="Times New Roman" w:hAnsi="Times New Roman" w:cs="Times New Roman"/>
                <w:sz w:val="16"/>
                <w:szCs w:val="16"/>
              </w:rPr>
            </w:pPr>
            <w:r w:rsidRPr="00D6664C">
              <w:rPr>
                <w:rFonts w:ascii="Times New Roman" w:hAnsi="Times New Roman" w:cs="Times New Roman"/>
                <w:sz w:val="16"/>
                <w:szCs w:val="16"/>
              </w:rPr>
              <w:t>Перерыв на обед: с 12-30 до 13-30 часов</w:t>
            </w:r>
          </w:p>
          <w:p w:rsidR="00C37F06" w:rsidRPr="00D6664C" w:rsidRDefault="00C37F06" w:rsidP="00956A91">
            <w:pPr>
              <w:pStyle w:val="ConsPlusCell"/>
              <w:widowControl/>
              <w:rPr>
                <w:rFonts w:ascii="Times New Roman" w:hAnsi="Times New Roman" w:cs="Times New Roman"/>
                <w:sz w:val="16"/>
                <w:szCs w:val="16"/>
              </w:rPr>
            </w:pPr>
            <w:r w:rsidRPr="00D6664C">
              <w:rPr>
                <w:rFonts w:ascii="Times New Roman" w:hAnsi="Times New Roman" w:cs="Times New Roman"/>
                <w:sz w:val="16"/>
                <w:szCs w:val="16"/>
              </w:rPr>
              <w:t>Выходные дни: суббота, воскресенье, праздничные дни</w:t>
            </w:r>
          </w:p>
        </w:tc>
      </w:tr>
      <w:tr w:rsidR="00C37F06" w:rsidRPr="00D6664C">
        <w:trPr>
          <w:cantSplit/>
        </w:trPr>
        <w:tc>
          <w:tcPr>
            <w:tcW w:w="2333" w:type="dxa"/>
            <w:tcBorders>
              <w:top w:val="single" w:sz="6" w:space="0" w:color="auto"/>
              <w:left w:val="single" w:sz="6" w:space="0" w:color="auto"/>
              <w:bottom w:val="single" w:sz="6" w:space="0" w:color="auto"/>
              <w:right w:val="single" w:sz="6" w:space="0" w:color="auto"/>
            </w:tcBorders>
          </w:tcPr>
          <w:p w:rsidR="00C37F06" w:rsidRPr="00D6664C" w:rsidRDefault="00C37F06" w:rsidP="00956A91">
            <w:pPr>
              <w:pStyle w:val="ConsPlusCell"/>
              <w:widowControl/>
              <w:rPr>
                <w:rFonts w:ascii="Times New Roman" w:hAnsi="Times New Roman" w:cs="Times New Roman"/>
                <w:sz w:val="16"/>
                <w:szCs w:val="16"/>
              </w:rPr>
            </w:pPr>
            <w:proofErr w:type="spellStart"/>
            <w:r w:rsidRPr="00D6664C">
              <w:rPr>
                <w:rFonts w:ascii="Times New Roman" w:hAnsi="Times New Roman" w:cs="Times New Roman"/>
                <w:sz w:val="16"/>
                <w:szCs w:val="16"/>
              </w:rPr>
              <w:t>ТелефонУправляющейорганизации</w:t>
            </w:r>
            <w:proofErr w:type="spellEnd"/>
          </w:p>
        </w:tc>
        <w:tc>
          <w:tcPr>
            <w:tcW w:w="5233" w:type="dxa"/>
            <w:tcBorders>
              <w:top w:val="single" w:sz="6" w:space="0" w:color="auto"/>
              <w:left w:val="single" w:sz="6" w:space="0" w:color="auto"/>
              <w:bottom w:val="single" w:sz="6" w:space="0" w:color="auto"/>
              <w:right w:val="single" w:sz="6" w:space="0" w:color="auto"/>
            </w:tcBorders>
          </w:tcPr>
          <w:p w:rsidR="00C37F06" w:rsidRPr="00D6664C" w:rsidRDefault="00C37F06" w:rsidP="00956A91">
            <w:pPr>
              <w:pStyle w:val="ConsPlusCell"/>
              <w:widowControl/>
              <w:rPr>
                <w:rFonts w:ascii="Times New Roman" w:hAnsi="Times New Roman" w:cs="Times New Roman"/>
                <w:sz w:val="16"/>
                <w:szCs w:val="16"/>
              </w:rPr>
            </w:pPr>
            <w:r w:rsidRPr="00D6664C">
              <w:rPr>
                <w:rFonts w:ascii="Times New Roman" w:hAnsi="Times New Roman" w:cs="Times New Roman"/>
                <w:sz w:val="16"/>
                <w:szCs w:val="16"/>
              </w:rPr>
              <w:t>56-04-90</w:t>
            </w:r>
          </w:p>
          <w:p w:rsidR="00C37F06" w:rsidRPr="00D6664C" w:rsidRDefault="00C37F06" w:rsidP="00956A91">
            <w:pPr>
              <w:pStyle w:val="ConsPlusCell"/>
              <w:widowControl/>
              <w:rPr>
                <w:rFonts w:ascii="Times New Roman" w:hAnsi="Times New Roman" w:cs="Times New Roman"/>
                <w:sz w:val="16"/>
                <w:szCs w:val="16"/>
              </w:rPr>
            </w:pPr>
            <w:r w:rsidRPr="00D6664C">
              <w:rPr>
                <w:rFonts w:ascii="Times New Roman" w:hAnsi="Times New Roman" w:cs="Times New Roman"/>
                <w:sz w:val="16"/>
                <w:szCs w:val="16"/>
              </w:rPr>
              <w:t>56-42-13</w:t>
            </w:r>
          </w:p>
        </w:tc>
      </w:tr>
      <w:tr w:rsidR="00C37F06" w:rsidRPr="00D6664C">
        <w:trPr>
          <w:cantSplit/>
        </w:trPr>
        <w:tc>
          <w:tcPr>
            <w:tcW w:w="2333" w:type="dxa"/>
            <w:tcBorders>
              <w:top w:val="single" w:sz="6" w:space="0" w:color="auto"/>
              <w:left w:val="single" w:sz="6" w:space="0" w:color="auto"/>
              <w:bottom w:val="single" w:sz="6" w:space="0" w:color="auto"/>
              <w:right w:val="single" w:sz="6" w:space="0" w:color="auto"/>
            </w:tcBorders>
          </w:tcPr>
          <w:p w:rsidR="00C37F06" w:rsidRPr="00D6664C" w:rsidRDefault="00C37F06" w:rsidP="00956A91">
            <w:pPr>
              <w:pStyle w:val="ConsPlusCell"/>
              <w:widowControl/>
              <w:rPr>
                <w:rFonts w:ascii="Times New Roman" w:hAnsi="Times New Roman" w:cs="Times New Roman"/>
                <w:sz w:val="16"/>
                <w:szCs w:val="16"/>
              </w:rPr>
            </w:pPr>
            <w:proofErr w:type="spellStart"/>
            <w:r w:rsidRPr="00D6664C">
              <w:rPr>
                <w:rFonts w:ascii="Times New Roman" w:hAnsi="Times New Roman" w:cs="Times New Roman"/>
                <w:sz w:val="16"/>
                <w:szCs w:val="16"/>
              </w:rPr>
              <w:t>Параметрыкачествакоммунальных</w:t>
            </w:r>
            <w:proofErr w:type="spellEnd"/>
            <w:r w:rsidRPr="00D6664C">
              <w:rPr>
                <w:rFonts w:ascii="Times New Roman" w:hAnsi="Times New Roman" w:cs="Times New Roman"/>
                <w:sz w:val="16"/>
                <w:szCs w:val="16"/>
              </w:rPr>
              <w:t xml:space="preserve"> услуг</w:t>
            </w:r>
          </w:p>
        </w:tc>
        <w:tc>
          <w:tcPr>
            <w:tcW w:w="5233" w:type="dxa"/>
            <w:tcBorders>
              <w:top w:val="single" w:sz="6" w:space="0" w:color="auto"/>
              <w:left w:val="single" w:sz="6" w:space="0" w:color="auto"/>
              <w:bottom w:val="single" w:sz="6" w:space="0" w:color="auto"/>
              <w:right w:val="single" w:sz="6" w:space="0" w:color="auto"/>
            </w:tcBorders>
          </w:tcPr>
          <w:p w:rsidR="00C37F06" w:rsidRPr="00D6664C" w:rsidRDefault="00C37F06" w:rsidP="00956A91">
            <w:pPr>
              <w:pStyle w:val="ConsPlusCell"/>
              <w:widowControl/>
              <w:rPr>
                <w:rFonts w:ascii="Times New Roman" w:hAnsi="Times New Roman" w:cs="Times New Roman"/>
                <w:sz w:val="16"/>
                <w:szCs w:val="16"/>
              </w:rPr>
            </w:pPr>
            <w:r w:rsidRPr="00D6664C">
              <w:rPr>
                <w:rFonts w:ascii="Times New Roman" w:hAnsi="Times New Roman" w:cs="Times New Roman"/>
                <w:sz w:val="16"/>
                <w:szCs w:val="16"/>
              </w:rPr>
              <w:t xml:space="preserve">Качество коммунальных услуг </w:t>
            </w:r>
            <w:proofErr w:type="spellStart"/>
            <w:r w:rsidRPr="00D6664C">
              <w:rPr>
                <w:rFonts w:ascii="Times New Roman" w:hAnsi="Times New Roman" w:cs="Times New Roman"/>
                <w:sz w:val="16"/>
                <w:szCs w:val="16"/>
              </w:rPr>
              <w:t>должносоответствоватьтребованиям</w:t>
            </w:r>
            <w:proofErr w:type="spellEnd"/>
            <w:r w:rsidRPr="00D6664C">
              <w:rPr>
                <w:rFonts w:ascii="Times New Roman" w:hAnsi="Times New Roman" w:cs="Times New Roman"/>
                <w:sz w:val="16"/>
                <w:szCs w:val="16"/>
              </w:rPr>
              <w:t>, установленным Правилами предоставлениякоммунальныхуслуг,утвержденнымиПравительствомРоссийской Федерации</w:t>
            </w:r>
          </w:p>
        </w:tc>
      </w:tr>
      <w:tr w:rsidR="00C37F06" w:rsidRPr="00D6664C">
        <w:trPr>
          <w:cantSplit/>
        </w:trPr>
        <w:tc>
          <w:tcPr>
            <w:tcW w:w="2333" w:type="dxa"/>
            <w:tcBorders>
              <w:top w:val="single" w:sz="6" w:space="0" w:color="auto"/>
              <w:left w:val="single" w:sz="6" w:space="0" w:color="auto"/>
              <w:bottom w:val="single" w:sz="6" w:space="0" w:color="auto"/>
              <w:right w:val="single" w:sz="6" w:space="0" w:color="auto"/>
            </w:tcBorders>
          </w:tcPr>
          <w:p w:rsidR="00C37F06" w:rsidRPr="00D6664C" w:rsidRDefault="00C37F06" w:rsidP="00956A91">
            <w:pPr>
              <w:pStyle w:val="ConsPlusCell"/>
              <w:widowControl/>
              <w:rPr>
                <w:rFonts w:ascii="Times New Roman" w:hAnsi="Times New Roman" w:cs="Times New Roman"/>
                <w:sz w:val="16"/>
                <w:szCs w:val="16"/>
              </w:rPr>
            </w:pPr>
            <w:proofErr w:type="spellStart"/>
            <w:r w:rsidRPr="00D6664C">
              <w:rPr>
                <w:rFonts w:ascii="Times New Roman" w:hAnsi="Times New Roman" w:cs="Times New Roman"/>
                <w:sz w:val="16"/>
                <w:szCs w:val="16"/>
              </w:rPr>
              <w:t>Максимальнодопустимаямощностьэлектрическихприборов</w:t>
            </w:r>
            <w:proofErr w:type="spellEnd"/>
          </w:p>
        </w:tc>
        <w:tc>
          <w:tcPr>
            <w:tcW w:w="5233" w:type="dxa"/>
            <w:tcBorders>
              <w:top w:val="single" w:sz="6" w:space="0" w:color="auto"/>
              <w:left w:val="single" w:sz="6" w:space="0" w:color="auto"/>
              <w:bottom w:val="single" w:sz="6" w:space="0" w:color="auto"/>
              <w:right w:val="single" w:sz="6" w:space="0" w:color="auto"/>
            </w:tcBorders>
          </w:tcPr>
          <w:p w:rsidR="00C37F06" w:rsidRPr="00D6664C" w:rsidRDefault="00C37F06" w:rsidP="00956A91">
            <w:pPr>
              <w:pStyle w:val="ConsPlusCell"/>
              <w:widowControl/>
              <w:rPr>
                <w:rFonts w:ascii="Times New Roman" w:hAnsi="Times New Roman" w:cs="Times New Roman"/>
                <w:sz w:val="16"/>
                <w:szCs w:val="16"/>
              </w:rPr>
            </w:pPr>
            <w:proofErr w:type="spellStart"/>
            <w:r w:rsidRPr="00D6664C">
              <w:rPr>
                <w:rFonts w:ascii="Times New Roman" w:hAnsi="Times New Roman" w:cs="Times New Roman"/>
                <w:sz w:val="16"/>
                <w:szCs w:val="16"/>
              </w:rPr>
              <w:t>Максимальнодопустимаямощностьэлектрическихприборов</w:t>
            </w:r>
            <w:proofErr w:type="spellEnd"/>
            <w:r w:rsidRPr="00D6664C">
              <w:rPr>
                <w:rFonts w:ascii="Times New Roman" w:hAnsi="Times New Roman" w:cs="Times New Roman"/>
                <w:sz w:val="16"/>
                <w:szCs w:val="16"/>
              </w:rPr>
              <w:t xml:space="preserve">, </w:t>
            </w:r>
            <w:proofErr w:type="spellStart"/>
            <w:r w:rsidRPr="00D6664C">
              <w:rPr>
                <w:rFonts w:ascii="Times New Roman" w:hAnsi="Times New Roman" w:cs="Times New Roman"/>
                <w:sz w:val="16"/>
                <w:szCs w:val="16"/>
              </w:rPr>
              <w:t>которыеможетиспользоватьСобственникили</w:t>
            </w:r>
            <w:proofErr w:type="spellEnd"/>
            <w:r w:rsidRPr="00D6664C">
              <w:rPr>
                <w:rFonts w:ascii="Times New Roman" w:hAnsi="Times New Roman" w:cs="Times New Roman"/>
                <w:sz w:val="16"/>
                <w:szCs w:val="16"/>
              </w:rPr>
              <w:t xml:space="preserve"> Потребитель, составляет 1,3 киловатт</w:t>
            </w:r>
          </w:p>
        </w:tc>
      </w:tr>
      <w:tr w:rsidR="00C37F06" w:rsidRPr="00D6664C">
        <w:trPr>
          <w:cantSplit/>
        </w:trPr>
        <w:tc>
          <w:tcPr>
            <w:tcW w:w="2333" w:type="dxa"/>
            <w:tcBorders>
              <w:top w:val="single" w:sz="6" w:space="0" w:color="auto"/>
              <w:left w:val="single" w:sz="6" w:space="0" w:color="auto"/>
              <w:bottom w:val="single" w:sz="6" w:space="0" w:color="auto"/>
              <w:right w:val="single" w:sz="6" w:space="0" w:color="auto"/>
            </w:tcBorders>
          </w:tcPr>
          <w:p w:rsidR="00C37F06" w:rsidRPr="00D6664C" w:rsidRDefault="00C37F06" w:rsidP="00956A91">
            <w:pPr>
              <w:pStyle w:val="ConsPlusCell"/>
              <w:widowControl/>
              <w:rPr>
                <w:rFonts w:ascii="Times New Roman" w:hAnsi="Times New Roman" w:cs="Times New Roman"/>
                <w:sz w:val="16"/>
                <w:szCs w:val="16"/>
              </w:rPr>
            </w:pPr>
            <w:r w:rsidRPr="00D6664C">
              <w:rPr>
                <w:rFonts w:ascii="Times New Roman" w:hAnsi="Times New Roman" w:cs="Times New Roman"/>
                <w:sz w:val="16"/>
                <w:szCs w:val="16"/>
              </w:rPr>
              <w:t xml:space="preserve">Наименование,адресаиномерателефоноворганизаций,осуществляющихконтрольсоблюдениязаконодательстваРоссийскойФедерациив области защиты </w:t>
            </w:r>
            <w:proofErr w:type="spellStart"/>
            <w:r w:rsidRPr="00D6664C">
              <w:rPr>
                <w:rFonts w:ascii="Times New Roman" w:hAnsi="Times New Roman" w:cs="Times New Roman"/>
                <w:sz w:val="16"/>
                <w:szCs w:val="16"/>
              </w:rPr>
              <w:t>правпотребителейижилищногозаконодательства</w:t>
            </w:r>
            <w:proofErr w:type="spellEnd"/>
          </w:p>
        </w:tc>
        <w:tc>
          <w:tcPr>
            <w:tcW w:w="5233" w:type="dxa"/>
            <w:tcBorders>
              <w:top w:val="single" w:sz="6" w:space="0" w:color="auto"/>
              <w:left w:val="single" w:sz="6" w:space="0" w:color="auto"/>
              <w:bottom w:val="single" w:sz="6" w:space="0" w:color="auto"/>
              <w:right w:val="single" w:sz="6" w:space="0" w:color="auto"/>
            </w:tcBorders>
          </w:tcPr>
          <w:p w:rsidR="00C37F06" w:rsidRPr="00D6664C" w:rsidRDefault="00C37F06" w:rsidP="00956A91">
            <w:pPr>
              <w:pStyle w:val="ConsPlusCell"/>
              <w:widowControl/>
              <w:rPr>
                <w:rFonts w:ascii="Times New Roman" w:hAnsi="Times New Roman" w:cs="Times New Roman"/>
                <w:sz w:val="16"/>
                <w:szCs w:val="16"/>
              </w:rPr>
            </w:pPr>
            <w:r w:rsidRPr="00D6664C">
              <w:rPr>
                <w:rFonts w:ascii="Times New Roman" w:hAnsi="Times New Roman" w:cs="Times New Roman"/>
                <w:sz w:val="16"/>
                <w:szCs w:val="16"/>
              </w:rPr>
              <w:t>ТерриториальноеуправлениеРоспотребнадзорапоИвановскойобласти.153021,г.Иваново,ул. Рабфаковская,д.6,тел.30-30-13</w:t>
            </w:r>
          </w:p>
          <w:p w:rsidR="00C37F06" w:rsidRPr="00D6664C" w:rsidRDefault="00C37F06" w:rsidP="00956A91">
            <w:pPr>
              <w:pStyle w:val="ConsPlusCell"/>
              <w:widowControl/>
              <w:rPr>
                <w:rFonts w:ascii="Times New Roman" w:hAnsi="Times New Roman" w:cs="Times New Roman"/>
                <w:sz w:val="16"/>
                <w:szCs w:val="16"/>
              </w:rPr>
            </w:pPr>
            <w:r w:rsidRPr="00D6664C">
              <w:rPr>
                <w:rFonts w:ascii="Times New Roman" w:hAnsi="Times New Roman" w:cs="Times New Roman"/>
                <w:sz w:val="16"/>
                <w:szCs w:val="16"/>
              </w:rPr>
              <w:t>(контроль соблюдения Правил предоставления коммунальных услуг гражданам).</w:t>
            </w:r>
          </w:p>
          <w:p w:rsidR="00C37F06" w:rsidRPr="00D6664C" w:rsidRDefault="00C37F06" w:rsidP="00956A91">
            <w:pPr>
              <w:pStyle w:val="ConsPlusCell"/>
              <w:widowControl/>
              <w:rPr>
                <w:rFonts w:ascii="Times New Roman" w:hAnsi="Times New Roman" w:cs="Times New Roman"/>
                <w:sz w:val="16"/>
                <w:szCs w:val="16"/>
              </w:rPr>
            </w:pPr>
            <w:proofErr w:type="spellStart"/>
            <w:r w:rsidRPr="00D6664C">
              <w:rPr>
                <w:rFonts w:ascii="Times New Roman" w:hAnsi="Times New Roman" w:cs="Times New Roman"/>
                <w:sz w:val="16"/>
                <w:szCs w:val="16"/>
              </w:rPr>
              <w:t>ГосударственнаяжилищнаяинспекцияИвановской</w:t>
            </w:r>
            <w:proofErr w:type="spellEnd"/>
            <w:r w:rsidRPr="00D6664C">
              <w:rPr>
                <w:rFonts w:ascii="Times New Roman" w:hAnsi="Times New Roman" w:cs="Times New Roman"/>
                <w:sz w:val="16"/>
                <w:szCs w:val="16"/>
              </w:rPr>
              <w:t xml:space="preserve"> области. 153000, г. </w:t>
            </w:r>
            <w:proofErr w:type="spellStart"/>
            <w:r w:rsidRPr="00D6664C">
              <w:rPr>
                <w:rFonts w:ascii="Times New Roman" w:hAnsi="Times New Roman" w:cs="Times New Roman"/>
                <w:sz w:val="16"/>
                <w:szCs w:val="16"/>
              </w:rPr>
              <w:t>Иваново,ул.Театральная,д</w:t>
            </w:r>
            <w:proofErr w:type="spellEnd"/>
            <w:r w:rsidRPr="00D6664C">
              <w:rPr>
                <w:rFonts w:ascii="Times New Roman" w:hAnsi="Times New Roman" w:cs="Times New Roman"/>
                <w:sz w:val="16"/>
                <w:szCs w:val="16"/>
              </w:rPr>
              <w:t>. 16, оф.30,тел.41-17-46</w:t>
            </w:r>
          </w:p>
          <w:p w:rsidR="00C37F06" w:rsidRPr="00D6664C" w:rsidRDefault="00C37F06" w:rsidP="00956A91">
            <w:pPr>
              <w:pStyle w:val="ConsPlusCell"/>
              <w:widowControl/>
              <w:rPr>
                <w:rFonts w:ascii="Times New Roman" w:hAnsi="Times New Roman" w:cs="Times New Roman"/>
                <w:sz w:val="16"/>
                <w:szCs w:val="16"/>
              </w:rPr>
            </w:pPr>
            <w:r w:rsidRPr="00D6664C">
              <w:rPr>
                <w:rFonts w:ascii="Times New Roman" w:hAnsi="Times New Roman" w:cs="Times New Roman"/>
                <w:sz w:val="16"/>
                <w:szCs w:val="16"/>
              </w:rPr>
              <w:t>(</w:t>
            </w:r>
            <w:proofErr w:type="spellStart"/>
            <w:r w:rsidRPr="00D6664C">
              <w:rPr>
                <w:rFonts w:ascii="Times New Roman" w:hAnsi="Times New Roman" w:cs="Times New Roman"/>
                <w:sz w:val="16"/>
                <w:szCs w:val="16"/>
              </w:rPr>
              <w:t>контрольсоблюдения</w:t>
            </w:r>
            <w:proofErr w:type="spellEnd"/>
            <w:r w:rsidRPr="00D6664C">
              <w:rPr>
                <w:rFonts w:ascii="Times New Roman" w:hAnsi="Times New Roman" w:cs="Times New Roman"/>
                <w:sz w:val="16"/>
                <w:szCs w:val="16"/>
              </w:rPr>
              <w:t xml:space="preserve"> Правил и </w:t>
            </w:r>
            <w:proofErr w:type="spellStart"/>
            <w:r w:rsidRPr="00D6664C">
              <w:rPr>
                <w:rFonts w:ascii="Times New Roman" w:hAnsi="Times New Roman" w:cs="Times New Roman"/>
                <w:sz w:val="16"/>
                <w:szCs w:val="16"/>
              </w:rPr>
              <w:t>нормэксплуатациижилищногофонда</w:t>
            </w:r>
            <w:proofErr w:type="spellEnd"/>
            <w:r w:rsidRPr="00D6664C">
              <w:rPr>
                <w:rFonts w:ascii="Times New Roman" w:hAnsi="Times New Roman" w:cs="Times New Roman"/>
                <w:sz w:val="16"/>
                <w:szCs w:val="16"/>
              </w:rPr>
              <w:t>)</w:t>
            </w:r>
          </w:p>
        </w:tc>
      </w:tr>
    </w:tbl>
    <w:p w:rsidR="00C37F06" w:rsidRPr="00D6664C" w:rsidRDefault="00C37F06" w:rsidP="00956A91">
      <w:pPr>
        <w:autoSpaceDE w:val="0"/>
        <w:autoSpaceDN w:val="0"/>
        <w:adjustRightInd w:val="0"/>
        <w:outlineLvl w:val="1"/>
        <w:rPr>
          <w:sz w:val="16"/>
          <w:szCs w:val="16"/>
        </w:rPr>
      </w:pPr>
    </w:p>
    <w:tbl>
      <w:tblPr>
        <w:tblW w:w="0" w:type="auto"/>
        <w:tblInd w:w="-106" w:type="dxa"/>
        <w:tblLook w:val="00A0" w:firstRow="1" w:lastRow="0" w:firstColumn="1" w:lastColumn="0" w:noHBand="0" w:noVBand="0"/>
      </w:tblPr>
      <w:tblGrid>
        <w:gridCol w:w="4938"/>
        <w:gridCol w:w="4863"/>
      </w:tblGrid>
      <w:tr w:rsidR="00C37F06" w:rsidRPr="00D6664C">
        <w:tc>
          <w:tcPr>
            <w:tcW w:w="5057" w:type="dxa"/>
          </w:tcPr>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Собственник (представитель собственника):</w:t>
            </w:r>
          </w:p>
          <w:p w:rsidR="00C37F06" w:rsidRPr="00D6664C" w:rsidRDefault="00C37F06" w:rsidP="00956A91">
            <w:pPr>
              <w:tabs>
                <w:tab w:val="center" w:pos="2420"/>
              </w:tabs>
              <w:autoSpaceDE w:val="0"/>
              <w:autoSpaceDN w:val="0"/>
              <w:adjustRightInd w:val="0"/>
              <w:outlineLvl w:val="1"/>
              <w:rPr>
                <w:sz w:val="16"/>
                <w:szCs w:val="16"/>
              </w:rPr>
            </w:pPr>
          </w:p>
          <w:p w:rsidR="00C37F06" w:rsidRPr="00D6664C" w:rsidRDefault="00C37F06" w:rsidP="00956A91">
            <w:pPr>
              <w:tabs>
                <w:tab w:val="center" w:pos="2420"/>
              </w:tabs>
              <w:autoSpaceDE w:val="0"/>
              <w:autoSpaceDN w:val="0"/>
              <w:adjustRightInd w:val="0"/>
              <w:outlineLvl w:val="1"/>
              <w:rPr>
                <w:sz w:val="16"/>
                <w:szCs w:val="16"/>
              </w:rPr>
            </w:pPr>
            <w:r w:rsidRPr="00D6664C">
              <w:rPr>
                <w:sz w:val="16"/>
                <w:szCs w:val="16"/>
              </w:rPr>
              <w:t>_________________\_____________________</w:t>
            </w:r>
          </w:p>
        </w:tc>
        <w:tc>
          <w:tcPr>
            <w:tcW w:w="5058" w:type="dxa"/>
          </w:tcPr>
          <w:p w:rsidR="00C37F06" w:rsidRPr="00D6664C" w:rsidRDefault="00C37F06" w:rsidP="00956A91">
            <w:pPr>
              <w:autoSpaceDE w:val="0"/>
              <w:autoSpaceDN w:val="0"/>
              <w:adjustRightInd w:val="0"/>
              <w:outlineLvl w:val="1"/>
              <w:rPr>
                <w:sz w:val="16"/>
                <w:szCs w:val="16"/>
              </w:rPr>
            </w:pPr>
            <w:r w:rsidRPr="00D6664C">
              <w:rPr>
                <w:sz w:val="16"/>
                <w:szCs w:val="16"/>
              </w:rPr>
              <w:t xml:space="preserve">Управляющая организация: </w:t>
            </w:r>
          </w:p>
          <w:p w:rsidR="00C37F06" w:rsidRPr="00D6664C" w:rsidRDefault="00C37F06" w:rsidP="00956A91">
            <w:pPr>
              <w:autoSpaceDE w:val="0"/>
              <w:autoSpaceDN w:val="0"/>
              <w:adjustRightInd w:val="0"/>
              <w:outlineLvl w:val="1"/>
              <w:rPr>
                <w:sz w:val="16"/>
                <w:szCs w:val="16"/>
              </w:rPr>
            </w:pPr>
            <w:r w:rsidRPr="00D6664C">
              <w:rPr>
                <w:sz w:val="16"/>
                <w:szCs w:val="16"/>
              </w:rPr>
              <w:t xml:space="preserve">ЗАО «УК ЖХ № 1» </w:t>
            </w:r>
          </w:p>
          <w:p w:rsidR="00C37F06" w:rsidRPr="00D6664C" w:rsidRDefault="00C37F06" w:rsidP="00956A91">
            <w:pPr>
              <w:autoSpaceDE w:val="0"/>
              <w:autoSpaceDN w:val="0"/>
              <w:adjustRightInd w:val="0"/>
              <w:outlineLvl w:val="1"/>
              <w:rPr>
                <w:sz w:val="16"/>
                <w:szCs w:val="16"/>
              </w:rPr>
            </w:pPr>
            <w:r w:rsidRPr="00D6664C">
              <w:rPr>
                <w:sz w:val="16"/>
                <w:szCs w:val="16"/>
              </w:rPr>
              <w:t xml:space="preserve">_____________________С.С. </w:t>
            </w:r>
            <w:proofErr w:type="spellStart"/>
            <w:r w:rsidRPr="00D6664C">
              <w:rPr>
                <w:sz w:val="16"/>
                <w:szCs w:val="16"/>
              </w:rPr>
              <w:t>Ликсонова</w:t>
            </w:r>
            <w:proofErr w:type="spellEnd"/>
          </w:p>
        </w:tc>
      </w:tr>
    </w:tbl>
    <w:p w:rsidR="00C37F06" w:rsidRDefault="00C37F06" w:rsidP="00956A91">
      <w:pPr>
        <w:jc w:val="right"/>
        <w:rPr>
          <w:sz w:val="16"/>
          <w:szCs w:val="16"/>
        </w:rPr>
      </w:pPr>
    </w:p>
    <w:p w:rsidR="00C37F06" w:rsidRPr="00D6664C" w:rsidRDefault="00C37F06" w:rsidP="00956A91">
      <w:pPr>
        <w:jc w:val="right"/>
        <w:rPr>
          <w:sz w:val="16"/>
          <w:szCs w:val="16"/>
        </w:rPr>
      </w:pPr>
      <w:r w:rsidRPr="00D6664C">
        <w:rPr>
          <w:sz w:val="16"/>
          <w:szCs w:val="16"/>
        </w:rPr>
        <w:t>Приложение № 5</w:t>
      </w:r>
    </w:p>
    <w:p w:rsidR="00C37F06" w:rsidRPr="00D6664C" w:rsidRDefault="00C37F06" w:rsidP="00956A91">
      <w:pPr>
        <w:jc w:val="right"/>
        <w:rPr>
          <w:sz w:val="16"/>
          <w:szCs w:val="16"/>
        </w:rPr>
      </w:pPr>
      <w:r w:rsidRPr="00D6664C">
        <w:rPr>
          <w:sz w:val="16"/>
          <w:szCs w:val="16"/>
        </w:rPr>
        <w:t xml:space="preserve">к Договору управления многоквартирным домом </w:t>
      </w:r>
    </w:p>
    <w:p w:rsidR="00C37F06" w:rsidRPr="00D6664C" w:rsidRDefault="00C37F06" w:rsidP="00956A91">
      <w:pPr>
        <w:jc w:val="right"/>
        <w:rPr>
          <w:sz w:val="16"/>
          <w:szCs w:val="16"/>
        </w:rPr>
      </w:pPr>
    </w:p>
    <w:p w:rsidR="00C37F06" w:rsidRPr="00D6664C" w:rsidRDefault="00C37F06" w:rsidP="00956A91">
      <w:pPr>
        <w:jc w:val="center"/>
        <w:rPr>
          <w:sz w:val="16"/>
          <w:szCs w:val="16"/>
        </w:rPr>
      </w:pPr>
      <w:r w:rsidRPr="00D6664C">
        <w:rPr>
          <w:sz w:val="16"/>
          <w:szCs w:val="16"/>
        </w:rPr>
        <w:t>Размер платы за управление, содержание, ремонт общего имущества</w:t>
      </w:r>
    </w:p>
    <w:p w:rsidR="00C37F06" w:rsidRPr="00D6664C" w:rsidRDefault="00C37F06" w:rsidP="00956A91">
      <w:pPr>
        <w:jc w:val="center"/>
        <w:rPr>
          <w:sz w:val="16"/>
          <w:szCs w:val="16"/>
        </w:rPr>
      </w:pPr>
      <w:r w:rsidRPr="00D6664C">
        <w:rPr>
          <w:sz w:val="16"/>
          <w:szCs w:val="16"/>
        </w:rPr>
        <w:t xml:space="preserve">многоквартирного </w:t>
      </w:r>
      <w:r w:rsidRPr="00B25EE5">
        <w:rPr>
          <w:sz w:val="16"/>
          <w:szCs w:val="16"/>
        </w:rPr>
        <w:t xml:space="preserve">дома №64 по </w:t>
      </w:r>
      <w:r>
        <w:rPr>
          <w:sz w:val="16"/>
          <w:szCs w:val="16"/>
        </w:rPr>
        <w:t xml:space="preserve">ул.5-я </w:t>
      </w:r>
      <w:proofErr w:type="spellStart"/>
      <w:r>
        <w:rPr>
          <w:sz w:val="16"/>
          <w:szCs w:val="16"/>
        </w:rPr>
        <w:t>Коляновская</w:t>
      </w:r>
      <w:proofErr w:type="spellEnd"/>
    </w:p>
    <w:tbl>
      <w:tblPr>
        <w:tblW w:w="7564" w:type="dxa"/>
        <w:tblInd w:w="-68" w:type="dxa"/>
        <w:tblLayout w:type="fixed"/>
        <w:tblCellMar>
          <w:left w:w="70" w:type="dxa"/>
          <w:right w:w="70" w:type="dxa"/>
        </w:tblCellMar>
        <w:tblLook w:val="00A0" w:firstRow="1" w:lastRow="0" w:firstColumn="1" w:lastColumn="0" w:noHBand="0" w:noVBand="0"/>
      </w:tblPr>
      <w:tblGrid>
        <w:gridCol w:w="457"/>
        <w:gridCol w:w="6368"/>
        <w:gridCol w:w="739"/>
      </w:tblGrid>
      <w:tr w:rsidR="00C37F06" w:rsidRPr="00D6664C">
        <w:tc>
          <w:tcPr>
            <w:tcW w:w="540" w:type="dxa"/>
            <w:tcBorders>
              <w:top w:val="single" w:sz="6" w:space="0" w:color="auto"/>
              <w:left w:val="single" w:sz="6" w:space="0" w:color="auto"/>
              <w:bottom w:val="single" w:sz="6" w:space="0" w:color="auto"/>
              <w:right w:val="single" w:sz="6" w:space="0" w:color="auto"/>
            </w:tcBorders>
            <w:vAlign w:val="center"/>
          </w:tcPr>
          <w:p w:rsidR="00C37F06" w:rsidRPr="00D6664C" w:rsidRDefault="00C37F06" w:rsidP="00956A91">
            <w:pPr>
              <w:pStyle w:val="ConsPlusNormal"/>
              <w:widowControl/>
              <w:ind w:firstLine="0"/>
              <w:jc w:val="center"/>
              <w:rPr>
                <w:sz w:val="16"/>
                <w:szCs w:val="16"/>
              </w:rPr>
            </w:pPr>
            <w:r w:rsidRPr="00D6664C">
              <w:rPr>
                <w:sz w:val="16"/>
                <w:szCs w:val="16"/>
              </w:rPr>
              <w:t>N</w:t>
            </w:r>
          </w:p>
        </w:tc>
        <w:tc>
          <w:tcPr>
            <w:tcW w:w="8100" w:type="dxa"/>
            <w:tcBorders>
              <w:top w:val="single" w:sz="6" w:space="0" w:color="auto"/>
              <w:left w:val="single" w:sz="6" w:space="0" w:color="auto"/>
              <w:bottom w:val="single" w:sz="6" w:space="0" w:color="auto"/>
              <w:right w:val="single" w:sz="6" w:space="0" w:color="auto"/>
            </w:tcBorders>
            <w:vAlign w:val="center"/>
          </w:tcPr>
          <w:p w:rsidR="00C37F06" w:rsidRPr="00D6664C" w:rsidRDefault="00C37F06" w:rsidP="00956A91">
            <w:pPr>
              <w:pStyle w:val="ConsPlusNormal"/>
              <w:widowControl/>
              <w:ind w:firstLine="0"/>
              <w:jc w:val="center"/>
              <w:rPr>
                <w:sz w:val="16"/>
                <w:szCs w:val="16"/>
              </w:rPr>
            </w:pPr>
            <w:r w:rsidRPr="00D6664C">
              <w:rPr>
                <w:sz w:val="16"/>
                <w:szCs w:val="16"/>
              </w:rPr>
              <w:t>Наименование работ и услуг</w:t>
            </w:r>
          </w:p>
        </w:tc>
        <w:tc>
          <w:tcPr>
            <w:tcW w:w="900" w:type="dxa"/>
            <w:tcBorders>
              <w:top w:val="single" w:sz="6" w:space="0" w:color="auto"/>
              <w:left w:val="single" w:sz="6" w:space="0" w:color="auto"/>
              <w:bottom w:val="single" w:sz="6" w:space="0" w:color="auto"/>
              <w:right w:val="single" w:sz="6" w:space="0" w:color="auto"/>
            </w:tcBorders>
            <w:vAlign w:val="center"/>
          </w:tcPr>
          <w:p w:rsidR="00C37F06" w:rsidRPr="00D6664C" w:rsidRDefault="00C37F06" w:rsidP="00956A91">
            <w:pPr>
              <w:pStyle w:val="ConsPlusNormal"/>
              <w:widowControl/>
              <w:ind w:firstLine="0"/>
              <w:jc w:val="center"/>
              <w:rPr>
                <w:sz w:val="16"/>
                <w:szCs w:val="16"/>
              </w:rPr>
            </w:pPr>
            <w:r w:rsidRPr="00D6664C">
              <w:rPr>
                <w:sz w:val="16"/>
                <w:szCs w:val="16"/>
              </w:rPr>
              <w:t xml:space="preserve">Размер </w:t>
            </w:r>
            <w:r w:rsidRPr="00D6664C">
              <w:rPr>
                <w:sz w:val="16"/>
                <w:szCs w:val="16"/>
              </w:rPr>
              <w:br/>
              <w:t>платы</w:t>
            </w:r>
          </w:p>
          <w:p w:rsidR="00C37F06" w:rsidRPr="00D6664C" w:rsidRDefault="00C37F06" w:rsidP="00956A91">
            <w:pPr>
              <w:pStyle w:val="ConsPlusNormal"/>
              <w:widowControl/>
              <w:ind w:firstLine="0"/>
              <w:jc w:val="center"/>
              <w:rPr>
                <w:sz w:val="16"/>
                <w:szCs w:val="16"/>
              </w:rPr>
            </w:pPr>
            <w:r w:rsidRPr="00D6664C">
              <w:rPr>
                <w:sz w:val="16"/>
                <w:szCs w:val="16"/>
              </w:rPr>
              <w:t>руб./</w:t>
            </w:r>
          </w:p>
          <w:p w:rsidR="00C37F06" w:rsidRPr="00D6664C" w:rsidRDefault="00C37F06" w:rsidP="00956A91">
            <w:pPr>
              <w:pStyle w:val="ConsPlusNormal"/>
              <w:widowControl/>
              <w:ind w:firstLine="0"/>
              <w:jc w:val="center"/>
              <w:rPr>
                <w:sz w:val="16"/>
                <w:szCs w:val="16"/>
              </w:rPr>
            </w:pPr>
            <w:proofErr w:type="spellStart"/>
            <w:r w:rsidRPr="00D6664C">
              <w:rPr>
                <w:sz w:val="16"/>
                <w:szCs w:val="16"/>
              </w:rPr>
              <w:t>кв.м</w:t>
            </w:r>
            <w:proofErr w:type="spellEnd"/>
            <w:r w:rsidRPr="00D6664C">
              <w:rPr>
                <w:sz w:val="16"/>
                <w:szCs w:val="16"/>
              </w:rPr>
              <w:t>.</w:t>
            </w:r>
          </w:p>
        </w:tc>
      </w:tr>
      <w:tr w:rsidR="00C37F06" w:rsidRPr="00D6664C">
        <w:tc>
          <w:tcPr>
            <w:tcW w:w="540" w:type="dxa"/>
            <w:vMerge w:val="restart"/>
            <w:tcBorders>
              <w:top w:val="single" w:sz="6" w:space="0" w:color="auto"/>
              <w:left w:val="single" w:sz="6" w:space="0" w:color="auto"/>
              <w:right w:val="single" w:sz="6" w:space="0" w:color="auto"/>
            </w:tcBorders>
          </w:tcPr>
          <w:p w:rsidR="00C37F06" w:rsidRPr="00D6664C" w:rsidRDefault="00C37F06" w:rsidP="00956A91">
            <w:pPr>
              <w:pStyle w:val="ConsPlusNormal"/>
              <w:widowControl/>
              <w:ind w:firstLine="0"/>
              <w:jc w:val="center"/>
              <w:rPr>
                <w:sz w:val="16"/>
                <w:szCs w:val="16"/>
              </w:rPr>
            </w:pPr>
            <w:r w:rsidRPr="00D6664C">
              <w:rPr>
                <w:sz w:val="16"/>
                <w:szCs w:val="16"/>
              </w:rPr>
              <w:t>1</w:t>
            </w:r>
          </w:p>
        </w:tc>
        <w:tc>
          <w:tcPr>
            <w:tcW w:w="8100" w:type="dxa"/>
            <w:tcBorders>
              <w:top w:val="single" w:sz="6" w:space="0" w:color="auto"/>
              <w:left w:val="single" w:sz="6" w:space="0" w:color="auto"/>
              <w:right w:val="single" w:sz="6" w:space="0" w:color="auto"/>
            </w:tcBorders>
            <w:vAlign w:val="center"/>
          </w:tcPr>
          <w:p w:rsidR="00C37F06" w:rsidRPr="00D6664C" w:rsidRDefault="00C37F06" w:rsidP="00956A91">
            <w:pPr>
              <w:pStyle w:val="a3"/>
              <w:rPr>
                <w:rFonts w:ascii="Times New Roman" w:hAnsi="Times New Roman" w:cs="Times New Roman"/>
                <w:b/>
                <w:bCs/>
                <w:sz w:val="16"/>
                <w:szCs w:val="16"/>
              </w:rPr>
            </w:pPr>
            <w:r w:rsidRPr="00D6664C">
              <w:rPr>
                <w:rFonts w:ascii="Times New Roman" w:hAnsi="Times New Roman" w:cs="Times New Roman"/>
                <w:b/>
                <w:bCs/>
                <w:sz w:val="16"/>
                <w:szCs w:val="16"/>
              </w:rPr>
              <w:t>Услуги по управлению, содержанию и ремонту общего имущества многоквартирного дома*, в том числе:</w:t>
            </w:r>
          </w:p>
        </w:tc>
        <w:tc>
          <w:tcPr>
            <w:tcW w:w="900" w:type="dxa"/>
            <w:tcBorders>
              <w:top w:val="single" w:sz="6" w:space="0" w:color="auto"/>
              <w:left w:val="single" w:sz="6" w:space="0" w:color="auto"/>
              <w:right w:val="single" w:sz="6" w:space="0" w:color="auto"/>
            </w:tcBorders>
            <w:vAlign w:val="center"/>
          </w:tcPr>
          <w:p w:rsidR="00C37F06" w:rsidRPr="00D6664C" w:rsidRDefault="00C37F06" w:rsidP="00956A91">
            <w:pPr>
              <w:pStyle w:val="ConsPlusNormal"/>
              <w:widowControl/>
              <w:ind w:firstLine="0"/>
              <w:jc w:val="center"/>
              <w:rPr>
                <w:sz w:val="16"/>
                <w:szCs w:val="16"/>
              </w:rPr>
            </w:pPr>
          </w:p>
        </w:tc>
      </w:tr>
      <w:tr w:rsidR="00C37F06" w:rsidRPr="00D6664C">
        <w:tc>
          <w:tcPr>
            <w:tcW w:w="540" w:type="dxa"/>
            <w:vMerge/>
            <w:tcBorders>
              <w:left w:val="single" w:sz="6" w:space="0" w:color="auto"/>
              <w:right w:val="single" w:sz="6" w:space="0" w:color="auto"/>
            </w:tcBorders>
          </w:tcPr>
          <w:p w:rsidR="00C37F06" w:rsidRPr="00D6664C" w:rsidRDefault="00C37F06" w:rsidP="00956A91">
            <w:pPr>
              <w:pStyle w:val="ConsPlusNormal"/>
              <w:widowControl/>
              <w:ind w:firstLine="0"/>
              <w:jc w:val="center"/>
              <w:rPr>
                <w:sz w:val="16"/>
                <w:szCs w:val="16"/>
              </w:rPr>
            </w:pPr>
          </w:p>
        </w:tc>
        <w:tc>
          <w:tcPr>
            <w:tcW w:w="8100" w:type="dxa"/>
            <w:tcBorders>
              <w:left w:val="single" w:sz="6" w:space="0" w:color="auto"/>
              <w:bottom w:val="single" w:sz="6" w:space="0" w:color="auto"/>
              <w:right w:val="single" w:sz="6" w:space="0" w:color="auto"/>
            </w:tcBorders>
            <w:vAlign w:val="center"/>
          </w:tcPr>
          <w:p w:rsidR="00C37F06" w:rsidRPr="00D6664C" w:rsidRDefault="00C37F06" w:rsidP="00956A91">
            <w:pPr>
              <w:pStyle w:val="a3"/>
              <w:rPr>
                <w:rFonts w:ascii="Times New Roman" w:hAnsi="Times New Roman" w:cs="Times New Roman"/>
                <w:sz w:val="16"/>
                <w:szCs w:val="16"/>
              </w:rPr>
            </w:pPr>
            <w:r w:rsidRPr="00D6664C">
              <w:rPr>
                <w:rFonts w:ascii="Times New Roman" w:hAnsi="Times New Roman" w:cs="Times New Roman"/>
                <w:sz w:val="16"/>
                <w:szCs w:val="16"/>
              </w:rPr>
              <w:t xml:space="preserve">- управление; услуги по начислению и сбору платежей; аварийное обслуживание; профилактические осмотры всех инженерных систем и конструктивных элементов дома; ремонт отдельных участков трубопроводов систем отопления, холодного и горячего водоснабжения, канализации; замена отдельных участков трубопроводов систем отопления, холодного и горячего водоснабжения и канализации длиной до 1 метра; прочистка канализации; регулировка, промывка, испытание, консервирование, расконсервирование системы центрального отопления; проверка и прочистка </w:t>
            </w:r>
            <w:proofErr w:type="spellStart"/>
            <w:r w:rsidRPr="00D6664C">
              <w:rPr>
                <w:rFonts w:ascii="Times New Roman" w:hAnsi="Times New Roman" w:cs="Times New Roman"/>
                <w:sz w:val="16"/>
                <w:szCs w:val="16"/>
              </w:rPr>
              <w:t>вентканалов</w:t>
            </w:r>
            <w:proofErr w:type="spellEnd"/>
            <w:r w:rsidRPr="00D6664C">
              <w:rPr>
                <w:rFonts w:ascii="Times New Roman" w:hAnsi="Times New Roman" w:cs="Times New Roman"/>
                <w:sz w:val="16"/>
                <w:szCs w:val="16"/>
              </w:rPr>
              <w:t xml:space="preserve"> и дымоходов; ремонт и ревизия вводно-распределительных устройств (ВРУ) и межэтажных щитов  электроснабжения; восстановление освещения мест общего пользования (МОП) и дворовых территорий; замена лампочек, патронов и выключателей в МОП; периодический осмотр технического состояния кровельного покрытия; прочистка ливневой канализации (внутреннего водостока, отводящего дождевые и талые воды с кровли); очистка кровельного покрытия от мусора; ремонт отдельных участков кровли (не более 10% кровли); </w:t>
            </w:r>
          </w:p>
        </w:tc>
        <w:tc>
          <w:tcPr>
            <w:tcW w:w="900" w:type="dxa"/>
            <w:tcBorders>
              <w:left w:val="single" w:sz="6" w:space="0" w:color="auto"/>
              <w:bottom w:val="single" w:sz="6" w:space="0" w:color="auto"/>
              <w:right w:val="single" w:sz="6" w:space="0" w:color="auto"/>
            </w:tcBorders>
            <w:vAlign w:val="center"/>
          </w:tcPr>
          <w:p w:rsidR="00C37F06" w:rsidRPr="00D6664C" w:rsidRDefault="00C37F06" w:rsidP="00956A91">
            <w:pPr>
              <w:pStyle w:val="ConsPlusNormal"/>
              <w:ind w:firstLine="0"/>
              <w:jc w:val="center"/>
              <w:rPr>
                <w:sz w:val="16"/>
                <w:szCs w:val="16"/>
              </w:rPr>
            </w:pPr>
          </w:p>
        </w:tc>
      </w:tr>
      <w:tr w:rsidR="00C37F06" w:rsidRPr="00D6664C">
        <w:tc>
          <w:tcPr>
            <w:tcW w:w="540" w:type="dxa"/>
            <w:tcBorders>
              <w:top w:val="single" w:sz="6" w:space="0" w:color="auto"/>
              <w:left w:val="single" w:sz="6" w:space="0" w:color="auto"/>
              <w:bottom w:val="single" w:sz="6" w:space="0" w:color="auto"/>
              <w:right w:val="single" w:sz="6" w:space="0" w:color="auto"/>
            </w:tcBorders>
          </w:tcPr>
          <w:p w:rsidR="00C37F06" w:rsidRPr="00D6664C" w:rsidRDefault="00C37F06" w:rsidP="00956A91">
            <w:pPr>
              <w:pStyle w:val="ConsPlusNormal"/>
              <w:widowControl/>
              <w:ind w:firstLine="0"/>
              <w:jc w:val="center"/>
              <w:rPr>
                <w:sz w:val="16"/>
                <w:szCs w:val="16"/>
              </w:rPr>
            </w:pPr>
            <w:r w:rsidRPr="00D6664C">
              <w:rPr>
                <w:sz w:val="16"/>
                <w:szCs w:val="16"/>
              </w:rPr>
              <w:t>2</w:t>
            </w:r>
          </w:p>
        </w:tc>
        <w:tc>
          <w:tcPr>
            <w:tcW w:w="8100" w:type="dxa"/>
            <w:tcBorders>
              <w:top w:val="single" w:sz="6" w:space="0" w:color="auto"/>
              <w:left w:val="single" w:sz="6" w:space="0" w:color="auto"/>
              <w:bottom w:val="single" w:sz="6" w:space="0" w:color="auto"/>
              <w:right w:val="single" w:sz="6" w:space="0" w:color="auto"/>
            </w:tcBorders>
            <w:vAlign w:val="center"/>
          </w:tcPr>
          <w:p w:rsidR="00C37F06" w:rsidRPr="00D6664C" w:rsidRDefault="00C37F06" w:rsidP="00956A91">
            <w:pPr>
              <w:pStyle w:val="ConsPlusNormal"/>
              <w:widowControl/>
              <w:ind w:firstLine="0"/>
              <w:jc w:val="both"/>
              <w:rPr>
                <w:b/>
                <w:bCs/>
                <w:sz w:val="16"/>
                <w:szCs w:val="16"/>
              </w:rPr>
            </w:pPr>
            <w:r w:rsidRPr="00D6664C">
              <w:rPr>
                <w:sz w:val="16"/>
                <w:szCs w:val="16"/>
              </w:rPr>
              <w:t>Сбор, вывоз и утилизация твердых бытовых отходов (ТБО);</w:t>
            </w:r>
          </w:p>
        </w:tc>
        <w:tc>
          <w:tcPr>
            <w:tcW w:w="900" w:type="dxa"/>
            <w:tcBorders>
              <w:top w:val="single" w:sz="6" w:space="0" w:color="auto"/>
              <w:left w:val="single" w:sz="6" w:space="0" w:color="auto"/>
              <w:bottom w:val="single" w:sz="6" w:space="0" w:color="auto"/>
              <w:right w:val="single" w:sz="6" w:space="0" w:color="auto"/>
            </w:tcBorders>
            <w:vAlign w:val="center"/>
          </w:tcPr>
          <w:p w:rsidR="00C37F06" w:rsidRPr="00D6664C" w:rsidRDefault="00C37F06" w:rsidP="00956A91">
            <w:pPr>
              <w:pStyle w:val="ConsPlusNormal"/>
              <w:widowControl/>
              <w:ind w:firstLine="0"/>
              <w:jc w:val="center"/>
              <w:rPr>
                <w:b/>
                <w:bCs/>
                <w:sz w:val="16"/>
                <w:szCs w:val="16"/>
              </w:rPr>
            </w:pPr>
          </w:p>
        </w:tc>
      </w:tr>
      <w:tr w:rsidR="00C37F06" w:rsidRPr="00D6664C">
        <w:tc>
          <w:tcPr>
            <w:tcW w:w="540" w:type="dxa"/>
            <w:tcBorders>
              <w:top w:val="single" w:sz="6" w:space="0" w:color="auto"/>
              <w:left w:val="single" w:sz="6" w:space="0" w:color="auto"/>
              <w:bottom w:val="single" w:sz="6" w:space="0" w:color="auto"/>
              <w:right w:val="single" w:sz="6" w:space="0" w:color="auto"/>
            </w:tcBorders>
          </w:tcPr>
          <w:p w:rsidR="00C37F06" w:rsidRPr="00D6664C" w:rsidRDefault="00C37F06" w:rsidP="00956A91">
            <w:pPr>
              <w:pStyle w:val="ConsPlusNormal"/>
              <w:widowControl/>
              <w:ind w:firstLine="0"/>
              <w:jc w:val="center"/>
              <w:rPr>
                <w:sz w:val="16"/>
                <w:szCs w:val="16"/>
              </w:rPr>
            </w:pPr>
            <w:r w:rsidRPr="00D6664C">
              <w:rPr>
                <w:sz w:val="16"/>
                <w:szCs w:val="16"/>
              </w:rPr>
              <w:t>3</w:t>
            </w:r>
          </w:p>
        </w:tc>
        <w:tc>
          <w:tcPr>
            <w:tcW w:w="8100" w:type="dxa"/>
            <w:tcBorders>
              <w:top w:val="single" w:sz="6" w:space="0" w:color="auto"/>
              <w:left w:val="single" w:sz="6" w:space="0" w:color="auto"/>
              <w:bottom w:val="single" w:sz="6" w:space="0" w:color="auto"/>
              <w:right w:val="single" w:sz="6" w:space="0" w:color="auto"/>
            </w:tcBorders>
            <w:vAlign w:val="center"/>
          </w:tcPr>
          <w:p w:rsidR="00C37F06" w:rsidRPr="00D6664C" w:rsidRDefault="00C37F06" w:rsidP="00956A91">
            <w:pPr>
              <w:pStyle w:val="ConsPlusNormal"/>
              <w:widowControl/>
              <w:ind w:firstLine="0"/>
              <w:jc w:val="both"/>
              <w:rPr>
                <w:sz w:val="16"/>
                <w:szCs w:val="16"/>
              </w:rPr>
            </w:pPr>
            <w:r w:rsidRPr="00D6664C">
              <w:rPr>
                <w:sz w:val="16"/>
                <w:szCs w:val="16"/>
              </w:rPr>
              <w:t xml:space="preserve">Содержание придомовой территории, в </w:t>
            </w:r>
            <w:proofErr w:type="spellStart"/>
            <w:r w:rsidRPr="00D6664C">
              <w:rPr>
                <w:sz w:val="16"/>
                <w:szCs w:val="16"/>
              </w:rPr>
              <w:t>т.ч</w:t>
            </w:r>
            <w:proofErr w:type="spellEnd"/>
            <w:r w:rsidRPr="00D6664C">
              <w:rPr>
                <w:sz w:val="16"/>
                <w:szCs w:val="16"/>
              </w:rPr>
              <w:t xml:space="preserve">. уборка от мусора придомовой территории в летний период, уборка мусора с газона, очистка урн, уборка мусора на контейнерных площадках, очистка </w:t>
            </w:r>
            <w:proofErr w:type="spellStart"/>
            <w:r w:rsidRPr="00D6664C">
              <w:rPr>
                <w:sz w:val="16"/>
                <w:szCs w:val="16"/>
              </w:rPr>
              <w:t>отмосток</w:t>
            </w:r>
            <w:proofErr w:type="spellEnd"/>
            <w:r w:rsidRPr="00D6664C">
              <w:rPr>
                <w:sz w:val="16"/>
                <w:szCs w:val="16"/>
              </w:rPr>
              <w:t xml:space="preserve"> от поросли, скашивание травы (1 раз за весенне-летний сезон); сдвижка и подметание снега, механическая уборка снега с придомовой территории, посыпка наледи песком, вывоз крупногабаритного мусора,</w:t>
            </w:r>
          </w:p>
        </w:tc>
        <w:tc>
          <w:tcPr>
            <w:tcW w:w="900" w:type="dxa"/>
            <w:tcBorders>
              <w:top w:val="single" w:sz="6" w:space="0" w:color="auto"/>
              <w:left w:val="single" w:sz="6" w:space="0" w:color="auto"/>
              <w:bottom w:val="single" w:sz="6" w:space="0" w:color="auto"/>
              <w:right w:val="single" w:sz="6" w:space="0" w:color="auto"/>
            </w:tcBorders>
            <w:vAlign w:val="center"/>
          </w:tcPr>
          <w:p w:rsidR="00C37F06" w:rsidRPr="00D6664C" w:rsidRDefault="00C37F06" w:rsidP="00956A91">
            <w:pPr>
              <w:pStyle w:val="ConsPlusNormal"/>
              <w:widowControl/>
              <w:ind w:firstLine="0"/>
              <w:jc w:val="center"/>
              <w:rPr>
                <w:b/>
                <w:bCs/>
                <w:sz w:val="16"/>
                <w:szCs w:val="16"/>
              </w:rPr>
            </w:pPr>
          </w:p>
        </w:tc>
      </w:tr>
      <w:tr w:rsidR="00C37F06" w:rsidRPr="00D6664C">
        <w:tc>
          <w:tcPr>
            <w:tcW w:w="540" w:type="dxa"/>
            <w:tcBorders>
              <w:top w:val="single" w:sz="6" w:space="0" w:color="auto"/>
              <w:left w:val="single" w:sz="6" w:space="0" w:color="auto"/>
              <w:bottom w:val="single" w:sz="6" w:space="0" w:color="auto"/>
              <w:right w:val="single" w:sz="6" w:space="0" w:color="auto"/>
            </w:tcBorders>
          </w:tcPr>
          <w:p w:rsidR="00C37F06" w:rsidRPr="00D6664C" w:rsidRDefault="00C37F06" w:rsidP="00956A91">
            <w:pPr>
              <w:pStyle w:val="ConsPlusNormal"/>
              <w:widowControl/>
              <w:ind w:firstLine="0"/>
              <w:jc w:val="center"/>
              <w:rPr>
                <w:sz w:val="16"/>
                <w:szCs w:val="16"/>
              </w:rPr>
            </w:pPr>
            <w:r w:rsidRPr="00D6664C">
              <w:rPr>
                <w:sz w:val="16"/>
                <w:szCs w:val="16"/>
              </w:rPr>
              <w:t>4</w:t>
            </w:r>
          </w:p>
        </w:tc>
        <w:tc>
          <w:tcPr>
            <w:tcW w:w="8100" w:type="dxa"/>
            <w:tcBorders>
              <w:top w:val="single" w:sz="6" w:space="0" w:color="auto"/>
              <w:left w:val="single" w:sz="6" w:space="0" w:color="auto"/>
              <w:bottom w:val="single" w:sz="6" w:space="0" w:color="auto"/>
              <w:right w:val="single" w:sz="6" w:space="0" w:color="auto"/>
            </w:tcBorders>
            <w:vAlign w:val="center"/>
          </w:tcPr>
          <w:p w:rsidR="00C37F06" w:rsidRPr="00D6664C" w:rsidRDefault="00C37F06" w:rsidP="00956A91">
            <w:pPr>
              <w:pStyle w:val="ConsPlusNormal"/>
              <w:widowControl/>
              <w:ind w:firstLine="0"/>
              <w:rPr>
                <w:sz w:val="16"/>
                <w:szCs w:val="16"/>
              </w:rPr>
            </w:pPr>
            <w:r w:rsidRPr="00D6664C">
              <w:rPr>
                <w:sz w:val="16"/>
                <w:szCs w:val="16"/>
              </w:rPr>
              <w:t>Аварийно-техническое обслуживание внутридомового газового оборудования, относящегося к общему имуществу дома</w:t>
            </w:r>
          </w:p>
        </w:tc>
        <w:tc>
          <w:tcPr>
            <w:tcW w:w="900" w:type="dxa"/>
            <w:tcBorders>
              <w:top w:val="single" w:sz="6" w:space="0" w:color="auto"/>
              <w:left w:val="single" w:sz="6" w:space="0" w:color="auto"/>
              <w:bottom w:val="single" w:sz="6" w:space="0" w:color="auto"/>
              <w:right w:val="single" w:sz="6" w:space="0" w:color="auto"/>
            </w:tcBorders>
            <w:vAlign w:val="center"/>
          </w:tcPr>
          <w:p w:rsidR="00C37F06" w:rsidRPr="00D6664C" w:rsidRDefault="00C37F06" w:rsidP="00956A91">
            <w:pPr>
              <w:pStyle w:val="ConsPlusNormal"/>
              <w:widowControl/>
              <w:ind w:firstLine="0"/>
              <w:rPr>
                <w:b/>
                <w:bCs/>
                <w:sz w:val="16"/>
                <w:szCs w:val="16"/>
              </w:rPr>
            </w:pPr>
          </w:p>
        </w:tc>
      </w:tr>
      <w:tr w:rsidR="00C37F06" w:rsidRPr="00D6664C">
        <w:tc>
          <w:tcPr>
            <w:tcW w:w="540" w:type="dxa"/>
            <w:tcBorders>
              <w:top w:val="single" w:sz="6" w:space="0" w:color="auto"/>
              <w:left w:val="single" w:sz="6" w:space="0" w:color="auto"/>
              <w:bottom w:val="single" w:sz="6" w:space="0" w:color="auto"/>
              <w:right w:val="single" w:sz="6" w:space="0" w:color="auto"/>
            </w:tcBorders>
          </w:tcPr>
          <w:p w:rsidR="00C37F06" w:rsidRPr="00D6664C" w:rsidRDefault="00C37F06" w:rsidP="00956A91">
            <w:pPr>
              <w:pStyle w:val="ConsPlusNormal"/>
              <w:widowControl/>
              <w:ind w:firstLine="0"/>
              <w:jc w:val="center"/>
              <w:rPr>
                <w:sz w:val="16"/>
                <w:szCs w:val="16"/>
              </w:rPr>
            </w:pPr>
            <w:r w:rsidRPr="00D6664C">
              <w:rPr>
                <w:sz w:val="16"/>
                <w:szCs w:val="16"/>
              </w:rPr>
              <w:t>5</w:t>
            </w:r>
          </w:p>
        </w:tc>
        <w:tc>
          <w:tcPr>
            <w:tcW w:w="8100" w:type="dxa"/>
            <w:tcBorders>
              <w:top w:val="single" w:sz="6" w:space="0" w:color="auto"/>
              <w:left w:val="single" w:sz="6" w:space="0" w:color="auto"/>
              <w:bottom w:val="single" w:sz="6" w:space="0" w:color="auto"/>
              <w:right w:val="single" w:sz="6" w:space="0" w:color="auto"/>
            </w:tcBorders>
            <w:vAlign w:val="center"/>
          </w:tcPr>
          <w:p w:rsidR="00C37F06" w:rsidRPr="00D6664C" w:rsidRDefault="00C37F06" w:rsidP="00956A91">
            <w:pPr>
              <w:pStyle w:val="ConsPlusNormal"/>
              <w:widowControl/>
              <w:ind w:firstLine="0"/>
              <w:rPr>
                <w:sz w:val="16"/>
                <w:szCs w:val="16"/>
              </w:rPr>
            </w:pPr>
            <w:r w:rsidRPr="00D6664C">
              <w:rPr>
                <w:sz w:val="16"/>
                <w:szCs w:val="16"/>
              </w:rPr>
              <w:t>Уборка лестничных клеток**</w:t>
            </w:r>
          </w:p>
        </w:tc>
        <w:tc>
          <w:tcPr>
            <w:tcW w:w="900" w:type="dxa"/>
            <w:tcBorders>
              <w:top w:val="single" w:sz="6" w:space="0" w:color="auto"/>
              <w:left w:val="single" w:sz="6" w:space="0" w:color="auto"/>
              <w:bottom w:val="single" w:sz="6" w:space="0" w:color="auto"/>
              <w:right w:val="single" w:sz="6" w:space="0" w:color="auto"/>
            </w:tcBorders>
            <w:vAlign w:val="center"/>
          </w:tcPr>
          <w:p w:rsidR="00C37F06" w:rsidRPr="00D6664C" w:rsidRDefault="00C37F06" w:rsidP="00956A91">
            <w:pPr>
              <w:pStyle w:val="ConsPlusNormal"/>
              <w:widowControl/>
              <w:ind w:firstLine="0"/>
              <w:rPr>
                <w:b/>
                <w:bCs/>
                <w:sz w:val="16"/>
                <w:szCs w:val="16"/>
              </w:rPr>
            </w:pPr>
          </w:p>
        </w:tc>
      </w:tr>
      <w:tr w:rsidR="00C37F06" w:rsidRPr="00D6664C">
        <w:tc>
          <w:tcPr>
            <w:tcW w:w="540" w:type="dxa"/>
            <w:tcBorders>
              <w:top w:val="single" w:sz="6" w:space="0" w:color="auto"/>
              <w:left w:val="single" w:sz="6" w:space="0" w:color="auto"/>
              <w:bottom w:val="single" w:sz="6" w:space="0" w:color="auto"/>
              <w:right w:val="single" w:sz="6" w:space="0" w:color="auto"/>
            </w:tcBorders>
          </w:tcPr>
          <w:p w:rsidR="00C37F06" w:rsidRPr="00D6664C" w:rsidRDefault="00C37F06" w:rsidP="00956A91">
            <w:pPr>
              <w:pStyle w:val="ConsPlusNormal"/>
              <w:widowControl/>
              <w:ind w:firstLine="0"/>
              <w:jc w:val="center"/>
              <w:rPr>
                <w:sz w:val="16"/>
                <w:szCs w:val="16"/>
              </w:rPr>
            </w:pPr>
            <w:r w:rsidRPr="00D6664C">
              <w:rPr>
                <w:sz w:val="16"/>
                <w:szCs w:val="16"/>
              </w:rPr>
              <w:t>6</w:t>
            </w:r>
          </w:p>
        </w:tc>
        <w:tc>
          <w:tcPr>
            <w:tcW w:w="8100" w:type="dxa"/>
            <w:tcBorders>
              <w:top w:val="single" w:sz="6" w:space="0" w:color="auto"/>
              <w:left w:val="single" w:sz="6" w:space="0" w:color="auto"/>
              <w:bottom w:val="single" w:sz="6" w:space="0" w:color="auto"/>
              <w:right w:val="single" w:sz="6" w:space="0" w:color="auto"/>
            </w:tcBorders>
            <w:vAlign w:val="center"/>
          </w:tcPr>
          <w:p w:rsidR="00C37F06" w:rsidRPr="00D6664C" w:rsidRDefault="00C37F06" w:rsidP="00956A91">
            <w:pPr>
              <w:pStyle w:val="ConsPlusNormal"/>
              <w:widowControl/>
              <w:ind w:firstLine="0"/>
              <w:rPr>
                <w:sz w:val="16"/>
                <w:szCs w:val="16"/>
              </w:rPr>
            </w:pPr>
            <w:r w:rsidRPr="00D6664C">
              <w:rPr>
                <w:sz w:val="16"/>
                <w:szCs w:val="16"/>
              </w:rPr>
              <w:t>Содержание и обслуживание лифтов**</w:t>
            </w:r>
            <w:r w:rsidRPr="00D6664C">
              <w:rPr>
                <w:sz w:val="16"/>
                <w:szCs w:val="16"/>
              </w:rPr>
              <w:tab/>
            </w:r>
          </w:p>
        </w:tc>
        <w:tc>
          <w:tcPr>
            <w:tcW w:w="900" w:type="dxa"/>
            <w:tcBorders>
              <w:top w:val="single" w:sz="6" w:space="0" w:color="auto"/>
              <w:left w:val="single" w:sz="6" w:space="0" w:color="auto"/>
              <w:bottom w:val="single" w:sz="6" w:space="0" w:color="auto"/>
              <w:right w:val="single" w:sz="6" w:space="0" w:color="auto"/>
            </w:tcBorders>
            <w:vAlign w:val="center"/>
          </w:tcPr>
          <w:p w:rsidR="00C37F06" w:rsidRPr="00D6664C" w:rsidRDefault="00C37F06" w:rsidP="00956A91">
            <w:pPr>
              <w:pStyle w:val="ConsPlusNormal"/>
              <w:widowControl/>
              <w:ind w:firstLine="0"/>
              <w:jc w:val="center"/>
              <w:rPr>
                <w:b/>
                <w:bCs/>
                <w:sz w:val="16"/>
                <w:szCs w:val="16"/>
              </w:rPr>
            </w:pPr>
          </w:p>
        </w:tc>
      </w:tr>
      <w:tr w:rsidR="00C37F06" w:rsidRPr="00D6664C">
        <w:tc>
          <w:tcPr>
            <w:tcW w:w="540" w:type="dxa"/>
            <w:tcBorders>
              <w:top w:val="single" w:sz="6" w:space="0" w:color="auto"/>
              <w:left w:val="single" w:sz="6" w:space="0" w:color="auto"/>
              <w:bottom w:val="single" w:sz="6" w:space="0" w:color="auto"/>
              <w:right w:val="single" w:sz="6" w:space="0" w:color="auto"/>
            </w:tcBorders>
          </w:tcPr>
          <w:p w:rsidR="00C37F06" w:rsidRPr="00D6664C" w:rsidRDefault="00C37F06" w:rsidP="00956A91">
            <w:pPr>
              <w:pStyle w:val="ConsPlusNormal"/>
              <w:widowControl/>
              <w:ind w:firstLine="0"/>
              <w:jc w:val="center"/>
              <w:rPr>
                <w:sz w:val="16"/>
                <w:szCs w:val="16"/>
              </w:rPr>
            </w:pPr>
            <w:r w:rsidRPr="00D6664C">
              <w:rPr>
                <w:sz w:val="16"/>
                <w:szCs w:val="16"/>
              </w:rPr>
              <w:t>7</w:t>
            </w:r>
          </w:p>
        </w:tc>
        <w:tc>
          <w:tcPr>
            <w:tcW w:w="8100" w:type="dxa"/>
            <w:tcBorders>
              <w:top w:val="single" w:sz="6" w:space="0" w:color="auto"/>
              <w:left w:val="single" w:sz="6" w:space="0" w:color="auto"/>
              <w:bottom w:val="single" w:sz="6" w:space="0" w:color="auto"/>
              <w:right w:val="single" w:sz="6" w:space="0" w:color="auto"/>
            </w:tcBorders>
            <w:vAlign w:val="center"/>
          </w:tcPr>
          <w:p w:rsidR="00C37F06" w:rsidRPr="00D6664C" w:rsidRDefault="00C37F06" w:rsidP="00956A91">
            <w:pPr>
              <w:pStyle w:val="ConsPlusNormal"/>
              <w:widowControl/>
              <w:ind w:firstLine="0"/>
              <w:rPr>
                <w:sz w:val="16"/>
                <w:szCs w:val="16"/>
              </w:rPr>
            </w:pPr>
            <w:r w:rsidRPr="00D6664C">
              <w:rPr>
                <w:sz w:val="16"/>
                <w:szCs w:val="16"/>
              </w:rPr>
              <w:t>Содержание и обслуживание мусоропроводов**</w:t>
            </w:r>
          </w:p>
        </w:tc>
        <w:tc>
          <w:tcPr>
            <w:tcW w:w="900" w:type="dxa"/>
            <w:tcBorders>
              <w:top w:val="single" w:sz="6" w:space="0" w:color="auto"/>
              <w:left w:val="single" w:sz="6" w:space="0" w:color="auto"/>
              <w:bottom w:val="single" w:sz="6" w:space="0" w:color="auto"/>
              <w:right w:val="single" w:sz="6" w:space="0" w:color="auto"/>
            </w:tcBorders>
            <w:vAlign w:val="center"/>
          </w:tcPr>
          <w:p w:rsidR="00C37F06" w:rsidRPr="00D6664C" w:rsidRDefault="00C37F06" w:rsidP="00956A91">
            <w:pPr>
              <w:pStyle w:val="ConsPlusNormal"/>
              <w:widowControl/>
              <w:ind w:firstLine="0"/>
              <w:jc w:val="center"/>
              <w:rPr>
                <w:b/>
                <w:bCs/>
                <w:sz w:val="16"/>
                <w:szCs w:val="16"/>
              </w:rPr>
            </w:pPr>
          </w:p>
        </w:tc>
      </w:tr>
    </w:tbl>
    <w:p w:rsidR="00C37F06" w:rsidRPr="00D6664C" w:rsidRDefault="00C37F06" w:rsidP="00956A91">
      <w:pPr>
        <w:jc w:val="both"/>
        <w:rPr>
          <w:sz w:val="16"/>
          <w:szCs w:val="16"/>
        </w:rPr>
      </w:pPr>
    </w:p>
    <w:p w:rsidR="00C37F06" w:rsidRPr="00D6664C" w:rsidRDefault="00C37F06" w:rsidP="00956A91">
      <w:pPr>
        <w:pStyle w:val="ConsPlusTitle"/>
        <w:widowControl/>
        <w:spacing w:line="360" w:lineRule="auto"/>
        <w:rPr>
          <w:rFonts w:ascii="Times New Roman" w:hAnsi="Times New Roman" w:cs="Times New Roman"/>
          <w:b w:val="0"/>
          <w:bCs w:val="0"/>
          <w:sz w:val="16"/>
          <w:szCs w:val="16"/>
        </w:rPr>
      </w:pPr>
      <w:r w:rsidRPr="00D6664C">
        <w:rPr>
          <w:rFonts w:ascii="Times New Roman" w:hAnsi="Times New Roman" w:cs="Times New Roman"/>
          <w:sz w:val="16"/>
          <w:szCs w:val="16"/>
        </w:rPr>
        <w:t xml:space="preserve">* - </w:t>
      </w:r>
      <w:r w:rsidRPr="00D6664C">
        <w:rPr>
          <w:rFonts w:ascii="Times New Roman" w:hAnsi="Times New Roman" w:cs="Times New Roman"/>
          <w:b w:val="0"/>
          <w:bCs w:val="0"/>
          <w:sz w:val="16"/>
          <w:szCs w:val="16"/>
        </w:rPr>
        <w:t>работы выполняются на общедомовом имуществе</w:t>
      </w:r>
    </w:p>
    <w:p w:rsidR="00C37F06" w:rsidRPr="00D6664C" w:rsidRDefault="00C37F06" w:rsidP="00956A91">
      <w:pPr>
        <w:pStyle w:val="ConsPlusTitle"/>
        <w:widowControl/>
        <w:spacing w:line="360" w:lineRule="auto"/>
        <w:rPr>
          <w:rFonts w:ascii="Times New Roman" w:hAnsi="Times New Roman" w:cs="Times New Roman"/>
          <w:b w:val="0"/>
          <w:bCs w:val="0"/>
          <w:sz w:val="16"/>
          <w:szCs w:val="16"/>
        </w:rPr>
      </w:pPr>
      <w:r w:rsidRPr="00D6664C">
        <w:rPr>
          <w:rFonts w:ascii="Times New Roman" w:hAnsi="Times New Roman" w:cs="Times New Roman"/>
          <w:b w:val="0"/>
          <w:bCs w:val="0"/>
          <w:sz w:val="16"/>
          <w:szCs w:val="16"/>
        </w:rPr>
        <w:lastRenderedPageBreak/>
        <w:t>** - начисляется только при предоставлении данной услуги</w:t>
      </w:r>
    </w:p>
    <w:p w:rsidR="00C37F06" w:rsidRPr="00D6664C" w:rsidRDefault="00C37F06" w:rsidP="00956A91">
      <w:pPr>
        <w:autoSpaceDE w:val="0"/>
        <w:autoSpaceDN w:val="0"/>
        <w:adjustRightInd w:val="0"/>
        <w:outlineLvl w:val="1"/>
        <w:rPr>
          <w:sz w:val="16"/>
          <w:szCs w:val="16"/>
        </w:rPr>
      </w:pPr>
    </w:p>
    <w:tbl>
      <w:tblPr>
        <w:tblW w:w="0" w:type="auto"/>
        <w:tblInd w:w="-106" w:type="dxa"/>
        <w:tblLook w:val="00A0" w:firstRow="1" w:lastRow="0" w:firstColumn="1" w:lastColumn="0" w:noHBand="0" w:noVBand="0"/>
      </w:tblPr>
      <w:tblGrid>
        <w:gridCol w:w="4938"/>
        <w:gridCol w:w="4863"/>
      </w:tblGrid>
      <w:tr w:rsidR="00C37F06" w:rsidRPr="00D6664C">
        <w:tc>
          <w:tcPr>
            <w:tcW w:w="5057" w:type="dxa"/>
          </w:tcPr>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Собственник (представитель собственника):</w:t>
            </w:r>
          </w:p>
          <w:p w:rsidR="00C37F06" w:rsidRPr="00D6664C" w:rsidRDefault="00C37F06" w:rsidP="00956A91">
            <w:pPr>
              <w:tabs>
                <w:tab w:val="center" w:pos="2420"/>
              </w:tabs>
              <w:autoSpaceDE w:val="0"/>
              <w:autoSpaceDN w:val="0"/>
              <w:adjustRightInd w:val="0"/>
              <w:outlineLvl w:val="1"/>
              <w:rPr>
                <w:sz w:val="16"/>
                <w:szCs w:val="16"/>
              </w:rPr>
            </w:pPr>
          </w:p>
          <w:p w:rsidR="00C37F06" w:rsidRPr="00D6664C" w:rsidRDefault="00C37F06" w:rsidP="00956A91">
            <w:pPr>
              <w:tabs>
                <w:tab w:val="center" w:pos="2420"/>
              </w:tabs>
              <w:autoSpaceDE w:val="0"/>
              <w:autoSpaceDN w:val="0"/>
              <w:adjustRightInd w:val="0"/>
              <w:outlineLvl w:val="1"/>
              <w:rPr>
                <w:sz w:val="16"/>
                <w:szCs w:val="16"/>
              </w:rPr>
            </w:pPr>
            <w:r w:rsidRPr="00D6664C">
              <w:rPr>
                <w:sz w:val="16"/>
                <w:szCs w:val="16"/>
              </w:rPr>
              <w:t>_________________\_____________________</w:t>
            </w:r>
          </w:p>
        </w:tc>
        <w:tc>
          <w:tcPr>
            <w:tcW w:w="5058" w:type="dxa"/>
          </w:tcPr>
          <w:p w:rsidR="00C37F06" w:rsidRPr="00D6664C" w:rsidRDefault="00C37F06" w:rsidP="00956A91">
            <w:pPr>
              <w:autoSpaceDE w:val="0"/>
              <w:autoSpaceDN w:val="0"/>
              <w:adjustRightInd w:val="0"/>
              <w:outlineLvl w:val="1"/>
              <w:rPr>
                <w:sz w:val="16"/>
                <w:szCs w:val="16"/>
              </w:rPr>
            </w:pPr>
            <w:r w:rsidRPr="00D6664C">
              <w:rPr>
                <w:sz w:val="16"/>
                <w:szCs w:val="16"/>
              </w:rPr>
              <w:t xml:space="preserve">Управляющая организация: </w:t>
            </w:r>
          </w:p>
          <w:p w:rsidR="00C37F06" w:rsidRPr="00D6664C" w:rsidRDefault="00C37F06" w:rsidP="00956A91">
            <w:pPr>
              <w:autoSpaceDE w:val="0"/>
              <w:autoSpaceDN w:val="0"/>
              <w:adjustRightInd w:val="0"/>
              <w:outlineLvl w:val="1"/>
              <w:rPr>
                <w:sz w:val="16"/>
                <w:szCs w:val="16"/>
              </w:rPr>
            </w:pPr>
            <w:r w:rsidRPr="00D6664C">
              <w:rPr>
                <w:sz w:val="16"/>
                <w:szCs w:val="16"/>
              </w:rPr>
              <w:t>ЗАО «УК ЖХ № 1»</w:t>
            </w:r>
          </w:p>
          <w:p w:rsidR="00C37F06" w:rsidRPr="00D6664C" w:rsidRDefault="00C37F06" w:rsidP="00956A91">
            <w:pPr>
              <w:autoSpaceDE w:val="0"/>
              <w:autoSpaceDN w:val="0"/>
              <w:adjustRightInd w:val="0"/>
              <w:outlineLvl w:val="1"/>
              <w:rPr>
                <w:sz w:val="16"/>
                <w:szCs w:val="16"/>
              </w:rPr>
            </w:pPr>
          </w:p>
          <w:p w:rsidR="00C37F06" w:rsidRPr="00D6664C" w:rsidRDefault="00C37F06" w:rsidP="00956A91">
            <w:pPr>
              <w:autoSpaceDE w:val="0"/>
              <w:autoSpaceDN w:val="0"/>
              <w:adjustRightInd w:val="0"/>
              <w:outlineLvl w:val="1"/>
              <w:rPr>
                <w:sz w:val="16"/>
                <w:szCs w:val="16"/>
              </w:rPr>
            </w:pPr>
            <w:r w:rsidRPr="00D6664C">
              <w:rPr>
                <w:sz w:val="16"/>
                <w:szCs w:val="16"/>
              </w:rPr>
              <w:t xml:space="preserve">_____________________С.С. </w:t>
            </w:r>
            <w:proofErr w:type="spellStart"/>
            <w:r w:rsidRPr="00D6664C">
              <w:rPr>
                <w:sz w:val="16"/>
                <w:szCs w:val="16"/>
              </w:rPr>
              <w:t>Ликсонова</w:t>
            </w:r>
            <w:proofErr w:type="spellEnd"/>
          </w:p>
          <w:p w:rsidR="00C37F06" w:rsidRPr="00D6664C" w:rsidRDefault="00C37F06" w:rsidP="00956A91">
            <w:pPr>
              <w:autoSpaceDE w:val="0"/>
              <w:autoSpaceDN w:val="0"/>
              <w:adjustRightInd w:val="0"/>
              <w:outlineLvl w:val="1"/>
              <w:rPr>
                <w:sz w:val="16"/>
                <w:szCs w:val="16"/>
              </w:rPr>
            </w:pPr>
            <w:r w:rsidRPr="00D6664C">
              <w:rPr>
                <w:sz w:val="16"/>
                <w:szCs w:val="16"/>
              </w:rPr>
              <w:t>МП</w:t>
            </w:r>
          </w:p>
          <w:p w:rsidR="00C37F06" w:rsidRPr="00D6664C" w:rsidRDefault="00C37F06" w:rsidP="00956A91">
            <w:pPr>
              <w:autoSpaceDE w:val="0"/>
              <w:autoSpaceDN w:val="0"/>
              <w:adjustRightInd w:val="0"/>
              <w:outlineLvl w:val="1"/>
              <w:rPr>
                <w:sz w:val="16"/>
                <w:szCs w:val="16"/>
              </w:rPr>
            </w:pPr>
          </w:p>
        </w:tc>
      </w:tr>
    </w:tbl>
    <w:p w:rsidR="00C37F06" w:rsidRPr="00D6664C" w:rsidRDefault="00C37F06" w:rsidP="00956A91">
      <w:pPr>
        <w:autoSpaceDE w:val="0"/>
        <w:autoSpaceDN w:val="0"/>
        <w:adjustRightInd w:val="0"/>
        <w:jc w:val="right"/>
        <w:outlineLvl w:val="1"/>
        <w:rPr>
          <w:sz w:val="16"/>
          <w:szCs w:val="16"/>
        </w:rPr>
      </w:pPr>
    </w:p>
    <w:p w:rsidR="00C37F06" w:rsidRPr="00D6664C" w:rsidRDefault="00C37F06" w:rsidP="00956A91">
      <w:pPr>
        <w:autoSpaceDE w:val="0"/>
        <w:autoSpaceDN w:val="0"/>
        <w:adjustRightInd w:val="0"/>
        <w:jc w:val="right"/>
        <w:outlineLvl w:val="1"/>
        <w:rPr>
          <w:sz w:val="16"/>
          <w:szCs w:val="16"/>
        </w:rPr>
      </w:pPr>
      <w:r w:rsidRPr="00D6664C">
        <w:rPr>
          <w:sz w:val="16"/>
          <w:szCs w:val="16"/>
        </w:rPr>
        <w:t>Приложение  № 6</w:t>
      </w:r>
    </w:p>
    <w:p w:rsidR="00C37F06" w:rsidRPr="00D6664C" w:rsidRDefault="00C37F06" w:rsidP="00956A91">
      <w:pPr>
        <w:autoSpaceDE w:val="0"/>
        <w:autoSpaceDN w:val="0"/>
        <w:adjustRightInd w:val="0"/>
        <w:jc w:val="right"/>
        <w:outlineLvl w:val="1"/>
        <w:rPr>
          <w:sz w:val="16"/>
          <w:szCs w:val="16"/>
        </w:rPr>
      </w:pPr>
      <w:r w:rsidRPr="00D6664C">
        <w:rPr>
          <w:sz w:val="16"/>
          <w:szCs w:val="16"/>
        </w:rPr>
        <w:t xml:space="preserve">к Договору  управления многоквартирным домом </w:t>
      </w:r>
    </w:p>
    <w:p w:rsidR="00C37F06" w:rsidRPr="00D6664C" w:rsidRDefault="00C37F06" w:rsidP="00956A91">
      <w:pPr>
        <w:autoSpaceDE w:val="0"/>
        <w:autoSpaceDN w:val="0"/>
        <w:adjustRightInd w:val="0"/>
        <w:outlineLvl w:val="1"/>
        <w:rPr>
          <w:sz w:val="16"/>
          <w:szCs w:val="16"/>
        </w:rPr>
      </w:pPr>
    </w:p>
    <w:tbl>
      <w:tblPr>
        <w:tblW w:w="7541" w:type="dxa"/>
        <w:tblInd w:w="-106" w:type="dxa"/>
        <w:tblLayout w:type="fixed"/>
        <w:tblLook w:val="00A0" w:firstRow="1" w:lastRow="0" w:firstColumn="1" w:lastColumn="0" w:noHBand="0" w:noVBand="0"/>
      </w:tblPr>
      <w:tblGrid>
        <w:gridCol w:w="25"/>
        <w:gridCol w:w="591"/>
        <w:gridCol w:w="1897"/>
        <w:gridCol w:w="997"/>
        <w:gridCol w:w="1408"/>
        <w:gridCol w:w="1714"/>
        <w:gridCol w:w="909"/>
      </w:tblGrid>
      <w:tr w:rsidR="00C37F06" w:rsidRPr="00D6664C">
        <w:trPr>
          <w:gridBefore w:val="1"/>
          <w:gridAfter w:val="1"/>
          <w:wBefore w:w="27" w:type="dxa"/>
          <w:wAfter w:w="1033" w:type="dxa"/>
        </w:trPr>
        <w:tc>
          <w:tcPr>
            <w:tcW w:w="7537" w:type="dxa"/>
            <w:gridSpan w:val="5"/>
            <w:tcBorders>
              <w:top w:val="nil"/>
              <w:left w:val="nil"/>
              <w:bottom w:val="nil"/>
              <w:right w:val="nil"/>
            </w:tcBorders>
            <w:vAlign w:val="center"/>
          </w:tcPr>
          <w:p w:rsidR="00C37F06" w:rsidRPr="00D6664C" w:rsidRDefault="00C37F06" w:rsidP="00956A91">
            <w:pPr>
              <w:jc w:val="center"/>
              <w:rPr>
                <w:b/>
                <w:bCs/>
                <w:sz w:val="16"/>
                <w:szCs w:val="16"/>
              </w:rPr>
            </w:pPr>
            <w:r w:rsidRPr="00D6664C">
              <w:rPr>
                <w:b/>
                <w:bCs/>
                <w:sz w:val="16"/>
                <w:szCs w:val="16"/>
              </w:rPr>
              <w:t>ФОРМА ЕЖЕГОДНОГО ОТЧЕТА УПРАВЛЯЮЩЕЙ ОРГАНИЗАЦИИ</w:t>
            </w:r>
            <w:r>
              <w:rPr>
                <w:b/>
                <w:bCs/>
                <w:sz w:val="16"/>
                <w:szCs w:val="16"/>
              </w:rPr>
              <w:br/>
            </w:r>
            <w:r w:rsidRPr="00D6664C">
              <w:rPr>
                <w:b/>
                <w:bCs/>
                <w:sz w:val="16"/>
                <w:szCs w:val="16"/>
              </w:rPr>
              <w:t>О ВЫПОЛНЕНИИ ДОГОВОРА ЗА ПРЕДЫДУЩИЙ ГОД</w:t>
            </w:r>
          </w:p>
          <w:p w:rsidR="00C37F06" w:rsidRPr="00D6664C" w:rsidRDefault="00C37F06" w:rsidP="00956A91">
            <w:pPr>
              <w:jc w:val="center"/>
              <w:rPr>
                <w:b/>
                <w:bCs/>
                <w:sz w:val="16"/>
                <w:szCs w:val="16"/>
              </w:rPr>
            </w:pPr>
          </w:p>
          <w:p w:rsidR="00C37F06" w:rsidRPr="00D6664C" w:rsidRDefault="00C37F06" w:rsidP="00956A91">
            <w:pPr>
              <w:jc w:val="center"/>
              <w:rPr>
                <w:b/>
                <w:bCs/>
                <w:sz w:val="16"/>
                <w:szCs w:val="16"/>
              </w:rPr>
            </w:pPr>
          </w:p>
        </w:tc>
      </w:tr>
      <w:tr w:rsidR="00C37F06" w:rsidRPr="00D6664C">
        <w:tblPrEx>
          <w:tblCellMar>
            <w:left w:w="30" w:type="dxa"/>
            <w:right w:w="30" w:type="dxa"/>
          </w:tblCellMar>
          <w:tblLook w:val="0000" w:firstRow="0" w:lastRow="0" w:firstColumn="0" w:lastColumn="0" w:noHBand="0" w:noVBand="0"/>
        </w:tblPrEx>
        <w:tc>
          <w:tcPr>
            <w:tcW w:w="8597" w:type="dxa"/>
            <w:gridSpan w:val="7"/>
            <w:tcBorders>
              <w:top w:val="nil"/>
              <w:left w:val="nil"/>
              <w:bottom w:val="nil"/>
              <w:right w:val="nil"/>
            </w:tcBorders>
          </w:tcPr>
          <w:p w:rsidR="00C37F06" w:rsidRPr="00D6664C" w:rsidRDefault="00C37F06" w:rsidP="00956A91">
            <w:pPr>
              <w:autoSpaceDE w:val="0"/>
              <w:autoSpaceDN w:val="0"/>
              <w:adjustRightInd w:val="0"/>
              <w:jc w:val="center"/>
              <w:rPr>
                <w:color w:val="000000"/>
                <w:sz w:val="16"/>
                <w:szCs w:val="16"/>
              </w:rPr>
            </w:pPr>
            <w:r w:rsidRPr="00D6664C">
              <w:rPr>
                <w:color w:val="000000"/>
                <w:sz w:val="16"/>
                <w:szCs w:val="16"/>
              </w:rPr>
              <w:t>Отчет о выполнении договора управления по МКД за _________ год</w:t>
            </w:r>
          </w:p>
        </w:tc>
      </w:tr>
      <w:tr w:rsidR="00C37F06" w:rsidRPr="00D6664C">
        <w:tblPrEx>
          <w:tblCellMar>
            <w:left w:w="30" w:type="dxa"/>
            <w:right w:w="30" w:type="dxa"/>
          </w:tblCellMar>
          <w:tblLook w:val="0000" w:firstRow="0" w:lastRow="0" w:firstColumn="0" w:lastColumn="0" w:noHBand="0" w:noVBand="0"/>
        </w:tblPrEx>
        <w:tc>
          <w:tcPr>
            <w:tcW w:w="3999" w:type="dxa"/>
            <w:gridSpan w:val="4"/>
            <w:tcBorders>
              <w:top w:val="nil"/>
              <w:left w:val="nil"/>
              <w:bottom w:val="nil"/>
              <w:right w:val="nil"/>
            </w:tcBorders>
          </w:tcPr>
          <w:p w:rsidR="00C37F06" w:rsidRPr="00D6664C" w:rsidRDefault="00C37F06" w:rsidP="00956A91">
            <w:pPr>
              <w:autoSpaceDE w:val="0"/>
              <w:autoSpaceDN w:val="0"/>
              <w:adjustRightInd w:val="0"/>
              <w:jc w:val="center"/>
              <w:rPr>
                <w:color w:val="000000"/>
                <w:sz w:val="16"/>
                <w:szCs w:val="16"/>
              </w:rPr>
            </w:pPr>
            <w:r w:rsidRPr="00D6664C">
              <w:rPr>
                <w:color w:val="000000"/>
                <w:sz w:val="16"/>
                <w:szCs w:val="16"/>
              </w:rPr>
              <w:t>Адрес МКД_______________________</w:t>
            </w:r>
          </w:p>
        </w:tc>
        <w:tc>
          <w:tcPr>
            <w:tcW w:w="1607" w:type="dxa"/>
            <w:tcBorders>
              <w:top w:val="nil"/>
              <w:left w:val="nil"/>
              <w:bottom w:val="nil"/>
              <w:right w:val="nil"/>
            </w:tcBorders>
          </w:tcPr>
          <w:p w:rsidR="00C37F06" w:rsidRPr="00D6664C" w:rsidRDefault="00C37F06" w:rsidP="00956A91">
            <w:pPr>
              <w:autoSpaceDE w:val="0"/>
              <w:autoSpaceDN w:val="0"/>
              <w:adjustRightInd w:val="0"/>
              <w:jc w:val="center"/>
              <w:rPr>
                <w:color w:val="000000"/>
                <w:sz w:val="16"/>
                <w:szCs w:val="16"/>
              </w:rPr>
            </w:pPr>
          </w:p>
        </w:tc>
        <w:tc>
          <w:tcPr>
            <w:tcW w:w="1958" w:type="dxa"/>
            <w:tcBorders>
              <w:top w:val="nil"/>
              <w:left w:val="nil"/>
              <w:bottom w:val="nil"/>
              <w:right w:val="nil"/>
            </w:tcBorders>
          </w:tcPr>
          <w:p w:rsidR="00C37F06" w:rsidRPr="00D6664C" w:rsidRDefault="00C37F06" w:rsidP="00956A91">
            <w:pPr>
              <w:autoSpaceDE w:val="0"/>
              <w:autoSpaceDN w:val="0"/>
              <w:adjustRightInd w:val="0"/>
              <w:jc w:val="center"/>
              <w:rPr>
                <w:color w:val="000000"/>
                <w:sz w:val="16"/>
                <w:szCs w:val="16"/>
              </w:rPr>
            </w:pPr>
          </w:p>
        </w:tc>
        <w:tc>
          <w:tcPr>
            <w:tcW w:w="1033" w:type="dxa"/>
            <w:tcBorders>
              <w:top w:val="nil"/>
              <w:left w:val="nil"/>
              <w:bottom w:val="nil"/>
              <w:right w:val="nil"/>
            </w:tcBorders>
          </w:tcPr>
          <w:p w:rsidR="00C37F06" w:rsidRPr="00D6664C" w:rsidRDefault="00C37F06" w:rsidP="00956A91">
            <w:pPr>
              <w:autoSpaceDE w:val="0"/>
              <w:autoSpaceDN w:val="0"/>
              <w:adjustRightInd w:val="0"/>
              <w:jc w:val="center"/>
              <w:rPr>
                <w:color w:val="000000"/>
                <w:sz w:val="16"/>
                <w:szCs w:val="16"/>
              </w:rPr>
            </w:pPr>
          </w:p>
        </w:tc>
      </w:tr>
      <w:tr w:rsidR="00C37F06" w:rsidRPr="00D6664C">
        <w:tblPrEx>
          <w:tblCellMar>
            <w:left w:w="30" w:type="dxa"/>
            <w:right w:w="30" w:type="dxa"/>
          </w:tblCellMar>
          <w:tblLook w:val="0000" w:firstRow="0" w:lastRow="0" w:firstColumn="0" w:lastColumn="0" w:noHBand="0" w:noVBand="0"/>
        </w:tblPrEx>
        <w:tc>
          <w:tcPr>
            <w:tcW w:w="696" w:type="dxa"/>
            <w:gridSpan w:val="2"/>
            <w:tcBorders>
              <w:top w:val="nil"/>
              <w:left w:val="nil"/>
              <w:bottom w:val="nil"/>
              <w:right w:val="nil"/>
            </w:tcBorders>
          </w:tcPr>
          <w:p w:rsidR="00C37F06" w:rsidRPr="00D6664C" w:rsidRDefault="00C37F06" w:rsidP="00956A91">
            <w:pPr>
              <w:autoSpaceDE w:val="0"/>
              <w:autoSpaceDN w:val="0"/>
              <w:adjustRightInd w:val="0"/>
              <w:rPr>
                <w:color w:val="000000"/>
                <w:sz w:val="16"/>
                <w:szCs w:val="16"/>
              </w:rPr>
            </w:pPr>
          </w:p>
        </w:tc>
        <w:tc>
          <w:tcPr>
            <w:tcW w:w="2169" w:type="dxa"/>
            <w:tcBorders>
              <w:top w:val="nil"/>
              <w:left w:val="nil"/>
              <w:bottom w:val="nil"/>
              <w:right w:val="nil"/>
            </w:tcBorders>
          </w:tcPr>
          <w:p w:rsidR="00C37F06" w:rsidRPr="00D6664C" w:rsidRDefault="00C37F06" w:rsidP="00956A91">
            <w:pPr>
              <w:autoSpaceDE w:val="0"/>
              <w:autoSpaceDN w:val="0"/>
              <w:adjustRightInd w:val="0"/>
              <w:rPr>
                <w:color w:val="000000"/>
                <w:sz w:val="16"/>
                <w:szCs w:val="16"/>
              </w:rPr>
            </w:pPr>
          </w:p>
        </w:tc>
        <w:tc>
          <w:tcPr>
            <w:tcW w:w="1134" w:type="dxa"/>
            <w:tcBorders>
              <w:top w:val="nil"/>
              <w:left w:val="nil"/>
              <w:bottom w:val="nil"/>
              <w:right w:val="nil"/>
            </w:tcBorders>
          </w:tcPr>
          <w:p w:rsidR="00C37F06" w:rsidRPr="00D6664C" w:rsidRDefault="00C37F06" w:rsidP="00956A91">
            <w:pPr>
              <w:autoSpaceDE w:val="0"/>
              <w:autoSpaceDN w:val="0"/>
              <w:adjustRightInd w:val="0"/>
              <w:rPr>
                <w:color w:val="000000"/>
                <w:sz w:val="16"/>
                <w:szCs w:val="16"/>
              </w:rPr>
            </w:pPr>
          </w:p>
        </w:tc>
        <w:tc>
          <w:tcPr>
            <w:tcW w:w="1607" w:type="dxa"/>
            <w:tcBorders>
              <w:top w:val="nil"/>
              <w:left w:val="nil"/>
              <w:bottom w:val="nil"/>
              <w:right w:val="nil"/>
            </w:tcBorders>
          </w:tcPr>
          <w:p w:rsidR="00C37F06" w:rsidRPr="00D6664C" w:rsidRDefault="00C37F06" w:rsidP="00956A91">
            <w:pPr>
              <w:autoSpaceDE w:val="0"/>
              <w:autoSpaceDN w:val="0"/>
              <w:adjustRightInd w:val="0"/>
              <w:rPr>
                <w:color w:val="000000"/>
                <w:sz w:val="16"/>
                <w:szCs w:val="16"/>
              </w:rPr>
            </w:pPr>
          </w:p>
        </w:tc>
        <w:tc>
          <w:tcPr>
            <w:tcW w:w="1958" w:type="dxa"/>
            <w:tcBorders>
              <w:top w:val="nil"/>
              <w:left w:val="nil"/>
              <w:bottom w:val="nil"/>
              <w:right w:val="nil"/>
            </w:tcBorders>
          </w:tcPr>
          <w:p w:rsidR="00C37F06" w:rsidRPr="00D6664C" w:rsidRDefault="00C37F06" w:rsidP="00956A91">
            <w:pPr>
              <w:autoSpaceDE w:val="0"/>
              <w:autoSpaceDN w:val="0"/>
              <w:adjustRightInd w:val="0"/>
              <w:rPr>
                <w:color w:val="000000"/>
                <w:sz w:val="16"/>
                <w:szCs w:val="16"/>
              </w:rPr>
            </w:pPr>
          </w:p>
        </w:tc>
        <w:tc>
          <w:tcPr>
            <w:tcW w:w="1033" w:type="dxa"/>
            <w:tcBorders>
              <w:top w:val="nil"/>
              <w:left w:val="nil"/>
              <w:bottom w:val="nil"/>
              <w:right w:val="nil"/>
            </w:tcBorders>
          </w:tcPr>
          <w:p w:rsidR="00C37F06" w:rsidRPr="00D6664C" w:rsidRDefault="00C37F06" w:rsidP="00956A91">
            <w:pPr>
              <w:autoSpaceDE w:val="0"/>
              <w:autoSpaceDN w:val="0"/>
              <w:adjustRightInd w:val="0"/>
              <w:rPr>
                <w:color w:val="000000"/>
                <w:sz w:val="16"/>
                <w:szCs w:val="16"/>
              </w:rPr>
            </w:pPr>
          </w:p>
        </w:tc>
      </w:tr>
      <w:tr w:rsidR="00C37F06" w:rsidRPr="00D6664C">
        <w:tblPrEx>
          <w:tblCellMar>
            <w:left w:w="30" w:type="dxa"/>
            <w:right w:w="30" w:type="dxa"/>
          </w:tblCellMar>
          <w:tblLook w:val="0000" w:firstRow="0" w:lastRow="0" w:firstColumn="0" w:lastColumn="0" w:noHBand="0" w:noVBand="0"/>
        </w:tblPrEx>
        <w:tc>
          <w:tcPr>
            <w:tcW w:w="696" w:type="dxa"/>
            <w:gridSpan w:val="2"/>
            <w:tcBorders>
              <w:top w:val="nil"/>
              <w:left w:val="nil"/>
              <w:bottom w:val="nil"/>
              <w:right w:val="nil"/>
            </w:tcBorders>
          </w:tcPr>
          <w:p w:rsidR="00C37F06" w:rsidRPr="00D6664C" w:rsidRDefault="00C37F06" w:rsidP="00956A91">
            <w:pPr>
              <w:autoSpaceDE w:val="0"/>
              <w:autoSpaceDN w:val="0"/>
              <w:adjustRightInd w:val="0"/>
              <w:rPr>
                <w:color w:val="000000"/>
                <w:sz w:val="16"/>
                <w:szCs w:val="16"/>
              </w:rPr>
            </w:pPr>
          </w:p>
        </w:tc>
        <w:tc>
          <w:tcPr>
            <w:tcW w:w="2169" w:type="dxa"/>
            <w:tcBorders>
              <w:top w:val="nil"/>
              <w:left w:val="nil"/>
              <w:bottom w:val="nil"/>
              <w:right w:val="nil"/>
            </w:tcBorders>
          </w:tcPr>
          <w:p w:rsidR="00C37F06" w:rsidRPr="00D6664C" w:rsidRDefault="00C37F06" w:rsidP="00956A91">
            <w:pPr>
              <w:autoSpaceDE w:val="0"/>
              <w:autoSpaceDN w:val="0"/>
              <w:adjustRightInd w:val="0"/>
              <w:rPr>
                <w:color w:val="000000"/>
                <w:sz w:val="16"/>
                <w:szCs w:val="16"/>
              </w:rPr>
            </w:pPr>
          </w:p>
        </w:tc>
        <w:tc>
          <w:tcPr>
            <w:tcW w:w="1134" w:type="dxa"/>
            <w:tcBorders>
              <w:top w:val="nil"/>
              <w:left w:val="nil"/>
              <w:bottom w:val="nil"/>
              <w:right w:val="nil"/>
            </w:tcBorders>
          </w:tcPr>
          <w:p w:rsidR="00C37F06" w:rsidRPr="00D6664C" w:rsidRDefault="00C37F06" w:rsidP="00956A91">
            <w:pPr>
              <w:autoSpaceDE w:val="0"/>
              <w:autoSpaceDN w:val="0"/>
              <w:adjustRightInd w:val="0"/>
              <w:rPr>
                <w:color w:val="000000"/>
                <w:sz w:val="16"/>
                <w:szCs w:val="16"/>
              </w:rPr>
            </w:pPr>
          </w:p>
        </w:tc>
        <w:tc>
          <w:tcPr>
            <w:tcW w:w="1607" w:type="dxa"/>
            <w:tcBorders>
              <w:top w:val="nil"/>
              <w:left w:val="nil"/>
              <w:bottom w:val="nil"/>
              <w:right w:val="nil"/>
            </w:tcBorders>
          </w:tcPr>
          <w:p w:rsidR="00C37F06" w:rsidRPr="00D6664C" w:rsidRDefault="00C37F06" w:rsidP="00956A91">
            <w:pPr>
              <w:autoSpaceDE w:val="0"/>
              <w:autoSpaceDN w:val="0"/>
              <w:adjustRightInd w:val="0"/>
              <w:rPr>
                <w:color w:val="000000"/>
                <w:sz w:val="16"/>
                <w:szCs w:val="16"/>
              </w:rPr>
            </w:pPr>
          </w:p>
        </w:tc>
        <w:tc>
          <w:tcPr>
            <w:tcW w:w="1958" w:type="dxa"/>
            <w:tcBorders>
              <w:top w:val="nil"/>
              <w:left w:val="nil"/>
              <w:bottom w:val="nil"/>
              <w:right w:val="nil"/>
            </w:tcBorders>
          </w:tcPr>
          <w:p w:rsidR="00C37F06" w:rsidRPr="00D6664C" w:rsidRDefault="00C37F06" w:rsidP="00956A91">
            <w:pPr>
              <w:autoSpaceDE w:val="0"/>
              <w:autoSpaceDN w:val="0"/>
              <w:adjustRightInd w:val="0"/>
              <w:rPr>
                <w:color w:val="000000"/>
                <w:sz w:val="16"/>
                <w:szCs w:val="16"/>
              </w:rPr>
            </w:pPr>
          </w:p>
        </w:tc>
        <w:tc>
          <w:tcPr>
            <w:tcW w:w="1033" w:type="dxa"/>
            <w:tcBorders>
              <w:top w:val="nil"/>
              <w:left w:val="nil"/>
              <w:bottom w:val="nil"/>
              <w:right w:val="nil"/>
            </w:tcBorders>
          </w:tcPr>
          <w:p w:rsidR="00C37F06" w:rsidRPr="00D6664C" w:rsidRDefault="00C37F06" w:rsidP="00956A91">
            <w:pPr>
              <w:autoSpaceDE w:val="0"/>
              <w:autoSpaceDN w:val="0"/>
              <w:adjustRightInd w:val="0"/>
              <w:rPr>
                <w:color w:val="000000"/>
                <w:sz w:val="16"/>
                <w:szCs w:val="16"/>
              </w:rPr>
            </w:pPr>
          </w:p>
        </w:tc>
      </w:tr>
      <w:tr w:rsidR="00C37F06" w:rsidRPr="00D6664C">
        <w:tblPrEx>
          <w:tblCellMar>
            <w:left w:w="30" w:type="dxa"/>
            <w:right w:w="30" w:type="dxa"/>
          </w:tblCellMar>
          <w:tblLook w:val="0000" w:firstRow="0" w:lastRow="0" w:firstColumn="0" w:lastColumn="0" w:noHBand="0" w:noVBand="0"/>
        </w:tblPrEx>
        <w:tc>
          <w:tcPr>
            <w:tcW w:w="696" w:type="dxa"/>
            <w:gridSpan w:val="2"/>
            <w:tcBorders>
              <w:top w:val="single" w:sz="6" w:space="0" w:color="auto"/>
              <w:left w:val="single" w:sz="6" w:space="0" w:color="auto"/>
              <w:bottom w:val="single" w:sz="6" w:space="0" w:color="auto"/>
              <w:right w:val="single" w:sz="6" w:space="0" w:color="auto"/>
            </w:tcBorders>
          </w:tcPr>
          <w:p w:rsidR="00C37F06" w:rsidRPr="00D6664C" w:rsidRDefault="00C37F06" w:rsidP="00956A91">
            <w:pPr>
              <w:autoSpaceDE w:val="0"/>
              <w:autoSpaceDN w:val="0"/>
              <w:adjustRightInd w:val="0"/>
              <w:rPr>
                <w:color w:val="000000"/>
                <w:sz w:val="16"/>
                <w:szCs w:val="16"/>
              </w:rPr>
            </w:pPr>
            <w:r w:rsidRPr="00D6664C">
              <w:rPr>
                <w:color w:val="000000"/>
                <w:sz w:val="16"/>
                <w:szCs w:val="16"/>
              </w:rPr>
              <w:t>Дом</w:t>
            </w:r>
          </w:p>
        </w:tc>
        <w:tc>
          <w:tcPr>
            <w:tcW w:w="2169" w:type="dxa"/>
            <w:tcBorders>
              <w:top w:val="single" w:sz="6" w:space="0" w:color="auto"/>
              <w:left w:val="single" w:sz="6" w:space="0" w:color="auto"/>
              <w:bottom w:val="single" w:sz="6" w:space="0" w:color="auto"/>
              <w:right w:val="single" w:sz="6" w:space="0" w:color="auto"/>
            </w:tcBorders>
          </w:tcPr>
          <w:p w:rsidR="00C37F06" w:rsidRPr="00D6664C" w:rsidRDefault="00C37F06" w:rsidP="00956A91">
            <w:pPr>
              <w:autoSpaceDE w:val="0"/>
              <w:autoSpaceDN w:val="0"/>
              <w:adjustRightInd w:val="0"/>
              <w:rPr>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rsidR="00C37F06" w:rsidRPr="00D6664C" w:rsidRDefault="00C37F06" w:rsidP="00956A91">
            <w:pPr>
              <w:autoSpaceDE w:val="0"/>
              <w:autoSpaceDN w:val="0"/>
              <w:adjustRightInd w:val="0"/>
              <w:jc w:val="center"/>
              <w:rPr>
                <w:color w:val="000000"/>
                <w:sz w:val="16"/>
                <w:szCs w:val="16"/>
              </w:rPr>
            </w:pPr>
            <w:r w:rsidRPr="00D6664C">
              <w:rPr>
                <w:color w:val="000000"/>
                <w:sz w:val="16"/>
                <w:szCs w:val="16"/>
              </w:rPr>
              <w:t>Начальный остаток</w:t>
            </w:r>
          </w:p>
        </w:tc>
        <w:tc>
          <w:tcPr>
            <w:tcW w:w="1607" w:type="dxa"/>
            <w:tcBorders>
              <w:top w:val="single" w:sz="6" w:space="0" w:color="auto"/>
              <w:left w:val="single" w:sz="6" w:space="0" w:color="auto"/>
              <w:bottom w:val="single" w:sz="6" w:space="0" w:color="auto"/>
              <w:right w:val="single" w:sz="6" w:space="0" w:color="auto"/>
            </w:tcBorders>
          </w:tcPr>
          <w:p w:rsidR="00C37F06" w:rsidRPr="00D6664C" w:rsidRDefault="00C37F06" w:rsidP="00956A91">
            <w:pPr>
              <w:autoSpaceDE w:val="0"/>
              <w:autoSpaceDN w:val="0"/>
              <w:adjustRightInd w:val="0"/>
              <w:jc w:val="center"/>
              <w:rPr>
                <w:color w:val="000000"/>
                <w:sz w:val="16"/>
                <w:szCs w:val="16"/>
              </w:rPr>
            </w:pPr>
            <w:r w:rsidRPr="00D6664C">
              <w:rPr>
                <w:color w:val="000000"/>
                <w:sz w:val="16"/>
                <w:szCs w:val="16"/>
              </w:rPr>
              <w:t>Приход</w:t>
            </w:r>
          </w:p>
        </w:tc>
        <w:tc>
          <w:tcPr>
            <w:tcW w:w="1958" w:type="dxa"/>
            <w:tcBorders>
              <w:top w:val="single" w:sz="6" w:space="0" w:color="auto"/>
              <w:left w:val="single" w:sz="6" w:space="0" w:color="auto"/>
              <w:bottom w:val="single" w:sz="6" w:space="0" w:color="auto"/>
              <w:right w:val="single" w:sz="6" w:space="0" w:color="auto"/>
            </w:tcBorders>
          </w:tcPr>
          <w:p w:rsidR="00C37F06" w:rsidRPr="00D6664C" w:rsidRDefault="00C37F06" w:rsidP="00956A91">
            <w:pPr>
              <w:autoSpaceDE w:val="0"/>
              <w:autoSpaceDN w:val="0"/>
              <w:adjustRightInd w:val="0"/>
              <w:jc w:val="center"/>
              <w:rPr>
                <w:color w:val="000000"/>
                <w:sz w:val="16"/>
                <w:szCs w:val="16"/>
              </w:rPr>
            </w:pPr>
            <w:r w:rsidRPr="00D6664C">
              <w:rPr>
                <w:color w:val="000000"/>
                <w:sz w:val="16"/>
                <w:szCs w:val="16"/>
              </w:rPr>
              <w:t>Расход</w:t>
            </w:r>
          </w:p>
        </w:tc>
        <w:tc>
          <w:tcPr>
            <w:tcW w:w="1033" w:type="dxa"/>
            <w:tcBorders>
              <w:top w:val="single" w:sz="6" w:space="0" w:color="auto"/>
              <w:left w:val="single" w:sz="6" w:space="0" w:color="auto"/>
              <w:bottom w:val="single" w:sz="6" w:space="0" w:color="auto"/>
              <w:right w:val="single" w:sz="6" w:space="0" w:color="auto"/>
            </w:tcBorders>
          </w:tcPr>
          <w:p w:rsidR="00C37F06" w:rsidRPr="00D6664C" w:rsidRDefault="00C37F06" w:rsidP="00956A91">
            <w:pPr>
              <w:autoSpaceDE w:val="0"/>
              <w:autoSpaceDN w:val="0"/>
              <w:adjustRightInd w:val="0"/>
              <w:jc w:val="center"/>
              <w:rPr>
                <w:color w:val="000000"/>
                <w:sz w:val="16"/>
                <w:szCs w:val="16"/>
              </w:rPr>
            </w:pPr>
            <w:r w:rsidRPr="00D6664C">
              <w:rPr>
                <w:color w:val="000000"/>
                <w:sz w:val="16"/>
                <w:szCs w:val="16"/>
              </w:rPr>
              <w:t>Конечный остаток</w:t>
            </w:r>
          </w:p>
        </w:tc>
      </w:tr>
      <w:tr w:rsidR="00C37F06" w:rsidRPr="00D6664C">
        <w:tblPrEx>
          <w:tblCellMar>
            <w:left w:w="30" w:type="dxa"/>
            <w:right w:w="30" w:type="dxa"/>
          </w:tblCellMar>
          <w:tblLook w:val="0000" w:firstRow="0" w:lastRow="0" w:firstColumn="0" w:lastColumn="0" w:noHBand="0" w:noVBand="0"/>
        </w:tblPrEx>
        <w:tc>
          <w:tcPr>
            <w:tcW w:w="2865" w:type="dxa"/>
            <w:gridSpan w:val="3"/>
            <w:tcBorders>
              <w:top w:val="single" w:sz="6" w:space="0" w:color="auto"/>
              <w:left w:val="single" w:sz="6" w:space="0" w:color="auto"/>
              <w:bottom w:val="single" w:sz="6" w:space="0" w:color="auto"/>
              <w:right w:val="single" w:sz="6" w:space="0" w:color="auto"/>
            </w:tcBorders>
          </w:tcPr>
          <w:p w:rsidR="00C37F06" w:rsidRPr="00D6664C" w:rsidRDefault="00C37F06" w:rsidP="00956A91">
            <w:pPr>
              <w:autoSpaceDE w:val="0"/>
              <w:autoSpaceDN w:val="0"/>
              <w:adjustRightInd w:val="0"/>
              <w:rPr>
                <w:color w:val="000000"/>
                <w:sz w:val="16"/>
                <w:szCs w:val="16"/>
              </w:rPr>
            </w:pPr>
            <w:r w:rsidRPr="00D6664C">
              <w:rPr>
                <w:color w:val="000000"/>
                <w:sz w:val="16"/>
                <w:szCs w:val="16"/>
              </w:rPr>
              <w:t>Статья задолженности</w:t>
            </w:r>
          </w:p>
        </w:tc>
        <w:tc>
          <w:tcPr>
            <w:tcW w:w="1134" w:type="dxa"/>
            <w:tcBorders>
              <w:top w:val="single" w:sz="6" w:space="0" w:color="auto"/>
              <w:left w:val="single" w:sz="6" w:space="0" w:color="auto"/>
              <w:bottom w:val="single" w:sz="6" w:space="0" w:color="auto"/>
              <w:right w:val="single" w:sz="6" w:space="0" w:color="auto"/>
            </w:tcBorders>
          </w:tcPr>
          <w:p w:rsidR="00C37F06" w:rsidRPr="00D6664C" w:rsidRDefault="00C37F06" w:rsidP="00956A91">
            <w:pPr>
              <w:autoSpaceDE w:val="0"/>
              <w:autoSpaceDN w:val="0"/>
              <w:adjustRightInd w:val="0"/>
              <w:jc w:val="center"/>
              <w:rPr>
                <w:color w:val="000000"/>
                <w:sz w:val="16"/>
                <w:szCs w:val="16"/>
              </w:rPr>
            </w:pPr>
          </w:p>
        </w:tc>
        <w:tc>
          <w:tcPr>
            <w:tcW w:w="1607" w:type="dxa"/>
            <w:tcBorders>
              <w:top w:val="single" w:sz="6" w:space="0" w:color="auto"/>
              <w:left w:val="single" w:sz="6" w:space="0" w:color="auto"/>
              <w:bottom w:val="single" w:sz="6" w:space="0" w:color="auto"/>
              <w:right w:val="single" w:sz="6" w:space="0" w:color="auto"/>
            </w:tcBorders>
          </w:tcPr>
          <w:p w:rsidR="00C37F06" w:rsidRPr="00D6664C" w:rsidRDefault="00C37F06" w:rsidP="00956A91">
            <w:pPr>
              <w:autoSpaceDE w:val="0"/>
              <w:autoSpaceDN w:val="0"/>
              <w:adjustRightInd w:val="0"/>
              <w:jc w:val="center"/>
              <w:rPr>
                <w:color w:val="000000"/>
                <w:sz w:val="16"/>
                <w:szCs w:val="16"/>
              </w:rPr>
            </w:pPr>
          </w:p>
        </w:tc>
        <w:tc>
          <w:tcPr>
            <w:tcW w:w="1958" w:type="dxa"/>
            <w:tcBorders>
              <w:top w:val="single" w:sz="6" w:space="0" w:color="auto"/>
              <w:left w:val="single" w:sz="6" w:space="0" w:color="auto"/>
              <w:bottom w:val="single" w:sz="6" w:space="0" w:color="auto"/>
              <w:right w:val="single" w:sz="6" w:space="0" w:color="auto"/>
            </w:tcBorders>
          </w:tcPr>
          <w:p w:rsidR="00C37F06" w:rsidRPr="00D6664C" w:rsidRDefault="00C37F06" w:rsidP="00956A91">
            <w:pPr>
              <w:autoSpaceDE w:val="0"/>
              <w:autoSpaceDN w:val="0"/>
              <w:adjustRightInd w:val="0"/>
              <w:jc w:val="center"/>
              <w:rPr>
                <w:color w:val="000000"/>
                <w:sz w:val="16"/>
                <w:szCs w:val="16"/>
              </w:rPr>
            </w:pPr>
          </w:p>
        </w:tc>
        <w:tc>
          <w:tcPr>
            <w:tcW w:w="1033" w:type="dxa"/>
            <w:tcBorders>
              <w:top w:val="single" w:sz="6" w:space="0" w:color="auto"/>
              <w:left w:val="single" w:sz="6" w:space="0" w:color="auto"/>
              <w:bottom w:val="single" w:sz="6" w:space="0" w:color="auto"/>
              <w:right w:val="single" w:sz="6" w:space="0" w:color="auto"/>
            </w:tcBorders>
          </w:tcPr>
          <w:p w:rsidR="00C37F06" w:rsidRPr="00D6664C" w:rsidRDefault="00C37F06" w:rsidP="00956A91">
            <w:pPr>
              <w:autoSpaceDE w:val="0"/>
              <w:autoSpaceDN w:val="0"/>
              <w:adjustRightInd w:val="0"/>
              <w:jc w:val="center"/>
              <w:rPr>
                <w:color w:val="000000"/>
                <w:sz w:val="16"/>
                <w:szCs w:val="16"/>
              </w:rPr>
            </w:pPr>
          </w:p>
        </w:tc>
      </w:tr>
      <w:tr w:rsidR="00C37F06" w:rsidRPr="00D6664C">
        <w:tblPrEx>
          <w:tblCellMar>
            <w:left w:w="30" w:type="dxa"/>
            <w:right w:w="30" w:type="dxa"/>
          </w:tblCellMar>
          <w:tblLook w:val="0000" w:firstRow="0" w:lastRow="0" w:firstColumn="0" w:lastColumn="0" w:noHBand="0" w:noVBand="0"/>
        </w:tblPrEx>
        <w:tc>
          <w:tcPr>
            <w:tcW w:w="696" w:type="dxa"/>
            <w:gridSpan w:val="2"/>
            <w:tcBorders>
              <w:top w:val="single" w:sz="6" w:space="0" w:color="auto"/>
              <w:left w:val="single" w:sz="6" w:space="0" w:color="auto"/>
              <w:bottom w:val="single" w:sz="6" w:space="0" w:color="auto"/>
              <w:right w:val="single" w:sz="6" w:space="0" w:color="auto"/>
            </w:tcBorders>
          </w:tcPr>
          <w:p w:rsidR="00C37F06" w:rsidRPr="00D6664C" w:rsidRDefault="00C37F06" w:rsidP="00956A91">
            <w:pPr>
              <w:autoSpaceDE w:val="0"/>
              <w:autoSpaceDN w:val="0"/>
              <w:adjustRightInd w:val="0"/>
              <w:rPr>
                <w:color w:val="000000"/>
                <w:sz w:val="16"/>
                <w:szCs w:val="16"/>
              </w:rPr>
            </w:pPr>
            <w:r w:rsidRPr="00D6664C">
              <w:rPr>
                <w:color w:val="000000"/>
                <w:sz w:val="16"/>
                <w:szCs w:val="16"/>
              </w:rPr>
              <w:t>Услуга</w:t>
            </w:r>
          </w:p>
        </w:tc>
        <w:tc>
          <w:tcPr>
            <w:tcW w:w="2169" w:type="dxa"/>
            <w:tcBorders>
              <w:top w:val="single" w:sz="6" w:space="0" w:color="auto"/>
              <w:left w:val="single" w:sz="6" w:space="0" w:color="auto"/>
              <w:bottom w:val="single" w:sz="6" w:space="0" w:color="auto"/>
              <w:right w:val="single" w:sz="6" w:space="0" w:color="auto"/>
            </w:tcBorders>
          </w:tcPr>
          <w:p w:rsidR="00C37F06" w:rsidRPr="00D6664C" w:rsidRDefault="00C37F06" w:rsidP="00956A91">
            <w:pPr>
              <w:autoSpaceDE w:val="0"/>
              <w:autoSpaceDN w:val="0"/>
              <w:adjustRightInd w:val="0"/>
              <w:rPr>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rsidR="00C37F06" w:rsidRPr="00D6664C" w:rsidRDefault="00C37F06" w:rsidP="00956A91">
            <w:pPr>
              <w:autoSpaceDE w:val="0"/>
              <w:autoSpaceDN w:val="0"/>
              <w:adjustRightInd w:val="0"/>
              <w:jc w:val="center"/>
              <w:rPr>
                <w:color w:val="000000"/>
                <w:sz w:val="16"/>
                <w:szCs w:val="16"/>
              </w:rPr>
            </w:pPr>
          </w:p>
        </w:tc>
        <w:tc>
          <w:tcPr>
            <w:tcW w:w="1607" w:type="dxa"/>
            <w:tcBorders>
              <w:top w:val="single" w:sz="6" w:space="0" w:color="auto"/>
              <w:left w:val="single" w:sz="6" w:space="0" w:color="auto"/>
              <w:bottom w:val="single" w:sz="6" w:space="0" w:color="auto"/>
              <w:right w:val="single" w:sz="6" w:space="0" w:color="auto"/>
            </w:tcBorders>
          </w:tcPr>
          <w:p w:rsidR="00C37F06" w:rsidRPr="00D6664C" w:rsidRDefault="00C37F06" w:rsidP="00956A91">
            <w:pPr>
              <w:autoSpaceDE w:val="0"/>
              <w:autoSpaceDN w:val="0"/>
              <w:adjustRightInd w:val="0"/>
              <w:jc w:val="center"/>
              <w:rPr>
                <w:color w:val="000000"/>
                <w:sz w:val="16"/>
                <w:szCs w:val="16"/>
              </w:rPr>
            </w:pPr>
          </w:p>
        </w:tc>
        <w:tc>
          <w:tcPr>
            <w:tcW w:w="1958" w:type="dxa"/>
            <w:tcBorders>
              <w:top w:val="single" w:sz="6" w:space="0" w:color="auto"/>
              <w:left w:val="single" w:sz="6" w:space="0" w:color="auto"/>
              <w:bottom w:val="single" w:sz="6" w:space="0" w:color="auto"/>
              <w:right w:val="single" w:sz="6" w:space="0" w:color="auto"/>
            </w:tcBorders>
          </w:tcPr>
          <w:p w:rsidR="00C37F06" w:rsidRPr="00D6664C" w:rsidRDefault="00C37F06" w:rsidP="00956A91">
            <w:pPr>
              <w:autoSpaceDE w:val="0"/>
              <w:autoSpaceDN w:val="0"/>
              <w:adjustRightInd w:val="0"/>
              <w:jc w:val="center"/>
              <w:rPr>
                <w:color w:val="000000"/>
                <w:sz w:val="16"/>
                <w:szCs w:val="16"/>
              </w:rPr>
            </w:pPr>
          </w:p>
        </w:tc>
        <w:tc>
          <w:tcPr>
            <w:tcW w:w="1033" w:type="dxa"/>
            <w:tcBorders>
              <w:top w:val="single" w:sz="6" w:space="0" w:color="auto"/>
              <w:left w:val="single" w:sz="6" w:space="0" w:color="auto"/>
              <w:bottom w:val="single" w:sz="6" w:space="0" w:color="auto"/>
              <w:right w:val="single" w:sz="6" w:space="0" w:color="auto"/>
            </w:tcBorders>
          </w:tcPr>
          <w:p w:rsidR="00C37F06" w:rsidRPr="00D6664C" w:rsidRDefault="00C37F06" w:rsidP="00956A91">
            <w:pPr>
              <w:autoSpaceDE w:val="0"/>
              <w:autoSpaceDN w:val="0"/>
              <w:adjustRightInd w:val="0"/>
              <w:jc w:val="center"/>
              <w:rPr>
                <w:color w:val="000000"/>
                <w:sz w:val="16"/>
                <w:szCs w:val="16"/>
              </w:rPr>
            </w:pPr>
          </w:p>
        </w:tc>
      </w:tr>
      <w:tr w:rsidR="00C37F06" w:rsidRPr="00D6664C">
        <w:tblPrEx>
          <w:tblCellMar>
            <w:left w:w="30" w:type="dxa"/>
            <w:right w:w="30" w:type="dxa"/>
          </w:tblCellMar>
          <w:tblLook w:val="0000" w:firstRow="0" w:lastRow="0" w:firstColumn="0" w:lastColumn="0" w:noHBand="0" w:noVBand="0"/>
        </w:tblPrEx>
        <w:tc>
          <w:tcPr>
            <w:tcW w:w="2865" w:type="dxa"/>
            <w:gridSpan w:val="3"/>
            <w:tcBorders>
              <w:top w:val="single" w:sz="6" w:space="0" w:color="auto"/>
              <w:left w:val="single" w:sz="6" w:space="0" w:color="auto"/>
              <w:bottom w:val="single" w:sz="6" w:space="0" w:color="auto"/>
              <w:right w:val="single" w:sz="6" w:space="0" w:color="auto"/>
            </w:tcBorders>
          </w:tcPr>
          <w:p w:rsidR="00C37F06" w:rsidRPr="00D6664C" w:rsidRDefault="00C37F06" w:rsidP="00956A91">
            <w:pPr>
              <w:autoSpaceDE w:val="0"/>
              <w:autoSpaceDN w:val="0"/>
              <w:adjustRightInd w:val="0"/>
              <w:rPr>
                <w:color w:val="000000"/>
                <w:sz w:val="16"/>
                <w:szCs w:val="16"/>
              </w:rPr>
            </w:pPr>
            <w:r w:rsidRPr="00D6664C">
              <w:rPr>
                <w:color w:val="000000"/>
                <w:sz w:val="16"/>
                <w:szCs w:val="16"/>
              </w:rPr>
              <w:t>Статья затрат</w:t>
            </w:r>
          </w:p>
        </w:tc>
        <w:tc>
          <w:tcPr>
            <w:tcW w:w="1134" w:type="dxa"/>
            <w:tcBorders>
              <w:top w:val="single" w:sz="6" w:space="0" w:color="auto"/>
              <w:left w:val="single" w:sz="6" w:space="0" w:color="auto"/>
              <w:bottom w:val="single" w:sz="6" w:space="0" w:color="auto"/>
              <w:right w:val="single" w:sz="6" w:space="0" w:color="auto"/>
            </w:tcBorders>
          </w:tcPr>
          <w:p w:rsidR="00C37F06" w:rsidRPr="00D6664C" w:rsidRDefault="00C37F06" w:rsidP="00956A91">
            <w:pPr>
              <w:autoSpaceDE w:val="0"/>
              <w:autoSpaceDN w:val="0"/>
              <w:adjustRightInd w:val="0"/>
              <w:jc w:val="center"/>
              <w:rPr>
                <w:color w:val="000000"/>
                <w:sz w:val="16"/>
                <w:szCs w:val="16"/>
              </w:rPr>
            </w:pPr>
          </w:p>
        </w:tc>
        <w:tc>
          <w:tcPr>
            <w:tcW w:w="1607" w:type="dxa"/>
            <w:tcBorders>
              <w:top w:val="single" w:sz="6" w:space="0" w:color="auto"/>
              <w:left w:val="single" w:sz="6" w:space="0" w:color="auto"/>
              <w:bottom w:val="single" w:sz="6" w:space="0" w:color="auto"/>
              <w:right w:val="single" w:sz="6" w:space="0" w:color="auto"/>
            </w:tcBorders>
          </w:tcPr>
          <w:p w:rsidR="00C37F06" w:rsidRPr="00D6664C" w:rsidRDefault="00C37F06" w:rsidP="00956A91">
            <w:pPr>
              <w:autoSpaceDE w:val="0"/>
              <w:autoSpaceDN w:val="0"/>
              <w:adjustRightInd w:val="0"/>
              <w:jc w:val="center"/>
              <w:rPr>
                <w:color w:val="000000"/>
                <w:sz w:val="16"/>
                <w:szCs w:val="16"/>
              </w:rPr>
            </w:pPr>
          </w:p>
        </w:tc>
        <w:tc>
          <w:tcPr>
            <w:tcW w:w="1958" w:type="dxa"/>
            <w:tcBorders>
              <w:top w:val="single" w:sz="6" w:space="0" w:color="auto"/>
              <w:left w:val="single" w:sz="6" w:space="0" w:color="auto"/>
              <w:bottom w:val="single" w:sz="6" w:space="0" w:color="auto"/>
              <w:right w:val="single" w:sz="6" w:space="0" w:color="auto"/>
            </w:tcBorders>
          </w:tcPr>
          <w:p w:rsidR="00C37F06" w:rsidRPr="00D6664C" w:rsidRDefault="00C37F06" w:rsidP="00956A91">
            <w:pPr>
              <w:autoSpaceDE w:val="0"/>
              <w:autoSpaceDN w:val="0"/>
              <w:adjustRightInd w:val="0"/>
              <w:jc w:val="center"/>
              <w:rPr>
                <w:color w:val="000000"/>
                <w:sz w:val="16"/>
                <w:szCs w:val="16"/>
              </w:rPr>
            </w:pPr>
          </w:p>
        </w:tc>
        <w:tc>
          <w:tcPr>
            <w:tcW w:w="1033" w:type="dxa"/>
            <w:tcBorders>
              <w:top w:val="single" w:sz="6" w:space="0" w:color="auto"/>
              <w:left w:val="single" w:sz="6" w:space="0" w:color="auto"/>
              <w:bottom w:val="single" w:sz="6" w:space="0" w:color="auto"/>
              <w:right w:val="single" w:sz="6" w:space="0" w:color="auto"/>
            </w:tcBorders>
          </w:tcPr>
          <w:p w:rsidR="00C37F06" w:rsidRPr="00D6664C" w:rsidRDefault="00C37F06" w:rsidP="00956A91">
            <w:pPr>
              <w:autoSpaceDE w:val="0"/>
              <w:autoSpaceDN w:val="0"/>
              <w:adjustRightInd w:val="0"/>
              <w:jc w:val="center"/>
              <w:rPr>
                <w:color w:val="000000"/>
                <w:sz w:val="16"/>
                <w:szCs w:val="16"/>
              </w:rPr>
            </w:pPr>
          </w:p>
        </w:tc>
      </w:tr>
      <w:tr w:rsidR="00C37F06" w:rsidRPr="00D6664C">
        <w:tblPrEx>
          <w:tblCellMar>
            <w:left w:w="30" w:type="dxa"/>
            <w:right w:w="30" w:type="dxa"/>
          </w:tblCellMar>
          <w:tblLook w:val="0000" w:firstRow="0" w:lastRow="0" w:firstColumn="0" w:lastColumn="0" w:noHBand="0" w:noVBand="0"/>
        </w:tblPrEx>
        <w:tc>
          <w:tcPr>
            <w:tcW w:w="2865" w:type="dxa"/>
            <w:gridSpan w:val="3"/>
            <w:tcBorders>
              <w:top w:val="single" w:sz="6" w:space="0" w:color="auto"/>
              <w:left w:val="single" w:sz="6" w:space="0" w:color="auto"/>
              <w:bottom w:val="single" w:sz="6" w:space="0" w:color="auto"/>
              <w:right w:val="single" w:sz="6" w:space="0" w:color="auto"/>
            </w:tcBorders>
          </w:tcPr>
          <w:p w:rsidR="00C37F06" w:rsidRPr="00D6664C" w:rsidRDefault="00C37F06" w:rsidP="00956A91">
            <w:pPr>
              <w:autoSpaceDE w:val="0"/>
              <w:autoSpaceDN w:val="0"/>
              <w:adjustRightInd w:val="0"/>
              <w:rPr>
                <w:b/>
                <w:bCs/>
                <w:color w:val="000000"/>
                <w:sz w:val="16"/>
                <w:szCs w:val="16"/>
              </w:rPr>
            </w:pPr>
            <w:r w:rsidRPr="00D6664C">
              <w:rPr>
                <w:b/>
                <w:bCs/>
                <w:color w:val="000000"/>
                <w:sz w:val="16"/>
                <w:szCs w:val="16"/>
              </w:rPr>
              <w:t xml:space="preserve">Содержание и ремонт общего имущества МКД, в </w:t>
            </w:r>
            <w:proofErr w:type="spellStart"/>
            <w:r w:rsidRPr="00D6664C">
              <w:rPr>
                <w:b/>
                <w:bCs/>
                <w:color w:val="000000"/>
                <w:sz w:val="16"/>
                <w:szCs w:val="16"/>
              </w:rPr>
              <w:t>т.ч</w:t>
            </w:r>
            <w:proofErr w:type="spellEnd"/>
            <w:r w:rsidRPr="00D6664C">
              <w:rPr>
                <w:b/>
                <w:bCs/>
                <w:color w:val="000000"/>
                <w:sz w:val="16"/>
                <w:szCs w:val="16"/>
              </w:rPr>
              <w:t>.</w:t>
            </w:r>
          </w:p>
        </w:tc>
        <w:tc>
          <w:tcPr>
            <w:tcW w:w="1134" w:type="dxa"/>
            <w:tcBorders>
              <w:top w:val="single" w:sz="6" w:space="0" w:color="auto"/>
              <w:left w:val="single" w:sz="6" w:space="0" w:color="auto"/>
              <w:bottom w:val="single" w:sz="6" w:space="0" w:color="auto"/>
              <w:right w:val="single" w:sz="6" w:space="0" w:color="auto"/>
            </w:tcBorders>
          </w:tcPr>
          <w:p w:rsidR="00C37F06" w:rsidRPr="00D6664C" w:rsidRDefault="00C37F06" w:rsidP="00956A91">
            <w:pPr>
              <w:autoSpaceDE w:val="0"/>
              <w:autoSpaceDN w:val="0"/>
              <w:adjustRightInd w:val="0"/>
              <w:jc w:val="right"/>
              <w:rPr>
                <w:color w:val="000000"/>
                <w:sz w:val="16"/>
                <w:szCs w:val="16"/>
              </w:rPr>
            </w:pPr>
          </w:p>
        </w:tc>
        <w:tc>
          <w:tcPr>
            <w:tcW w:w="1607" w:type="dxa"/>
            <w:tcBorders>
              <w:top w:val="single" w:sz="6" w:space="0" w:color="auto"/>
              <w:left w:val="single" w:sz="6" w:space="0" w:color="auto"/>
              <w:bottom w:val="single" w:sz="6" w:space="0" w:color="auto"/>
              <w:right w:val="single" w:sz="6" w:space="0" w:color="auto"/>
            </w:tcBorders>
          </w:tcPr>
          <w:p w:rsidR="00C37F06" w:rsidRPr="00D6664C" w:rsidRDefault="00C37F06" w:rsidP="00956A91">
            <w:pPr>
              <w:autoSpaceDE w:val="0"/>
              <w:autoSpaceDN w:val="0"/>
              <w:adjustRightInd w:val="0"/>
              <w:jc w:val="right"/>
              <w:rPr>
                <w:color w:val="000000"/>
                <w:sz w:val="16"/>
                <w:szCs w:val="16"/>
              </w:rPr>
            </w:pPr>
          </w:p>
        </w:tc>
        <w:tc>
          <w:tcPr>
            <w:tcW w:w="1958" w:type="dxa"/>
            <w:tcBorders>
              <w:top w:val="single" w:sz="6" w:space="0" w:color="auto"/>
              <w:left w:val="single" w:sz="6" w:space="0" w:color="auto"/>
              <w:bottom w:val="single" w:sz="6" w:space="0" w:color="auto"/>
              <w:right w:val="single" w:sz="6" w:space="0" w:color="auto"/>
            </w:tcBorders>
          </w:tcPr>
          <w:p w:rsidR="00C37F06" w:rsidRPr="00D6664C" w:rsidRDefault="00C37F06" w:rsidP="00956A91">
            <w:pPr>
              <w:autoSpaceDE w:val="0"/>
              <w:autoSpaceDN w:val="0"/>
              <w:adjustRightInd w:val="0"/>
              <w:jc w:val="right"/>
              <w:rPr>
                <w:color w:val="000000"/>
                <w:sz w:val="16"/>
                <w:szCs w:val="16"/>
              </w:rPr>
            </w:pPr>
          </w:p>
        </w:tc>
        <w:tc>
          <w:tcPr>
            <w:tcW w:w="1033" w:type="dxa"/>
            <w:tcBorders>
              <w:top w:val="single" w:sz="6" w:space="0" w:color="auto"/>
              <w:left w:val="single" w:sz="6" w:space="0" w:color="auto"/>
              <w:bottom w:val="single" w:sz="6" w:space="0" w:color="auto"/>
              <w:right w:val="single" w:sz="6" w:space="0" w:color="auto"/>
            </w:tcBorders>
          </w:tcPr>
          <w:p w:rsidR="00C37F06" w:rsidRPr="00D6664C" w:rsidRDefault="00C37F06" w:rsidP="00956A91">
            <w:pPr>
              <w:autoSpaceDE w:val="0"/>
              <w:autoSpaceDN w:val="0"/>
              <w:adjustRightInd w:val="0"/>
              <w:jc w:val="right"/>
              <w:rPr>
                <w:color w:val="000000"/>
                <w:sz w:val="16"/>
                <w:szCs w:val="16"/>
              </w:rPr>
            </w:pPr>
          </w:p>
        </w:tc>
      </w:tr>
      <w:tr w:rsidR="00C37F06" w:rsidRPr="00D6664C">
        <w:tblPrEx>
          <w:tblCellMar>
            <w:left w:w="30" w:type="dxa"/>
            <w:right w:w="30" w:type="dxa"/>
          </w:tblCellMar>
          <w:tblLook w:val="0000" w:firstRow="0" w:lastRow="0" w:firstColumn="0" w:lastColumn="0" w:noHBand="0" w:noVBand="0"/>
        </w:tblPrEx>
        <w:tc>
          <w:tcPr>
            <w:tcW w:w="696" w:type="dxa"/>
            <w:gridSpan w:val="2"/>
            <w:tcBorders>
              <w:top w:val="single" w:sz="6" w:space="0" w:color="auto"/>
              <w:left w:val="single" w:sz="6" w:space="0" w:color="auto"/>
              <w:bottom w:val="single" w:sz="6" w:space="0" w:color="auto"/>
              <w:right w:val="nil"/>
            </w:tcBorders>
          </w:tcPr>
          <w:p w:rsidR="00C37F06" w:rsidRPr="00D6664C" w:rsidRDefault="00C37F06" w:rsidP="00956A91">
            <w:pPr>
              <w:autoSpaceDE w:val="0"/>
              <w:autoSpaceDN w:val="0"/>
              <w:adjustRightInd w:val="0"/>
              <w:jc w:val="center"/>
              <w:rPr>
                <w:color w:val="000000"/>
                <w:sz w:val="16"/>
                <w:szCs w:val="16"/>
              </w:rPr>
            </w:pPr>
          </w:p>
        </w:tc>
        <w:tc>
          <w:tcPr>
            <w:tcW w:w="2169" w:type="dxa"/>
            <w:tcBorders>
              <w:top w:val="single" w:sz="6" w:space="0" w:color="auto"/>
              <w:left w:val="nil"/>
              <w:bottom w:val="single" w:sz="6" w:space="0" w:color="auto"/>
              <w:right w:val="single" w:sz="6" w:space="0" w:color="auto"/>
            </w:tcBorders>
          </w:tcPr>
          <w:p w:rsidR="00C37F06" w:rsidRPr="00D6664C" w:rsidRDefault="00C37F06" w:rsidP="00956A91">
            <w:pPr>
              <w:autoSpaceDE w:val="0"/>
              <w:autoSpaceDN w:val="0"/>
              <w:adjustRightInd w:val="0"/>
              <w:jc w:val="center"/>
              <w:rPr>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rsidR="00C37F06" w:rsidRPr="00D6664C" w:rsidRDefault="00C37F06" w:rsidP="00956A91">
            <w:pPr>
              <w:autoSpaceDE w:val="0"/>
              <w:autoSpaceDN w:val="0"/>
              <w:adjustRightInd w:val="0"/>
              <w:rPr>
                <w:color w:val="000000"/>
                <w:sz w:val="16"/>
                <w:szCs w:val="16"/>
              </w:rPr>
            </w:pPr>
          </w:p>
        </w:tc>
        <w:tc>
          <w:tcPr>
            <w:tcW w:w="1607" w:type="dxa"/>
            <w:tcBorders>
              <w:top w:val="single" w:sz="6" w:space="0" w:color="auto"/>
              <w:left w:val="single" w:sz="6" w:space="0" w:color="auto"/>
              <w:bottom w:val="single" w:sz="6" w:space="0" w:color="auto"/>
              <w:right w:val="single" w:sz="6" w:space="0" w:color="auto"/>
            </w:tcBorders>
          </w:tcPr>
          <w:p w:rsidR="00C37F06" w:rsidRPr="00D6664C" w:rsidRDefault="00C37F06" w:rsidP="00956A91">
            <w:pPr>
              <w:autoSpaceDE w:val="0"/>
              <w:autoSpaceDN w:val="0"/>
              <w:adjustRightInd w:val="0"/>
              <w:jc w:val="right"/>
              <w:rPr>
                <w:color w:val="000000"/>
                <w:sz w:val="16"/>
                <w:szCs w:val="16"/>
              </w:rPr>
            </w:pPr>
          </w:p>
        </w:tc>
        <w:tc>
          <w:tcPr>
            <w:tcW w:w="1958" w:type="dxa"/>
            <w:tcBorders>
              <w:top w:val="single" w:sz="6" w:space="0" w:color="auto"/>
              <w:left w:val="single" w:sz="6" w:space="0" w:color="auto"/>
              <w:bottom w:val="single" w:sz="6" w:space="0" w:color="auto"/>
              <w:right w:val="single" w:sz="6" w:space="0" w:color="auto"/>
            </w:tcBorders>
          </w:tcPr>
          <w:p w:rsidR="00C37F06" w:rsidRPr="00D6664C" w:rsidRDefault="00C37F06" w:rsidP="00956A91">
            <w:pPr>
              <w:autoSpaceDE w:val="0"/>
              <w:autoSpaceDN w:val="0"/>
              <w:adjustRightInd w:val="0"/>
              <w:jc w:val="right"/>
              <w:rPr>
                <w:color w:val="000000"/>
                <w:sz w:val="16"/>
                <w:szCs w:val="16"/>
              </w:rPr>
            </w:pPr>
          </w:p>
        </w:tc>
        <w:tc>
          <w:tcPr>
            <w:tcW w:w="1033" w:type="dxa"/>
            <w:tcBorders>
              <w:top w:val="single" w:sz="6" w:space="0" w:color="auto"/>
              <w:left w:val="single" w:sz="6" w:space="0" w:color="auto"/>
              <w:bottom w:val="single" w:sz="6" w:space="0" w:color="auto"/>
              <w:right w:val="single" w:sz="6" w:space="0" w:color="auto"/>
            </w:tcBorders>
          </w:tcPr>
          <w:p w:rsidR="00C37F06" w:rsidRPr="00D6664C" w:rsidRDefault="00C37F06" w:rsidP="00956A91">
            <w:pPr>
              <w:autoSpaceDE w:val="0"/>
              <w:autoSpaceDN w:val="0"/>
              <w:adjustRightInd w:val="0"/>
              <w:rPr>
                <w:color w:val="000000"/>
                <w:sz w:val="16"/>
                <w:szCs w:val="16"/>
              </w:rPr>
            </w:pPr>
          </w:p>
        </w:tc>
      </w:tr>
      <w:tr w:rsidR="00C37F06" w:rsidRPr="00D6664C">
        <w:tblPrEx>
          <w:tblCellMar>
            <w:left w:w="30" w:type="dxa"/>
            <w:right w:w="30" w:type="dxa"/>
          </w:tblCellMar>
          <w:tblLook w:val="0000" w:firstRow="0" w:lastRow="0" w:firstColumn="0" w:lastColumn="0" w:noHBand="0" w:noVBand="0"/>
        </w:tblPrEx>
        <w:tc>
          <w:tcPr>
            <w:tcW w:w="696" w:type="dxa"/>
            <w:gridSpan w:val="2"/>
            <w:tcBorders>
              <w:top w:val="single" w:sz="6" w:space="0" w:color="auto"/>
              <w:left w:val="single" w:sz="6" w:space="0" w:color="auto"/>
              <w:bottom w:val="single" w:sz="6" w:space="0" w:color="auto"/>
              <w:right w:val="single" w:sz="6" w:space="0" w:color="auto"/>
            </w:tcBorders>
          </w:tcPr>
          <w:p w:rsidR="00C37F06" w:rsidRPr="00D6664C" w:rsidRDefault="00C37F06" w:rsidP="00956A91">
            <w:pPr>
              <w:autoSpaceDE w:val="0"/>
              <w:autoSpaceDN w:val="0"/>
              <w:adjustRightInd w:val="0"/>
              <w:rPr>
                <w:color w:val="000000"/>
                <w:sz w:val="16"/>
                <w:szCs w:val="16"/>
              </w:rPr>
            </w:pPr>
            <w:r w:rsidRPr="00D6664C">
              <w:rPr>
                <w:color w:val="000000"/>
                <w:sz w:val="16"/>
                <w:szCs w:val="16"/>
              </w:rPr>
              <w:t>Итого</w:t>
            </w:r>
          </w:p>
        </w:tc>
        <w:tc>
          <w:tcPr>
            <w:tcW w:w="2169" w:type="dxa"/>
            <w:tcBorders>
              <w:top w:val="single" w:sz="6" w:space="0" w:color="auto"/>
              <w:left w:val="single" w:sz="6" w:space="0" w:color="auto"/>
              <w:bottom w:val="single" w:sz="6" w:space="0" w:color="auto"/>
              <w:right w:val="single" w:sz="6" w:space="0" w:color="auto"/>
            </w:tcBorders>
          </w:tcPr>
          <w:p w:rsidR="00C37F06" w:rsidRPr="00D6664C" w:rsidRDefault="00C37F06" w:rsidP="00956A91">
            <w:pPr>
              <w:autoSpaceDE w:val="0"/>
              <w:autoSpaceDN w:val="0"/>
              <w:adjustRightInd w:val="0"/>
              <w:rPr>
                <w:color w:val="000000"/>
                <w:sz w:val="16"/>
                <w:szCs w:val="16"/>
              </w:rPr>
            </w:pPr>
          </w:p>
        </w:tc>
        <w:tc>
          <w:tcPr>
            <w:tcW w:w="1134" w:type="dxa"/>
            <w:tcBorders>
              <w:top w:val="single" w:sz="6" w:space="0" w:color="auto"/>
              <w:left w:val="single" w:sz="6" w:space="0" w:color="auto"/>
              <w:bottom w:val="single" w:sz="6" w:space="0" w:color="auto"/>
              <w:right w:val="single" w:sz="6" w:space="0" w:color="auto"/>
            </w:tcBorders>
          </w:tcPr>
          <w:p w:rsidR="00C37F06" w:rsidRPr="00D6664C" w:rsidRDefault="00C37F06" w:rsidP="00956A91">
            <w:pPr>
              <w:autoSpaceDE w:val="0"/>
              <w:autoSpaceDN w:val="0"/>
              <w:adjustRightInd w:val="0"/>
              <w:jc w:val="right"/>
              <w:rPr>
                <w:color w:val="000000"/>
                <w:sz w:val="16"/>
                <w:szCs w:val="16"/>
              </w:rPr>
            </w:pPr>
          </w:p>
        </w:tc>
        <w:tc>
          <w:tcPr>
            <w:tcW w:w="1607" w:type="dxa"/>
            <w:tcBorders>
              <w:top w:val="single" w:sz="6" w:space="0" w:color="auto"/>
              <w:left w:val="single" w:sz="6" w:space="0" w:color="auto"/>
              <w:bottom w:val="single" w:sz="6" w:space="0" w:color="auto"/>
              <w:right w:val="single" w:sz="6" w:space="0" w:color="auto"/>
            </w:tcBorders>
          </w:tcPr>
          <w:p w:rsidR="00C37F06" w:rsidRPr="00D6664C" w:rsidRDefault="00C37F06" w:rsidP="00956A91">
            <w:pPr>
              <w:autoSpaceDE w:val="0"/>
              <w:autoSpaceDN w:val="0"/>
              <w:adjustRightInd w:val="0"/>
              <w:jc w:val="right"/>
              <w:rPr>
                <w:color w:val="000000"/>
                <w:sz w:val="16"/>
                <w:szCs w:val="16"/>
              </w:rPr>
            </w:pPr>
          </w:p>
        </w:tc>
        <w:tc>
          <w:tcPr>
            <w:tcW w:w="1958" w:type="dxa"/>
            <w:tcBorders>
              <w:top w:val="single" w:sz="6" w:space="0" w:color="auto"/>
              <w:left w:val="single" w:sz="6" w:space="0" w:color="auto"/>
              <w:bottom w:val="single" w:sz="6" w:space="0" w:color="auto"/>
              <w:right w:val="single" w:sz="6" w:space="0" w:color="auto"/>
            </w:tcBorders>
          </w:tcPr>
          <w:p w:rsidR="00C37F06" w:rsidRPr="00D6664C" w:rsidRDefault="00C37F06" w:rsidP="00956A91">
            <w:pPr>
              <w:autoSpaceDE w:val="0"/>
              <w:autoSpaceDN w:val="0"/>
              <w:adjustRightInd w:val="0"/>
              <w:jc w:val="right"/>
              <w:rPr>
                <w:color w:val="000000"/>
                <w:sz w:val="16"/>
                <w:szCs w:val="16"/>
              </w:rPr>
            </w:pPr>
          </w:p>
        </w:tc>
        <w:tc>
          <w:tcPr>
            <w:tcW w:w="1033" w:type="dxa"/>
            <w:tcBorders>
              <w:top w:val="single" w:sz="6" w:space="0" w:color="auto"/>
              <w:left w:val="single" w:sz="6" w:space="0" w:color="auto"/>
              <w:bottom w:val="single" w:sz="6" w:space="0" w:color="auto"/>
              <w:right w:val="single" w:sz="6" w:space="0" w:color="auto"/>
            </w:tcBorders>
          </w:tcPr>
          <w:p w:rsidR="00C37F06" w:rsidRPr="00D6664C" w:rsidRDefault="00C37F06" w:rsidP="00956A91">
            <w:pPr>
              <w:autoSpaceDE w:val="0"/>
              <w:autoSpaceDN w:val="0"/>
              <w:adjustRightInd w:val="0"/>
              <w:jc w:val="right"/>
              <w:rPr>
                <w:color w:val="000000"/>
                <w:sz w:val="16"/>
                <w:szCs w:val="16"/>
              </w:rPr>
            </w:pPr>
          </w:p>
        </w:tc>
      </w:tr>
    </w:tbl>
    <w:p w:rsidR="00C37F06" w:rsidRPr="00D6664C" w:rsidRDefault="00C37F06" w:rsidP="00956A91">
      <w:pPr>
        <w:rPr>
          <w:sz w:val="16"/>
          <w:szCs w:val="16"/>
        </w:rPr>
      </w:pPr>
    </w:p>
    <w:p w:rsidR="00C37F06" w:rsidRPr="00D6664C" w:rsidRDefault="00C37F06" w:rsidP="00956A91">
      <w:pPr>
        <w:pStyle w:val="ConsPlusNonformat"/>
        <w:widowControl/>
        <w:rPr>
          <w:rFonts w:ascii="Times New Roman" w:hAnsi="Times New Roman" w:cs="Times New Roman"/>
          <w:sz w:val="16"/>
          <w:szCs w:val="16"/>
          <w:highlight w:val="red"/>
        </w:rPr>
      </w:pPr>
    </w:p>
    <w:p w:rsidR="00C37F06" w:rsidRPr="00D6664C" w:rsidRDefault="00C37F06" w:rsidP="00956A91">
      <w:pPr>
        <w:pStyle w:val="ConsPlusNonformat"/>
        <w:widowControl/>
        <w:rPr>
          <w:rFonts w:ascii="Times New Roman" w:hAnsi="Times New Roman" w:cs="Times New Roman"/>
          <w:sz w:val="16"/>
          <w:szCs w:val="16"/>
          <w:highlight w:val="red"/>
        </w:rPr>
      </w:pPr>
    </w:p>
    <w:p w:rsidR="00C37F06" w:rsidRPr="00D6664C" w:rsidRDefault="00C37F06" w:rsidP="00956A91">
      <w:pPr>
        <w:pStyle w:val="ConsPlusNonformat"/>
        <w:widowControl/>
        <w:rPr>
          <w:rFonts w:ascii="Times New Roman" w:hAnsi="Times New Roman" w:cs="Times New Roman"/>
          <w:sz w:val="16"/>
          <w:szCs w:val="16"/>
          <w:highlight w:val="red"/>
        </w:rPr>
      </w:pPr>
    </w:p>
    <w:p w:rsidR="00C37F06" w:rsidRPr="00D6664C" w:rsidRDefault="00C37F06" w:rsidP="00956A91">
      <w:pPr>
        <w:pStyle w:val="ConsPlusNonformat"/>
        <w:widowControl/>
        <w:rPr>
          <w:rFonts w:ascii="Times New Roman" w:hAnsi="Times New Roman" w:cs="Times New Roman"/>
          <w:sz w:val="16"/>
          <w:szCs w:val="16"/>
          <w:highlight w:val="red"/>
        </w:rPr>
      </w:pPr>
    </w:p>
    <w:tbl>
      <w:tblPr>
        <w:tblW w:w="0" w:type="auto"/>
        <w:tblInd w:w="-106" w:type="dxa"/>
        <w:tblLook w:val="00A0" w:firstRow="1" w:lastRow="0" w:firstColumn="1" w:lastColumn="0" w:noHBand="0" w:noVBand="0"/>
      </w:tblPr>
      <w:tblGrid>
        <w:gridCol w:w="4938"/>
        <w:gridCol w:w="4863"/>
      </w:tblGrid>
      <w:tr w:rsidR="00C37F06" w:rsidRPr="00D6664C">
        <w:tc>
          <w:tcPr>
            <w:tcW w:w="5057" w:type="dxa"/>
          </w:tcPr>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Собственник (представитель собственника):</w:t>
            </w:r>
          </w:p>
          <w:p w:rsidR="00C37F06" w:rsidRPr="00D6664C" w:rsidRDefault="00C37F06" w:rsidP="00956A91">
            <w:pPr>
              <w:tabs>
                <w:tab w:val="center" w:pos="2420"/>
              </w:tabs>
              <w:autoSpaceDE w:val="0"/>
              <w:autoSpaceDN w:val="0"/>
              <w:adjustRightInd w:val="0"/>
              <w:outlineLvl w:val="1"/>
              <w:rPr>
                <w:sz w:val="16"/>
                <w:szCs w:val="16"/>
              </w:rPr>
            </w:pPr>
          </w:p>
          <w:p w:rsidR="00C37F06" w:rsidRPr="00D6664C" w:rsidRDefault="00C37F06" w:rsidP="00956A91">
            <w:pPr>
              <w:tabs>
                <w:tab w:val="center" w:pos="2420"/>
              </w:tabs>
              <w:autoSpaceDE w:val="0"/>
              <w:autoSpaceDN w:val="0"/>
              <w:adjustRightInd w:val="0"/>
              <w:outlineLvl w:val="1"/>
              <w:rPr>
                <w:sz w:val="16"/>
                <w:szCs w:val="16"/>
              </w:rPr>
            </w:pPr>
            <w:r w:rsidRPr="00D6664C">
              <w:rPr>
                <w:sz w:val="16"/>
                <w:szCs w:val="16"/>
              </w:rPr>
              <w:t>_________________\_____________________</w:t>
            </w:r>
          </w:p>
        </w:tc>
        <w:tc>
          <w:tcPr>
            <w:tcW w:w="5058" w:type="dxa"/>
          </w:tcPr>
          <w:p w:rsidR="00C37F06" w:rsidRPr="00D6664C" w:rsidRDefault="00C37F06" w:rsidP="00956A91">
            <w:pPr>
              <w:autoSpaceDE w:val="0"/>
              <w:autoSpaceDN w:val="0"/>
              <w:adjustRightInd w:val="0"/>
              <w:outlineLvl w:val="1"/>
              <w:rPr>
                <w:sz w:val="16"/>
                <w:szCs w:val="16"/>
              </w:rPr>
            </w:pPr>
            <w:r w:rsidRPr="00D6664C">
              <w:rPr>
                <w:sz w:val="16"/>
                <w:szCs w:val="16"/>
              </w:rPr>
              <w:t xml:space="preserve">Управляющая организация: </w:t>
            </w:r>
          </w:p>
          <w:p w:rsidR="00C37F06" w:rsidRPr="00D6664C" w:rsidRDefault="00C37F06" w:rsidP="00956A91">
            <w:pPr>
              <w:autoSpaceDE w:val="0"/>
              <w:autoSpaceDN w:val="0"/>
              <w:adjustRightInd w:val="0"/>
              <w:outlineLvl w:val="1"/>
              <w:rPr>
                <w:sz w:val="16"/>
                <w:szCs w:val="16"/>
              </w:rPr>
            </w:pPr>
            <w:r w:rsidRPr="00D6664C">
              <w:rPr>
                <w:sz w:val="16"/>
                <w:szCs w:val="16"/>
              </w:rPr>
              <w:t xml:space="preserve">ЗАО «УК ЖХ № 1» </w:t>
            </w:r>
          </w:p>
          <w:p w:rsidR="00C37F06" w:rsidRPr="00D6664C" w:rsidRDefault="00C37F06" w:rsidP="00956A91">
            <w:pPr>
              <w:autoSpaceDE w:val="0"/>
              <w:autoSpaceDN w:val="0"/>
              <w:adjustRightInd w:val="0"/>
              <w:outlineLvl w:val="1"/>
              <w:rPr>
                <w:sz w:val="16"/>
                <w:szCs w:val="16"/>
              </w:rPr>
            </w:pPr>
            <w:r w:rsidRPr="00D6664C">
              <w:rPr>
                <w:sz w:val="16"/>
                <w:szCs w:val="16"/>
              </w:rPr>
              <w:t xml:space="preserve">_____________________С.С. </w:t>
            </w:r>
            <w:proofErr w:type="spellStart"/>
            <w:r w:rsidRPr="00D6664C">
              <w:rPr>
                <w:sz w:val="16"/>
                <w:szCs w:val="16"/>
              </w:rPr>
              <w:t>Ликсонова</w:t>
            </w:r>
            <w:proofErr w:type="spellEnd"/>
          </w:p>
        </w:tc>
      </w:tr>
    </w:tbl>
    <w:p w:rsidR="00C37F06" w:rsidRPr="00D6664C" w:rsidRDefault="00C37F06" w:rsidP="00956A91">
      <w:pPr>
        <w:pStyle w:val="ConsPlusNonformat"/>
        <w:widowControl/>
        <w:jc w:val="right"/>
        <w:rPr>
          <w:rFonts w:ascii="Times New Roman" w:hAnsi="Times New Roman" w:cs="Times New Roman"/>
          <w:sz w:val="16"/>
          <w:szCs w:val="16"/>
        </w:rPr>
      </w:pPr>
    </w:p>
    <w:p w:rsidR="00C37F06" w:rsidRDefault="00C37F06" w:rsidP="00956A91">
      <w:pPr>
        <w:pStyle w:val="ConsPlusNonformat"/>
        <w:widowControl/>
        <w:jc w:val="right"/>
        <w:rPr>
          <w:rFonts w:ascii="Times New Roman" w:hAnsi="Times New Roman" w:cs="Times New Roman"/>
          <w:sz w:val="16"/>
          <w:szCs w:val="16"/>
        </w:rPr>
      </w:pPr>
    </w:p>
    <w:p w:rsidR="00C37F06" w:rsidRDefault="00C37F06" w:rsidP="00956A91">
      <w:pPr>
        <w:pStyle w:val="ConsPlusNonformat"/>
        <w:widowControl/>
        <w:jc w:val="right"/>
        <w:rPr>
          <w:rFonts w:ascii="Times New Roman" w:hAnsi="Times New Roman" w:cs="Times New Roman"/>
          <w:sz w:val="16"/>
          <w:szCs w:val="16"/>
        </w:rPr>
      </w:pPr>
    </w:p>
    <w:p w:rsidR="00C37F06" w:rsidRDefault="00C37F06" w:rsidP="00956A91">
      <w:pPr>
        <w:pStyle w:val="ConsPlusNonformat"/>
        <w:widowControl/>
        <w:jc w:val="right"/>
        <w:rPr>
          <w:rFonts w:ascii="Times New Roman" w:hAnsi="Times New Roman" w:cs="Times New Roman"/>
          <w:sz w:val="16"/>
          <w:szCs w:val="16"/>
        </w:rPr>
      </w:pPr>
    </w:p>
    <w:p w:rsidR="00C37F06" w:rsidRDefault="00C37F06" w:rsidP="00956A91">
      <w:pPr>
        <w:pStyle w:val="ConsPlusNonformat"/>
        <w:widowControl/>
        <w:jc w:val="right"/>
        <w:rPr>
          <w:rFonts w:ascii="Times New Roman" w:hAnsi="Times New Roman" w:cs="Times New Roman"/>
          <w:sz w:val="16"/>
          <w:szCs w:val="16"/>
        </w:rPr>
      </w:pPr>
    </w:p>
    <w:p w:rsidR="00C37F06" w:rsidRDefault="00C37F06" w:rsidP="00956A91">
      <w:pPr>
        <w:pStyle w:val="ConsPlusNonformat"/>
        <w:widowControl/>
        <w:jc w:val="right"/>
        <w:rPr>
          <w:rFonts w:ascii="Times New Roman" w:hAnsi="Times New Roman" w:cs="Times New Roman"/>
          <w:sz w:val="16"/>
          <w:szCs w:val="16"/>
        </w:rPr>
      </w:pPr>
    </w:p>
    <w:p w:rsidR="00C37F06" w:rsidRDefault="00C37F06" w:rsidP="00956A91">
      <w:pPr>
        <w:pStyle w:val="ConsPlusNonformat"/>
        <w:widowControl/>
        <w:jc w:val="right"/>
        <w:rPr>
          <w:rFonts w:ascii="Times New Roman" w:hAnsi="Times New Roman" w:cs="Times New Roman"/>
          <w:sz w:val="16"/>
          <w:szCs w:val="16"/>
        </w:rPr>
      </w:pPr>
    </w:p>
    <w:p w:rsidR="00C37F06" w:rsidRPr="00D6664C" w:rsidRDefault="00C37F06" w:rsidP="00956A91">
      <w:pPr>
        <w:pStyle w:val="ConsPlusNonformat"/>
        <w:widowControl/>
        <w:jc w:val="right"/>
        <w:rPr>
          <w:rFonts w:ascii="Times New Roman" w:hAnsi="Times New Roman" w:cs="Times New Roman"/>
          <w:sz w:val="16"/>
          <w:szCs w:val="16"/>
        </w:rPr>
      </w:pPr>
      <w:r w:rsidRPr="00D6664C">
        <w:rPr>
          <w:rFonts w:ascii="Times New Roman" w:hAnsi="Times New Roman" w:cs="Times New Roman"/>
          <w:sz w:val="16"/>
          <w:szCs w:val="16"/>
        </w:rPr>
        <w:t>Приложение № 7</w:t>
      </w:r>
    </w:p>
    <w:p w:rsidR="00C37F06" w:rsidRPr="00D6664C" w:rsidRDefault="00C37F06" w:rsidP="00956A91">
      <w:pPr>
        <w:pStyle w:val="ConsPlusNonformat"/>
        <w:widowControl/>
        <w:jc w:val="right"/>
        <w:rPr>
          <w:rFonts w:ascii="Times New Roman" w:hAnsi="Times New Roman" w:cs="Times New Roman"/>
          <w:sz w:val="16"/>
          <w:szCs w:val="16"/>
        </w:rPr>
      </w:pPr>
      <w:r w:rsidRPr="00D6664C">
        <w:rPr>
          <w:rFonts w:ascii="Times New Roman" w:hAnsi="Times New Roman" w:cs="Times New Roman"/>
          <w:sz w:val="16"/>
          <w:szCs w:val="16"/>
        </w:rPr>
        <w:t>к Договору управления многоквартирным домом</w:t>
      </w:r>
    </w:p>
    <w:p w:rsidR="00C37F06" w:rsidRPr="00D6664C" w:rsidRDefault="00C37F06" w:rsidP="00956A91">
      <w:pPr>
        <w:pStyle w:val="ConsPlusNonformat"/>
        <w:widowControl/>
        <w:jc w:val="right"/>
        <w:rPr>
          <w:rFonts w:ascii="Times New Roman" w:hAnsi="Times New Roman" w:cs="Times New Roman"/>
          <w:sz w:val="16"/>
          <w:szCs w:val="16"/>
        </w:rPr>
      </w:pPr>
    </w:p>
    <w:p w:rsidR="00C37F06" w:rsidRPr="00D6664C" w:rsidRDefault="00C37F06" w:rsidP="00956A91">
      <w:pPr>
        <w:pStyle w:val="ConsPlusNonformat"/>
        <w:widowControl/>
        <w:jc w:val="right"/>
        <w:rPr>
          <w:rFonts w:ascii="Times New Roman" w:hAnsi="Times New Roman" w:cs="Times New Roman"/>
          <w:sz w:val="16"/>
          <w:szCs w:val="16"/>
        </w:rPr>
      </w:pPr>
      <w:r w:rsidRPr="00D6664C">
        <w:rPr>
          <w:rFonts w:ascii="Times New Roman" w:hAnsi="Times New Roman" w:cs="Times New Roman"/>
          <w:sz w:val="16"/>
          <w:szCs w:val="16"/>
        </w:rPr>
        <w:t>"УТВЕРЖДАЮ"</w:t>
      </w:r>
    </w:p>
    <w:p w:rsidR="00C37F06" w:rsidRPr="00D6664C" w:rsidRDefault="00C37F06" w:rsidP="00956A91">
      <w:pPr>
        <w:pStyle w:val="ConsPlusNonformat"/>
        <w:widowControl/>
        <w:jc w:val="right"/>
        <w:rPr>
          <w:rFonts w:ascii="Times New Roman" w:hAnsi="Times New Roman" w:cs="Times New Roman"/>
          <w:sz w:val="16"/>
          <w:szCs w:val="16"/>
        </w:rPr>
      </w:pPr>
      <w:r w:rsidRPr="00D6664C">
        <w:rPr>
          <w:rFonts w:ascii="Times New Roman" w:hAnsi="Times New Roman" w:cs="Times New Roman"/>
          <w:sz w:val="16"/>
          <w:szCs w:val="16"/>
        </w:rPr>
        <w:t>_________________________</w:t>
      </w:r>
    </w:p>
    <w:p w:rsidR="00C37F06" w:rsidRPr="00D6664C" w:rsidRDefault="00C37F06" w:rsidP="00956A91">
      <w:pPr>
        <w:pStyle w:val="ConsPlusNonformat"/>
        <w:widowControl/>
        <w:jc w:val="right"/>
        <w:rPr>
          <w:rFonts w:ascii="Times New Roman" w:hAnsi="Times New Roman" w:cs="Times New Roman"/>
          <w:sz w:val="16"/>
          <w:szCs w:val="16"/>
        </w:rPr>
      </w:pPr>
      <w:r w:rsidRPr="00D6664C">
        <w:rPr>
          <w:rFonts w:ascii="Times New Roman" w:hAnsi="Times New Roman" w:cs="Times New Roman"/>
          <w:sz w:val="16"/>
          <w:szCs w:val="16"/>
        </w:rPr>
        <w:t xml:space="preserve">_________________________                                                         </w:t>
      </w:r>
    </w:p>
    <w:p w:rsidR="00C37F06" w:rsidRPr="00D6664C" w:rsidRDefault="00C37F06" w:rsidP="00956A91">
      <w:pPr>
        <w:pStyle w:val="ConsPlusNonformat"/>
        <w:widowControl/>
        <w:jc w:val="right"/>
        <w:rPr>
          <w:rFonts w:ascii="Times New Roman" w:hAnsi="Times New Roman" w:cs="Times New Roman"/>
          <w:sz w:val="16"/>
          <w:szCs w:val="16"/>
        </w:rPr>
      </w:pPr>
      <w:r w:rsidRPr="00D6664C">
        <w:rPr>
          <w:rFonts w:ascii="Times New Roman" w:hAnsi="Times New Roman" w:cs="Times New Roman"/>
          <w:sz w:val="16"/>
          <w:szCs w:val="16"/>
        </w:rPr>
        <w:t>________________________</w:t>
      </w:r>
    </w:p>
    <w:p w:rsidR="00C37F06" w:rsidRPr="00D6664C" w:rsidRDefault="00C37F06" w:rsidP="00956A91">
      <w:pPr>
        <w:pStyle w:val="ConsPlusNonformat"/>
        <w:widowControl/>
        <w:jc w:val="right"/>
        <w:rPr>
          <w:rFonts w:ascii="Times New Roman" w:hAnsi="Times New Roman" w:cs="Times New Roman"/>
          <w:sz w:val="16"/>
          <w:szCs w:val="16"/>
        </w:rPr>
      </w:pPr>
    </w:p>
    <w:p w:rsidR="00C37F06" w:rsidRPr="00D6664C" w:rsidRDefault="00C37F06" w:rsidP="00956A91">
      <w:pPr>
        <w:pStyle w:val="ConsPlusNonformat"/>
        <w:widowControl/>
        <w:jc w:val="center"/>
        <w:rPr>
          <w:rFonts w:ascii="Times New Roman" w:hAnsi="Times New Roman" w:cs="Times New Roman"/>
          <w:sz w:val="16"/>
          <w:szCs w:val="16"/>
        </w:rPr>
      </w:pPr>
      <w:r w:rsidRPr="00D6664C">
        <w:rPr>
          <w:rFonts w:ascii="Times New Roman" w:hAnsi="Times New Roman" w:cs="Times New Roman"/>
          <w:sz w:val="16"/>
          <w:szCs w:val="16"/>
        </w:rPr>
        <w:t>АКТ</w:t>
      </w:r>
    </w:p>
    <w:p w:rsidR="00C37F06" w:rsidRPr="00D6664C" w:rsidRDefault="00C37F06" w:rsidP="00956A91">
      <w:pPr>
        <w:pStyle w:val="ConsPlusNonformat"/>
        <w:widowControl/>
        <w:jc w:val="center"/>
        <w:rPr>
          <w:rFonts w:ascii="Times New Roman" w:hAnsi="Times New Roman" w:cs="Times New Roman"/>
          <w:sz w:val="16"/>
          <w:szCs w:val="16"/>
        </w:rPr>
      </w:pPr>
      <w:r w:rsidRPr="00D6664C">
        <w:rPr>
          <w:rFonts w:ascii="Times New Roman" w:hAnsi="Times New Roman" w:cs="Times New Roman"/>
          <w:sz w:val="16"/>
          <w:szCs w:val="16"/>
        </w:rPr>
        <w:t>обследования на предмет обеспечения отоплением</w:t>
      </w:r>
    </w:p>
    <w:p w:rsidR="00C37F06" w:rsidRPr="00D6664C" w:rsidRDefault="00C37F06" w:rsidP="00956A91">
      <w:pPr>
        <w:pStyle w:val="ConsPlusNonformat"/>
        <w:widowControl/>
        <w:jc w:val="center"/>
        <w:rPr>
          <w:rFonts w:ascii="Times New Roman" w:hAnsi="Times New Roman" w:cs="Times New Roman"/>
          <w:sz w:val="16"/>
          <w:szCs w:val="16"/>
        </w:rPr>
      </w:pPr>
    </w:p>
    <w:p w:rsidR="00C37F06" w:rsidRPr="00D6664C" w:rsidRDefault="00C37F06" w:rsidP="00956A91">
      <w:pPr>
        <w:pStyle w:val="ConsPlusNonformat"/>
        <w:widowControl/>
        <w:tabs>
          <w:tab w:val="right" w:pos="7513"/>
        </w:tabs>
        <w:rPr>
          <w:rFonts w:ascii="Times New Roman" w:hAnsi="Times New Roman" w:cs="Times New Roman"/>
          <w:sz w:val="16"/>
          <w:szCs w:val="16"/>
        </w:rPr>
      </w:pPr>
      <w:r w:rsidRPr="00D6664C">
        <w:rPr>
          <w:rFonts w:ascii="Times New Roman" w:hAnsi="Times New Roman" w:cs="Times New Roman"/>
          <w:sz w:val="16"/>
          <w:szCs w:val="16"/>
        </w:rPr>
        <w:t>"___" _______________ 20__ года</w:t>
      </w:r>
      <w:r>
        <w:rPr>
          <w:rFonts w:ascii="Times New Roman" w:hAnsi="Times New Roman" w:cs="Times New Roman"/>
          <w:sz w:val="16"/>
          <w:szCs w:val="16"/>
        </w:rPr>
        <w:tab/>
      </w:r>
      <w:r w:rsidRPr="00031B8D">
        <w:rPr>
          <w:rFonts w:ascii="Times New Roman" w:hAnsi="Times New Roman" w:cs="Times New Roman"/>
          <w:sz w:val="16"/>
          <w:szCs w:val="16"/>
          <w:u w:val="single"/>
        </w:rPr>
        <w:t>г. Иваново</w:t>
      </w:r>
    </w:p>
    <w:p w:rsidR="00C37F06" w:rsidRPr="00D6664C" w:rsidRDefault="00C37F06" w:rsidP="00956A91">
      <w:pPr>
        <w:pStyle w:val="ConsPlusNonformat"/>
        <w:widowControl/>
        <w:rPr>
          <w:rFonts w:ascii="Times New Roman" w:hAnsi="Times New Roman" w:cs="Times New Roman"/>
          <w:sz w:val="16"/>
          <w:szCs w:val="16"/>
        </w:rPr>
      </w:pPr>
    </w:p>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 xml:space="preserve">Комиссия в составе: </w:t>
      </w:r>
    </w:p>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Собственника /нанимателя/ ____________________________,</w:t>
      </w:r>
    </w:p>
    <w:p w:rsidR="00C37F06" w:rsidRPr="00D6664C" w:rsidRDefault="00C37F06" w:rsidP="00956A91">
      <w:pPr>
        <w:pStyle w:val="ConsPlusNonformat"/>
        <w:widowControl/>
        <w:rPr>
          <w:rFonts w:ascii="Times New Roman" w:hAnsi="Times New Roman" w:cs="Times New Roman"/>
          <w:sz w:val="16"/>
          <w:szCs w:val="16"/>
        </w:rPr>
      </w:pPr>
    </w:p>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домашний адрес: __________________________________________________________________</w:t>
      </w:r>
    </w:p>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 xml:space="preserve">                                                          ФИО</w:t>
      </w:r>
    </w:p>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Представителя Управляющей организации ____________________________________________</w:t>
      </w:r>
    </w:p>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 xml:space="preserve">                                                         ФИО</w:t>
      </w:r>
    </w:p>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 xml:space="preserve">Представителя </w:t>
      </w:r>
      <w:proofErr w:type="spellStart"/>
      <w:r w:rsidRPr="00D6664C">
        <w:rPr>
          <w:rFonts w:ascii="Times New Roman" w:hAnsi="Times New Roman" w:cs="Times New Roman"/>
          <w:sz w:val="16"/>
          <w:szCs w:val="16"/>
        </w:rPr>
        <w:t>Энергоснабжающей</w:t>
      </w:r>
      <w:proofErr w:type="spellEnd"/>
      <w:r w:rsidRPr="00D6664C">
        <w:rPr>
          <w:rFonts w:ascii="Times New Roman" w:hAnsi="Times New Roman" w:cs="Times New Roman"/>
          <w:sz w:val="16"/>
          <w:szCs w:val="16"/>
        </w:rPr>
        <w:t xml:space="preserve"> организации _______________________________________</w:t>
      </w:r>
    </w:p>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 xml:space="preserve">                                                         ФИО</w:t>
      </w:r>
    </w:p>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Свидетеля  _______________________________________________________________________</w:t>
      </w:r>
    </w:p>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 xml:space="preserve">                                    ФИО, адрес</w:t>
      </w:r>
    </w:p>
    <w:p w:rsidR="00C37F06" w:rsidRPr="00D6664C" w:rsidRDefault="00C37F06" w:rsidP="00956A91">
      <w:pPr>
        <w:pStyle w:val="ConsPlusNonformat"/>
        <w:widowControl/>
        <w:jc w:val="both"/>
        <w:rPr>
          <w:rFonts w:ascii="Times New Roman" w:hAnsi="Times New Roman" w:cs="Times New Roman"/>
          <w:sz w:val="16"/>
          <w:szCs w:val="16"/>
        </w:rPr>
      </w:pPr>
      <w:r w:rsidRPr="00D6664C">
        <w:rPr>
          <w:rFonts w:ascii="Times New Roman" w:hAnsi="Times New Roman" w:cs="Times New Roman"/>
          <w:sz w:val="16"/>
          <w:szCs w:val="16"/>
        </w:rPr>
        <w:t>составила настоящий Акт  по результатам проверки факта обеспечения отоплением помещения № ______ д. _______ по ул. (пр.) ____________________________ г. Иваново.</w:t>
      </w:r>
    </w:p>
    <w:p w:rsidR="00C37F06" w:rsidRPr="00D6664C" w:rsidRDefault="00C37F06" w:rsidP="00956A91">
      <w:pPr>
        <w:pStyle w:val="ConsPlusNonformat"/>
        <w:widowControl/>
        <w:rPr>
          <w:rFonts w:ascii="Times New Roman" w:hAnsi="Times New Roman" w:cs="Times New Roman"/>
          <w:sz w:val="16"/>
          <w:szCs w:val="16"/>
        </w:rPr>
      </w:pPr>
    </w:p>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ab/>
        <w:t xml:space="preserve">В результате проверки комиссией установлено следующее: </w:t>
      </w:r>
    </w:p>
    <w:p w:rsidR="00C37F06" w:rsidRPr="00D6664C" w:rsidRDefault="00C37F06" w:rsidP="00956A91">
      <w:pPr>
        <w:pStyle w:val="ConsPlusNonformat"/>
        <w:widowControl/>
        <w:jc w:val="both"/>
        <w:rPr>
          <w:rFonts w:ascii="Times New Roman" w:hAnsi="Times New Roman" w:cs="Times New Roman"/>
          <w:sz w:val="16"/>
          <w:szCs w:val="16"/>
          <w:vertAlign w:val="superscript"/>
        </w:rPr>
      </w:pPr>
      <w:r w:rsidRPr="00D6664C">
        <w:rPr>
          <w:rFonts w:ascii="Times New Roman" w:hAnsi="Times New Roman" w:cs="Times New Roman"/>
          <w:sz w:val="16"/>
          <w:szCs w:val="16"/>
        </w:rPr>
        <w:t>На момент проверки  температура воздуха в помещении составила  ____________С</w:t>
      </w:r>
      <w:r w:rsidRPr="00D6664C">
        <w:rPr>
          <w:rFonts w:ascii="Times New Roman" w:hAnsi="Times New Roman" w:cs="Times New Roman"/>
          <w:sz w:val="16"/>
          <w:szCs w:val="16"/>
          <w:vertAlign w:val="superscript"/>
        </w:rPr>
        <w:t>0</w:t>
      </w:r>
    </w:p>
    <w:p w:rsidR="00C37F06" w:rsidRPr="00D6664C" w:rsidRDefault="00C37F06" w:rsidP="00956A91">
      <w:pPr>
        <w:pStyle w:val="ConsPlusNonformat"/>
        <w:widowControl/>
        <w:jc w:val="both"/>
        <w:rPr>
          <w:rFonts w:ascii="Times New Roman" w:hAnsi="Times New Roman" w:cs="Times New Roman"/>
          <w:sz w:val="16"/>
          <w:szCs w:val="16"/>
        </w:rPr>
      </w:pPr>
      <w:r w:rsidRPr="00D6664C">
        <w:rPr>
          <w:rFonts w:ascii="Times New Roman" w:hAnsi="Times New Roman" w:cs="Times New Roman"/>
          <w:sz w:val="16"/>
          <w:szCs w:val="16"/>
        </w:rPr>
        <w:t>что соответствует\не соответствует (нужное подчеркнуть) установленным параметрам качества.</w:t>
      </w:r>
    </w:p>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Утепление оконных и дверных проемов  в помещении имеется\ не имеется (нужное подчеркнуть), система отопления в помещении переоборудована \ не переоборудована (нужное подчеркнуть). Переоборудование заключается в следующем</w:t>
      </w:r>
      <w:r>
        <w:rPr>
          <w:rFonts w:ascii="Times New Roman" w:hAnsi="Times New Roman" w:cs="Times New Roman"/>
          <w:sz w:val="16"/>
          <w:szCs w:val="16"/>
        </w:rPr>
        <w:br/>
      </w:r>
      <w:r w:rsidRPr="00D6664C">
        <w:rPr>
          <w:rFonts w:ascii="Times New Roman" w:hAnsi="Times New Roman" w:cs="Times New Roman"/>
          <w:sz w:val="16"/>
          <w:szCs w:val="16"/>
        </w:rPr>
        <w:t>______________________________________________________________________________________________.</w:t>
      </w:r>
    </w:p>
    <w:p w:rsidR="00C37F06" w:rsidRPr="00D6664C" w:rsidRDefault="00C37F06" w:rsidP="00956A91">
      <w:pPr>
        <w:pStyle w:val="ConsPlusNonformat"/>
        <w:widowControl/>
        <w:jc w:val="both"/>
        <w:rPr>
          <w:rFonts w:ascii="Times New Roman" w:hAnsi="Times New Roman" w:cs="Times New Roman"/>
          <w:sz w:val="16"/>
          <w:szCs w:val="16"/>
        </w:rPr>
      </w:pPr>
      <w:r w:rsidRPr="00D6664C">
        <w:rPr>
          <w:rFonts w:ascii="Times New Roman" w:hAnsi="Times New Roman" w:cs="Times New Roman"/>
          <w:sz w:val="16"/>
          <w:szCs w:val="16"/>
        </w:rPr>
        <w:t>Переоборудование произведено с соблюдением \ с нарушением (нужное подчеркнуть) установленных требований.</w:t>
      </w:r>
    </w:p>
    <w:p w:rsidR="00C37F06" w:rsidRPr="00D6664C" w:rsidRDefault="00C37F06" w:rsidP="00956A91">
      <w:pPr>
        <w:pStyle w:val="ConsPlusNonformat"/>
        <w:widowControl/>
        <w:jc w:val="both"/>
        <w:rPr>
          <w:rFonts w:ascii="Times New Roman" w:hAnsi="Times New Roman" w:cs="Times New Roman"/>
          <w:sz w:val="16"/>
          <w:szCs w:val="16"/>
        </w:rPr>
      </w:pPr>
    </w:p>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 xml:space="preserve">Причиной некачественного отопления по мнению комиссии является следующее:  </w:t>
      </w:r>
    </w:p>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_____________________________</w:t>
      </w:r>
      <w:r>
        <w:rPr>
          <w:rFonts w:ascii="Times New Roman" w:hAnsi="Times New Roman" w:cs="Times New Roman"/>
          <w:sz w:val="16"/>
          <w:szCs w:val="16"/>
        </w:rPr>
        <w:t>_____</w:t>
      </w:r>
      <w:r w:rsidRPr="00D6664C">
        <w:rPr>
          <w:rFonts w:ascii="Times New Roman" w:hAnsi="Times New Roman" w:cs="Times New Roman"/>
          <w:sz w:val="16"/>
          <w:szCs w:val="16"/>
        </w:rPr>
        <w:t xml:space="preserve">___________________________________________________________________________________________________________________________________________________________. </w:t>
      </w:r>
    </w:p>
    <w:p w:rsidR="00C37F06" w:rsidRPr="00D6664C" w:rsidRDefault="00C37F06" w:rsidP="00956A91">
      <w:pPr>
        <w:pStyle w:val="ConsPlusNonformat"/>
        <w:widowControl/>
        <w:rPr>
          <w:rFonts w:ascii="Times New Roman" w:hAnsi="Times New Roman" w:cs="Times New Roman"/>
          <w:sz w:val="16"/>
          <w:szCs w:val="16"/>
        </w:rPr>
      </w:pPr>
    </w:p>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 xml:space="preserve">Параметры теплоносителя в элеваторном узле дома составляют: </w:t>
      </w:r>
    </w:p>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 xml:space="preserve">Р пр.__________________________________ </w:t>
      </w:r>
    </w:p>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 xml:space="preserve">Р обр. ________________________________ </w:t>
      </w:r>
    </w:p>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Нормативные показатели:</w:t>
      </w:r>
    </w:p>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 xml:space="preserve">Р пр.__________________________________ </w:t>
      </w:r>
    </w:p>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 xml:space="preserve">Р обр. ________________________________ </w:t>
      </w:r>
    </w:p>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Разногласия, особые мнения и возражения, возникшие при составлении акта:</w:t>
      </w:r>
    </w:p>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__________________________________________________________________________________</w:t>
      </w:r>
    </w:p>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__________________________________________________________________________________</w:t>
      </w:r>
    </w:p>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Комиссия:</w:t>
      </w:r>
    </w:p>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___________________________________________________________________________</w:t>
      </w:r>
    </w:p>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___________________________________________________________________________</w:t>
      </w:r>
    </w:p>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Настоящий Акт составлен  в ______ экземплярах.</w:t>
      </w:r>
    </w:p>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 xml:space="preserve">Подписи: </w:t>
      </w:r>
    </w:p>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______________________________</w:t>
      </w:r>
      <w:r w:rsidRPr="00D6664C">
        <w:rPr>
          <w:rFonts w:ascii="Times New Roman" w:hAnsi="Times New Roman" w:cs="Times New Roman"/>
          <w:sz w:val="16"/>
          <w:szCs w:val="16"/>
        </w:rPr>
        <w:tab/>
      </w:r>
      <w:r w:rsidRPr="00D6664C">
        <w:rPr>
          <w:rFonts w:ascii="Times New Roman" w:hAnsi="Times New Roman" w:cs="Times New Roman"/>
          <w:sz w:val="16"/>
          <w:szCs w:val="16"/>
        </w:rPr>
        <w:tab/>
      </w:r>
      <w:r w:rsidRPr="00D6664C">
        <w:rPr>
          <w:rFonts w:ascii="Times New Roman" w:hAnsi="Times New Roman" w:cs="Times New Roman"/>
          <w:sz w:val="16"/>
          <w:szCs w:val="16"/>
        </w:rPr>
        <w:tab/>
        <w:t>_____________________________</w:t>
      </w:r>
    </w:p>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_______________________________</w:t>
      </w:r>
      <w:r w:rsidRPr="00D6664C">
        <w:rPr>
          <w:rFonts w:ascii="Times New Roman" w:hAnsi="Times New Roman" w:cs="Times New Roman"/>
          <w:sz w:val="16"/>
          <w:szCs w:val="16"/>
        </w:rPr>
        <w:tab/>
      </w:r>
      <w:r w:rsidRPr="00D6664C">
        <w:rPr>
          <w:rFonts w:ascii="Times New Roman" w:hAnsi="Times New Roman" w:cs="Times New Roman"/>
          <w:sz w:val="16"/>
          <w:szCs w:val="16"/>
        </w:rPr>
        <w:tab/>
      </w:r>
      <w:r w:rsidRPr="00D6664C">
        <w:rPr>
          <w:rFonts w:ascii="Times New Roman" w:hAnsi="Times New Roman" w:cs="Times New Roman"/>
          <w:sz w:val="16"/>
          <w:szCs w:val="16"/>
        </w:rPr>
        <w:tab/>
        <w:t>_____________________________</w:t>
      </w:r>
    </w:p>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_______________________________</w:t>
      </w:r>
      <w:r w:rsidRPr="00D6664C">
        <w:rPr>
          <w:rFonts w:ascii="Times New Roman" w:hAnsi="Times New Roman" w:cs="Times New Roman"/>
          <w:sz w:val="16"/>
          <w:szCs w:val="16"/>
        </w:rPr>
        <w:tab/>
      </w:r>
      <w:r w:rsidRPr="00D6664C">
        <w:rPr>
          <w:rFonts w:ascii="Times New Roman" w:hAnsi="Times New Roman" w:cs="Times New Roman"/>
          <w:sz w:val="16"/>
          <w:szCs w:val="16"/>
        </w:rPr>
        <w:tab/>
      </w:r>
      <w:r w:rsidRPr="00D6664C">
        <w:rPr>
          <w:rFonts w:ascii="Times New Roman" w:hAnsi="Times New Roman" w:cs="Times New Roman"/>
          <w:sz w:val="16"/>
          <w:szCs w:val="16"/>
        </w:rPr>
        <w:tab/>
        <w:t>_____________________________</w:t>
      </w:r>
    </w:p>
    <w:p w:rsidR="00C37F06"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_______________________________</w:t>
      </w:r>
      <w:r w:rsidRPr="00D6664C">
        <w:rPr>
          <w:rFonts w:ascii="Times New Roman" w:hAnsi="Times New Roman" w:cs="Times New Roman"/>
          <w:sz w:val="16"/>
          <w:szCs w:val="16"/>
        </w:rPr>
        <w:tab/>
      </w:r>
      <w:r w:rsidRPr="00D6664C">
        <w:rPr>
          <w:rFonts w:ascii="Times New Roman" w:hAnsi="Times New Roman" w:cs="Times New Roman"/>
          <w:sz w:val="16"/>
          <w:szCs w:val="16"/>
        </w:rPr>
        <w:tab/>
      </w:r>
      <w:r>
        <w:rPr>
          <w:rFonts w:ascii="Times New Roman" w:hAnsi="Times New Roman" w:cs="Times New Roman"/>
          <w:sz w:val="16"/>
          <w:szCs w:val="16"/>
        </w:rPr>
        <w:tab/>
        <w:t>_____________________________</w:t>
      </w:r>
    </w:p>
    <w:p w:rsidR="00C37F06" w:rsidRDefault="00C37F06" w:rsidP="00956A91">
      <w:pPr>
        <w:pStyle w:val="ConsPlusNonformat"/>
        <w:widowControl/>
        <w:rPr>
          <w:rFonts w:ascii="Times New Roman" w:hAnsi="Times New Roman" w:cs="Times New Roman"/>
          <w:sz w:val="16"/>
          <w:szCs w:val="16"/>
        </w:rPr>
      </w:pPr>
    </w:p>
    <w:p w:rsidR="00C37F06" w:rsidRDefault="00C37F06" w:rsidP="00956A91">
      <w:pPr>
        <w:pStyle w:val="ConsPlusNonformat"/>
        <w:widowControl/>
        <w:rPr>
          <w:rFonts w:ascii="Times New Roman" w:hAnsi="Times New Roman" w:cs="Times New Roman"/>
          <w:sz w:val="16"/>
          <w:szCs w:val="16"/>
        </w:rPr>
      </w:pPr>
    </w:p>
    <w:p w:rsidR="00C37F06" w:rsidRDefault="00C37F06" w:rsidP="00956A91">
      <w:pPr>
        <w:pStyle w:val="ConsPlusNonformat"/>
        <w:widowControl/>
        <w:rPr>
          <w:rFonts w:ascii="Times New Roman" w:hAnsi="Times New Roman" w:cs="Times New Roman"/>
          <w:sz w:val="16"/>
          <w:szCs w:val="16"/>
        </w:rPr>
      </w:pPr>
    </w:p>
    <w:p w:rsidR="00C37F06" w:rsidRPr="00D6664C" w:rsidRDefault="00C37F06" w:rsidP="00956A91">
      <w:pPr>
        <w:pStyle w:val="ConsPlusNonformat"/>
        <w:widowControl/>
        <w:rPr>
          <w:rFonts w:ascii="Times New Roman" w:hAnsi="Times New Roman" w:cs="Times New Roman"/>
          <w:sz w:val="16"/>
          <w:szCs w:val="16"/>
        </w:rPr>
      </w:pPr>
    </w:p>
    <w:p w:rsidR="00C37F06" w:rsidRPr="00D6664C" w:rsidRDefault="00C37F06" w:rsidP="00956A91">
      <w:pPr>
        <w:pStyle w:val="ConsPlusNonformat"/>
        <w:widowControl/>
        <w:jc w:val="right"/>
        <w:rPr>
          <w:rFonts w:ascii="Times New Roman" w:hAnsi="Times New Roman" w:cs="Times New Roman"/>
          <w:sz w:val="16"/>
          <w:szCs w:val="16"/>
        </w:rPr>
      </w:pPr>
      <w:r w:rsidRPr="00D6664C">
        <w:rPr>
          <w:rFonts w:ascii="Times New Roman" w:hAnsi="Times New Roman" w:cs="Times New Roman"/>
          <w:sz w:val="16"/>
          <w:szCs w:val="16"/>
        </w:rPr>
        <w:t xml:space="preserve"> "УТВЕРЖДАЮ"</w:t>
      </w:r>
    </w:p>
    <w:p w:rsidR="00C37F06" w:rsidRPr="00D6664C" w:rsidRDefault="00C37F06" w:rsidP="00956A91">
      <w:pPr>
        <w:pStyle w:val="ConsPlusNonformat"/>
        <w:widowControl/>
        <w:jc w:val="right"/>
        <w:rPr>
          <w:rFonts w:ascii="Times New Roman" w:hAnsi="Times New Roman" w:cs="Times New Roman"/>
          <w:sz w:val="16"/>
          <w:szCs w:val="16"/>
        </w:rPr>
      </w:pPr>
      <w:r w:rsidRPr="00D6664C">
        <w:rPr>
          <w:rFonts w:ascii="Times New Roman" w:hAnsi="Times New Roman" w:cs="Times New Roman"/>
          <w:sz w:val="16"/>
          <w:szCs w:val="16"/>
        </w:rPr>
        <w:t xml:space="preserve">                                          _________________________</w:t>
      </w:r>
    </w:p>
    <w:p w:rsidR="00C37F06" w:rsidRPr="00D6664C" w:rsidRDefault="00C37F06" w:rsidP="00956A91">
      <w:pPr>
        <w:pStyle w:val="ConsPlusNonformat"/>
        <w:widowControl/>
        <w:jc w:val="right"/>
        <w:rPr>
          <w:rFonts w:ascii="Times New Roman" w:hAnsi="Times New Roman" w:cs="Times New Roman"/>
          <w:sz w:val="16"/>
          <w:szCs w:val="16"/>
        </w:rPr>
      </w:pPr>
      <w:r w:rsidRPr="00D6664C">
        <w:rPr>
          <w:rFonts w:ascii="Times New Roman" w:hAnsi="Times New Roman" w:cs="Times New Roman"/>
          <w:sz w:val="16"/>
          <w:szCs w:val="16"/>
        </w:rPr>
        <w:t xml:space="preserve">                                                   ________________________</w:t>
      </w:r>
    </w:p>
    <w:p w:rsidR="00C37F06" w:rsidRPr="00D6664C" w:rsidRDefault="00C37F06" w:rsidP="00956A91">
      <w:pPr>
        <w:pStyle w:val="ConsPlusNonformat"/>
        <w:widowControl/>
        <w:jc w:val="right"/>
        <w:rPr>
          <w:rFonts w:ascii="Times New Roman" w:hAnsi="Times New Roman" w:cs="Times New Roman"/>
          <w:sz w:val="16"/>
          <w:szCs w:val="16"/>
        </w:rPr>
      </w:pPr>
      <w:r w:rsidRPr="00D6664C">
        <w:rPr>
          <w:rFonts w:ascii="Times New Roman" w:hAnsi="Times New Roman" w:cs="Times New Roman"/>
          <w:sz w:val="16"/>
          <w:szCs w:val="16"/>
        </w:rPr>
        <w:t xml:space="preserve">                                                   ________________________</w:t>
      </w:r>
    </w:p>
    <w:p w:rsidR="00C37F06" w:rsidRPr="00D6664C" w:rsidRDefault="00C37F06" w:rsidP="00956A91">
      <w:pPr>
        <w:pStyle w:val="ConsPlusNonformat"/>
        <w:widowControl/>
        <w:rPr>
          <w:rFonts w:ascii="Times New Roman" w:hAnsi="Times New Roman" w:cs="Times New Roman"/>
          <w:sz w:val="16"/>
          <w:szCs w:val="16"/>
        </w:rPr>
      </w:pPr>
    </w:p>
    <w:p w:rsidR="00C37F06" w:rsidRPr="00D6664C" w:rsidRDefault="00C37F06" w:rsidP="00956A91">
      <w:pPr>
        <w:pStyle w:val="ConsPlusNonformat"/>
        <w:widowControl/>
        <w:jc w:val="center"/>
        <w:rPr>
          <w:rFonts w:ascii="Times New Roman" w:hAnsi="Times New Roman" w:cs="Times New Roman"/>
          <w:sz w:val="16"/>
          <w:szCs w:val="16"/>
        </w:rPr>
      </w:pPr>
      <w:r w:rsidRPr="00D6664C">
        <w:rPr>
          <w:rFonts w:ascii="Times New Roman" w:hAnsi="Times New Roman" w:cs="Times New Roman"/>
          <w:sz w:val="16"/>
          <w:szCs w:val="16"/>
        </w:rPr>
        <w:t>АКТ</w:t>
      </w:r>
    </w:p>
    <w:p w:rsidR="00C37F06" w:rsidRPr="00D6664C" w:rsidRDefault="00C37F06" w:rsidP="00956A91">
      <w:pPr>
        <w:pStyle w:val="ConsPlusNonformat"/>
        <w:widowControl/>
        <w:jc w:val="center"/>
        <w:rPr>
          <w:rFonts w:ascii="Times New Roman" w:hAnsi="Times New Roman" w:cs="Times New Roman"/>
          <w:sz w:val="16"/>
          <w:szCs w:val="16"/>
        </w:rPr>
      </w:pPr>
      <w:r w:rsidRPr="00D6664C">
        <w:rPr>
          <w:rFonts w:ascii="Times New Roman" w:hAnsi="Times New Roman" w:cs="Times New Roman"/>
          <w:sz w:val="16"/>
          <w:szCs w:val="16"/>
        </w:rPr>
        <w:t>ПРИЕМКИ ВЫПОЛНЕННЫХ РАБОТ</w:t>
      </w:r>
    </w:p>
    <w:p w:rsidR="00C37F06" w:rsidRPr="00D6664C" w:rsidRDefault="00C37F06" w:rsidP="00956A91">
      <w:pPr>
        <w:pStyle w:val="ConsPlusNonformat"/>
        <w:widowControl/>
        <w:jc w:val="center"/>
        <w:rPr>
          <w:rFonts w:ascii="Times New Roman" w:hAnsi="Times New Roman" w:cs="Times New Roman"/>
          <w:sz w:val="16"/>
          <w:szCs w:val="16"/>
        </w:rPr>
      </w:pPr>
    </w:p>
    <w:p w:rsidR="00C37F06" w:rsidRPr="00D6664C" w:rsidRDefault="00C37F06" w:rsidP="00956A91">
      <w:pPr>
        <w:pStyle w:val="ConsPlusNonformat"/>
        <w:widowControl/>
        <w:tabs>
          <w:tab w:val="right" w:pos="7625"/>
        </w:tabs>
        <w:rPr>
          <w:rFonts w:ascii="Times New Roman" w:hAnsi="Times New Roman" w:cs="Times New Roman"/>
          <w:sz w:val="16"/>
          <w:szCs w:val="16"/>
        </w:rPr>
      </w:pPr>
      <w:r w:rsidRPr="00D6664C">
        <w:rPr>
          <w:rFonts w:ascii="Times New Roman" w:hAnsi="Times New Roman" w:cs="Times New Roman"/>
          <w:sz w:val="16"/>
          <w:szCs w:val="16"/>
        </w:rPr>
        <w:t>"___" _______________ 20__ года</w:t>
      </w:r>
      <w:r>
        <w:rPr>
          <w:rFonts w:ascii="Times New Roman" w:hAnsi="Times New Roman" w:cs="Times New Roman"/>
          <w:sz w:val="16"/>
          <w:szCs w:val="16"/>
        </w:rPr>
        <w:tab/>
      </w:r>
      <w:r w:rsidRPr="00D6664C">
        <w:rPr>
          <w:rFonts w:ascii="Times New Roman" w:hAnsi="Times New Roman" w:cs="Times New Roman"/>
          <w:sz w:val="16"/>
          <w:szCs w:val="16"/>
        </w:rPr>
        <w:t xml:space="preserve">г. </w:t>
      </w:r>
      <w:r>
        <w:rPr>
          <w:rFonts w:ascii="Times New Roman" w:hAnsi="Times New Roman" w:cs="Times New Roman"/>
          <w:sz w:val="16"/>
          <w:szCs w:val="16"/>
        </w:rPr>
        <w:t>Иваново</w:t>
      </w:r>
    </w:p>
    <w:p w:rsidR="00C37F06" w:rsidRPr="00D6664C" w:rsidRDefault="00C37F06" w:rsidP="00956A91">
      <w:pPr>
        <w:pStyle w:val="ConsPlusNonformat"/>
        <w:widowControl/>
        <w:rPr>
          <w:rFonts w:ascii="Times New Roman" w:hAnsi="Times New Roman" w:cs="Times New Roman"/>
          <w:sz w:val="16"/>
          <w:szCs w:val="16"/>
        </w:rPr>
      </w:pPr>
    </w:p>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1. _______________________________________________________________________________________________</w:t>
      </w:r>
    </w:p>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2. _______________________________________________________________________________________________</w:t>
      </w:r>
    </w:p>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3. _______________________________________________________________________________________________</w:t>
      </w:r>
    </w:p>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в   присутствии  собственника  /квартиросъемщика/  кв.  N  ________  в доме</w:t>
      </w:r>
    </w:p>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N ____________ по ул. ______________________________________________________________________________</w:t>
      </w:r>
    </w:p>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г. ____________ составила настоящий акт о том, что по вышеуказанному адресу</w:t>
      </w:r>
    </w:p>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согласно заявлению ___________________</w:t>
      </w:r>
      <w:r>
        <w:rPr>
          <w:rFonts w:ascii="Times New Roman" w:hAnsi="Times New Roman" w:cs="Times New Roman"/>
          <w:sz w:val="16"/>
          <w:szCs w:val="16"/>
        </w:rPr>
        <w:t>______________</w:t>
      </w:r>
      <w:r w:rsidRPr="00D6664C">
        <w:rPr>
          <w:rFonts w:ascii="Times New Roman" w:hAnsi="Times New Roman" w:cs="Times New Roman"/>
          <w:sz w:val="16"/>
          <w:szCs w:val="16"/>
        </w:rPr>
        <w:t>______________________________________________________________</w:t>
      </w:r>
    </w:p>
    <w:p w:rsidR="00C37F06" w:rsidRPr="00D6664C" w:rsidRDefault="00C37F06" w:rsidP="00956A91">
      <w:pPr>
        <w:pStyle w:val="ConsPlusNonformat"/>
        <w:widowControl/>
        <w:tabs>
          <w:tab w:val="center" w:pos="4111"/>
        </w:tabs>
        <w:rPr>
          <w:rFonts w:ascii="Times New Roman" w:hAnsi="Times New Roman" w:cs="Times New Roman"/>
          <w:sz w:val="16"/>
          <w:szCs w:val="16"/>
        </w:rPr>
      </w:pPr>
      <w:r>
        <w:rPr>
          <w:rFonts w:ascii="Times New Roman" w:hAnsi="Times New Roman" w:cs="Times New Roman"/>
          <w:sz w:val="16"/>
          <w:szCs w:val="16"/>
        </w:rPr>
        <w:tab/>
      </w:r>
      <w:r w:rsidRPr="00D6664C">
        <w:rPr>
          <w:rFonts w:ascii="Times New Roman" w:hAnsi="Times New Roman" w:cs="Times New Roman"/>
          <w:sz w:val="16"/>
          <w:szCs w:val="16"/>
        </w:rPr>
        <w:t>ФИО</w:t>
      </w:r>
    </w:p>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выполнены работы по ______________________</w:t>
      </w:r>
      <w:r>
        <w:rPr>
          <w:rFonts w:ascii="Times New Roman" w:hAnsi="Times New Roman" w:cs="Times New Roman"/>
          <w:sz w:val="16"/>
          <w:szCs w:val="16"/>
        </w:rPr>
        <w:t>_</w:t>
      </w:r>
      <w:r w:rsidRPr="00D6664C">
        <w:rPr>
          <w:rFonts w:ascii="Times New Roman" w:hAnsi="Times New Roman" w:cs="Times New Roman"/>
          <w:sz w:val="16"/>
          <w:szCs w:val="16"/>
        </w:rPr>
        <w:t>____________________________________________________</w:t>
      </w:r>
    </w:p>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_______________________________________________________________________________________________</w:t>
      </w:r>
    </w:p>
    <w:p w:rsidR="00C37F06" w:rsidRPr="00D6664C" w:rsidRDefault="00C37F06" w:rsidP="00956A91">
      <w:pPr>
        <w:pStyle w:val="ConsPlusNonformat"/>
        <w:widowControl/>
        <w:rPr>
          <w:rFonts w:ascii="Times New Roman" w:hAnsi="Times New Roman" w:cs="Times New Roman"/>
          <w:sz w:val="16"/>
          <w:szCs w:val="16"/>
        </w:rPr>
      </w:pPr>
    </w:p>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Заявитель к качеству работ претензий не имеет</w:t>
      </w:r>
    </w:p>
    <w:p w:rsidR="00C37F06" w:rsidRPr="00D6664C" w:rsidRDefault="00C37F06" w:rsidP="00956A91">
      <w:pPr>
        <w:pStyle w:val="ConsPlusNonformat"/>
        <w:widowControl/>
        <w:rPr>
          <w:rFonts w:ascii="Times New Roman" w:hAnsi="Times New Roman" w:cs="Times New Roman"/>
          <w:sz w:val="16"/>
          <w:szCs w:val="16"/>
        </w:rPr>
      </w:pPr>
    </w:p>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___________________________________</w:t>
      </w:r>
    </w:p>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 xml:space="preserve">       /подпись заявителя/</w:t>
      </w:r>
    </w:p>
    <w:p w:rsidR="00C37F06" w:rsidRPr="00D6664C" w:rsidRDefault="00C37F06" w:rsidP="00956A91">
      <w:pPr>
        <w:pStyle w:val="ConsPlusNonformat"/>
        <w:widowControl/>
        <w:rPr>
          <w:rFonts w:ascii="Times New Roman" w:hAnsi="Times New Roman" w:cs="Times New Roman"/>
          <w:sz w:val="16"/>
          <w:szCs w:val="16"/>
        </w:rPr>
      </w:pPr>
    </w:p>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Комиссия:</w:t>
      </w:r>
    </w:p>
    <w:p w:rsidR="00C37F06" w:rsidRPr="00D6664C" w:rsidRDefault="00C37F06" w:rsidP="00956A91">
      <w:pPr>
        <w:pStyle w:val="ConsPlusNonformat"/>
        <w:widowControl/>
        <w:rPr>
          <w:rFonts w:ascii="Times New Roman" w:hAnsi="Times New Roman" w:cs="Times New Roman"/>
          <w:sz w:val="16"/>
          <w:szCs w:val="16"/>
        </w:rPr>
      </w:pPr>
      <w:r w:rsidRPr="00D6664C">
        <w:rPr>
          <w:rFonts w:ascii="Times New Roman" w:hAnsi="Times New Roman" w:cs="Times New Roman"/>
          <w:sz w:val="16"/>
          <w:szCs w:val="16"/>
        </w:rPr>
        <w:t>___________________________________________________________________________</w:t>
      </w:r>
    </w:p>
    <w:p w:rsidR="00C37F06" w:rsidRDefault="00C37F06" w:rsidP="001835D2">
      <w:pPr>
        <w:jc w:val="center"/>
        <w:rPr>
          <w:b/>
          <w:bCs/>
        </w:rPr>
      </w:pPr>
    </w:p>
    <w:p w:rsidR="00C37F06" w:rsidRDefault="00C37F06" w:rsidP="004F3083"/>
    <w:p w:rsidR="00C37F06" w:rsidRDefault="00C37F06" w:rsidP="004F3083"/>
    <w:p w:rsidR="00C37F06" w:rsidRDefault="00C37F06" w:rsidP="004F3083"/>
    <w:p w:rsidR="00C37F06" w:rsidRDefault="00C37F06" w:rsidP="004F3083"/>
    <w:p w:rsidR="00C37F06" w:rsidRDefault="00C37F06" w:rsidP="004F3083"/>
    <w:p w:rsidR="00C37F06" w:rsidRDefault="00C37F06" w:rsidP="004F3083"/>
    <w:p w:rsidR="00C37F06" w:rsidRDefault="00C37F06" w:rsidP="004F3083"/>
    <w:p w:rsidR="00C37F06" w:rsidRDefault="00C37F06" w:rsidP="004F3083"/>
    <w:p w:rsidR="00C37F06" w:rsidRDefault="00C37F06" w:rsidP="004F3083"/>
    <w:p w:rsidR="00C37F06" w:rsidRDefault="00C37F06" w:rsidP="004F3083"/>
    <w:p w:rsidR="00C37F06" w:rsidRDefault="00C37F06" w:rsidP="004F3083"/>
    <w:p w:rsidR="00C37F06" w:rsidRDefault="00C37F06" w:rsidP="004F3083"/>
    <w:p w:rsidR="00C37F06" w:rsidRDefault="00C37F06" w:rsidP="004F3083"/>
    <w:p w:rsidR="00C37F06" w:rsidRDefault="00C37F06" w:rsidP="004F3083"/>
    <w:p w:rsidR="00C37F06" w:rsidRDefault="00C37F06" w:rsidP="004F3083"/>
    <w:p w:rsidR="00C37F06" w:rsidRDefault="00C37F06" w:rsidP="004F3083"/>
    <w:p w:rsidR="00C37F06" w:rsidRDefault="00C37F06" w:rsidP="004F3083"/>
    <w:p w:rsidR="00C37F06" w:rsidRDefault="00C37F06" w:rsidP="004F3083"/>
    <w:p w:rsidR="00C37F06" w:rsidRDefault="00C37F06" w:rsidP="004F3083"/>
    <w:p w:rsidR="004132FA" w:rsidRDefault="004132FA" w:rsidP="00AB7F26">
      <w:pPr>
        <w:ind w:firstLine="708"/>
      </w:pPr>
    </w:p>
    <w:p w:rsidR="004132FA" w:rsidRDefault="00C37F06" w:rsidP="00AB7F26">
      <w:pPr>
        <w:ind w:firstLine="708"/>
      </w:pPr>
      <w:r>
        <w:lastRenderedPageBreak/>
        <w:t>В 2014 году был</w:t>
      </w:r>
      <w:r w:rsidR="004132FA">
        <w:t>и</w:t>
      </w:r>
      <w:r>
        <w:t xml:space="preserve"> расторгнут</w:t>
      </w:r>
      <w:r w:rsidR="004132FA">
        <w:t>ы</w:t>
      </w:r>
      <w:r>
        <w:t xml:space="preserve"> договор</w:t>
      </w:r>
      <w:r w:rsidR="004132FA">
        <w:t>а</w:t>
      </w:r>
      <w:r>
        <w:t xml:space="preserve"> управления многоквартирным</w:t>
      </w:r>
      <w:r w:rsidR="004132FA">
        <w:t>и дома</w:t>
      </w:r>
      <w:r>
        <w:t>м</w:t>
      </w:r>
      <w:r w:rsidR="004132FA">
        <w:t>и:</w:t>
      </w:r>
      <w:r>
        <w:t xml:space="preserve"> </w:t>
      </w:r>
    </w:p>
    <w:p w:rsidR="00C37F06" w:rsidRDefault="004132FA" w:rsidP="004132FA">
      <w:pPr>
        <w:ind w:firstLine="708"/>
        <w:jc w:val="both"/>
      </w:pPr>
      <w:r>
        <w:t xml:space="preserve">-  </w:t>
      </w:r>
      <w:r w:rsidR="00C37F06">
        <w:t>№102 по пр. Строителей г. Ив</w:t>
      </w:r>
      <w:r>
        <w:t>анова (Предписание Прокуратуры);</w:t>
      </w:r>
    </w:p>
    <w:p w:rsidR="004132FA" w:rsidRDefault="004132FA" w:rsidP="004132FA">
      <w:pPr>
        <w:ind w:firstLine="708"/>
        <w:jc w:val="both"/>
      </w:pPr>
      <w:r>
        <w:t>- №201 по ул. Лежневская г. Иванова (изменение способа управления на непосредственное);</w:t>
      </w:r>
    </w:p>
    <w:p w:rsidR="004132FA" w:rsidRDefault="004132FA" w:rsidP="004132FA">
      <w:pPr>
        <w:ind w:firstLine="708"/>
        <w:jc w:val="both"/>
      </w:pPr>
      <w:r>
        <w:t>- №201 Б по ул. Лежневская г. Иванова (изменение способа управления на непосредственное);</w:t>
      </w:r>
    </w:p>
    <w:p w:rsidR="004132FA" w:rsidRDefault="004132FA" w:rsidP="004132FA">
      <w:pPr>
        <w:ind w:firstLine="708"/>
        <w:jc w:val="both"/>
      </w:pPr>
      <w:r>
        <w:t>- №201 В по ул. Лежневская г. Иванова (изменение способа управления на непосредственное);</w:t>
      </w:r>
    </w:p>
    <w:p w:rsidR="004132FA" w:rsidRDefault="004132FA" w:rsidP="004132FA">
      <w:pPr>
        <w:ind w:firstLine="708"/>
        <w:jc w:val="both"/>
      </w:pPr>
      <w:r>
        <w:t>- №201 Д по ул. Лежневская г. Иванова (изменение способа управления на непосредственное);</w:t>
      </w:r>
    </w:p>
    <w:p w:rsidR="004132FA" w:rsidRDefault="004132FA" w:rsidP="004132FA">
      <w:pPr>
        <w:ind w:firstLine="708"/>
        <w:jc w:val="both"/>
      </w:pPr>
      <w:r>
        <w:t>- №201 Е по ул. Лежневская г. Иванова (изменение способа управления на непосредственное).</w:t>
      </w:r>
    </w:p>
    <w:p w:rsidR="004132FA" w:rsidRDefault="004132FA" w:rsidP="004132FA">
      <w:pPr>
        <w:ind w:firstLine="708"/>
        <w:jc w:val="both"/>
      </w:pPr>
    </w:p>
    <w:p w:rsidR="00BC1C01" w:rsidRDefault="00BC1C01" w:rsidP="004132FA">
      <w:pPr>
        <w:ind w:firstLine="708"/>
        <w:jc w:val="both"/>
      </w:pPr>
    </w:p>
    <w:p w:rsidR="00C37F06" w:rsidRDefault="00C37F06" w:rsidP="004F3083"/>
    <w:p w:rsidR="00C37F06" w:rsidRDefault="00C37F06" w:rsidP="0070228B">
      <w:pPr>
        <w:ind w:firstLine="708"/>
        <w:jc w:val="both"/>
      </w:pPr>
      <w:r>
        <w:t>С 01.05.2014г. ЗАО «УК ЖХ №1» является членом некоммерческого партнерства «Объединение организаций, управляющих недвижимостью «Стратегия».</w:t>
      </w:r>
    </w:p>
    <w:p w:rsidR="00C37F06" w:rsidRDefault="00C37F06" w:rsidP="0070228B">
      <w:pPr>
        <w:jc w:val="both"/>
      </w:pPr>
    </w:p>
    <w:p w:rsidR="00C37F06" w:rsidRDefault="00C37F06" w:rsidP="0070228B">
      <w:pPr>
        <w:jc w:val="both"/>
      </w:pPr>
      <w:r>
        <w:t>Юридический адрес: 153012, г. Иваново, ул. Сакко, д. 41</w:t>
      </w:r>
    </w:p>
    <w:p w:rsidR="00173635" w:rsidRDefault="00173635" w:rsidP="00173635">
      <w:pPr>
        <w:pStyle w:val="a4"/>
        <w:autoSpaceDE w:val="0"/>
        <w:autoSpaceDN w:val="0"/>
        <w:adjustRightInd w:val="0"/>
        <w:spacing w:after="0" w:line="240" w:lineRule="auto"/>
        <w:ind w:left="-284"/>
        <w:jc w:val="both"/>
        <w:rPr>
          <w:rFonts w:ascii="Times New Roman" w:hAnsi="Times New Roman" w:cs="Times New Roman"/>
          <w:sz w:val="24"/>
          <w:szCs w:val="24"/>
        </w:rPr>
      </w:pPr>
    </w:p>
    <w:p w:rsidR="00BC1C01" w:rsidRDefault="00BC1C01" w:rsidP="00173635">
      <w:pPr>
        <w:pStyle w:val="a4"/>
        <w:autoSpaceDE w:val="0"/>
        <w:autoSpaceDN w:val="0"/>
        <w:adjustRightInd w:val="0"/>
        <w:spacing w:after="0" w:line="240" w:lineRule="auto"/>
        <w:ind w:left="-284"/>
        <w:jc w:val="both"/>
        <w:rPr>
          <w:rFonts w:ascii="Times New Roman" w:hAnsi="Times New Roman" w:cs="Times New Roman"/>
          <w:sz w:val="24"/>
          <w:szCs w:val="24"/>
        </w:rPr>
      </w:pPr>
    </w:p>
    <w:p w:rsidR="00BC1C01" w:rsidRDefault="00BC1C01" w:rsidP="00173635">
      <w:pPr>
        <w:pStyle w:val="a4"/>
        <w:autoSpaceDE w:val="0"/>
        <w:autoSpaceDN w:val="0"/>
        <w:adjustRightInd w:val="0"/>
        <w:spacing w:after="0" w:line="240" w:lineRule="auto"/>
        <w:ind w:left="-284"/>
        <w:jc w:val="both"/>
        <w:rPr>
          <w:rFonts w:ascii="Times New Roman" w:hAnsi="Times New Roman" w:cs="Times New Roman"/>
          <w:sz w:val="24"/>
          <w:szCs w:val="24"/>
        </w:rPr>
      </w:pPr>
    </w:p>
    <w:p w:rsidR="00173635" w:rsidRDefault="00173635" w:rsidP="00173635">
      <w:pPr>
        <w:pStyle w:val="a4"/>
        <w:autoSpaceDE w:val="0"/>
        <w:autoSpaceDN w:val="0"/>
        <w:adjustRightInd w:val="0"/>
        <w:spacing w:after="0" w:line="240" w:lineRule="auto"/>
        <w:ind w:left="-284" w:firstLine="284"/>
        <w:jc w:val="both"/>
        <w:rPr>
          <w:rFonts w:ascii="Times New Roman" w:hAnsi="Times New Roman" w:cs="Times New Roman"/>
          <w:sz w:val="24"/>
          <w:szCs w:val="24"/>
        </w:rPr>
      </w:pPr>
    </w:p>
    <w:p w:rsidR="00173635" w:rsidRDefault="00173635" w:rsidP="00173635">
      <w:pPr>
        <w:pStyle w:val="a4"/>
        <w:autoSpaceDE w:val="0"/>
        <w:autoSpaceDN w:val="0"/>
        <w:adjustRightInd w:val="0"/>
        <w:spacing w:after="0" w:line="240" w:lineRule="auto"/>
        <w:ind w:left="-284" w:firstLine="284"/>
        <w:jc w:val="both"/>
        <w:rPr>
          <w:rFonts w:ascii="Times New Roman" w:hAnsi="Times New Roman" w:cs="Times New Roman"/>
          <w:sz w:val="24"/>
          <w:szCs w:val="28"/>
        </w:rPr>
      </w:pPr>
      <w:r w:rsidRPr="00173635">
        <w:rPr>
          <w:rFonts w:ascii="Times New Roman" w:hAnsi="Times New Roman" w:cs="Times New Roman"/>
          <w:sz w:val="24"/>
          <w:szCs w:val="28"/>
        </w:rPr>
        <w:t>Действуя в интересах собственников помещений многоквартирных домов, на основании решений общих собраний собственников помещений, ЗАО "УК ЖХ №1" заключает договора от имени собственников о предоставлении возможности использования части общего имущества многоквартирных домов для размещения кабельных линий связи и телекоммуникационного оборудования на условиях, определенных общим собранием.</w:t>
      </w:r>
    </w:p>
    <w:p w:rsidR="006506D2" w:rsidRDefault="006506D2" w:rsidP="00173635">
      <w:pPr>
        <w:pStyle w:val="a4"/>
        <w:autoSpaceDE w:val="0"/>
        <w:autoSpaceDN w:val="0"/>
        <w:adjustRightInd w:val="0"/>
        <w:spacing w:after="0" w:line="240" w:lineRule="auto"/>
        <w:ind w:left="-284" w:firstLine="284"/>
        <w:jc w:val="both"/>
        <w:rPr>
          <w:rFonts w:ascii="Times New Roman" w:hAnsi="Times New Roman" w:cs="Times New Roman"/>
          <w:sz w:val="24"/>
          <w:szCs w:val="28"/>
        </w:rPr>
      </w:pPr>
    </w:p>
    <w:p w:rsidR="006506D2" w:rsidRDefault="006506D2" w:rsidP="00173635">
      <w:pPr>
        <w:pStyle w:val="a4"/>
        <w:autoSpaceDE w:val="0"/>
        <w:autoSpaceDN w:val="0"/>
        <w:adjustRightInd w:val="0"/>
        <w:spacing w:after="0" w:line="240" w:lineRule="auto"/>
        <w:ind w:left="-284" w:firstLine="284"/>
        <w:jc w:val="both"/>
        <w:rPr>
          <w:rFonts w:ascii="Times New Roman" w:hAnsi="Times New Roman" w:cs="Times New Roman"/>
          <w:sz w:val="24"/>
          <w:szCs w:val="28"/>
        </w:rPr>
      </w:pPr>
    </w:p>
    <w:p w:rsidR="006506D2" w:rsidRDefault="006506D2" w:rsidP="006506D2">
      <w:pPr>
        <w:pStyle w:val="a4"/>
        <w:autoSpaceDE w:val="0"/>
        <w:autoSpaceDN w:val="0"/>
        <w:adjustRightInd w:val="0"/>
        <w:spacing w:after="0" w:line="240" w:lineRule="auto"/>
        <w:ind w:left="-284" w:firstLine="284"/>
        <w:jc w:val="both"/>
        <w:rPr>
          <w:rFonts w:ascii="Times New Roman" w:hAnsi="Times New Roman" w:cs="Times New Roman"/>
          <w:sz w:val="24"/>
          <w:szCs w:val="28"/>
        </w:rPr>
      </w:pPr>
      <w:r>
        <w:rPr>
          <w:rFonts w:ascii="Times New Roman" w:hAnsi="Times New Roman" w:cs="Times New Roman"/>
          <w:sz w:val="24"/>
          <w:szCs w:val="28"/>
        </w:rPr>
        <w:t>Количество случаев снижения платы за нарушения качества содержания и ремонта общего имущества в многоквартирных домах:</w:t>
      </w:r>
    </w:p>
    <w:p w:rsidR="006506D2" w:rsidRDefault="006506D2" w:rsidP="006506D2">
      <w:pPr>
        <w:pStyle w:val="a4"/>
        <w:autoSpaceDE w:val="0"/>
        <w:autoSpaceDN w:val="0"/>
        <w:adjustRightInd w:val="0"/>
        <w:spacing w:after="0" w:line="240" w:lineRule="auto"/>
        <w:ind w:left="-284" w:firstLine="284"/>
        <w:jc w:val="both"/>
        <w:rPr>
          <w:rFonts w:ascii="Times New Roman" w:hAnsi="Times New Roman" w:cs="Times New Roman"/>
          <w:sz w:val="24"/>
          <w:szCs w:val="28"/>
        </w:rPr>
      </w:pPr>
      <w:r>
        <w:rPr>
          <w:rFonts w:ascii="Times New Roman" w:hAnsi="Times New Roman" w:cs="Times New Roman"/>
          <w:sz w:val="24"/>
          <w:szCs w:val="28"/>
        </w:rPr>
        <w:t>- содержание придомовой территории: 6</w:t>
      </w:r>
    </w:p>
    <w:p w:rsidR="006506D2" w:rsidRDefault="006506D2" w:rsidP="006506D2">
      <w:pPr>
        <w:pStyle w:val="a4"/>
        <w:autoSpaceDE w:val="0"/>
        <w:autoSpaceDN w:val="0"/>
        <w:adjustRightInd w:val="0"/>
        <w:spacing w:after="0" w:line="240" w:lineRule="auto"/>
        <w:ind w:left="-284" w:firstLine="284"/>
        <w:jc w:val="both"/>
        <w:rPr>
          <w:rFonts w:ascii="Times New Roman" w:hAnsi="Times New Roman" w:cs="Times New Roman"/>
          <w:sz w:val="24"/>
          <w:szCs w:val="28"/>
        </w:rPr>
      </w:pPr>
      <w:r>
        <w:rPr>
          <w:rFonts w:ascii="Times New Roman" w:hAnsi="Times New Roman" w:cs="Times New Roman"/>
          <w:sz w:val="24"/>
          <w:szCs w:val="28"/>
        </w:rPr>
        <w:t>- уборка лестничных клеток: 9</w:t>
      </w:r>
    </w:p>
    <w:p w:rsidR="006506D2" w:rsidRDefault="006506D2" w:rsidP="006506D2">
      <w:pPr>
        <w:pStyle w:val="a4"/>
        <w:autoSpaceDE w:val="0"/>
        <w:autoSpaceDN w:val="0"/>
        <w:adjustRightInd w:val="0"/>
        <w:spacing w:after="0" w:line="240" w:lineRule="auto"/>
        <w:ind w:left="-284" w:firstLine="284"/>
        <w:jc w:val="both"/>
        <w:rPr>
          <w:rFonts w:ascii="Times New Roman" w:hAnsi="Times New Roman" w:cs="Times New Roman"/>
          <w:sz w:val="24"/>
          <w:szCs w:val="28"/>
        </w:rPr>
      </w:pPr>
      <w:r>
        <w:rPr>
          <w:rFonts w:ascii="Times New Roman" w:hAnsi="Times New Roman" w:cs="Times New Roman"/>
          <w:sz w:val="24"/>
          <w:szCs w:val="28"/>
        </w:rPr>
        <w:t>- содержание лифтов: 4</w:t>
      </w:r>
    </w:p>
    <w:p w:rsidR="006506D2" w:rsidRDefault="006506D2" w:rsidP="006506D2">
      <w:pPr>
        <w:pStyle w:val="a4"/>
        <w:autoSpaceDE w:val="0"/>
        <w:autoSpaceDN w:val="0"/>
        <w:adjustRightInd w:val="0"/>
        <w:spacing w:after="0" w:line="240" w:lineRule="auto"/>
        <w:ind w:left="0"/>
        <w:jc w:val="both"/>
        <w:rPr>
          <w:rFonts w:ascii="Times New Roman" w:hAnsi="Times New Roman" w:cs="Times New Roman"/>
          <w:sz w:val="24"/>
          <w:szCs w:val="28"/>
        </w:rPr>
      </w:pPr>
    </w:p>
    <w:p w:rsidR="00173635" w:rsidRDefault="00173635" w:rsidP="006506D2">
      <w:pPr>
        <w:pStyle w:val="a4"/>
        <w:autoSpaceDE w:val="0"/>
        <w:autoSpaceDN w:val="0"/>
        <w:adjustRightInd w:val="0"/>
        <w:spacing w:after="0" w:line="240" w:lineRule="auto"/>
        <w:ind w:left="0"/>
        <w:jc w:val="both"/>
        <w:rPr>
          <w:rFonts w:ascii="Times New Roman" w:hAnsi="Times New Roman" w:cs="Times New Roman"/>
          <w:sz w:val="24"/>
          <w:szCs w:val="28"/>
        </w:rPr>
      </w:pPr>
    </w:p>
    <w:p w:rsidR="00173635" w:rsidRPr="00173635" w:rsidRDefault="00173635" w:rsidP="00173635">
      <w:pPr>
        <w:pStyle w:val="a4"/>
        <w:autoSpaceDE w:val="0"/>
        <w:autoSpaceDN w:val="0"/>
        <w:adjustRightInd w:val="0"/>
        <w:spacing w:after="0" w:line="240" w:lineRule="auto"/>
        <w:ind w:left="-284" w:firstLine="1543"/>
        <w:jc w:val="both"/>
        <w:rPr>
          <w:rFonts w:ascii="Times New Roman" w:hAnsi="Times New Roman" w:cs="Times New Roman"/>
          <w:sz w:val="24"/>
          <w:szCs w:val="28"/>
        </w:rPr>
      </w:pPr>
    </w:p>
    <w:p w:rsidR="00173635" w:rsidRPr="00173635" w:rsidRDefault="00173635" w:rsidP="00173635">
      <w:pPr>
        <w:pStyle w:val="a4"/>
        <w:autoSpaceDE w:val="0"/>
        <w:autoSpaceDN w:val="0"/>
        <w:adjustRightInd w:val="0"/>
        <w:spacing w:after="0" w:line="240" w:lineRule="auto"/>
        <w:ind w:left="-284" w:firstLine="284"/>
        <w:jc w:val="both"/>
        <w:rPr>
          <w:rFonts w:ascii="Times New Roman" w:hAnsi="Times New Roman" w:cs="Times New Roman"/>
          <w:sz w:val="24"/>
          <w:szCs w:val="28"/>
        </w:rPr>
      </w:pPr>
      <w:r>
        <w:rPr>
          <w:rFonts w:ascii="Times New Roman" w:hAnsi="Times New Roman" w:cs="Times New Roman"/>
          <w:sz w:val="24"/>
          <w:szCs w:val="28"/>
        </w:rPr>
        <w:t>Случаи привлечения ЗАО «УК</w:t>
      </w:r>
      <w:r w:rsidRPr="00173635">
        <w:rPr>
          <w:rFonts w:ascii="Times New Roman" w:hAnsi="Times New Roman" w:cs="Times New Roman"/>
          <w:sz w:val="24"/>
          <w:szCs w:val="28"/>
        </w:rPr>
        <w:t xml:space="preserve"> ЖХ №1» в 201</w:t>
      </w:r>
      <w:r>
        <w:rPr>
          <w:rFonts w:ascii="Times New Roman" w:hAnsi="Times New Roman" w:cs="Times New Roman"/>
          <w:sz w:val="24"/>
          <w:szCs w:val="28"/>
        </w:rPr>
        <w:t>4</w:t>
      </w:r>
      <w:r w:rsidRPr="00173635">
        <w:rPr>
          <w:rFonts w:ascii="Times New Roman" w:hAnsi="Times New Roman" w:cs="Times New Roman"/>
          <w:sz w:val="24"/>
          <w:szCs w:val="28"/>
        </w:rPr>
        <w:t xml:space="preserve"> году к административной ответственности за нарушение в сфере управления мн</w:t>
      </w:r>
      <w:r>
        <w:rPr>
          <w:rFonts w:ascii="Times New Roman" w:hAnsi="Times New Roman" w:cs="Times New Roman"/>
          <w:sz w:val="24"/>
          <w:szCs w:val="28"/>
        </w:rPr>
        <w:t>огоквартирными домами отсутствуют.</w:t>
      </w:r>
    </w:p>
    <w:p w:rsidR="00C37F06" w:rsidRPr="00173635" w:rsidRDefault="00C37F06" w:rsidP="004F3083">
      <w:pPr>
        <w:rPr>
          <w:sz w:val="22"/>
        </w:rPr>
      </w:pPr>
    </w:p>
    <w:p w:rsidR="00C37F06" w:rsidRDefault="00C37F06" w:rsidP="001835D2">
      <w:pPr>
        <w:jc w:val="center"/>
        <w:rPr>
          <w:b/>
          <w:bCs/>
          <w:sz w:val="28"/>
          <w:szCs w:val="28"/>
          <w:u w:val="single"/>
        </w:rPr>
      </w:pPr>
    </w:p>
    <w:p w:rsidR="00C37F06" w:rsidRPr="003E460C" w:rsidRDefault="00C37F06" w:rsidP="008D7CB0">
      <w:pPr>
        <w:pStyle w:val="a4"/>
        <w:autoSpaceDE w:val="0"/>
        <w:autoSpaceDN w:val="0"/>
        <w:adjustRightInd w:val="0"/>
        <w:spacing w:after="0" w:line="240" w:lineRule="auto"/>
        <w:ind w:left="0"/>
        <w:jc w:val="both"/>
        <w:rPr>
          <w:rFonts w:ascii="Times New Roman" w:hAnsi="Times New Roman" w:cs="Times New Roman"/>
          <w:sz w:val="28"/>
          <w:szCs w:val="28"/>
        </w:rPr>
      </w:pPr>
    </w:p>
    <w:sectPr w:rsidR="00C37F06" w:rsidRPr="003E460C" w:rsidSect="00A61AE2">
      <w:pgSz w:w="11906" w:h="16838"/>
      <w:pgMar w:top="720" w:right="987" w:bottom="72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A68" w:rsidRDefault="00717A68" w:rsidP="00C33766">
      <w:r>
        <w:separator/>
      </w:r>
    </w:p>
  </w:endnote>
  <w:endnote w:type="continuationSeparator" w:id="0">
    <w:p w:rsidR="00717A68" w:rsidRDefault="00717A68" w:rsidP="00C3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A68" w:rsidRDefault="00717A68" w:rsidP="00C33766">
      <w:r>
        <w:separator/>
      </w:r>
    </w:p>
  </w:footnote>
  <w:footnote w:type="continuationSeparator" w:id="0">
    <w:p w:rsidR="00717A68" w:rsidRDefault="00717A68" w:rsidP="00C337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7084A"/>
    <w:multiLevelType w:val="hybridMultilevel"/>
    <w:tmpl w:val="834A270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9A2106E"/>
    <w:multiLevelType w:val="hybridMultilevel"/>
    <w:tmpl w:val="06541E6E"/>
    <w:lvl w:ilvl="0" w:tplc="04190001">
      <w:start w:val="1"/>
      <w:numFmt w:val="bullet"/>
      <w:lvlText w:val=""/>
      <w:lvlJc w:val="left"/>
      <w:pPr>
        <w:tabs>
          <w:tab w:val="num" w:pos="1140"/>
        </w:tabs>
        <w:ind w:left="1140" w:hanging="360"/>
      </w:pPr>
      <w:rPr>
        <w:rFonts w:ascii="Symbol" w:hAnsi="Symbol" w:cs="Symbol" w:hint="default"/>
      </w:rPr>
    </w:lvl>
    <w:lvl w:ilvl="1" w:tplc="04190003">
      <w:start w:val="1"/>
      <w:numFmt w:val="bullet"/>
      <w:lvlText w:val="o"/>
      <w:lvlJc w:val="left"/>
      <w:pPr>
        <w:tabs>
          <w:tab w:val="num" w:pos="1860"/>
        </w:tabs>
        <w:ind w:left="1860" w:hanging="360"/>
      </w:pPr>
      <w:rPr>
        <w:rFonts w:ascii="Courier New" w:hAnsi="Courier New" w:cs="Courier New" w:hint="default"/>
      </w:rPr>
    </w:lvl>
    <w:lvl w:ilvl="2" w:tplc="04190005">
      <w:start w:val="1"/>
      <w:numFmt w:val="bullet"/>
      <w:lvlText w:val=""/>
      <w:lvlJc w:val="left"/>
      <w:pPr>
        <w:tabs>
          <w:tab w:val="num" w:pos="2580"/>
        </w:tabs>
        <w:ind w:left="2580" w:hanging="360"/>
      </w:pPr>
      <w:rPr>
        <w:rFonts w:ascii="Wingdings" w:hAnsi="Wingdings" w:cs="Wingdings" w:hint="default"/>
      </w:rPr>
    </w:lvl>
    <w:lvl w:ilvl="3" w:tplc="04190001">
      <w:start w:val="1"/>
      <w:numFmt w:val="bullet"/>
      <w:lvlText w:val=""/>
      <w:lvlJc w:val="left"/>
      <w:pPr>
        <w:tabs>
          <w:tab w:val="num" w:pos="3300"/>
        </w:tabs>
        <w:ind w:left="3300" w:hanging="360"/>
      </w:pPr>
      <w:rPr>
        <w:rFonts w:ascii="Symbol" w:hAnsi="Symbol" w:cs="Symbol" w:hint="default"/>
      </w:rPr>
    </w:lvl>
    <w:lvl w:ilvl="4" w:tplc="04190003">
      <w:start w:val="1"/>
      <w:numFmt w:val="bullet"/>
      <w:lvlText w:val="o"/>
      <w:lvlJc w:val="left"/>
      <w:pPr>
        <w:tabs>
          <w:tab w:val="num" w:pos="4020"/>
        </w:tabs>
        <w:ind w:left="4020" w:hanging="360"/>
      </w:pPr>
      <w:rPr>
        <w:rFonts w:ascii="Courier New" w:hAnsi="Courier New" w:cs="Courier New" w:hint="default"/>
      </w:rPr>
    </w:lvl>
    <w:lvl w:ilvl="5" w:tplc="04190005">
      <w:start w:val="1"/>
      <w:numFmt w:val="bullet"/>
      <w:lvlText w:val=""/>
      <w:lvlJc w:val="left"/>
      <w:pPr>
        <w:tabs>
          <w:tab w:val="num" w:pos="4740"/>
        </w:tabs>
        <w:ind w:left="4740" w:hanging="360"/>
      </w:pPr>
      <w:rPr>
        <w:rFonts w:ascii="Wingdings" w:hAnsi="Wingdings" w:cs="Wingdings" w:hint="default"/>
      </w:rPr>
    </w:lvl>
    <w:lvl w:ilvl="6" w:tplc="04190001">
      <w:start w:val="1"/>
      <w:numFmt w:val="bullet"/>
      <w:lvlText w:val=""/>
      <w:lvlJc w:val="left"/>
      <w:pPr>
        <w:tabs>
          <w:tab w:val="num" w:pos="5460"/>
        </w:tabs>
        <w:ind w:left="5460" w:hanging="360"/>
      </w:pPr>
      <w:rPr>
        <w:rFonts w:ascii="Symbol" w:hAnsi="Symbol" w:cs="Symbol" w:hint="default"/>
      </w:rPr>
    </w:lvl>
    <w:lvl w:ilvl="7" w:tplc="04190003">
      <w:start w:val="1"/>
      <w:numFmt w:val="bullet"/>
      <w:lvlText w:val="o"/>
      <w:lvlJc w:val="left"/>
      <w:pPr>
        <w:tabs>
          <w:tab w:val="num" w:pos="6180"/>
        </w:tabs>
        <w:ind w:left="6180" w:hanging="360"/>
      </w:pPr>
      <w:rPr>
        <w:rFonts w:ascii="Courier New" w:hAnsi="Courier New" w:cs="Courier New" w:hint="default"/>
      </w:rPr>
    </w:lvl>
    <w:lvl w:ilvl="8" w:tplc="04190005">
      <w:start w:val="1"/>
      <w:numFmt w:val="bullet"/>
      <w:lvlText w:val=""/>
      <w:lvlJc w:val="left"/>
      <w:pPr>
        <w:tabs>
          <w:tab w:val="num" w:pos="6900"/>
        </w:tabs>
        <w:ind w:left="6900" w:hanging="360"/>
      </w:pPr>
      <w:rPr>
        <w:rFonts w:ascii="Wingdings" w:hAnsi="Wingdings" w:cs="Wingdings" w:hint="default"/>
      </w:rPr>
    </w:lvl>
  </w:abstractNum>
  <w:abstractNum w:abstractNumId="2">
    <w:nsid w:val="50691309"/>
    <w:multiLevelType w:val="hybridMultilevel"/>
    <w:tmpl w:val="2F6CB63E"/>
    <w:lvl w:ilvl="0" w:tplc="FB98BAF8">
      <w:start w:val="1"/>
      <w:numFmt w:val="decimal"/>
      <w:lvlText w:val="%1."/>
      <w:lvlJc w:val="left"/>
      <w:pPr>
        <w:ind w:left="780" w:hanging="360"/>
      </w:pPr>
      <w:rPr>
        <w:b/>
        <w:bCs/>
      </w:r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3">
    <w:nsid w:val="5C8764BC"/>
    <w:multiLevelType w:val="hybridMultilevel"/>
    <w:tmpl w:val="3B8CCDC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09B"/>
    <w:rsid w:val="00000748"/>
    <w:rsid w:val="00002028"/>
    <w:rsid w:val="00002A2E"/>
    <w:rsid w:val="00014799"/>
    <w:rsid w:val="00026CE0"/>
    <w:rsid w:val="00031B8D"/>
    <w:rsid w:val="00034E14"/>
    <w:rsid w:val="0003787D"/>
    <w:rsid w:val="00053525"/>
    <w:rsid w:val="0007369D"/>
    <w:rsid w:val="00077235"/>
    <w:rsid w:val="00085363"/>
    <w:rsid w:val="00094BB4"/>
    <w:rsid w:val="000A35FD"/>
    <w:rsid w:val="000B2DD6"/>
    <w:rsid w:val="000C24B3"/>
    <w:rsid w:val="000C2FCF"/>
    <w:rsid w:val="000C30A3"/>
    <w:rsid w:val="000C6A43"/>
    <w:rsid w:val="000C7F02"/>
    <w:rsid w:val="000D4B9D"/>
    <w:rsid w:val="000E0F10"/>
    <w:rsid w:val="000E4FED"/>
    <w:rsid w:val="000F1ECC"/>
    <w:rsid w:val="0010195F"/>
    <w:rsid w:val="00102132"/>
    <w:rsid w:val="00111DD5"/>
    <w:rsid w:val="0011321A"/>
    <w:rsid w:val="001141D2"/>
    <w:rsid w:val="001166F3"/>
    <w:rsid w:val="0011763D"/>
    <w:rsid w:val="001178E3"/>
    <w:rsid w:val="00121EDB"/>
    <w:rsid w:val="0012442D"/>
    <w:rsid w:val="001259F0"/>
    <w:rsid w:val="00127E06"/>
    <w:rsid w:val="00141041"/>
    <w:rsid w:val="0015252E"/>
    <w:rsid w:val="00153087"/>
    <w:rsid w:val="0016629F"/>
    <w:rsid w:val="00170B62"/>
    <w:rsid w:val="00173635"/>
    <w:rsid w:val="0017507B"/>
    <w:rsid w:val="00176491"/>
    <w:rsid w:val="001835D2"/>
    <w:rsid w:val="00183DC3"/>
    <w:rsid w:val="001846E7"/>
    <w:rsid w:val="00186592"/>
    <w:rsid w:val="00196584"/>
    <w:rsid w:val="0019713F"/>
    <w:rsid w:val="0019754D"/>
    <w:rsid w:val="001975D9"/>
    <w:rsid w:val="001A680B"/>
    <w:rsid w:val="001B042C"/>
    <w:rsid w:val="001B30A3"/>
    <w:rsid w:val="001B5FB6"/>
    <w:rsid w:val="001D5925"/>
    <w:rsid w:val="001D774B"/>
    <w:rsid w:val="001F6083"/>
    <w:rsid w:val="001F64A4"/>
    <w:rsid w:val="00200E7D"/>
    <w:rsid w:val="002175F0"/>
    <w:rsid w:val="00240761"/>
    <w:rsid w:val="002410D0"/>
    <w:rsid w:val="002421E5"/>
    <w:rsid w:val="00242403"/>
    <w:rsid w:val="00243873"/>
    <w:rsid w:val="00244066"/>
    <w:rsid w:val="00246020"/>
    <w:rsid w:val="002523F6"/>
    <w:rsid w:val="00254102"/>
    <w:rsid w:val="002614D1"/>
    <w:rsid w:val="00272674"/>
    <w:rsid w:val="0027438A"/>
    <w:rsid w:val="002774E9"/>
    <w:rsid w:val="002827F0"/>
    <w:rsid w:val="002830C6"/>
    <w:rsid w:val="00295EFE"/>
    <w:rsid w:val="002A0772"/>
    <w:rsid w:val="002A4025"/>
    <w:rsid w:val="002A74CF"/>
    <w:rsid w:val="002B1029"/>
    <w:rsid w:val="002B36CA"/>
    <w:rsid w:val="002B716E"/>
    <w:rsid w:val="002B72ED"/>
    <w:rsid w:val="002C2A90"/>
    <w:rsid w:val="002C2BDE"/>
    <w:rsid w:val="002D2A5A"/>
    <w:rsid w:val="002E42CD"/>
    <w:rsid w:val="002F20F3"/>
    <w:rsid w:val="00304A7C"/>
    <w:rsid w:val="00315096"/>
    <w:rsid w:val="00317EDF"/>
    <w:rsid w:val="0032349E"/>
    <w:rsid w:val="003312CC"/>
    <w:rsid w:val="00333C5A"/>
    <w:rsid w:val="003344E2"/>
    <w:rsid w:val="00351538"/>
    <w:rsid w:val="003539F2"/>
    <w:rsid w:val="00355CDD"/>
    <w:rsid w:val="00355CE2"/>
    <w:rsid w:val="0036052A"/>
    <w:rsid w:val="003613CC"/>
    <w:rsid w:val="00362E70"/>
    <w:rsid w:val="003643BF"/>
    <w:rsid w:val="00370F07"/>
    <w:rsid w:val="00375135"/>
    <w:rsid w:val="00382F52"/>
    <w:rsid w:val="00386A0D"/>
    <w:rsid w:val="003900C9"/>
    <w:rsid w:val="00393E26"/>
    <w:rsid w:val="003A283D"/>
    <w:rsid w:val="003A7BEA"/>
    <w:rsid w:val="003B1097"/>
    <w:rsid w:val="003B3DE9"/>
    <w:rsid w:val="003B7833"/>
    <w:rsid w:val="003D4391"/>
    <w:rsid w:val="003D44EE"/>
    <w:rsid w:val="003E1B99"/>
    <w:rsid w:val="003E460C"/>
    <w:rsid w:val="003F009B"/>
    <w:rsid w:val="003F68BC"/>
    <w:rsid w:val="0040055F"/>
    <w:rsid w:val="00405B65"/>
    <w:rsid w:val="004072AF"/>
    <w:rsid w:val="0041036C"/>
    <w:rsid w:val="00410D6E"/>
    <w:rsid w:val="0041281D"/>
    <w:rsid w:val="00412E50"/>
    <w:rsid w:val="004132FA"/>
    <w:rsid w:val="00415D5A"/>
    <w:rsid w:val="00417298"/>
    <w:rsid w:val="00424FE4"/>
    <w:rsid w:val="00436D02"/>
    <w:rsid w:val="004422EC"/>
    <w:rsid w:val="00443120"/>
    <w:rsid w:val="00445CAC"/>
    <w:rsid w:val="00450BA1"/>
    <w:rsid w:val="0045380F"/>
    <w:rsid w:val="00463161"/>
    <w:rsid w:val="00466FEB"/>
    <w:rsid w:val="0047790D"/>
    <w:rsid w:val="004807F9"/>
    <w:rsid w:val="004868BF"/>
    <w:rsid w:val="00492479"/>
    <w:rsid w:val="0049522C"/>
    <w:rsid w:val="004A02A0"/>
    <w:rsid w:val="004A68BD"/>
    <w:rsid w:val="004B0A53"/>
    <w:rsid w:val="004B302B"/>
    <w:rsid w:val="004C0A97"/>
    <w:rsid w:val="004C46B5"/>
    <w:rsid w:val="004C46F2"/>
    <w:rsid w:val="004D0922"/>
    <w:rsid w:val="004D0A9B"/>
    <w:rsid w:val="004D5699"/>
    <w:rsid w:val="004E418C"/>
    <w:rsid w:val="004E6B19"/>
    <w:rsid w:val="004F3083"/>
    <w:rsid w:val="004F7EB3"/>
    <w:rsid w:val="00500C68"/>
    <w:rsid w:val="00500D44"/>
    <w:rsid w:val="0050424A"/>
    <w:rsid w:val="00507D21"/>
    <w:rsid w:val="0051074D"/>
    <w:rsid w:val="00514BDE"/>
    <w:rsid w:val="00526A42"/>
    <w:rsid w:val="00533651"/>
    <w:rsid w:val="00533DA9"/>
    <w:rsid w:val="005401A4"/>
    <w:rsid w:val="00543AB3"/>
    <w:rsid w:val="00557314"/>
    <w:rsid w:val="005620B9"/>
    <w:rsid w:val="0056257E"/>
    <w:rsid w:val="00562586"/>
    <w:rsid w:val="00564EB0"/>
    <w:rsid w:val="00565E87"/>
    <w:rsid w:val="005668BC"/>
    <w:rsid w:val="00571B9B"/>
    <w:rsid w:val="005742E5"/>
    <w:rsid w:val="00594678"/>
    <w:rsid w:val="005947DF"/>
    <w:rsid w:val="005A6787"/>
    <w:rsid w:val="005A716F"/>
    <w:rsid w:val="005A767F"/>
    <w:rsid w:val="005C5447"/>
    <w:rsid w:val="005E169A"/>
    <w:rsid w:val="005E79D4"/>
    <w:rsid w:val="005F0265"/>
    <w:rsid w:val="005F0E71"/>
    <w:rsid w:val="005F380C"/>
    <w:rsid w:val="005F6D76"/>
    <w:rsid w:val="00604C53"/>
    <w:rsid w:val="00607BC4"/>
    <w:rsid w:val="00613D17"/>
    <w:rsid w:val="006143E0"/>
    <w:rsid w:val="0061521D"/>
    <w:rsid w:val="006204D7"/>
    <w:rsid w:val="006307AE"/>
    <w:rsid w:val="006506D2"/>
    <w:rsid w:val="00651D1A"/>
    <w:rsid w:val="00651FFB"/>
    <w:rsid w:val="006628B0"/>
    <w:rsid w:val="0066395A"/>
    <w:rsid w:val="00667AF4"/>
    <w:rsid w:val="006752EA"/>
    <w:rsid w:val="006852A2"/>
    <w:rsid w:val="00686DE2"/>
    <w:rsid w:val="0068743F"/>
    <w:rsid w:val="0069315F"/>
    <w:rsid w:val="006A6B43"/>
    <w:rsid w:val="006B5518"/>
    <w:rsid w:val="006C4F79"/>
    <w:rsid w:val="006D2868"/>
    <w:rsid w:val="006E5D25"/>
    <w:rsid w:val="0070228B"/>
    <w:rsid w:val="00704120"/>
    <w:rsid w:val="00704F89"/>
    <w:rsid w:val="00707A82"/>
    <w:rsid w:val="00716325"/>
    <w:rsid w:val="00717A68"/>
    <w:rsid w:val="007230F3"/>
    <w:rsid w:val="00726E01"/>
    <w:rsid w:val="00731131"/>
    <w:rsid w:val="007339CE"/>
    <w:rsid w:val="00733BC0"/>
    <w:rsid w:val="0073554A"/>
    <w:rsid w:val="00746435"/>
    <w:rsid w:val="007522AF"/>
    <w:rsid w:val="00752696"/>
    <w:rsid w:val="00760827"/>
    <w:rsid w:val="00761032"/>
    <w:rsid w:val="0076173A"/>
    <w:rsid w:val="00780485"/>
    <w:rsid w:val="007818DB"/>
    <w:rsid w:val="00782BD5"/>
    <w:rsid w:val="00784A84"/>
    <w:rsid w:val="00784A9C"/>
    <w:rsid w:val="007860DA"/>
    <w:rsid w:val="0079035A"/>
    <w:rsid w:val="007A2DD3"/>
    <w:rsid w:val="007A3DD4"/>
    <w:rsid w:val="007C101C"/>
    <w:rsid w:val="007C36CA"/>
    <w:rsid w:val="007D4368"/>
    <w:rsid w:val="007D51CF"/>
    <w:rsid w:val="007D56CF"/>
    <w:rsid w:val="007D6A88"/>
    <w:rsid w:val="007F1EA1"/>
    <w:rsid w:val="007F373E"/>
    <w:rsid w:val="007F48B8"/>
    <w:rsid w:val="00802194"/>
    <w:rsid w:val="00807E88"/>
    <w:rsid w:val="00814D84"/>
    <w:rsid w:val="00816B98"/>
    <w:rsid w:val="00817452"/>
    <w:rsid w:val="008214A5"/>
    <w:rsid w:val="0082255E"/>
    <w:rsid w:val="00830D9F"/>
    <w:rsid w:val="00832D80"/>
    <w:rsid w:val="008352A3"/>
    <w:rsid w:val="0083698D"/>
    <w:rsid w:val="00841FB5"/>
    <w:rsid w:val="00845949"/>
    <w:rsid w:val="00852142"/>
    <w:rsid w:val="008526EB"/>
    <w:rsid w:val="00854413"/>
    <w:rsid w:val="00856A42"/>
    <w:rsid w:val="0086638F"/>
    <w:rsid w:val="00867B4A"/>
    <w:rsid w:val="0087334A"/>
    <w:rsid w:val="0088040D"/>
    <w:rsid w:val="00881203"/>
    <w:rsid w:val="008921B8"/>
    <w:rsid w:val="00893E67"/>
    <w:rsid w:val="008A02D0"/>
    <w:rsid w:val="008A2FF3"/>
    <w:rsid w:val="008B44F3"/>
    <w:rsid w:val="008C3FE1"/>
    <w:rsid w:val="008C4566"/>
    <w:rsid w:val="008C6EFD"/>
    <w:rsid w:val="008C7116"/>
    <w:rsid w:val="008D095C"/>
    <w:rsid w:val="008D3CAD"/>
    <w:rsid w:val="008D7CB0"/>
    <w:rsid w:val="008E09BA"/>
    <w:rsid w:val="008F5ADE"/>
    <w:rsid w:val="0090517F"/>
    <w:rsid w:val="00906A5E"/>
    <w:rsid w:val="00910237"/>
    <w:rsid w:val="009119A0"/>
    <w:rsid w:val="00952750"/>
    <w:rsid w:val="0095587B"/>
    <w:rsid w:val="0095625D"/>
    <w:rsid w:val="00956A91"/>
    <w:rsid w:val="00960C24"/>
    <w:rsid w:val="009620C5"/>
    <w:rsid w:val="0096660E"/>
    <w:rsid w:val="0097056A"/>
    <w:rsid w:val="009765AF"/>
    <w:rsid w:val="0098488F"/>
    <w:rsid w:val="009904E2"/>
    <w:rsid w:val="0099619A"/>
    <w:rsid w:val="009A0D44"/>
    <w:rsid w:val="009A3F47"/>
    <w:rsid w:val="009A500A"/>
    <w:rsid w:val="009A5CBA"/>
    <w:rsid w:val="009A6A05"/>
    <w:rsid w:val="009B415F"/>
    <w:rsid w:val="009B4253"/>
    <w:rsid w:val="009B43A8"/>
    <w:rsid w:val="009C114D"/>
    <w:rsid w:val="009D5310"/>
    <w:rsid w:val="009D53E8"/>
    <w:rsid w:val="009E1B72"/>
    <w:rsid w:val="009E6576"/>
    <w:rsid w:val="009F05D0"/>
    <w:rsid w:val="00A112AF"/>
    <w:rsid w:val="00A13973"/>
    <w:rsid w:val="00A36B0D"/>
    <w:rsid w:val="00A43161"/>
    <w:rsid w:val="00A43449"/>
    <w:rsid w:val="00A437E6"/>
    <w:rsid w:val="00A50F65"/>
    <w:rsid w:val="00A529B3"/>
    <w:rsid w:val="00A552DA"/>
    <w:rsid w:val="00A57FAB"/>
    <w:rsid w:val="00A61AE2"/>
    <w:rsid w:val="00A66C43"/>
    <w:rsid w:val="00A72E99"/>
    <w:rsid w:val="00A86375"/>
    <w:rsid w:val="00A93258"/>
    <w:rsid w:val="00A93476"/>
    <w:rsid w:val="00AA4C71"/>
    <w:rsid w:val="00AB7F26"/>
    <w:rsid w:val="00AC074C"/>
    <w:rsid w:val="00AC4BE3"/>
    <w:rsid w:val="00AD5D8A"/>
    <w:rsid w:val="00AD7EC5"/>
    <w:rsid w:val="00AE087D"/>
    <w:rsid w:val="00AE4E52"/>
    <w:rsid w:val="00AE5091"/>
    <w:rsid w:val="00AE6CE0"/>
    <w:rsid w:val="00AF0860"/>
    <w:rsid w:val="00AF5DC7"/>
    <w:rsid w:val="00AF5E8E"/>
    <w:rsid w:val="00B07B12"/>
    <w:rsid w:val="00B122C7"/>
    <w:rsid w:val="00B21939"/>
    <w:rsid w:val="00B25EE5"/>
    <w:rsid w:val="00B368D8"/>
    <w:rsid w:val="00B4104A"/>
    <w:rsid w:val="00B454CA"/>
    <w:rsid w:val="00B61D9B"/>
    <w:rsid w:val="00B76E69"/>
    <w:rsid w:val="00B82230"/>
    <w:rsid w:val="00B93E28"/>
    <w:rsid w:val="00B945EA"/>
    <w:rsid w:val="00BA0D71"/>
    <w:rsid w:val="00BB07C6"/>
    <w:rsid w:val="00BB5954"/>
    <w:rsid w:val="00BB5CC4"/>
    <w:rsid w:val="00BC068D"/>
    <w:rsid w:val="00BC1C01"/>
    <w:rsid w:val="00BC3A8C"/>
    <w:rsid w:val="00BD4D56"/>
    <w:rsid w:val="00C00DD7"/>
    <w:rsid w:val="00C0103F"/>
    <w:rsid w:val="00C011C2"/>
    <w:rsid w:val="00C01EBF"/>
    <w:rsid w:val="00C0481E"/>
    <w:rsid w:val="00C0483C"/>
    <w:rsid w:val="00C0621B"/>
    <w:rsid w:val="00C12144"/>
    <w:rsid w:val="00C1230B"/>
    <w:rsid w:val="00C264B9"/>
    <w:rsid w:val="00C32D63"/>
    <w:rsid w:val="00C33766"/>
    <w:rsid w:val="00C3518D"/>
    <w:rsid w:val="00C36693"/>
    <w:rsid w:val="00C37F06"/>
    <w:rsid w:val="00C454D2"/>
    <w:rsid w:val="00C535D4"/>
    <w:rsid w:val="00C65E66"/>
    <w:rsid w:val="00C66801"/>
    <w:rsid w:val="00C66865"/>
    <w:rsid w:val="00C84864"/>
    <w:rsid w:val="00C8583A"/>
    <w:rsid w:val="00C94F29"/>
    <w:rsid w:val="00CA317D"/>
    <w:rsid w:val="00CA5A47"/>
    <w:rsid w:val="00CA70D8"/>
    <w:rsid w:val="00CB3392"/>
    <w:rsid w:val="00CB5FD0"/>
    <w:rsid w:val="00CC2BFE"/>
    <w:rsid w:val="00CD0FEB"/>
    <w:rsid w:val="00CF0D9C"/>
    <w:rsid w:val="00CF0E51"/>
    <w:rsid w:val="00CF4424"/>
    <w:rsid w:val="00D03FA4"/>
    <w:rsid w:val="00D10B78"/>
    <w:rsid w:val="00D12173"/>
    <w:rsid w:val="00D12C53"/>
    <w:rsid w:val="00D13F52"/>
    <w:rsid w:val="00D2009E"/>
    <w:rsid w:val="00D23D2A"/>
    <w:rsid w:val="00D35216"/>
    <w:rsid w:val="00D3658E"/>
    <w:rsid w:val="00D46A59"/>
    <w:rsid w:val="00D51DB2"/>
    <w:rsid w:val="00D5443B"/>
    <w:rsid w:val="00D54AF0"/>
    <w:rsid w:val="00D60272"/>
    <w:rsid w:val="00D6664C"/>
    <w:rsid w:val="00D8315E"/>
    <w:rsid w:val="00D8488F"/>
    <w:rsid w:val="00D85522"/>
    <w:rsid w:val="00D86239"/>
    <w:rsid w:val="00D946CA"/>
    <w:rsid w:val="00D95EB7"/>
    <w:rsid w:val="00D97870"/>
    <w:rsid w:val="00DA2124"/>
    <w:rsid w:val="00DA4E96"/>
    <w:rsid w:val="00DA7013"/>
    <w:rsid w:val="00DB10B1"/>
    <w:rsid w:val="00DC3296"/>
    <w:rsid w:val="00DC54E0"/>
    <w:rsid w:val="00DD0414"/>
    <w:rsid w:val="00DD0BE4"/>
    <w:rsid w:val="00DD3B8F"/>
    <w:rsid w:val="00DD5B5B"/>
    <w:rsid w:val="00DE40CA"/>
    <w:rsid w:val="00E011F8"/>
    <w:rsid w:val="00E02AF1"/>
    <w:rsid w:val="00E10D2A"/>
    <w:rsid w:val="00E11979"/>
    <w:rsid w:val="00E17D77"/>
    <w:rsid w:val="00E3097C"/>
    <w:rsid w:val="00E35658"/>
    <w:rsid w:val="00E406AE"/>
    <w:rsid w:val="00E510B9"/>
    <w:rsid w:val="00E5402C"/>
    <w:rsid w:val="00E6330A"/>
    <w:rsid w:val="00E63CD7"/>
    <w:rsid w:val="00E74EDB"/>
    <w:rsid w:val="00E75DD4"/>
    <w:rsid w:val="00E85231"/>
    <w:rsid w:val="00EA518E"/>
    <w:rsid w:val="00EB0102"/>
    <w:rsid w:val="00EB251C"/>
    <w:rsid w:val="00EC665E"/>
    <w:rsid w:val="00ED67EC"/>
    <w:rsid w:val="00EE1BA9"/>
    <w:rsid w:val="00EE7958"/>
    <w:rsid w:val="00EE7FE5"/>
    <w:rsid w:val="00EF50F7"/>
    <w:rsid w:val="00F04E67"/>
    <w:rsid w:val="00F322AD"/>
    <w:rsid w:val="00F32ADA"/>
    <w:rsid w:val="00F56D99"/>
    <w:rsid w:val="00F61F1C"/>
    <w:rsid w:val="00F65B1F"/>
    <w:rsid w:val="00F73AA7"/>
    <w:rsid w:val="00F7664A"/>
    <w:rsid w:val="00F83C3D"/>
    <w:rsid w:val="00F87736"/>
    <w:rsid w:val="00F94EA1"/>
    <w:rsid w:val="00FA2BDC"/>
    <w:rsid w:val="00FA6245"/>
    <w:rsid w:val="00FB40DE"/>
    <w:rsid w:val="00FC6C35"/>
    <w:rsid w:val="00FD1FB3"/>
    <w:rsid w:val="00FD283A"/>
    <w:rsid w:val="00FD3827"/>
    <w:rsid w:val="00FE5E37"/>
    <w:rsid w:val="00FE7FD0"/>
    <w:rsid w:val="00FF1826"/>
    <w:rsid w:val="00FF39AC"/>
    <w:rsid w:val="00FF5125"/>
    <w:rsid w:val="00FF5530"/>
    <w:rsid w:val="00FF5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No List" w:locked="1" w:semiHidden="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2E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90517F"/>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D5443B"/>
    <w:pPr>
      <w:widowControl w:val="0"/>
      <w:autoSpaceDE w:val="0"/>
      <w:autoSpaceDN w:val="0"/>
      <w:adjustRightInd w:val="0"/>
    </w:pPr>
    <w:rPr>
      <w:rFonts w:ascii="Arial" w:hAnsi="Arial" w:cs="Arial"/>
      <w:b/>
      <w:bCs/>
    </w:rPr>
  </w:style>
  <w:style w:type="paragraph" w:styleId="a3">
    <w:name w:val="No Spacing"/>
    <w:uiPriority w:val="99"/>
    <w:qFormat/>
    <w:rsid w:val="00D5443B"/>
    <w:rPr>
      <w:rFonts w:ascii="Calibri" w:hAnsi="Calibri" w:cs="Calibri"/>
      <w:sz w:val="22"/>
      <w:szCs w:val="22"/>
    </w:rPr>
  </w:style>
  <w:style w:type="paragraph" w:styleId="a4">
    <w:name w:val="List Paragraph"/>
    <w:basedOn w:val="a"/>
    <w:uiPriority w:val="99"/>
    <w:qFormat/>
    <w:rsid w:val="00094BB4"/>
    <w:pPr>
      <w:spacing w:after="200" w:line="276" w:lineRule="auto"/>
      <w:ind w:left="720"/>
    </w:pPr>
    <w:rPr>
      <w:rFonts w:ascii="Calibri" w:hAnsi="Calibri" w:cs="Calibri"/>
      <w:sz w:val="22"/>
      <w:szCs w:val="22"/>
    </w:rPr>
  </w:style>
  <w:style w:type="table" w:styleId="a5">
    <w:name w:val="Table Grid"/>
    <w:basedOn w:val="a1"/>
    <w:uiPriority w:val="99"/>
    <w:rsid w:val="000C30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uiPriority w:val="99"/>
    <w:qFormat/>
    <w:locked/>
    <w:rsid w:val="0086638F"/>
    <w:rPr>
      <w:b/>
      <w:bCs/>
    </w:rPr>
  </w:style>
  <w:style w:type="paragraph" w:styleId="a7">
    <w:name w:val="header"/>
    <w:basedOn w:val="a"/>
    <w:link w:val="a8"/>
    <w:uiPriority w:val="99"/>
    <w:rsid w:val="00C33766"/>
    <w:pPr>
      <w:tabs>
        <w:tab w:val="center" w:pos="4677"/>
        <w:tab w:val="right" w:pos="9355"/>
      </w:tabs>
    </w:pPr>
  </w:style>
  <w:style w:type="character" w:customStyle="1" w:styleId="a8">
    <w:name w:val="Верхний колонтитул Знак"/>
    <w:link w:val="a7"/>
    <w:uiPriority w:val="99"/>
    <w:locked/>
    <w:rsid w:val="00C33766"/>
    <w:rPr>
      <w:sz w:val="24"/>
      <w:szCs w:val="24"/>
    </w:rPr>
  </w:style>
  <w:style w:type="paragraph" w:styleId="a9">
    <w:name w:val="footer"/>
    <w:basedOn w:val="a"/>
    <w:link w:val="aa"/>
    <w:uiPriority w:val="99"/>
    <w:rsid w:val="00C33766"/>
    <w:pPr>
      <w:tabs>
        <w:tab w:val="center" w:pos="4677"/>
        <w:tab w:val="right" w:pos="9355"/>
      </w:tabs>
    </w:pPr>
  </w:style>
  <w:style w:type="character" w:customStyle="1" w:styleId="aa">
    <w:name w:val="Нижний колонтитул Знак"/>
    <w:link w:val="a9"/>
    <w:uiPriority w:val="99"/>
    <w:locked/>
    <w:rsid w:val="00C33766"/>
    <w:rPr>
      <w:sz w:val="24"/>
      <w:szCs w:val="24"/>
    </w:rPr>
  </w:style>
  <w:style w:type="character" w:styleId="ab">
    <w:name w:val="Hyperlink"/>
    <w:uiPriority w:val="99"/>
    <w:rsid w:val="00A61AE2"/>
    <w:rPr>
      <w:color w:val="0000FF"/>
      <w:u w:val="single"/>
    </w:rPr>
  </w:style>
  <w:style w:type="character" w:customStyle="1" w:styleId="ac">
    <w:name w:val="Основной текст Знак"/>
    <w:link w:val="ad"/>
    <w:uiPriority w:val="99"/>
    <w:locked/>
    <w:rsid w:val="00956A91"/>
    <w:rPr>
      <w:rFonts w:ascii="Calibri" w:hAnsi="Calibri" w:cs="Calibri"/>
      <w:sz w:val="36"/>
      <w:szCs w:val="36"/>
    </w:rPr>
  </w:style>
  <w:style w:type="paragraph" w:styleId="ad">
    <w:name w:val="Body Text"/>
    <w:basedOn w:val="a"/>
    <w:link w:val="ac"/>
    <w:uiPriority w:val="99"/>
    <w:rsid w:val="00956A91"/>
    <w:pPr>
      <w:jc w:val="center"/>
    </w:pPr>
    <w:rPr>
      <w:rFonts w:ascii="Calibri" w:hAnsi="Calibri" w:cs="Calibri"/>
      <w:sz w:val="36"/>
      <w:szCs w:val="36"/>
    </w:rPr>
  </w:style>
  <w:style w:type="character" w:customStyle="1" w:styleId="BodyTextChar1">
    <w:name w:val="Body Text Char1"/>
    <w:uiPriority w:val="99"/>
    <w:semiHidden/>
    <w:rsid w:val="006D7147"/>
    <w:rPr>
      <w:sz w:val="24"/>
      <w:szCs w:val="24"/>
    </w:rPr>
  </w:style>
  <w:style w:type="character" w:customStyle="1" w:styleId="1">
    <w:name w:val="Основной текст Знак1"/>
    <w:uiPriority w:val="99"/>
    <w:semiHidden/>
    <w:rsid w:val="00956A91"/>
    <w:rPr>
      <w:sz w:val="24"/>
      <w:szCs w:val="24"/>
    </w:rPr>
  </w:style>
  <w:style w:type="paragraph" w:customStyle="1" w:styleId="ConsPlusNonformat">
    <w:name w:val="ConsPlusNonformat"/>
    <w:uiPriority w:val="99"/>
    <w:rsid w:val="00956A91"/>
    <w:pPr>
      <w:widowControl w:val="0"/>
      <w:autoSpaceDE w:val="0"/>
      <w:autoSpaceDN w:val="0"/>
      <w:adjustRightInd w:val="0"/>
    </w:pPr>
    <w:rPr>
      <w:rFonts w:ascii="Courier New" w:hAnsi="Courier New" w:cs="Courier New"/>
    </w:rPr>
  </w:style>
  <w:style w:type="paragraph" w:customStyle="1" w:styleId="ConsNormal">
    <w:name w:val="ConsNormal"/>
    <w:uiPriority w:val="99"/>
    <w:rsid w:val="00956A91"/>
    <w:pPr>
      <w:widowControl w:val="0"/>
      <w:autoSpaceDE w:val="0"/>
      <w:autoSpaceDN w:val="0"/>
      <w:adjustRightInd w:val="0"/>
      <w:ind w:right="19772" w:firstLine="720"/>
    </w:pPr>
    <w:rPr>
      <w:rFonts w:ascii="Arial" w:hAnsi="Arial" w:cs="Arial"/>
    </w:rPr>
  </w:style>
  <w:style w:type="paragraph" w:customStyle="1" w:styleId="ConsTitle">
    <w:name w:val="ConsTitle"/>
    <w:uiPriority w:val="99"/>
    <w:rsid w:val="00956A91"/>
    <w:pPr>
      <w:widowControl w:val="0"/>
      <w:autoSpaceDE w:val="0"/>
      <w:autoSpaceDN w:val="0"/>
      <w:adjustRightInd w:val="0"/>
    </w:pPr>
    <w:rPr>
      <w:rFonts w:ascii="Arial" w:hAnsi="Arial" w:cs="Arial"/>
      <w:b/>
      <w:bCs/>
    </w:rPr>
  </w:style>
  <w:style w:type="paragraph" w:customStyle="1" w:styleId="ConsNonformat">
    <w:name w:val="ConsNonformat"/>
    <w:uiPriority w:val="99"/>
    <w:rsid w:val="00956A91"/>
    <w:pPr>
      <w:widowControl w:val="0"/>
      <w:autoSpaceDE w:val="0"/>
      <w:autoSpaceDN w:val="0"/>
      <w:adjustRightInd w:val="0"/>
    </w:pPr>
    <w:rPr>
      <w:rFonts w:ascii="Courier New" w:hAnsi="Courier New" w:cs="Courier New"/>
    </w:rPr>
  </w:style>
  <w:style w:type="paragraph" w:customStyle="1" w:styleId="ConsCell">
    <w:name w:val="ConsCell"/>
    <w:uiPriority w:val="99"/>
    <w:rsid w:val="00956A91"/>
    <w:pPr>
      <w:widowControl w:val="0"/>
      <w:autoSpaceDE w:val="0"/>
      <w:autoSpaceDN w:val="0"/>
      <w:adjustRightInd w:val="0"/>
    </w:pPr>
    <w:rPr>
      <w:rFonts w:ascii="Arial" w:hAnsi="Arial" w:cs="Arial"/>
    </w:rPr>
  </w:style>
  <w:style w:type="paragraph" w:customStyle="1" w:styleId="ConsPlusCell">
    <w:name w:val="ConsPlusCell"/>
    <w:uiPriority w:val="99"/>
    <w:rsid w:val="00956A91"/>
    <w:pPr>
      <w:widowControl w:val="0"/>
      <w:autoSpaceDE w:val="0"/>
      <w:autoSpaceDN w:val="0"/>
      <w:adjustRightInd w:val="0"/>
    </w:pPr>
    <w:rPr>
      <w:rFonts w:ascii="Arial" w:hAnsi="Arial" w:cs="Arial"/>
    </w:rPr>
  </w:style>
  <w:style w:type="character" w:styleId="ae">
    <w:name w:val="page number"/>
    <w:basedOn w:val="a0"/>
    <w:uiPriority w:val="99"/>
    <w:rsid w:val="00956A91"/>
  </w:style>
  <w:style w:type="paragraph" w:styleId="af">
    <w:name w:val="Balloon Text"/>
    <w:basedOn w:val="a"/>
    <w:link w:val="af0"/>
    <w:uiPriority w:val="99"/>
    <w:semiHidden/>
    <w:rsid w:val="00956A91"/>
    <w:rPr>
      <w:rFonts w:ascii="Tahoma" w:hAnsi="Tahoma" w:cs="Tahoma"/>
      <w:sz w:val="16"/>
      <w:szCs w:val="16"/>
    </w:rPr>
  </w:style>
  <w:style w:type="character" w:customStyle="1" w:styleId="af0">
    <w:name w:val="Текст выноски Знак"/>
    <w:link w:val="af"/>
    <w:uiPriority w:val="99"/>
    <w:locked/>
    <w:rsid w:val="00956A91"/>
    <w:rPr>
      <w:rFonts w:ascii="Tahoma" w:hAnsi="Tahoma" w:cs="Tahoma"/>
      <w:sz w:val="16"/>
      <w:szCs w:val="16"/>
    </w:rPr>
  </w:style>
  <w:style w:type="character" w:customStyle="1" w:styleId="af1">
    <w:name w:val="Основной текст_"/>
    <w:link w:val="10"/>
    <w:uiPriority w:val="99"/>
    <w:locked/>
    <w:rsid w:val="00956A91"/>
    <w:rPr>
      <w:b/>
      <w:bCs/>
      <w:sz w:val="16"/>
      <w:szCs w:val="16"/>
      <w:shd w:val="clear" w:color="auto" w:fill="FFFFFF"/>
    </w:rPr>
  </w:style>
  <w:style w:type="character" w:customStyle="1" w:styleId="Arial">
    <w:name w:val="Основной текст + Arial"/>
    <w:aliases w:val="7 pt,Не полужирный"/>
    <w:uiPriority w:val="99"/>
    <w:rsid w:val="00956A91"/>
    <w:rPr>
      <w:rFonts w:ascii="Arial" w:eastAsia="Times New Roman" w:hAnsi="Arial" w:cs="Arial"/>
      <w:b/>
      <w:bCs/>
      <w:color w:val="000000"/>
      <w:spacing w:val="0"/>
      <w:w w:val="100"/>
      <w:position w:val="0"/>
      <w:sz w:val="14"/>
      <w:szCs w:val="14"/>
      <w:u w:val="none"/>
      <w:lang w:val="ru-RU"/>
    </w:rPr>
  </w:style>
  <w:style w:type="character" w:customStyle="1" w:styleId="7pt">
    <w:name w:val="Основной текст + 7 pt"/>
    <w:uiPriority w:val="99"/>
    <w:rsid w:val="00956A91"/>
    <w:rPr>
      <w:rFonts w:ascii="Times New Roman" w:hAnsi="Times New Roman" w:cs="Times New Roman"/>
      <w:b/>
      <w:bCs/>
      <w:color w:val="000000"/>
      <w:spacing w:val="0"/>
      <w:w w:val="100"/>
      <w:position w:val="0"/>
      <w:sz w:val="14"/>
      <w:szCs w:val="14"/>
      <w:u w:val="none"/>
      <w:lang w:val="ru-RU"/>
    </w:rPr>
  </w:style>
  <w:style w:type="paragraph" w:customStyle="1" w:styleId="10">
    <w:name w:val="Основной текст1"/>
    <w:basedOn w:val="a"/>
    <w:link w:val="af1"/>
    <w:uiPriority w:val="99"/>
    <w:rsid w:val="00956A91"/>
    <w:pPr>
      <w:widowControl w:val="0"/>
      <w:shd w:val="clear" w:color="auto" w:fill="FFFFFF"/>
      <w:spacing w:after="360" w:line="240" w:lineRule="atLeast"/>
    </w:pPr>
    <w:rPr>
      <w:b/>
      <w:bCs/>
      <w:sz w:val="16"/>
      <w:szCs w:val="16"/>
    </w:rPr>
  </w:style>
  <w:style w:type="character" w:styleId="af2">
    <w:name w:val="FollowedHyperlink"/>
    <w:uiPriority w:val="99"/>
    <w:rsid w:val="006204D7"/>
    <w:rPr>
      <w:color w:val="800080"/>
      <w:u w:val="single"/>
    </w:rPr>
  </w:style>
  <w:style w:type="paragraph" w:customStyle="1" w:styleId="font5">
    <w:name w:val="font5"/>
    <w:basedOn w:val="a"/>
    <w:rsid w:val="006204D7"/>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6204D7"/>
    <w:pPr>
      <w:spacing w:before="100" w:beforeAutospacing="1" w:after="100" w:afterAutospacing="1"/>
    </w:pPr>
    <w:rPr>
      <w:rFonts w:ascii="Tahoma" w:hAnsi="Tahoma" w:cs="Tahoma"/>
      <w:color w:val="000000"/>
      <w:sz w:val="16"/>
      <w:szCs w:val="16"/>
    </w:rPr>
  </w:style>
  <w:style w:type="paragraph" w:customStyle="1" w:styleId="xl65">
    <w:name w:val="xl65"/>
    <w:basedOn w:val="a"/>
    <w:rsid w:val="006204D7"/>
    <w:pPr>
      <w:shd w:val="clear" w:color="auto" w:fill="FFFFFF"/>
      <w:spacing w:before="100" w:beforeAutospacing="1" w:after="100" w:afterAutospacing="1"/>
    </w:pPr>
  </w:style>
  <w:style w:type="paragraph" w:customStyle="1" w:styleId="xl66">
    <w:name w:val="xl66"/>
    <w:basedOn w:val="a"/>
    <w:rsid w:val="006204D7"/>
    <w:pPr>
      <w:spacing w:before="100" w:beforeAutospacing="1" w:after="100" w:afterAutospacing="1"/>
    </w:pPr>
  </w:style>
  <w:style w:type="paragraph" w:customStyle="1" w:styleId="xl67">
    <w:name w:val="xl67"/>
    <w:basedOn w:val="a"/>
    <w:rsid w:val="006204D7"/>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68">
    <w:name w:val="xl68"/>
    <w:basedOn w:val="a"/>
    <w:rsid w:val="006204D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rPr>
  </w:style>
  <w:style w:type="paragraph" w:customStyle="1" w:styleId="xl69">
    <w:name w:val="xl69"/>
    <w:basedOn w:val="a"/>
    <w:rsid w:val="006204D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70">
    <w:name w:val="xl70"/>
    <w:basedOn w:val="a"/>
    <w:rsid w:val="006204D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71">
    <w:name w:val="xl71"/>
    <w:basedOn w:val="a"/>
    <w:rsid w:val="006204D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rPr>
  </w:style>
  <w:style w:type="paragraph" w:customStyle="1" w:styleId="xl72">
    <w:name w:val="xl72"/>
    <w:basedOn w:val="a"/>
    <w:rsid w:val="006204D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73">
    <w:name w:val="xl73"/>
    <w:basedOn w:val="a"/>
    <w:rsid w:val="006204D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74">
    <w:name w:val="xl74"/>
    <w:basedOn w:val="a"/>
    <w:rsid w:val="006204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6204D7"/>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style>
  <w:style w:type="paragraph" w:customStyle="1" w:styleId="xl76">
    <w:name w:val="xl76"/>
    <w:basedOn w:val="a"/>
    <w:rsid w:val="006204D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77">
    <w:name w:val="xl77"/>
    <w:basedOn w:val="a"/>
    <w:rsid w:val="006204D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78">
    <w:name w:val="xl78"/>
    <w:basedOn w:val="a"/>
    <w:rsid w:val="006204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9">
    <w:name w:val="xl79"/>
    <w:basedOn w:val="a"/>
    <w:rsid w:val="006204D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color w:val="FF0000"/>
    </w:rPr>
  </w:style>
  <w:style w:type="paragraph" w:customStyle="1" w:styleId="xl80">
    <w:name w:val="xl80"/>
    <w:basedOn w:val="a"/>
    <w:rsid w:val="006204D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FF0000"/>
    </w:rPr>
  </w:style>
  <w:style w:type="paragraph" w:customStyle="1" w:styleId="xl81">
    <w:name w:val="xl81"/>
    <w:basedOn w:val="a"/>
    <w:rsid w:val="006204D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b/>
      <w:bCs/>
    </w:rPr>
  </w:style>
  <w:style w:type="paragraph" w:customStyle="1" w:styleId="xl82">
    <w:name w:val="xl82"/>
    <w:basedOn w:val="a"/>
    <w:rsid w:val="006204D7"/>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rPr>
  </w:style>
  <w:style w:type="paragraph" w:customStyle="1" w:styleId="xl83">
    <w:name w:val="xl83"/>
    <w:basedOn w:val="a"/>
    <w:rsid w:val="006204D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a"/>
    <w:rsid w:val="006204D7"/>
    <w:pPr>
      <w:pBdr>
        <w:top w:val="single" w:sz="4" w:space="0" w:color="auto"/>
        <w:left w:val="single" w:sz="4" w:space="0" w:color="auto"/>
        <w:bottom w:val="single" w:sz="4" w:space="0" w:color="auto"/>
      </w:pBdr>
      <w:shd w:val="clear" w:color="auto" w:fill="FFFFFF"/>
      <w:spacing w:before="100" w:beforeAutospacing="1" w:after="100" w:afterAutospacing="1"/>
    </w:pPr>
  </w:style>
  <w:style w:type="paragraph" w:customStyle="1" w:styleId="xl85">
    <w:name w:val="xl85"/>
    <w:basedOn w:val="a"/>
    <w:rsid w:val="006204D7"/>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i/>
      <w:iCs/>
      <w:sz w:val="18"/>
      <w:szCs w:val="18"/>
    </w:rPr>
  </w:style>
  <w:style w:type="paragraph" w:customStyle="1" w:styleId="xl86">
    <w:name w:val="xl86"/>
    <w:basedOn w:val="a"/>
    <w:rsid w:val="006204D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i/>
      <w:iCs/>
      <w:sz w:val="18"/>
      <w:szCs w:val="18"/>
    </w:rPr>
  </w:style>
  <w:style w:type="paragraph" w:customStyle="1" w:styleId="xl87">
    <w:name w:val="xl87"/>
    <w:basedOn w:val="a"/>
    <w:rsid w:val="006204D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i/>
      <w:iCs/>
      <w:sz w:val="18"/>
      <w:szCs w:val="18"/>
    </w:rPr>
  </w:style>
  <w:style w:type="paragraph" w:customStyle="1" w:styleId="xl88">
    <w:name w:val="xl88"/>
    <w:basedOn w:val="a"/>
    <w:rsid w:val="006204D7"/>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b/>
      <w:bCs/>
      <w:i/>
      <w:iCs/>
    </w:rPr>
  </w:style>
  <w:style w:type="paragraph" w:customStyle="1" w:styleId="xl89">
    <w:name w:val="xl89"/>
    <w:basedOn w:val="a"/>
    <w:rsid w:val="006204D7"/>
    <w:pPr>
      <w:pBdr>
        <w:left w:val="single" w:sz="4" w:space="0" w:color="auto"/>
        <w:right w:val="single" w:sz="4" w:space="0" w:color="auto"/>
      </w:pBdr>
      <w:shd w:val="clear" w:color="auto" w:fill="FFFFFF"/>
      <w:spacing w:before="100" w:beforeAutospacing="1" w:after="100" w:afterAutospacing="1"/>
      <w:jc w:val="center"/>
      <w:textAlignment w:val="center"/>
    </w:pPr>
    <w:rPr>
      <w:b/>
      <w:bCs/>
      <w:i/>
      <w:iCs/>
    </w:rPr>
  </w:style>
  <w:style w:type="paragraph" w:customStyle="1" w:styleId="xl90">
    <w:name w:val="xl90"/>
    <w:basedOn w:val="a"/>
    <w:rsid w:val="006204D7"/>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i/>
      <w:iCs/>
    </w:rPr>
  </w:style>
  <w:style w:type="paragraph" w:customStyle="1" w:styleId="xl91">
    <w:name w:val="xl91"/>
    <w:basedOn w:val="a"/>
    <w:rsid w:val="006204D7"/>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i/>
      <w:iCs/>
    </w:rPr>
  </w:style>
  <w:style w:type="paragraph" w:customStyle="1" w:styleId="xl92">
    <w:name w:val="xl92"/>
    <w:basedOn w:val="a"/>
    <w:rsid w:val="006204D7"/>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i/>
      <w:iCs/>
    </w:rPr>
  </w:style>
  <w:style w:type="paragraph" w:customStyle="1" w:styleId="xl93">
    <w:name w:val="xl93"/>
    <w:basedOn w:val="a"/>
    <w:rsid w:val="006204D7"/>
    <w:pPr>
      <w:pBdr>
        <w:top w:val="double" w:sz="6" w:space="0" w:color="auto"/>
        <w:left w:val="single" w:sz="4" w:space="0" w:color="auto"/>
      </w:pBdr>
      <w:shd w:val="clear" w:color="auto" w:fill="FFFFFF"/>
      <w:spacing w:before="100" w:beforeAutospacing="1" w:after="100" w:afterAutospacing="1"/>
      <w:jc w:val="center"/>
      <w:textAlignment w:val="center"/>
    </w:pPr>
  </w:style>
  <w:style w:type="paragraph" w:customStyle="1" w:styleId="xl94">
    <w:name w:val="xl94"/>
    <w:basedOn w:val="a"/>
    <w:rsid w:val="006204D7"/>
    <w:pPr>
      <w:pBdr>
        <w:left w:val="single" w:sz="4" w:space="0" w:color="auto"/>
      </w:pBdr>
      <w:shd w:val="clear" w:color="auto" w:fill="FFFFFF"/>
      <w:spacing w:before="100" w:beforeAutospacing="1" w:after="100" w:afterAutospacing="1"/>
      <w:jc w:val="center"/>
      <w:textAlignment w:val="center"/>
    </w:pPr>
  </w:style>
  <w:style w:type="paragraph" w:customStyle="1" w:styleId="xl95">
    <w:name w:val="xl95"/>
    <w:basedOn w:val="a"/>
    <w:rsid w:val="006204D7"/>
    <w:pPr>
      <w:pBdr>
        <w:top w:val="double" w:sz="6" w:space="0" w:color="auto"/>
        <w:left w:val="single" w:sz="4" w:space="0" w:color="auto"/>
      </w:pBdr>
      <w:spacing w:before="100" w:beforeAutospacing="1" w:after="100" w:afterAutospacing="1"/>
      <w:jc w:val="center"/>
      <w:textAlignment w:val="center"/>
    </w:pPr>
  </w:style>
  <w:style w:type="paragraph" w:customStyle="1" w:styleId="xl96">
    <w:name w:val="xl96"/>
    <w:basedOn w:val="a"/>
    <w:rsid w:val="006204D7"/>
    <w:pPr>
      <w:pBdr>
        <w:left w:val="single" w:sz="4" w:space="0" w:color="auto"/>
      </w:pBdr>
      <w:spacing w:before="100" w:beforeAutospacing="1" w:after="100" w:afterAutospacing="1"/>
      <w:jc w:val="center"/>
      <w:textAlignment w:val="center"/>
    </w:pPr>
  </w:style>
  <w:style w:type="paragraph" w:customStyle="1" w:styleId="xl97">
    <w:name w:val="xl97"/>
    <w:basedOn w:val="a"/>
    <w:rsid w:val="006204D7"/>
    <w:pPr>
      <w:pBdr>
        <w:top w:val="double" w:sz="6" w:space="0" w:color="auto"/>
        <w:left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98">
    <w:name w:val="xl98"/>
    <w:basedOn w:val="a"/>
    <w:rsid w:val="006204D7"/>
    <w:pPr>
      <w:pBdr>
        <w:left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99">
    <w:name w:val="xl99"/>
    <w:basedOn w:val="a"/>
    <w:rsid w:val="006204D7"/>
    <w:pPr>
      <w:pBdr>
        <w:top w:val="double" w:sz="6" w:space="0" w:color="auto"/>
        <w:right w:val="single" w:sz="4" w:space="0" w:color="auto"/>
      </w:pBdr>
      <w:shd w:val="clear" w:color="auto" w:fill="FFFFFF"/>
      <w:spacing w:before="100" w:beforeAutospacing="1" w:after="100" w:afterAutospacing="1"/>
      <w:jc w:val="center"/>
      <w:textAlignment w:val="center"/>
    </w:pPr>
  </w:style>
  <w:style w:type="paragraph" w:customStyle="1" w:styleId="xl100">
    <w:name w:val="xl100"/>
    <w:basedOn w:val="a"/>
    <w:rsid w:val="006204D7"/>
    <w:pPr>
      <w:pBdr>
        <w:right w:val="single" w:sz="4" w:space="0" w:color="auto"/>
      </w:pBdr>
      <w:shd w:val="clear" w:color="auto" w:fill="FFFFFF"/>
      <w:spacing w:before="100" w:beforeAutospacing="1" w:after="100" w:afterAutospacing="1"/>
      <w:jc w:val="center"/>
      <w:textAlignment w:val="center"/>
    </w:pPr>
  </w:style>
  <w:style w:type="paragraph" w:customStyle="1" w:styleId="xl101">
    <w:name w:val="xl101"/>
    <w:basedOn w:val="a"/>
    <w:rsid w:val="006204D7"/>
    <w:pPr>
      <w:pBdr>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02">
    <w:name w:val="xl102"/>
    <w:basedOn w:val="a"/>
    <w:rsid w:val="006204D7"/>
    <w:pPr>
      <w:pBdr>
        <w:top w:val="double" w:sz="6" w:space="0" w:color="auto"/>
      </w:pBdr>
      <w:shd w:val="clear" w:color="auto" w:fill="FFFFFF"/>
      <w:spacing w:before="100" w:beforeAutospacing="1" w:after="100" w:afterAutospacing="1"/>
      <w:jc w:val="center"/>
      <w:textAlignment w:val="center"/>
    </w:pPr>
  </w:style>
  <w:style w:type="paragraph" w:customStyle="1" w:styleId="xl103">
    <w:name w:val="xl103"/>
    <w:basedOn w:val="a"/>
    <w:rsid w:val="006204D7"/>
    <w:pPr>
      <w:pBdr>
        <w:top w:val="double" w:sz="6" w:space="0" w:color="auto"/>
        <w:left w:val="single" w:sz="4" w:space="0" w:color="auto"/>
      </w:pBdr>
      <w:shd w:val="clear" w:color="auto" w:fill="FFFFFF"/>
      <w:spacing w:before="100" w:beforeAutospacing="1" w:after="100" w:afterAutospacing="1"/>
      <w:jc w:val="center"/>
      <w:textAlignment w:val="center"/>
    </w:pPr>
  </w:style>
  <w:style w:type="paragraph" w:customStyle="1" w:styleId="xl104">
    <w:name w:val="xl104"/>
    <w:basedOn w:val="a"/>
    <w:rsid w:val="006204D7"/>
    <w:pPr>
      <w:pBdr>
        <w:left w:val="single" w:sz="4" w:space="0" w:color="auto"/>
      </w:pBdr>
      <w:shd w:val="clear" w:color="auto" w:fill="FFFFFF"/>
      <w:spacing w:before="100" w:beforeAutospacing="1" w:after="100" w:afterAutospacing="1"/>
      <w:jc w:val="center"/>
      <w:textAlignment w:val="center"/>
    </w:pPr>
  </w:style>
  <w:style w:type="paragraph" w:customStyle="1" w:styleId="xl105">
    <w:name w:val="xl105"/>
    <w:basedOn w:val="a"/>
    <w:rsid w:val="006204D7"/>
    <w:pPr>
      <w:pBdr>
        <w:left w:val="single" w:sz="4" w:space="0" w:color="auto"/>
        <w:bottom w:val="single" w:sz="4" w:space="0" w:color="auto"/>
      </w:pBdr>
      <w:shd w:val="clear" w:color="auto" w:fill="FFFFFF"/>
      <w:spacing w:before="100" w:beforeAutospacing="1" w:after="100" w:afterAutospacing="1"/>
      <w:jc w:val="center"/>
      <w:textAlignment w:val="center"/>
    </w:pPr>
  </w:style>
  <w:style w:type="paragraph" w:customStyle="1" w:styleId="xl106">
    <w:name w:val="xl106"/>
    <w:basedOn w:val="a"/>
    <w:rsid w:val="006204D7"/>
    <w:pPr>
      <w:pBdr>
        <w:top w:val="double" w:sz="6" w:space="0" w:color="auto"/>
        <w:lef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107">
    <w:name w:val="xl107"/>
    <w:basedOn w:val="a"/>
    <w:rsid w:val="006204D7"/>
    <w:pPr>
      <w:pBdr>
        <w:lef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108">
    <w:name w:val="xl108"/>
    <w:basedOn w:val="a"/>
    <w:rsid w:val="006204D7"/>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b/>
      <w:bCs/>
      <w:i/>
      <w:iCs/>
    </w:rPr>
  </w:style>
  <w:style w:type="paragraph" w:customStyle="1" w:styleId="xl109">
    <w:name w:val="xl109"/>
    <w:basedOn w:val="a"/>
    <w:rsid w:val="006204D7"/>
    <w:pPr>
      <w:pBdr>
        <w:top w:val="single" w:sz="4" w:space="0" w:color="auto"/>
        <w:bottom w:val="single" w:sz="4" w:space="0" w:color="auto"/>
      </w:pBdr>
      <w:shd w:val="clear" w:color="auto" w:fill="FFFFFF"/>
      <w:spacing w:before="100" w:beforeAutospacing="1" w:after="100" w:afterAutospacing="1"/>
      <w:jc w:val="center"/>
      <w:textAlignment w:val="center"/>
    </w:pPr>
    <w:rPr>
      <w:b/>
      <w:bCs/>
      <w:i/>
      <w:iCs/>
    </w:rPr>
  </w:style>
  <w:style w:type="paragraph" w:customStyle="1" w:styleId="xl110">
    <w:name w:val="xl110"/>
    <w:basedOn w:val="a"/>
    <w:rsid w:val="006204D7"/>
    <w:pPr>
      <w:pBdr>
        <w:top w:val="single" w:sz="4" w:space="0" w:color="auto"/>
        <w:bottom w:val="single" w:sz="4" w:space="0" w:color="auto"/>
      </w:pBdr>
      <w:spacing w:before="100" w:beforeAutospacing="1" w:after="100" w:afterAutospacing="1"/>
      <w:jc w:val="center"/>
      <w:textAlignment w:val="center"/>
    </w:pPr>
    <w:rPr>
      <w:b/>
      <w:bCs/>
      <w:i/>
      <w:iCs/>
    </w:rPr>
  </w:style>
  <w:style w:type="paragraph" w:customStyle="1" w:styleId="xl111">
    <w:name w:val="xl111"/>
    <w:basedOn w:val="a"/>
    <w:uiPriority w:val="99"/>
    <w:rsid w:val="006204D7"/>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i/>
      <w:iCs/>
    </w:rPr>
  </w:style>
  <w:style w:type="paragraph" w:customStyle="1" w:styleId="xl112">
    <w:name w:val="xl112"/>
    <w:basedOn w:val="a"/>
    <w:uiPriority w:val="99"/>
    <w:rsid w:val="006204D7"/>
    <w:pPr>
      <w:pBdr>
        <w:top w:val="double" w:sz="6" w:space="0" w:color="auto"/>
        <w:left w:val="single" w:sz="4" w:space="0" w:color="auto"/>
      </w:pBdr>
      <w:shd w:val="clear" w:color="auto" w:fill="FFFFFF"/>
      <w:spacing w:before="100" w:beforeAutospacing="1" w:after="100" w:afterAutospacing="1"/>
      <w:jc w:val="center"/>
      <w:textAlignment w:val="center"/>
    </w:pPr>
    <w:rPr>
      <w:sz w:val="22"/>
      <w:szCs w:val="22"/>
    </w:rPr>
  </w:style>
  <w:style w:type="paragraph" w:customStyle="1" w:styleId="xl113">
    <w:name w:val="xl113"/>
    <w:basedOn w:val="a"/>
    <w:uiPriority w:val="99"/>
    <w:rsid w:val="006204D7"/>
    <w:pPr>
      <w:pBdr>
        <w:left w:val="single" w:sz="4" w:space="0" w:color="auto"/>
      </w:pBdr>
      <w:shd w:val="clear" w:color="auto" w:fill="FFFFFF"/>
      <w:spacing w:before="100" w:beforeAutospacing="1" w:after="100" w:afterAutospacing="1"/>
      <w:jc w:val="center"/>
      <w:textAlignment w:val="center"/>
    </w:pPr>
    <w:rPr>
      <w:sz w:val="22"/>
      <w:szCs w:val="22"/>
    </w:rPr>
  </w:style>
  <w:style w:type="paragraph" w:customStyle="1" w:styleId="xl114">
    <w:name w:val="xl114"/>
    <w:basedOn w:val="a"/>
    <w:uiPriority w:val="99"/>
    <w:rsid w:val="006204D7"/>
    <w:pPr>
      <w:pBdr>
        <w:top w:val="double" w:sz="6" w:space="0" w:color="auto"/>
        <w:left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15">
    <w:name w:val="xl115"/>
    <w:basedOn w:val="a"/>
    <w:uiPriority w:val="99"/>
    <w:rsid w:val="006204D7"/>
    <w:pPr>
      <w:pBdr>
        <w:left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16">
    <w:name w:val="xl116"/>
    <w:basedOn w:val="a"/>
    <w:uiPriority w:val="99"/>
    <w:rsid w:val="006204D7"/>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b/>
      <w:bCs/>
      <w:i/>
      <w:iCs/>
    </w:rPr>
  </w:style>
  <w:style w:type="paragraph" w:customStyle="1" w:styleId="xl117">
    <w:name w:val="xl117"/>
    <w:basedOn w:val="a"/>
    <w:uiPriority w:val="99"/>
    <w:rsid w:val="006204D7"/>
    <w:pPr>
      <w:pBdr>
        <w:left w:val="single" w:sz="4" w:space="0" w:color="auto"/>
        <w:right w:val="single" w:sz="4" w:space="0" w:color="auto"/>
      </w:pBdr>
      <w:shd w:val="clear" w:color="auto" w:fill="FFFFFF"/>
      <w:spacing w:before="100" w:beforeAutospacing="1" w:after="100" w:afterAutospacing="1"/>
      <w:jc w:val="center"/>
      <w:textAlignment w:val="center"/>
    </w:pPr>
    <w:rPr>
      <w:b/>
      <w:bCs/>
      <w:i/>
      <w:iCs/>
    </w:rPr>
  </w:style>
  <w:style w:type="paragraph" w:customStyle="1" w:styleId="xl118">
    <w:name w:val="xl118"/>
    <w:basedOn w:val="a"/>
    <w:uiPriority w:val="99"/>
    <w:rsid w:val="006204D7"/>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i/>
      <w:iCs/>
    </w:rPr>
  </w:style>
  <w:style w:type="paragraph" w:customStyle="1" w:styleId="xl119">
    <w:name w:val="xl119"/>
    <w:basedOn w:val="a"/>
    <w:uiPriority w:val="99"/>
    <w:rsid w:val="006204D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20">
    <w:name w:val="xl120"/>
    <w:basedOn w:val="a"/>
    <w:uiPriority w:val="99"/>
    <w:rsid w:val="006204D7"/>
    <w:pPr>
      <w:pBdr>
        <w:bottom w:val="single" w:sz="4" w:space="0" w:color="auto"/>
      </w:pBdr>
      <w:spacing w:before="100" w:beforeAutospacing="1" w:after="100" w:afterAutospacing="1"/>
      <w:jc w:val="center"/>
    </w:pPr>
    <w:rPr>
      <w:b/>
      <w:bCs/>
    </w:rPr>
  </w:style>
  <w:style w:type="paragraph" w:customStyle="1" w:styleId="xl121">
    <w:name w:val="xl121"/>
    <w:basedOn w:val="a"/>
    <w:uiPriority w:val="99"/>
    <w:rsid w:val="006204D7"/>
    <w:pPr>
      <w:pBdr>
        <w:top w:val="single" w:sz="4" w:space="0" w:color="auto"/>
        <w:left w:val="single" w:sz="4" w:space="0" w:color="auto"/>
      </w:pBdr>
      <w:shd w:val="clear" w:color="auto" w:fill="FFFFFF"/>
      <w:spacing w:before="100" w:beforeAutospacing="1" w:after="100" w:afterAutospacing="1"/>
      <w:jc w:val="center"/>
      <w:textAlignment w:val="center"/>
    </w:pPr>
    <w:rPr>
      <w:b/>
      <w:bCs/>
      <w:i/>
      <w:iCs/>
    </w:rPr>
  </w:style>
  <w:style w:type="paragraph" w:customStyle="1" w:styleId="xl122">
    <w:name w:val="xl122"/>
    <w:basedOn w:val="a"/>
    <w:uiPriority w:val="99"/>
    <w:rsid w:val="006204D7"/>
    <w:pPr>
      <w:pBdr>
        <w:left w:val="single" w:sz="4" w:space="0" w:color="auto"/>
      </w:pBdr>
      <w:shd w:val="clear" w:color="auto" w:fill="FFFFFF"/>
      <w:spacing w:before="100" w:beforeAutospacing="1" w:after="100" w:afterAutospacing="1"/>
      <w:jc w:val="center"/>
      <w:textAlignment w:val="center"/>
    </w:pPr>
    <w:rPr>
      <w:b/>
      <w:bCs/>
      <w:i/>
      <w:iCs/>
    </w:rPr>
  </w:style>
  <w:style w:type="paragraph" w:customStyle="1" w:styleId="xl123">
    <w:name w:val="xl123"/>
    <w:basedOn w:val="a"/>
    <w:uiPriority w:val="99"/>
    <w:rsid w:val="006204D7"/>
    <w:pPr>
      <w:pBdr>
        <w:left w:val="single" w:sz="4" w:space="0" w:color="auto"/>
        <w:bottom w:val="single" w:sz="4" w:space="0" w:color="auto"/>
      </w:pBdr>
      <w:shd w:val="clear" w:color="auto" w:fill="FFFFFF"/>
      <w:spacing w:before="100" w:beforeAutospacing="1" w:after="100" w:afterAutospacing="1"/>
      <w:jc w:val="center"/>
      <w:textAlignment w:val="center"/>
    </w:pPr>
    <w:rPr>
      <w:b/>
      <w:bCs/>
      <w:i/>
      <w:iCs/>
    </w:rPr>
  </w:style>
  <w:style w:type="paragraph" w:customStyle="1" w:styleId="xl124">
    <w:name w:val="xl124"/>
    <w:basedOn w:val="a"/>
    <w:uiPriority w:val="99"/>
    <w:rsid w:val="006204D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No List" w:locked="1" w:semiHidden="0" w:unhideWhenUsed="0"/>
    <w:lsdException w:name="Balloon Text" w:locked="1" w:semiHidden="0" w:uiPriority="0" w:unhideWhenUsed="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72E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90517F"/>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D5443B"/>
    <w:pPr>
      <w:widowControl w:val="0"/>
      <w:autoSpaceDE w:val="0"/>
      <w:autoSpaceDN w:val="0"/>
      <w:adjustRightInd w:val="0"/>
    </w:pPr>
    <w:rPr>
      <w:rFonts w:ascii="Arial" w:hAnsi="Arial" w:cs="Arial"/>
      <w:b/>
      <w:bCs/>
    </w:rPr>
  </w:style>
  <w:style w:type="paragraph" w:styleId="a3">
    <w:name w:val="No Spacing"/>
    <w:uiPriority w:val="99"/>
    <w:qFormat/>
    <w:rsid w:val="00D5443B"/>
    <w:rPr>
      <w:rFonts w:ascii="Calibri" w:hAnsi="Calibri" w:cs="Calibri"/>
      <w:sz w:val="22"/>
      <w:szCs w:val="22"/>
    </w:rPr>
  </w:style>
  <w:style w:type="paragraph" w:styleId="a4">
    <w:name w:val="List Paragraph"/>
    <w:basedOn w:val="a"/>
    <w:uiPriority w:val="99"/>
    <w:qFormat/>
    <w:rsid w:val="00094BB4"/>
    <w:pPr>
      <w:spacing w:after="200" w:line="276" w:lineRule="auto"/>
      <w:ind w:left="720"/>
    </w:pPr>
    <w:rPr>
      <w:rFonts w:ascii="Calibri" w:hAnsi="Calibri" w:cs="Calibri"/>
      <w:sz w:val="22"/>
      <w:szCs w:val="22"/>
    </w:rPr>
  </w:style>
  <w:style w:type="table" w:styleId="a5">
    <w:name w:val="Table Grid"/>
    <w:basedOn w:val="a1"/>
    <w:uiPriority w:val="99"/>
    <w:rsid w:val="000C30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uiPriority w:val="99"/>
    <w:qFormat/>
    <w:locked/>
    <w:rsid w:val="0086638F"/>
    <w:rPr>
      <w:b/>
      <w:bCs/>
    </w:rPr>
  </w:style>
  <w:style w:type="paragraph" w:styleId="a7">
    <w:name w:val="header"/>
    <w:basedOn w:val="a"/>
    <w:link w:val="a8"/>
    <w:uiPriority w:val="99"/>
    <w:rsid w:val="00C33766"/>
    <w:pPr>
      <w:tabs>
        <w:tab w:val="center" w:pos="4677"/>
        <w:tab w:val="right" w:pos="9355"/>
      </w:tabs>
    </w:pPr>
  </w:style>
  <w:style w:type="character" w:customStyle="1" w:styleId="a8">
    <w:name w:val="Верхний колонтитул Знак"/>
    <w:link w:val="a7"/>
    <w:uiPriority w:val="99"/>
    <w:locked/>
    <w:rsid w:val="00C33766"/>
    <w:rPr>
      <w:sz w:val="24"/>
      <w:szCs w:val="24"/>
    </w:rPr>
  </w:style>
  <w:style w:type="paragraph" w:styleId="a9">
    <w:name w:val="footer"/>
    <w:basedOn w:val="a"/>
    <w:link w:val="aa"/>
    <w:uiPriority w:val="99"/>
    <w:rsid w:val="00C33766"/>
    <w:pPr>
      <w:tabs>
        <w:tab w:val="center" w:pos="4677"/>
        <w:tab w:val="right" w:pos="9355"/>
      </w:tabs>
    </w:pPr>
  </w:style>
  <w:style w:type="character" w:customStyle="1" w:styleId="aa">
    <w:name w:val="Нижний колонтитул Знак"/>
    <w:link w:val="a9"/>
    <w:uiPriority w:val="99"/>
    <w:locked/>
    <w:rsid w:val="00C33766"/>
    <w:rPr>
      <w:sz w:val="24"/>
      <w:szCs w:val="24"/>
    </w:rPr>
  </w:style>
  <w:style w:type="character" w:styleId="ab">
    <w:name w:val="Hyperlink"/>
    <w:uiPriority w:val="99"/>
    <w:rsid w:val="00A61AE2"/>
    <w:rPr>
      <w:color w:val="0000FF"/>
      <w:u w:val="single"/>
    </w:rPr>
  </w:style>
  <w:style w:type="character" w:customStyle="1" w:styleId="ac">
    <w:name w:val="Основной текст Знак"/>
    <w:link w:val="ad"/>
    <w:uiPriority w:val="99"/>
    <w:locked/>
    <w:rsid w:val="00956A91"/>
    <w:rPr>
      <w:rFonts w:ascii="Calibri" w:hAnsi="Calibri" w:cs="Calibri"/>
      <w:sz w:val="36"/>
      <w:szCs w:val="36"/>
    </w:rPr>
  </w:style>
  <w:style w:type="paragraph" w:styleId="ad">
    <w:name w:val="Body Text"/>
    <w:basedOn w:val="a"/>
    <w:link w:val="ac"/>
    <w:uiPriority w:val="99"/>
    <w:rsid w:val="00956A91"/>
    <w:pPr>
      <w:jc w:val="center"/>
    </w:pPr>
    <w:rPr>
      <w:rFonts w:ascii="Calibri" w:hAnsi="Calibri" w:cs="Calibri"/>
      <w:sz w:val="36"/>
      <w:szCs w:val="36"/>
    </w:rPr>
  </w:style>
  <w:style w:type="character" w:customStyle="1" w:styleId="BodyTextChar1">
    <w:name w:val="Body Text Char1"/>
    <w:uiPriority w:val="99"/>
    <w:semiHidden/>
    <w:rsid w:val="006D7147"/>
    <w:rPr>
      <w:sz w:val="24"/>
      <w:szCs w:val="24"/>
    </w:rPr>
  </w:style>
  <w:style w:type="character" w:customStyle="1" w:styleId="1">
    <w:name w:val="Основной текст Знак1"/>
    <w:uiPriority w:val="99"/>
    <w:semiHidden/>
    <w:rsid w:val="00956A91"/>
    <w:rPr>
      <w:sz w:val="24"/>
      <w:szCs w:val="24"/>
    </w:rPr>
  </w:style>
  <w:style w:type="paragraph" w:customStyle="1" w:styleId="ConsPlusNonformat">
    <w:name w:val="ConsPlusNonformat"/>
    <w:uiPriority w:val="99"/>
    <w:rsid w:val="00956A91"/>
    <w:pPr>
      <w:widowControl w:val="0"/>
      <w:autoSpaceDE w:val="0"/>
      <w:autoSpaceDN w:val="0"/>
      <w:adjustRightInd w:val="0"/>
    </w:pPr>
    <w:rPr>
      <w:rFonts w:ascii="Courier New" w:hAnsi="Courier New" w:cs="Courier New"/>
    </w:rPr>
  </w:style>
  <w:style w:type="paragraph" w:customStyle="1" w:styleId="ConsNormal">
    <w:name w:val="ConsNormal"/>
    <w:uiPriority w:val="99"/>
    <w:rsid w:val="00956A91"/>
    <w:pPr>
      <w:widowControl w:val="0"/>
      <w:autoSpaceDE w:val="0"/>
      <w:autoSpaceDN w:val="0"/>
      <w:adjustRightInd w:val="0"/>
      <w:ind w:right="19772" w:firstLine="720"/>
    </w:pPr>
    <w:rPr>
      <w:rFonts w:ascii="Arial" w:hAnsi="Arial" w:cs="Arial"/>
    </w:rPr>
  </w:style>
  <w:style w:type="paragraph" w:customStyle="1" w:styleId="ConsTitle">
    <w:name w:val="ConsTitle"/>
    <w:uiPriority w:val="99"/>
    <w:rsid w:val="00956A91"/>
    <w:pPr>
      <w:widowControl w:val="0"/>
      <w:autoSpaceDE w:val="0"/>
      <w:autoSpaceDN w:val="0"/>
      <w:adjustRightInd w:val="0"/>
    </w:pPr>
    <w:rPr>
      <w:rFonts w:ascii="Arial" w:hAnsi="Arial" w:cs="Arial"/>
      <w:b/>
      <w:bCs/>
    </w:rPr>
  </w:style>
  <w:style w:type="paragraph" w:customStyle="1" w:styleId="ConsNonformat">
    <w:name w:val="ConsNonformat"/>
    <w:uiPriority w:val="99"/>
    <w:rsid w:val="00956A91"/>
    <w:pPr>
      <w:widowControl w:val="0"/>
      <w:autoSpaceDE w:val="0"/>
      <w:autoSpaceDN w:val="0"/>
      <w:adjustRightInd w:val="0"/>
    </w:pPr>
    <w:rPr>
      <w:rFonts w:ascii="Courier New" w:hAnsi="Courier New" w:cs="Courier New"/>
    </w:rPr>
  </w:style>
  <w:style w:type="paragraph" w:customStyle="1" w:styleId="ConsCell">
    <w:name w:val="ConsCell"/>
    <w:uiPriority w:val="99"/>
    <w:rsid w:val="00956A91"/>
    <w:pPr>
      <w:widowControl w:val="0"/>
      <w:autoSpaceDE w:val="0"/>
      <w:autoSpaceDN w:val="0"/>
      <w:adjustRightInd w:val="0"/>
    </w:pPr>
    <w:rPr>
      <w:rFonts w:ascii="Arial" w:hAnsi="Arial" w:cs="Arial"/>
    </w:rPr>
  </w:style>
  <w:style w:type="paragraph" w:customStyle="1" w:styleId="ConsPlusCell">
    <w:name w:val="ConsPlusCell"/>
    <w:uiPriority w:val="99"/>
    <w:rsid w:val="00956A91"/>
    <w:pPr>
      <w:widowControl w:val="0"/>
      <w:autoSpaceDE w:val="0"/>
      <w:autoSpaceDN w:val="0"/>
      <w:adjustRightInd w:val="0"/>
    </w:pPr>
    <w:rPr>
      <w:rFonts w:ascii="Arial" w:hAnsi="Arial" w:cs="Arial"/>
    </w:rPr>
  </w:style>
  <w:style w:type="character" w:styleId="ae">
    <w:name w:val="page number"/>
    <w:basedOn w:val="a0"/>
    <w:uiPriority w:val="99"/>
    <w:rsid w:val="00956A91"/>
  </w:style>
  <w:style w:type="paragraph" w:styleId="af">
    <w:name w:val="Balloon Text"/>
    <w:basedOn w:val="a"/>
    <w:link w:val="af0"/>
    <w:uiPriority w:val="99"/>
    <w:semiHidden/>
    <w:rsid w:val="00956A91"/>
    <w:rPr>
      <w:rFonts w:ascii="Tahoma" w:hAnsi="Tahoma" w:cs="Tahoma"/>
      <w:sz w:val="16"/>
      <w:szCs w:val="16"/>
    </w:rPr>
  </w:style>
  <w:style w:type="character" w:customStyle="1" w:styleId="af0">
    <w:name w:val="Текст выноски Знак"/>
    <w:link w:val="af"/>
    <w:uiPriority w:val="99"/>
    <w:locked/>
    <w:rsid w:val="00956A91"/>
    <w:rPr>
      <w:rFonts w:ascii="Tahoma" w:hAnsi="Tahoma" w:cs="Tahoma"/>
      <w:sz w:val="16"/>
      <w:szCs w:val="16"/>
    </w:rPr>
  </w:style>
  <w:style w:type="character" w:customStyle="1" w:styleId="af1">
    <w:name w:val="Основной текст_"/>
    <w:link w:val="10"/>
    <w:uiPriority w:val="99"/>
    <w:locked/>
    <w:rsid w:val="00956A91"/>
    <w:rPr>
      <w:b/>
      <w:bCs/>
      <w:sz w:val="16"/>
      <w:szCs w:val="16"/>
      <w:shd w:val="clear" w:color="auto" w:fill="FFFFFF"/>
    </w:rPr>
  </w:style>
  <w:style w:type="character" w:customStyle="1" w:styleId="Arial">
    <w:name w:val="Основной текст + Arial"/>
    <w:aliases w:val="7 pt,Не полужирный"/>
    <w:uiPriority w:val="99"/>
    <w:rsid w:val="00956A91"/>
    <w:rPr>
      <w:rFonts w:ascii="Arial" w:eastAsia="Times New Roman" w:hAnsi="Arial" w:cs="Arial"/>
      <w:b/>
      <w:bCs/>
      <w:color w:val="000000"/>
      <w:spacing w:val="0"/>
      <w:w w:val="100"/>
      <w:position w:val="0"/>
      <w:sz w:val="14"/>
      <w:szCs w:val="14"/>
      <w:u w:val="none"/>
      <w:lang w:val="ru-RU"/>
    </w:rPr>
  </w:style>
  <w:style w:type="character" w:customStyle="1" w:styleId="7pt">
    <w:name w:val="Основной текст + 7 pt"/>
    <w:uiPriority w:val="99"/>
    <w:rsid w:val="00956A91"/>
    <w:rPr>
      <w:rFonts w:ascii="Times New Roman" w:hAnsi="Times New Roman" w:cs="Times New Roman"/>
      <w:b/>
      <w:bCs/>
      <w:color w:val="000000"/>
      <w:spacing w:val="0"/>
      <w:w w:val="100"/>
      <w:position w:val="0"/>
      <w:sz w:val="14"/>
      <w:szCs w:val="14"/>
      <w:u w:val="none"/>
      <w:lang w:val="ru-RU"/>
    </w:rPr>
  </w:style>
  <w:style w:type="paragraph" w:customStyle="1" w:styleId="10">
    <w:name w:val="Основной текст1"/>
    <w:basedOn w:val="a"/>
    <w:link w:val="af1"/>
    <w:uiPriority w:val="99"/>
    <w:rsid w:val="00956A91"/>
    <w:pPr>
      <w:widowControl w:val="0"/>
      <w:shd w:val="clear" w:color="auto" w:fill="FFFFFF"/>
      <w:spacing w:after="360" w:line="240" w:lineRule="atLeast"/>
    </w:pPr>
    <w:rPr>
      <w:b/>
      <w:bCs/>
      <w:sz w:val="16"/>
      <w:szCs w:val="16"/>
    </w:rPr>
  </w:style>
  <w:style w:type="character" w:styleId="af2">
    <w:name w:val="FollowedHyperlink"/>
    <w:uiPriority w:val="99"/>
    <w:rsid w:val="006204D7"/>
    <w:rPr>
      <w:color w:val="800080"/>
      <w:u w:val="single"/>
    </w:rPr>
  </w:style>
  <w:style w:type="paragraph" w:customStyle="1" w:styleId="font5">
    <w:name w:val="font5"/>
    <w:basedOn w:val="a"/>
    <w:rsid w:val="006204D7"/>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6204D7"/>
    <w:pPr>
      <w:spacing w:before="100" w:beforeAutospacing="1" w:after="100" w:afterAutospacing="1"/>
    </w:pPr>
    <w:rPr>
      <w:rFonts w:ascii="Tahoma" w:hAnsi="Tahoma" w:cs="Tahoma"/>
      <w:color w:val="000000"/>
      <w:sz w:val="16"/>
      <w:szCs w:val="16"/>
    </w:rPr>
  </w:style>
  <w:style w:type="paragraph" w:customStyle="1" w:styleId="xl65">
    <w:name w:val="xl65"/>
    <w:basedOn w:val="a"/>
    <w:rsid w:val="006204D7"/>
    <w:pPr>
      <w:shd w:val="clear" w:color="auto" w:fill="FFFFFF"/>
      <w:spacing w:before="100" w:beforeAutospacing="1" w:after="100" w:afterAutospacing="1"/>
    </w:pPr>
  </w:style>
  <w:style w:type="paragraph" w:customStyle="1" w:styleId="xl66">
    <w:name w:val="xl66"/>
    <w:basedOn w:val="a"/>
    <w:rsid w:val="006204D7"/>
    <w:pPr>
      <w:spacing w:before="100" w:beforeAutospacing="1" w:after="100" w:afterAutospacing="1"/>
    </w:pPr>
  </w:style>
  <w:style w:type="paragraph" w:customStyle="1" w:styleId="xl67">
    <w:name w:val="xl67"/>
    <w:basedOn w:val="a"/>
    <w:rsid w:val="006204D7"/>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68">
    <w:name w:val="xl68"/>
    <w:basedOn w:val="a"/>
    <w:rsid w:val="006204D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rPr>
  </w:style>
  <w:style w:type="paragraph" w:customStyle="1" w:styleId="xl69">
    <w:name w:val="xl69"/>
    <w:basedOn w:val="a"/>
    <w:rsid w:val="006204D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70">
    <w:name w:val="xl70"/>
    <w:basedOn w:val="a"/>
    <w:rsid w:val="006204D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71">
    <w:name w:val="xl71"/>
    <w:basedOn w:val="a"/>
    <w:rsid w:val="006204D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rPr>
  </w:style>
  <w:style w:type="paragraph" w:customStyle="1" w:styleId="xl72">
    <w:name w:val="xl72"/>
    <w:basedOn w:val="a"/>
    <w:rsid w:val="006204D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rPr>
  </w:style>
  <w:style w:type="paragraph" w:customStyle="1" w:styleId="xl73">
    <w:name w:val="xl73"/>
    <w:basedOn w:val="a"/>
    <w:rsid w:val="006204D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74">
    <w:name w:val="xl74"/>
    <w:basedOn w:val="a"/>
    <w:rsid w:val="006204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6204D7"/>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style>
  <w:style w:type="paragraph" w:customStyle="1" w:styleId="xl76">
    <w:name w:val="xl76"/>
    <w:basedOn w:val="a"/>
    <w:rsid w:val="006204D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style>
  <w:style w:type="paragraph" w:customStyle="1" w:styleId="xl77">
    <w:name w:val="xl77"/>
    <w:basedOn w:val="a"/>
    <w:rsid w:val="006204D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78">
    <w:name w:val="xl78"/>
    <w:basedOn w:val="a"/>
    <w:rsid w:val="006204D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9">
    <w:name w:val="xl79"/>
    <w:basedOn w:val="a"/>
    <w:rsid w:val="006204D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color w:val="FF0000"/>
    </w:rPr>
  </w:style>
  <w:style w:type="paragraph" w:customStyle="1" w:styleId="xl80">
    <w:name w:val="xl80"/>
    <w:basedOn w:val="a"/>
    <w:rsid w:val="006204D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color w:val="FF0000"/>
    </w:rPr>
  </w:style>
  <w:style w:type="paragraph" w:customStyle="1" w:styleId="xl81">
    <w:name w:val="xl81"/>
    <w:basedOn w:val="a"/>
    <w:rsid w:val="006204D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b/>
      <w:bCs/>
    </w:rPr>
  </w:style>
  <w:style w:type="paragraph" w:customStyle="1" w:styleId="xl82">
    <w:name w:val="xl82"/>
    <w:basedOn w:val="a"/>
    <w:rsid w:val="006204D7"/>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ial" w:hAnsi="Arial" w:cs="Arial"/>
    </w:rPr>
  </w:style>
  <w:style w:type="paragraph" w:customStyle="1" w:styleId="xl83">
    <w:name w:val="xl83"/>
    <w:basedOn w:val="a"/>
    <w:rsid w:val="006204D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a"/>
    <w:rsid w:val="006204D7"/>
    <w:pPr>
      <w:pBdr>
        <w:top w:val="single" w:sz="4" w:space="0" w:color="auto"/>
        <w:left w:val="single" w:sz="4" w:space="0" w:color="auto"/>
        <w:bottom w:val="single" w:sz="4" w:space="0" w:color="auto"/>
      </w:pBdr>
      <w:shd w:val="clear" w:color="auto" w:fill="FFFFFF"/>
      <w:spacing w:before="100" w:beforeAutospacing="1" w:after="100" w:afterAutospacing="1"/>
    </w:pPr>
  </w:style>
  <w:style w:type="paragraph" w:customStyle="1" w:styleId="xl85">
    <w:name w:val="xl85"/>
    <w:basedOn w:val="a"/>
    <w:rsid w:val="006204D7"/>
    <w:pPr>
      <w:pBdr>
        <w:top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i/>
      <w:iCs/>
      <w:sz w:val="18"/>
      <w:szCs w:val="18"/>
    </w:rPr>
  </w:style>
  <w:style w:type="paragraph" w:customStyle="1" w:styleId="xl86">
    <w:name w:val="xl86"/>
    <w:basedOn w:val="a"/>
    <w:rsid w:val="006204D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i/>
      <w:iCs/>
      <w:sz w:val="18"/>
      <w:szCs w:val="18"/>
    </w:rPr>
  </w:style>
  <w:style w:type="paragraph" w:customStyle="1" w:styleId="xl87">
    <w:name w:val="xl87"/>
    <w:basedOn w:val="a"/>
    <w:rsid w:val="006204D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i/>
      <w:iCs/>
      <w:sz w:val="18"/>
      <w:szCs w:val="18"/>
    </w:rPr>
  </w:style>
  <w:style w:type="paragraph" w:customStyle="1" w:styleId="xl88">
    <w:name w:val="xl88"/>
    <w:basedOn w:val="a"/>
    <w:rsid w:val="006204D7"/>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b/>
      <w:bCs/>
      <w:i/>
      <w:iCs/>
    </w:rPr>
  </w:style>
  <w:style w:type="paragraph" w:customStyle="1" w:styleId="xl89">
    <w:name w:val="xl89"/>
    <w:basedOn w:val="a"/>
    <w:rsid w:val="006204D7"/>
    <w:pPr>
      <w:pBdr>
        <w:left w:val="single" w:sz="4" w:space="0" w:color="auto"/>
        <w:right w:val="single" w:sz="4" w:space="0" w:color="auto"/>
      </w:pBdr>
      <w:shd w:val="clear" w:color="auto" w:fill="FFFFFF"/>
      <w:spacing w:before="100" w:beforeAutospacing="1" w:after="100" w:afterAutospacing="1"/>
      <w:jc w:val="center"/>
      <w:textAlignment w:val="center"/>
    </w:pPr>
    <w:rPr>
      <w:b/>
      <w:bCs/>
      <w:i/>
      <w:iCs/>
    </w:rPr>
  </w:style>
  <w:style w:type="paragraph" w:customStyle="1" w:styleId="xl90">
    <w:name w:val="xl90"/>
    <w:basedOn w:val="a"/>
    <w:rsid w:val="006204D7"/>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i/>
      <w:iCs/>
    </w:rPr>
  </w:style>
  <w:style w:type="paragraph" w:customStyle="1" w:styleId="xl91">
    <w:name w:val="xl91"/>
    <w:basedOn w:val="a"/>
    <w:rsid w:val="006204D7"/>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i/>
      <w:iCs/>
    </w:rPr>
  </w:style>
  <w:style w:type="paragraph" w:customStyle="1" w:styleId="xl92">
    <w:name w:val="xl92"/>
    <w:basedOn w:val="a"/>
    <w:rsid w:val="006204D7"/>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i/>
      <w:iCs/>
    </w:rPr>
  </w:style>
  <w:style w:type="paragraph" w:customStyle="1" w:styleId="xl93">
    <w:name w:val="xl93"/>
    <w:basedOn w:val="a"/>
    <w:rsid w:val="006204D7"/>
    <w:pPr>
      <w:pBdr>
        <w:top w:val="double" w:sz="6" w:space="0" w:color="auto"/>
        <w:left w:val="single" w:sz="4" w:space="0" w:color="auto"/>
      </w:pBdr>
      <w:shd w:val="clear" w:color="auto" w:fill="FFFFFF"/>
      <w:spacing w:before="100" w:beforeAutospacing="1" w:after="100" w:afterAutospacing="1"/>
      <w:jc w:val="center"/>
      <w:textAlignment w:val="center"/>
    </w:pPr>
  </w:style>
  <w:style w:type="paragraph" w:customStyle="1" w:styleId="xl94">
    <w:name w:val="xl94"/>
    <w:basedOn w:val="a"/>
    <w:rsid w:val="006204D7"/>
    <w:pPr>
      <w:pBdr>
        <w:left w:val="single" w:sz="4" w:space="0" w:color="auto"/>
      </w:pBdr>
      <w:shd w:val="clear" w:color="auto" w:fill="FFFFFF"/>
      <w:spacing w:before="100" w:beforeAutospacing="1" w:after="100" w:afterAutospacing="1"/>
      <w:jc w:val="center"/>
      <w:textAlignment w:val="center"/>
    </w:pPr>
  </w:style>
  <w:style w:type="paragraph" w:customStyle="1" w:styleId="xl95">
    <w:name w:val="xl95"/>
    <w:basedOn w:val="a"/>
    <w:rsid w:val="006204D7"/>
    <w:pPr>
      <w:pBdr>
        <w:top w:val="double" w:sz="6" w:space="0" w:color="auto"/>
        <w:left w:val="single" w:sz="4" w:space="0" w:color="auto"/>
      </w:pBdr>
      <w:spacing w:before="100" w:beforeAutospacing="1" w:after="100" w:afterAutospacing="1"/>
      <w:jc w:val="center"/>
      <w:textAlignment w:val="center"/>
    </w:pPr>
  </w:style>
  <w:style w:type="paragraph" w:customStyle="1" w:styleId="xl96">
    <w:name w:val="xl96"/>
    <w:basedOn w:val="a"/>
    <w:rsid w:val="006204D7"/>
    <w:pPr>
      <w:pBdr>
        <w:left w:val="single" w:sz="4" w:space="0" w:color="auto"/>
      </w:pBdr>
      <w:spacing w:before="100" w:beforeAutospacing="1" w:after="100" w:afterAutospacing="1"/>
      <w:jc w:val="center"/>
      <w:textAlignment w:val="center"/>
    </w:pPr>
  </w:style>
  <w:style w:type="paragraph" w:customStyle="1" w:styleId="xl97">
    <w:name w:val="xl97"/>
    <w:basedOn w:val="a"/>
    <w:rsid w:val="006204D7"/>
    <w:pPr>
      <w:pBdr>
        <w:top w:val="double" w:sz="6" w:space="0" w:color="auto"/>
        <w:left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98">
    <w:name w:val="xl98"/>
    <w:basedOn w:val="a"/>
    <w:rsid w:val="006204D7"/>
    <w:pPr>
      <w:pBdr>
        <w:left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99">
    <w:name w:val="xl99"/>
    <w:basedOn w:val="a"/>
    <w:rsid w:val="006204D7"/>
    <w:pPr>
      <w:pBdr>
        <w:top w:val="double" w:sz="6" w:space="0" w:color="auto"/>
        <w:right w:val="single" w:sz="4" w:space="0" w:color="auto"/>
      </w:pBdr>
      <w:shd w:val="clear" w:color="auto" w:fill="FFFFFF"/>
      <w:spacing w:before="100" w:beforeAutospacing="1" w:after="100" w:afterAutospacing="1"/>
      <w:jc w:val="center"/>
      <w:textAlignment w:val="center"/>
    </w:pPr>
  </w:style>
  <w:style w:type="paragraph" w:customStyle="1" w:styleId="xl100">
    <w:name w:val="xl100"/>
    <w:basedOn w:val="a"/>
    <w:rsid w:val="006204D7"/>
    <w:pPr>
      <w:pBdr>
        <w:right w:val="single" w:sz="4" w:space="0" w:color="auto"/>
      </w:pBdr>
      <w:shd w:val="clear" w:color="auto" w:fill="FFFFFF"/>
      <w:spacing w:before="100" w:beforeAutospacing="1" w:after="100" w:afterAutospacing="1"/>
      <w:jc w:val="center"/>
      <w:textAlignment w:val="center"/>
    </w:pPr>
  </w:style>
  <w:style w:type="paragraph" w:customStyle="1" w:styleId="xl101">
    <w:name w:val="xl101"/>
    <w:basedOn w:val="a"/>
    <w:rsid w:val="006204D7"/>
    <w:pPr>
      <w:pBdr>
        <w:bottom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02">
    <w:name w:val="xl102"/>
    <w:basedOn w:val="a"/>
    <w:rsid w:val="006204D7"/>
    <w:pPr>
      <w:pBdr>
        <w:top w:val="double" w:sz="6" w:space="0" w:color="auto"/>
      </w:pBdr>
      <w:shd w:val="clear" w:color="auto" w:fill="FFFFFF"/>
      <w:spacing w:before="100" w:beforeAutospacing="1" w:after="100" w:afterAutospacing="1"/>
      <w:jc w:val="center"/>
      <w:textAlignment w:val="center"/>
    </w:pPr>
  </w:style>
  <w:style w:type="paragraph" w:customStyle="1" w:styleId="xl103">
    <w:name w:val="xl103"/>
    <w:basedOn w:val="a"/>
    <w:rsid w:val="006204D7"/>
    <w:pPr>
      <w:pBdr>
        <w:top w:val="double" w:sz="6" w:space="0" w:color="auto"/>
        <w:left w:val="single" w:sz="4" w:space="0" w:color="auto"/>
      </w:pBdr>
      <w:shd w:val="clear" w:color="auto" w:fill="FFFFFF"/>
      <w:spacing w:before="100" w:beforeAutospacing="1" w:after="100" w:afterAutospacing="1"/>
      <w:jc w:val="center"/>
      <w:textAlignment w:val="center"/>
    </w:pPr>
  </w:style>
  <w:style w:type="paragraph" w:customStyle="1" w:styleId="xl104">
    <w:name w:val="xl104"/>
    <w:basedOn w:val="a"/>
    <w:rsid w:val="006204D7"/>
    <w:pPr>
      <w:pBdr>
        <w:left w:val="single" w:sz="4" w:space="0" w:color="auto"/>
      </w:pBdr>
      <w:shd w:val="clear" w:color="auto" w:fill="FFFFFF"/>
      <w:spacing w:before="100" w:beforeAutospacing="1" w:after="100" w:afterAutospacing="1"/>
      <w:jc w:val="center"/>
      <w:textAlignment w:val="center"/>
    </w:pPr>
  </w:style>
  <w:style w:type="paragraph" w:customStyle="1" w:styleId="xl105">
    <w:name w:val="xl105"/>
    <w:basedOn w:val="a"/>
    <w:rsid w:val="006204D7"/>
    <w:pPr>
      <w:pBdr>
        <w:left w:val="single" w:sz="4" w:space="0" w:color="auto"/>
        <w:bottom w:val="single" w:sz="4" w:space="0" w:color="auto"/>
      </w:pBdr>
      <w:shd w:val="clear" w:color="auto" w:fill="FFFFFF"/>
      <w:spacing w:before="100" w:beforeAutospacing="1" w:after="100" w:afterAutospacing="1"/>
      <w:jc w:val="center"/>
      <w:textAlignment w:val="center"/>
    </w:pPr>
  </w:style>
  <w:style w:type="paragraph" w:customStyle="1" w:styleId="xl106">
    <w:name w:val="xl106"/>
    <w:basedOn w:val="a"/>
    <w:rsid w:val="006204D7"/>
    <w:pPr>
      <w:pBdr>
        <w:top w:val="double" w:sz="6" w:space="0" w:color="auto"/>
        <w:lef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107">
    <w:name w:val="xl107"/>
    <w:basedOn w:val="a"/>
    <w:rsid w:val="006204D7"/>
    <w:pPr>
      <w:pBdr>
        <w:lef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108">
    <w:name w:val="xl108"/>
    <w:basedOn w:val="a"/>
    <w:rsid w:val="006204D7"/>
    <w:pPr>
      <w:pBdr>
        <w:top w:val="single" w:sz="4" w:space="0" w:color="auto"/>
        <w:left w:val="single" w:sz="4" w:space="0" w:color="auto"/>
        <w:bottom w:val="single" w:sz="4" w:space="0" w:color="auto"/>
      </w:pBdr>
      <w:shd w:val="clear" w:color="auto" w:fill="FFFFFF"/>
      <w:spacing w:before="100" w:beforeAutospacing="1" w:after="100" w:afterAutospacing="1"/>
      <w:jc w:val="center"/>
      <w:textAlignment w:val="center"/>
    </w:pPr>
    <w:rPr>
      <w:b/>
      <w:bCs/>
      <w:i/>
      <w:iCs/>
    </w:rPr>
  </w:style>
  <w:style w:type="paragraph" w:customStyle="1" w:styleId="xl109">
    <w:name w:val="xl109"/>
    <w:basedOn w:val="a"/>
    <w:rsid w:val="006204D7"/>
    <w:pPr>
      <w:pBdr>
        <w:top w:val="single" w:sz="4" w:space="0" w:color="auto"/>
        <w:bottom w:val="single" w:sz="4" w:space="0" w:color="auto"/>
      </w:pBdr>
      <w:shd w:val="clear" w:color="auto" w:fill="FFFFFF"/>
      <w:spacing w:before="100" w:beforeAutospacing="1" w:after="100" w:afterAutospacing="1"/>
      <w:jc w:val="center"/>
      <w:textAlignment w:val="center"/>
    </w:pPr>
    <w:rPr>
      <w:b/>
      <w:bCs/>
      <w:i/>
      <w:iCs/>
    </w:rPr>
  </w:style>
  <w:style w:type="paragraph" w:customStyle="1" w:styleId="xl110">
    <w:name w:val="xl110"/>
    <w:basedOn w:val="a"/>
    <w:rsid w:val="006204D7"/>
    <w:pPr>
      <w:pBdr>
        <w:top w:val="single" w:sz="4" w:space="0" w:color="auto"/>
        <w:bottom w:val="single" w:sz="4" w:space="0" w:color="auto"/>
      </w:pBdr>
      <w:spacing w:before="100" w:beforeAutospacing="1" w:after="100" w:afterAutospacing="1"/>
      <w:jc w:val="center"/>
      <w:textAlignment w:val="center"/>
    </w:pPr>
    <w:rPr>
      <w:b/>
      <w:bCs/>
      <w:i/>
      <w:iCs/>
    </w:rPr>
  </w:style>
  <w:style w:type="paragraph" w:customStyle="1" w:styleId="xl111">
    <w:name w:val="xl111"/>
    <w:basedOn w:val="a"/>
    <w:uiPriority w:val="99"/>
    <w:rsid w:val="006204D7"/>
    <w:pPr>
      <w:pBdr>
        <w:top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i/>
      <w:iCs/>
    </w:rPr>
  </w:style>
  <w:style w:type="paragraph" w:customStyle="1" w:styleId="xl112">
    <w:name w:val="xl112"/>
    <w:basedOn w:val="a"/>
    <w:uiPriority w:val="99"/>
    <w:rsid w:val="006204D7"/>
    <w:pPr>
      <w:pBdr>
        <w:top w:val="double" w:sz="6" w:space="0" w:color="auto"/>
        <w:left w:val="single" w:sz="4" w:space="0" w:color="auto"/>
      </w:pBdr>
      <w:shd w:val="clear" w:color="auto" w:fill="FFFFFF"/>
      <w:spacing w:before="100" w:beforeAutospacing="1" w:after="100" w:afterAutospacing="1"/>
      <w:jc w:val="center"/>
      <w:textAlignment w:val="center"/>
    </w:pPr>
    <w:rPr>
      <w:sz w:val="22"/>
      <w:szCs w:val="22"/>
    </w:rPr>
  </w:style>
  <w:style w:type="paragraph" w:customStyle="1" w:styleId="xl113">
    <w:name w:val="xl113"/>
    <w:basedOn w:val="a"/>
    <w:uiPriority w:val="99"/>
    <w:rsid w:val="006204D7"/>
    <w:pPr>
      <w:pBdr>
        <w:left w:val="single" w:sz="4" w:space="0" w:color="auto"/>
      </w:pBdr>
      <w:shd w:val="clear" w:color="auto" w:fill="FFFFFF"/>
      <w:spacing w:before="100" w:beforeAutospacing="1" w:after="100" w:afterAutospacing="1"/>
      <w:jc w:val="center"/>
      <w:textAlignment w:val="center"/>
    </w:pPr>
    <w:rPr>
      <w:sz w:val="22"/>
      <w:szCs w:val="22"/>
    </w:rPr>
  </w:style>
  <w:style w:type="paragraph" w:customStyle="1" w:styleId="xl114">
    <w:name w:val="xl114"/>
    <w:basedOn w:val="a"/>
    <w:uiPriority w:val="99"/>
    <w:rsid w:val="006204D7"/>
    <w:pPr>
      <w:pBdr>
        <w:top w:val="double" w:sz="6" w:space="0" w:color="auto"/>
        <w:left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15">
    <w:name w:val="xl115"/>
    <w:basedOn w:val="a"/>
    <w:uiPriority w:val="99"/>
    <w:rsid w:val="006204D7"/>
    <w:pPr>
      <w:pBdr>
        <w:left w:val="single" w:sz="4" w:space="0" w:color="auto"/>
        <w:right w:val="single" w:sz="4" w:space="0" w:color="auto"/>
      </w:pBdr>
      <w:shd w:val="clear" w:color="auto" w:fill="FFFFFF"/>
      <w:spacing w:before="100" w:beforeAutospacing="1" w:after="100" w:afterAutospacing="1"/>
      <w:jc w:val="center"/>
      <w:textAlignment w:val="center"/>
    </w:pPr>
  </w:style>
  <w:style w:type="paragraph" w:customStyle="1" w:styleId="xl116">
    <w:name w:val="xl116"/>
    <w:basedOn w:val="a"/>
    <w:uiPriority w:val="99"/>
    <w:rsid w:val="006204D7"/>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b/>
      <w:bCs/>
      <w:i/>
      <w:iCs/>
    </w:rPr>
  </w:style>
  <w:style w:type="paragraph" w:customStyle="1" w:styleId="xl117">
    <w:name w:val="xl117"/>
    <w:basedOn w:val="a"/>
    <w:uiPriority w:val="99"/>
    <w:rsid w:val="006204D7"/>
    <w:pPr>
      <w:pBdr>
        <w:left w:val="single" w:sz="4" w:space="0" w:color="auto"/>
        <w:right w:val="single" w:sz="4" w:space="0" w:color="auto"/>
      </w:pBdr>
      <w:shd w:val="clear" w:color="auto" w:fill="FFFFFF"/>
      <w:spacing w:before="100" w:beforeAutospacing="1" w:after="100" w:afterAutospacing="1"/>
      <w:jc w:val="center"/>
      <w:textAlignment w:val="center"/>
    </w:pPr>
    <w:rPr>
      <w:b/>
      <w:bCs/>
      <w:i/>
      <w:iCs/>
    </w:rPr>
  </w:style>
  <w:style w:type="paragraph" w:customStyle="1" w:styleId="xl118">
    <w:name w:val="xl118"/>
    <w:basedOn w:val="a"/>
    <w:uiPriority w:val="99"/>
    <w:rsid w:val="006204D7"/>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i/>
      <w:iCs/>
    </w:rPr>
  </w:style>
  <w:style w:type="paragraph" w:customStyle="1" w:styleId="xl119">
    <w:name w:val="xl119"/>
    <w:basedOn w:val="a"/>
    <w:uiPriority w:val="99"/>
    <w:rsid w:val="006204D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rPr>
  </w:style>
  <w:style w:type="paragraph" w:customStyle="1" w:styleId="xl120">
    <w:name w:val="xl120"/>
    <w:basedOn w:val="a"/>
    <w:uiPriority w:val="99"/>
    <w:rsid w:val="006204D7"/>
    <w:pPr>
      <w:pBdr>
        <w:bottom w:val="single" w:sz="4" w:space="0" w:color="auto"/>
      </w:pBdr>
      <w:spacing w:before="100" w:beforeAutospacing="1" w:after="100" w:afterAutospacing="1"/>
      <w:jc w:val="center"/>
    </w:pPr>
    <w:rPr>
      <w:b/>
      <w:bCs/>
    </w:rPr>
  </w:style>
  <w:style w:type="paragraph" w:customStyle="1" w:styleId="xl121">
    <w:name w:val="xl121"/>
    <w:basedOn w:val="a"/>
    <w:uiPriority w:val="99"/>
    <w:rsid w:val="006204D7"/>
    <w:pPr>
      <w:pBdr>
        <w:top w:val="single" w:sz="4" w:space="0" w:color="auto"/>
        <w:left w:val="single" w:sz="4" w:space="0" w:color="auto"/>
      </w:pBdr>
      <w:shd w:val="clear" w:color="auto" w:fill="FFFFFF"/>
      <w:spacing w:before="100" w:beforeAutospacing="1" w:after="100" w:afterAutospacing="1"/>
      <w:jc w:val="center"/>
      <w:textAlignment w:val="center"/>
    </w:pPr>
    <w:rPr>
      <w:b/>
      <w:bCs/>
      <w:i/>
      <w:iCs/>
    </w:rPr>
  </w:style>
  <w:style w:type="paragraph" w:customStyle="1" w:styleId="xl122">
    <w:name w:val="xl122"/>
    <w:basedOn w:val="a"/>
    <w:uiPriority w:val="99"/>
    <w:rsid w:val="006204D7"/>
    <w:pPr>
      <w:pBdr>
        <w:left w:val="single" w:sz="4" w:space="0" w:color="auto"/>
      </w:pBdr>
      <w:shd w:val="clear" w:color="auto" w:fill="FFFFFF"/>
      <w:spacing w:before="100" w:beforeAutospacing="1" w:after="100" w:afterAutospacing="1"/>
      <w:jc w:val="center"/>
      <w:textAlignment w:val="center"/>
    </w:pPr>
    <w:rPr>
      <w:b/>
      <w:bCs/>
      <w:i/>
      <w:iCs/>
    </w:rPr>
  </w:style>
  <w:style w:type="paragraph" w:customStyle="1" w:styleId="xl123">
    <w:name w:val="xl123"/>
    <w:basedOn w:val="a"/>
    <w:uiPriority w:val="99"/>
    <w:rsid w:val="006204D7"/>
    <w:pPr>
      <w:pBdr>
        <w:left w:val="single" w:sz="4" w:space="0" w:color="auto"/>
        <w:bottom w:val="single" w:sz="4" w:space="0" w:color="auto"/>
      </w:pBdr>
      <w:shd w:val="clear" w:color="auto" w:fill="FFFFFF"/>
      <w:spacing w:before="100" w:beforeAutospacing="1" w:after="100" w:afterAutospacing="1"/>
      <w:jc w:val="center"/>
      <w:textAlignment w:val="center"/>
    </w:pPr>
    <w:rPr>
      <w:b/>
      <w:bCs/>
      <w:i/>
      <w:iCs/>
    </w:rPr>
  </w:style>
  <w:style w:type="paragraph" w:customStyle="1" w:styleId="xl124">
    <w:name w:val="xl124"/>
    <w:basedOn w:val="a"/>
    <w:uiPriority w:val="99"/>
    <w:rsid w:val="006204D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27839">
      <w:bodyDiv w:val="1"/>
      <w:marLeft w:val="0"/>
      <w:marRight w:val="0"/>
      <w:marTop w:val="0"/>
      <w:marBottom w:val="0"/>
      <w:divBdr>
        <w:top w:val="none" w:sz="0" w:space="0" w:color="auto"/>
        <w:left w:val="none" w:sz="0" w:space="0" w:color="auto"/>
        <w:bottom w:val="none" w:sz="0" w:space="0" w:color="auto"/>
        <w:right w:val="none" w:sz="0" w:space="0" w:color="auto"/>
      </w:divBdr>
    </w:div>
    <w:div w:id="92821976">
      <w:marLeft w:val="0"/>
      <w:marRight w:val="0"/>
      <w:marTop w:val="0"/>
      <w:marBottom w:val="0"/>
      <w:divBdr>
        <w:top w:val="none" w:sz="0" w:space="0" w:color="auto"/>
        <w:left w:val="none" w:sz="0" w:space="0" w:color="auto"/>
        <w:bottom w:val="none" w:sz="0" w:space="0" w:color="auto"/>
        <w:right w:val="none" w:sz="0" w:space="0" w:color="auto"/>
      </w:divBdr>
    </w:div>
    <w:div w:id="92821977">
      <w:marLeft w:val="0"/>
      <w:marRight w:val="0"/>
      <w:marTop w:val="0"/>
      <w:marBottom w:val="0"/>
      <w:divBdr>
        <w:top w:val="none" w:sz="0" w:space="0" w:color="auto"/>
        <w:left w:val="none" w:sz="0" w:space="0" w:color="auto"/>
        <w:bottom w:val="none" w:sz="0" w:space="0" w:color="auto"/>
        <w:right w:val="none" w:sz="0" w:space="0" w:color="auto"/>
      </w:divBdr>
    </w:div>
    <w:div w:id="92821978">
      <w:marLeft w:val="0"/>
      <w:marRight w:val="0"/>
      <w:marTop w:val="0"/>
      <w:marBottom w:val="0"/>
      <w:divBdr>
        <w:top w:val="none" w:sz="0" w:space="0" w:color="auto"/>
        <w:left w:val="none" w:sz="0" w:space="0" w:color="auto"/>
        <w:bottom w:val="none" w:sz="0" w:space="0" w:color="auto"/>
        <w:right w:val="none" w:sz="0" w:space="0" w:color="auto"/>
      </w:divBdr>
    </w:div>
    <w:div w:id="92821979">
      <w:marLeft w:val="0"/>
      <w:marRight w:val="0"/>
      <w:marTop w:val="0"/>
      <w:marBottom w:val="0"/>
      <w:divBdr>
        <w:top w:val="none" w:sz="0" w:space="0" w:color="auto"/>
        <w:left w:val="none" w:sz="0" w:space="0" w:color="auto"/>
        <w:bottom w:val="none" w:sz="0" w:space="0" w:color="auto"/>
        <w:right w:val="none" w:sz="0" w:space="0" w:color="auto"/>
      </w:divBdr>
    </w:div>
    <w:div w:id="92821980">
      <w:marLeft w:val="0"/>
      <w:marRight w:val="0"/>
      <w:marTop w:val="0"/>
      <w:marBottom w:val="0"/>
      <w:divBdr>
        <w:top w:val="none" w:sz="0" w:space="0" w:color="auto"/>
        <w:left w:val="none" w:sz="0" w:space="0" w:color="auto"/>
        <w:bottom w:val="none" w:sz="0" w:space="0" w:color="auto"/>
        <w:right w:val="none" w:sz="0" w:space="0" w:color="auto"/>
      </w:divBdr>
    </w:div>
    <w:div w:id="92821981">
      <w:marLeft w:val="0"/>
      <w:marRight w:val="0"/>
      <w:marTop w:val="0"/>
      <w:marBottom w:val="0"/>
      <w:divBdr>
        <w:top w:val="none" w:sz="0" w:space="0" w:color="auto"/>
        <w:left w:val="none" w:sz="0" w:space="0" w:color="auto"/>
        <w:bottom w:val="none" w:sz="0" w:space="0" w:color="auto"/>
        <w:right w:val="none" w:sz="0" w:space="0" w:color="auto"/>
      </w:divBdr>
    </w:div>
    <w:div w:id="92821982">
      <w:marLeft w:val="0"/>
      <w:marRight w:val="0"/>
      <w:marTop w:val="0"/>
      <w:marBottom w:val="0"/>
      <w:divBdr>
        <w:top w:val="none" w:sz="0" w:space="0" w:color="auto"/>
        <w:left w:val="none" w:sz="0" w:space="0" w:color="auto"/>
        <w:bottom w:val="none" w:sz="0" w:space="0" w:color="auto"/>
        <w:right w:val="none" w:sz="0" w:space="0" w:color="auto"/>
      </w:divBdr>
    </w:div>
    <w:div w:id="92821983">
      <w:marLeft w:val="0"/>
      <w:marRight w:val="0"/>
      <w:marTop w:val="0"/>
      <w:marBottom w:val="0"/>
      <w:divBdr>
        <w:top w:val="none" w:sz="0" w:space="0" w:color="auto"/>
        <w:left w:val="none" w:sz="0" w:space="0" w:color="auto"/>
        <w:bottom w:val="none" w:sz="0" w:space="0" w:color="auto"/>
        <w:right w:val="none" w:sz="0" w:space="0" w:color="auto"/>
      </w:divBdr>
    </w:div>
    <w:div w:id="92821984">
      <w:marLeft w:val="0"/>
      <w:marRight w:val="0"/>
      <w:marTop w:val="0"/>
      <w:marBottom w:val="0"/>
      <w:divBdr>
        <w:top w:val="none" w:sz="0" w:space="0" w:color="auto"/>
        <w:left w:val="none" w:sz="0" w:space="0" w:color="auto"/>
        <w:bottom w:val="none" w:sz="0" w:space="0" w:color="auto"/>
        <w:right w:val="none" w:sz="0" w:space="0" w:color="auto"/>
      </w:divBdr>
    </w:div>
    <w:div w:id="119734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6DABE22B68D461890DC8D7D54F7D07CF40516B1E43BD44090F274507FBDD482S2A7H" TargetMode="External"/><Relationship Id="rId21" Type="http://schemas.openxmlformats.org/officeDocument/2006/relationships/hyperlink" Target="consultantplus://offline/ref=4DF3A59BC6DB70C6ED96F9A8B3F096F2525252FD190F7D2F95DF3B34652574G" TargetMode="External"/><Relationship Id="rId42" Type="http://schemas.openxmlformats.org/officeDocument/2006/relationships/hyperlink" Target="consultantplus://offline/main?base=RLAW224;n=55420;fld=134;dst=100364" TargetMode="External"/><Relationship Id="rId47" Type="http://schemas.openxmlformats.org/officeDocument/2006/relationships/hyperlink" Target="consultantplus://offline/main?base=RLAW224;n=55420;fld=134;dst=100459" TargetMode="External"/><Relationship Id="rId63" Type="http://schemas.openxmlformats.org/officeDocument/2006/relationships/hyperlink" Target="consultantplus://offline/main?base=RLAW224;n=55420;fld=134;dst=100459" TargetMode="External"/><Relationship Id="rId68" Type="http://schemas.openxmlformats.org/officeDocument/2006/relationships/hyperlink" Target="consultantplus://offline/ref=DC84588442DDC3FED50D4C7ABB8F16580A9F054076FA860575E99619A0DDDB1C5F19BA509B8C2804k819H" TargetMode="External"/><Relationship Id="rId7" Type="http://schemas.openxmlformats.org/officeDocument/2006/relationships/footnotes" Target="foot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3389ACD008F9A04338BACF6E9F74DA66F1EB87DF32C8057CD8BADDEBCDD5B9F9DFD3DA48FE5337DA746AG" TargetMode="External"/><Relationship Id="rId29" Type="http://schemas.openxmlformats.org/officeDocument/2006/relationships/hyperlink" Target="consultantplus://offline/ref=D699E2C8B6BCAEE1BCC462C72C58184BCE8A591B9B62D11174C2E8EFEDAAB8H" TargetMode="External"/><Relationship Id="rId11" Type="http://schemas.openxmlformats.org/officeDocument/2006/relationships/hyperlink" Target="consultantplus://offline/ref=BD178E3801B68AC9505CC3868C8847AC949C58FCF66295F6A9DFE4DF3C8555AE672CDF7C75A6AEDF21M6I" TargetMode="External"/><Relationship Id="rId24" Type="http://schemas.openxmlformats.org/officeDocument/2006/relationships/hyperlink" Target="consultantplus://offline/ref=06DABE22B68D461890DC8D7E469B8C73F1094BB8E637DD11CAAD2F0D28SBA4H" TargetMode="External"/><Relationship Id="rId32" Type="http://schemas.openxmlformats.org/officeDocument/2006/relationships/hyperlink" Target="consultantplus://offline/ref=D699E2C8B6BCAEE1BCC462C43E344444CB8605169662D34E289DB3B2BAA1ECECC3FCB961C0EDB385E41330A9BBH" TargetMode="External"/><Relationship Id="rId37" Type="http://schemas.openxmlformats.org/officeDocument/2006/relationships/hyperlink" Target="consultantplus://offline/ref=C6679E3528155D229BBCA0D709B260226CCE83DBBEA616FD37D6E49427318126f8B2H" TargetMode="External"/><Relationship Id="rId40" Type="http://schemas.openxmlformats.org/officeDocument/2006/relationships/hyperlink" Target="consultantplus://offline/main?base=RLAW224;n=55420;fld=134;dst=100431" TargetMode="External"/><Relationship Id="rId45" Type="http://schemas.openxmlformats.org/officeDocument/2006/relationships/hyperlink" Target="consultantplus://offline/main?base=LAW;n=117587;fld=134" TargetMode="External"/><Relationship Id="rId53" Type="http://schemas.openxmlformats.org/officeDocument/2006/relationships/hyperlink" Target="consultantplus://offline/main?base=RLAW224;n=55420;fld=134;dst=100322" TargetMode="External"/><Relationship Id="rId58" Type="http://schemas.openxmlformats.org/officeDocument/2006/relationships/hyperlink" Target="consultantplus://offline/main?base=LAW;n=131975;fld=134" TargetMode="External"/><Relationship Id="rId66" Type="http://schemas.openxmlformats.org/officeDocument/2006/relationships/hyperlink" Target="consultantplus://offline/main?base=RLAW224;n=55420;fld=134;dst=100612" TargetMode="External"/><Relationship Id="rId5" Type="http://schemas.openxmlformats.org/officeDocument/2006/relationships/settings" Target="settings.xml"/><Relationship Id="rId61" Type="http://schemas.openxmlformats.org/officeDocument/2006/relationships/hyperlink" Target="consultantplus://offline/main?base=RLAW224;n=55420;fld=134;dst=100433" TargetMode="External"/><Relationship Id="rId19" Type="http://schemas.openxmlformats.org/officeDocument/2006/relationships/hyperlink" Target="consultantplus://offline/ref=3389ACD008F9A04338BACF6E9F74DA66F1E981DB37CB057CD8BADDEBCD7D65G" TargetMode="External"/><Relationship Id="rId14" Type="http://schemas.openxmlformats.org/officeDocument/2006/relationships/hyperlink" Target="consultantplus://offline/ref=3389ACD008F9A04338BACF6E9F74DA66F1EB84DB30CB057CD8BADDEBCD7D65G" TargetMode="External"/><Relationship Id="rId22" Type="http://schemas.openxmlformats.org/officeDocument/2006/relationships/hyperlink" Target="consultantplus://offline/ref=4DF3A59BC6DB70C6ED96F9A8B3F096F2525253F91A077D2F95DF3B34652574G" TargetMode="External"/><Relationship Id="rId27" Type="http://schemas.openxmlformats.org/officeDocument/2006/relationships/hyperlink" Target="consultantplus://offline/ref=06DABE22B68D461890DC8D7E469B8C73F10948BEE133DD11CAAD2F0D28B4DED560BE9043916B95BDSEAAH" TargetMode="External"/><Relationship Id="rId30" Type="http://schemas.openxmlformats.org/officeDocument/2006/relationships/hyperlink" Target="consultantplus://offline/ref=D699E2C8B6BCAEE1BCC462C43E344444CB8605169863DD472E9DB3B2BAA1ECECACB3H" TargetMode="External"/><Relationship Id="rId35" Type="http://schemas.openxmlformats.org/officeDocument/2006/relationships/hyperlink" Target="consultantplus://offline/ref=C6679E3528155D229BBCA0D41BDE3C2D69C2DFD6B9A014AF6A89BFC970f3B8H" TargetMode="External"/><Relationship Id="rId43" Type="http://schemas.openxmlformats.org/officeDocument/2006/relationships/hyperlink" Target="consultantplus://offline/main?base=RLAW224;n=55420;fld=134;dst=100365" TargetMode="External"/><Relationship Id="rId48" Type="http://schemas.openxmlformats.org/officeDocument/2006/relationships/hyperlink" Target="consultantplus://offline/main?base=LAW;n=131975;fld=134" TargetMode="External"/><Relationship Id="rId56" Type="http://schemas.openxmlformats.org/officeDocument/2006/relationships/hyperlink" Target="consultantplus://offline/main?base=LAW;n=122802;fld=134" TargetMode="External"/><Relationship Id="rId64" Type="http://schemas.openxmlformats.org/officeDocument/2006/relationships/hyperlink" Target="consultantplus://offline/main?base=RLAW224;n=55420;fld=134;dst=100471" TargetMode="External"/><Relationship Id="rId69" Type="http://schemas.openxmlformats.org/officeDocument/2006/relationships/hyperlink" Target="consultantplus://offline/ref=BD178E3801B68AC9505CC3868C8847AC949C58FCF66295F6A9DFE4DF3C8555AE672CDF7C75A6AEDF21M6I" TargetMode="External"/><Relationship Id="rId8" Type="http://schemas.openxmlformats.org/officeDocument/2006/relationships/endnotes" Target="endnotes.xml"/><Relationship Id="rId51" Type="http://schemas.openxmlformats.org/officeDocument/2006/relationships/hyperlink" Target="consultantplus://offline/main?base=RLAW224;n=55420;fld=134;dst=100352"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consultantplus://offline/ref=D52C8864C74DAF2270B87FCFEC09F5A07FAA991C28EE7524D8757B32826D0B8D88CEB28EE450C74BTDQ4I" TargetMode="External"/><Relationship Id="rId17" Type="http://schemas.openxmlformats.org/officeDocument/2006/relationships/hyperlink" Target="consultantplus://offline/ref=3389ACD008F9A04338BACF6D8D188669F4E7D9D13FC5082985E586B69ADCB3AE7968G" TargetMode="External"/><Relationship Id="rId25" Type="http://schemas.openxmlformats.org/officeDocument/2006/relationships/hyperlink" Target="consultantplus://offline/ref=06DABE22B68D461890DC8D7E469B8C73F1094ABCE635DD11CAAD2F0D28SBA4H" TargetMode="External"/><Relationship Id="rId33" Type="http://schemas.openxmlformats.org/officeDocument/2006/relationships/hyperlink" Target="consultantplus://offline/ref=D699E2C8B6BCAEE1BCC462C43E344444CB8605169662D34E289DB3B2BAA1ECECC3FCB961C0EDB385E41238A9BBH" TargetMode="External"/><Relationship Id="rId38" Type="http://schemas.openxmlformats.org/officeDocument/2006/relationships/hyperlink" Target="consultantplus://offline/ref=C6679E3528155D229BBCA0D709B260226CCE83DBBAAB1EF937D6E49427318126f8B2H" TargetMode="External"/><Relationship Id="rId46" Type="http://schemas.openxmlformats.org/officeDocument/2006/relationships/hyperlink" Target="consultantplus://offline/main?base=LAW;n=131975;fld=134" TargetMode="External"/><Relationship Id="rId59" Type="http://schemas.openxmlformats.org/officeDocument/2006/relationships/hyperlink" Target="consultantplus://offline/main?base=LAW;n=122802;fld=134" TargetMode="External"/><Relationship Id="rId67" Type="http://schemas.openxmlformats.org/officeDocument/2006/relationships/hyperlink" Target="consultantplus://offline/ref=364F28B3C61DB2C5C15B438BECE165B53917060E4728B90A1DDD8C1F43FFDAFA0DA3187DD95E2AE5RCu6H" TargetMode="External"/><Relationship Id="rId20" Type="http://schemas.openxmlformats.org/officeDocument/2006/relationships/hyperlink" Target="consultantplus://offline/ref=3389ACD008F9A04338BACF6D8D188669F4E7D9D13FC40B298DE586B69ADCB3AE7968G" TargetMode="External"/><Relationship Id="rId41" Type="http://schemas.openxmlformats.org/officeDocument/2006/relationships/hyperlink" Target="consultantplus://offline/main?base=RLAW224;n=55420;fld=134;dst=100459" TargetMode="External"/><Relationship Id="rId54" Type="http://schemas.openxmlformats.org/officeDocument/2006/relationships/hyperlink" Target="consultantplus://offline/main?base=RLAW224;n=55420;fld=134;dst=100323" TargetMode="External"/><Relationship Id="rId62" Type="http://schemas.openxmlformats.org/officeDocument/2006/relationships/hyperlink" Target="consultantplus://offline/main?base=RLAW224;n=55420;fld=134;dst=100431" TargetMode="External"/><Relationship Id="rId70" Type="http://schemas.openxmlformats.org/officeDocument/2006/relationships/hyperlink" Target="consultantplus://offline/ref=D52C8864C74DAF2270B87FCFEC09F5A07FAA991C28EE7524D8757B32826D0B8D88CEB28EE450C74BTDQ4I"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3389ACD008F9A04338BAD1609B74DA66F1E88FDA3EC8057CD8BADDEBCD7D65G" TargetMode="External"/><Relationship Id="rId23" Type="http://schemas.openxmlformats.org/officeDocument/2006/relationships/hyperlink" Target="consultantplus://offline/ref=BE6E9593E95EC61CC62CE6C7183BE1EF678378FD33F3E99A1E0645859E0CE6533E74G" TargetMode="External"/><Relationship Id="rId28" Type="http://schemas.openxmlformats.org/officeDocument/2006/relationships/hyperlink" Target="consultantplus://offline/ref=D699E2C8B6BCAEE1BCC462C72C58184BCE8A581F9B60D11174C2E8EFEDAAB8H" TargetMode="External"/><Relationship Id="rId36" Type="http://schemas.openxmlformats.org/officeDocument/2006/relationships/hyperlink" Target="consultantplus://offline/ref=C6679E3528155D229BBCA0D709B260226CCE83DBB5A31DF932D6E49427318126821B4941DCA22154C59A15f0B0H" TargetMode="External"/><Relationship Id="rId49" Type="http://schemas.openxmlformats.org/officeDocument/2006/relationships/hyperlink" Target="consultantplus://offline/main?base=LAW;n=131975;fld=134" TargetMode="External"/><Relationship Id="rId57" Type="http://schemas.openxmlformats.org/officeDocument/2006/relationships/hyperlink" Target="consultantplus://offline/main?base=PAP;n=67551;fld=134;dst=100243" TargetMode="External"/><Relationship Id="rId10" Type="http://schemas.openxmlformats.org/officeDocument/2006/relationships/hyperlink" Target="consultantplus://offline/ref=DC84588442DDC3FED50D4C7ABB8F16580A9F054076FA860575E99619A0DDDB1C5F19BA509B8C2804k819H" TargetMode="External"/><Relationship Id="rId31" Type="http://schemas.openxmlformats.org/officeDocument/2006/relationships/hyperlink" Target="consultantplus://offline/ref=D699E2C8B6BCAEE1BCC462C43E344444CB8605169663D24E2A9DB3B2BAA1ECECACB3H" TargetMode="External"/><Relationship Id="rId44" Type="http://schemas.openxmlformats.org/officeDocument/2006/relationships/hyperlink" Target="consultantplus://offline/main?base=LAW;n=134363;fld=134;dst=100009" TargetMode="External"/><Relationship Id="rId52" Type="http://schemas.openxmlformats.org/officeDocument/2006/relationships/hyperlink" Target="consultantplus://offline/main?base=LAW;n=131975;fld=134;dst=101098" TargetMode="External"/><Relationship Id="rId60" Type="http://schemas.openxmlformats.org/officeDocument/2006/relationships/hyperlink" Target="consultantplus://offline/main?base=RLAW224;n=55420;fld=134;dst=100410" TargetMode="External"/><Relationship Id="rId65" Type="http://schemas.openxmlformats.org/officeDocument/2006/relationships/hyperlink" Target="consultantplus://offline/main?base=RLAW224;n=55420;fld=134;dst=100513" TargetMode="External"/><Relationship Id="rId4" Type="http://schemas.microsoft.com/office/2007/relationships/stylesWithEffects" Target="stylesWithEffects.xml"/><Relationship Id="rId9" Type="http://schemas.openxmlformats.org/officeDocument/2006/relationships/hyperlink" Target="consultantplus://offline/ref=364F28B3C61DB2C5C15B438BECE165B53917060E4728B90A1DDD8C1F43FFDAFA0DA3187DD95E2AE5RCu6H" TargetMode="External"/><Relationship Id="rId13" Type="http://schemas.openxmlformats.org/officeDocument/2006/relationships/hyperlink" Target="consultantplus://offline/ref=3389ACD008F9A04338BACF6E9F74DA66F1EB85D537CA057CD8BADDEBCD7D65G" TargetMode="External"/><Relationship Id="rId18" Type="http://schemas.openxmlformats.org/officeDocument/2006/relationships/hyperlink" Target="consultantplus://offline/ref=3389ACD008F9A04338BACF6E9F74DA66F1EB84DB30CB057CD8BADDEBCDD5B9F9DFD3DA48FE5330DF746EG" TargetMode="External"/><Relationship Id="rId39" Type="http://schemas.openxmlformats.org/officeDocument/2006/relationships/hyperlink" Target="consultantplus://offline/main?base=RLAW224;n=55420;fld=134;dst=100410" TargetMode="External"/><Relationship Id="rId34" Type="http://schemas.openxmlformats.org/officeDocument/2006/relationships/hyperlink" Target="consultantplus://offline/ref=C6679E3528155D229BBCA0D41BDE3C2D69C4D5D3B5A614AF6A89BFC970f3B8H" TargetMode="External"/><Relationship Id="rId50" Type="http://schemas.openxmlformats.org/officeDocument/2006/relationships/hyperlink" Target="consultantplus://offline/main?base=LAW;n=131975;fld=134" TargetMode="External"/><Relationship Id="rId55" Type="http://schemas.openxmlformats.org/officeDocument/2006/relationships/hyperlink" Target="consultantplus://offline/main?base=RLAW224;n=55420;fld=134;dst=1006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59F74-69BB-4FEA-89C5-ACC9B63FA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20593</Words>
  <Characters>117381</Characters>
  <Application>Microsoft Office Word</Application>
  <DocSecurity>0</DocSecurity>
  <Lines>978</Lines>
  <Paragraphs>275</Paragraphs>
  <ScaleCrop>false</ScaleCrop>
  <HeadingPairs>
    <vt:vector size="2" baseType="variant">
      <vt:variant>
        <vt:lpstr>Название</vt:lpstr>
      </vt:variant>
      <vt:variant>
        <vt:i4>1</vt:i4>
      </vt:variant>
    </vt:vector>
  </HeadingPairs>
  <TitlesOfParts>
    <vt:vector size="1" baseType="lpstr">
      <vt:lpstr>1</vt:lpstr>
    </vt:vector>
  </TitlesOfParts>
  <Company>МУП ЖХ</Company>
  <LinksUpToDate>false</LinksUpToDate>
  <CharactersWithSpaces>137699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Катя</dc:creator>
  <cp:lastModifiedBy>Дмитриев </cp:lastModifiedBy>
  <cp:revision>2</cp:revision>
  <cp:lastPrinted>2013-01-29T10:24:00Z</cp:lastPrinted>
  <dcterms:created xsi:type="dcterms:W3CDTF">2015-04-13T07:29:00Z</dcterms:created>
  <dcterms:modified xsi:type="dcterms:W3CDTF">2015-04-13T07:29:00Z</dcterms:modified>
</cp:coreProperties>
</file>