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C7" w:rsidRDefault="006A0FC7" w:rsidP="006A0FC7">
      <w:pPr>
        <w:autoSpaceDE w:val="0"/>
        <w:autoSpaceDN w:val="0"/>
        <w:adjustRightInd w:val="0"/>
        <w:ind w:hanging="180"/>
        <w:jc w:val="both"/>
      </w:pPr>
      <w:r>
        <w:t>«</w:t>
      </w:r>
    </w:p>
    <w:tbl>
      <w:tblPr>
        <w:tblW w:w="1064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900"/>
        <w:gridCol w:w="1080"/>
        <w:gridCol w:w="1280"/>
        <w:gridCol w:w="1170"/>
        <w:gridCol w:w="1170"/>
        <w:gridCol w:w="1170"/>
        <w:gridCol w:w="1170"/>
      </w:tblGrid>
      <w:tr w:rsidR="006A0FC7" w:rsidTr="00A2682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№</w:t>
            </w:r>
            <w:r w:rsidRPr="00492BDF">
              <w:rPr>
                <w:rFonts w:ascii="Times New Roman" w:hAnsi="Times New Roman" w:cs="Times New Roman"/>
              </w:rPr>
              <w:br/>
            </w:r>
            <w:proofErr w:type="gramStart"/>
            <w:r w:rsidRPr="00492BDF">
              <w:rPr>
                <w:rFonts w:ascii="Times New Roman" w:hAnsi="Times New Roman" w:cs="Times New Roman"/>
              </w:rPr>
              <w:t>п</w:t>
            </w:r>
            <w:proofErr w:type="gramEnd"/>
            <w:r w:rsidRPr="00492BD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Наименов</w:t>
            </w:r>
            <w:r w:rsidRPr="00492BDF">
              <w:rPr>
                <w:rFonts w:ascii="Times New Roman" w:hAnsi="Times New Roman" w:cs="Times New Roman"/>
              </w:rPr>
              <w:t>а</w:t>
            </w:r>
            <w:r w:rsidRPr="00492BDF">
              <w:rPr>
                <w:rFonts w:ascii="Times New Roman" w:hAnsi="Times New Roman" w:cs="Times New Roman"/>
              </w:rPr>
              <w:t xml:space="preserve">ние     </w:t>
            </w:r>
            <w:r w:rsidRPr="00492BDF">
              <w:rPr>
                <w:rFonts w:ascii="Times New Roman" w:hAnsi="Times New Roman" w:cs="Times New Roman"/>
              </w:rPr>
              <w:br/>
              <w:t>меропри</w:t>
            </w:r>
            <w:r w:rsidRPr="00492BDF">
              <w:rPr>
                <w:rFonts w:ascii="Times New Roman" w:hAnsi="Times New Roman" w:cs="Times New Roman"/>
              </w:rPr>
              <w:t>я</w:t>
            </w:r>
            <w:r w:rsidRPr="00492BDF">
              <w:rPr>
                <w:rFonts w:ascii="Times New Roman" w:hAnsi="Times New Roman" w:cs="Times New Roman"/>
              </w:rPr>
              <w:t xml:space="preserve">тия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92BDF">
              <w:rPr>
                <w:rFonts w:ascii="Times New Roman" w:hAnsi="Times New Roman" w:cs="Times New Roman"/>
              </w:rPr>
              <w:t xml:space="preserve">2011 -  </w:t>
            </w:r>
            <w:r w:rsidRPr="00492BDF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5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Объем бюджетных ассигнований, тыс. руб.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2015 год</w:t>
            </w:r>
          </w:p>
        </w:tc>
      </w:tr>
      <w:tr w:rsidR="006A0FC7" w:rsidTr="00A2682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Подпр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 xml:space="preserve">грамма         </w:t>
            </w:r>
            <w:r w:rsidRPr="00492BDF">
              <w:rPr>
                <w:rFonts w:ascii="Times New Roman" w:hAnsi="Times New Roman" w:cs="Times New Roman"/>
              </w:rPr>
              <w:br/>
              <w:t>"Обеспечение   жил</w:t>
            </w:r>
            <w:r w:rsidRPr="00492BDF">
              <w:rPr>
                <w:rFonts w:ascii="Times New Roman" w:hAnsi="Times New Roman" w:cs="Times New Roman"/>
              </w:rPr>
              <w:t>ь</w:t>
            </w:r>
            <w:r w:rsidRPr="00492BDF">
              <w:rPr>
                <w:rFonts w:ascii="Times New Roman" w:hAnsi="Times New Roman" w:cs="Times New Roman"/>
              </w:rPr>
              <w:t>ем</w:t>
            </w:r>
            <w:r w:rsidRPr="00492BDF">
              <w:rPr>
                <w:rFonts w:ascii="Times New Roman" w:hAnsi="Times New Roman" w:cs="Times New Roman"/>
              </w:rPr>
              <w:br/>
              <w:t>молодых семей", вс</w:t>
            </w:r>
            <w:r w:rsidRPr="00492BDF">
              <w:rPr>
                <w:rFonts w:ascii="Times New Roman" w:hAnsi="Times New Roman" w:cs="Times New Roman"/>
              </w:rPr>
              <w:t>е</w:t>
            </w:r>
            <w:r w:rsidRPr="00492BDF">
              <w:rPr>
                <w:rFonts w:ascii="Times New Roman" w:hAnsi="Times New Roman" w:cs="Times New Roman"/>
              </w:rPr>
              <w:t>го</w:t>
            </w:r>
            <w:r w:rsidRPr="00492B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364253,235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17586,675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69333,28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69333,28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104000,0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104000,0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13858,125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13858,125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13411,65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13411,65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из кот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 xml:space="preserve">рых: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- федеральный бю</w:t>
            </w:r>
            <w:r w:rsidRPr="00492BDF">
              <w:rPr>
                <w:rFonts w:ascii="Times New Roman" w:hAnsi="Times New Roman" w:cs="Times New Roman"/>
              </w:rPr>
              <w:t>д</w:t>
            </w:r>
            <w:r w:rsidRPr="00492BDF">
              <w:rPr>
                <w:rFonts w:ascii="Times New Roman" w:hAnsi="Times New Roman" w:cs="Times New Roman"/>
              </w:rPr>
              <w:t>жет, всего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BDF">
              <w:rPr>
                <w:rFonts w:ascii="Times New Roman" w:hAnsi="Times New Roman" w:cs="Times New Roman"/>
                <w:sz w:val="16"/>
                <w:szCs w:val="16"/>
              </w:rPr>
              <w:t>264627,5175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4627,5975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51999,96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51999,96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78000,0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78000,0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2949,75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2949,75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4507,65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4507,65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- областной бю</w:t>
            </w:r>
            <w:r w:rsidRPr="00492BDF">
              <w:rPr>
                <w:rFonts w:ascii="Times New Roman" w:hAnsi="Times New Roman" w:cs="Times New Roman"/>
              </w:rPr>
              <w:t>д</w:t>
            </w:r>
            <w:r w:rsidRPr="00492BDF">
              <w:rPr>
                <w:rFonts w:ascii="Times New Roman" w:hAnsi="Times New Roman" w:cs="Times New Roman"/>
              </w:rPr>
              <w:t xml:space="preserve">жет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74425,3818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9425,4018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12999,99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12999,99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19500,0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19500,0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7887,375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7887,375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6677,99995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6677,99995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- городской бю</w:t>
            </w:r>
            <w:r w:rsidRPr="00492BDF">
              <w:rPr>
                <w:rFonts w:ascii="Times New Roman" w:hAnsi="Times New Roman" w:cs="Times New Roman"/>
              </w:rPr>
              <w:t>д</w:t>
            </w:r>
            <w:r w:rsidRPr="00492BDF">
              <w:rPr>
                <w:rFonts w:ascii="Times New Roman" w:hAnsi="Times New Roman" w:cs="Times New Roman"/>
              </w:rPr>
              <w:t xml:space="preserve">жет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25200,3357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3533,6757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4333,33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4333,33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6500,0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3021,0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3021,0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2226,00005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2226,00005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Подпр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 xml:space="preserve">грамма         </w:t>
            </w:r>
            <w:r w:rsidRPr="00492BDF">
              <w:rPr>
                <w:rFonts w:ascii="Times New Roman" w:hAnsi="Times New Roman" w:cs="Times New Roman"/>
              </w:rPr>
              <w:br/>
              <w:t>"Государс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венная    и</w:t>
            </w:r>
            <w:r w:rsidRPr="00492BDF">
              <w:rPr>
                <w:rFonts w:ascii="Times New Roman" w:hAnsi="Times New Roman" w:cs="Times New Roman"/>
              </w:rPr>
              <w:br/>
              <w:t>муниц</w:t>
            </w:r>
            <w:r w:rsidRPr="00492BDF">
              <w:rPr>
                <w:rFonts w:ascii="Times New Roman" w:hAnsi="Times New Roman" w:cs="Times New Roman"/>
              </w:rPr>
              <w:t>и</w:t>
            </w:r>
            <w:r w:rsidRPr="00492BDF">
              <w:rPr>
                <w:rFonts w:ascii="Times New Roman" w:hAnsi="Times New Roman" w:cs="Times New Roman"/>
              </w:rPr>
              <w:t xml:space="preserve">пальная        </w:t>
            </w:r>
            <w:r w:rsidRPr="00492BDF">
              <w:rPr>
                <w:rFonts w:ascii="Times New Roman" w:hAnsi="Times New Roman" w:cs="Times New Roman"/>
              </w:rPr>
              <w:br/>
              <w:t>поддержка  гра</w:t>
            </w:r>
            <w:r w:rsidRPr="00492BDF">
              <w:rPr>
                <w:rFonts w:ascii="Times New Roman" w:hAnsi="Times New Roman" w:cs="Times New Roman"/>
              </w:rPr>
              <w:t>ж</w:t>
            </w:r>
            <w:r w:rsidRPr="00492BDF">
              <w:rPr>
                <w:rFonts w:ascii="Times New Roman" w:hAnsi="Times New Roman" w:cs="Times New Roman"/>
              </w:rPr>
              <w:t>дан  в</w:t>
            </w:r>
            <w:r w:rsidRPr="00492BDF">
              <w:rPr>
                <w:rFonts w:ascii="Times New Roman" w:hAnsi="Times New Roman" w:cs="Times New Roman"/>
              </w:rPr>
              <w:br/>
              <w:t>сфере      ипотечн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го</w:t>
            </w:r>
            <w:r w:rsidRPr="00492BDF">
              <w:rPr>
                <w:rFonts w:ascii="Times New Roman" w:hAnsi="Times New Roman" w:cs="Times New Roman"/>
              </w:rPr>
              <w:br/>
              <w:t>жили</w:t>
            </w:r>
            <w:r w:rsidRPr="00492BDF">
              <w:rPr>
                <w:rFonts w:ascii="Times New Roman" w:hAnsi="Times New Roman" w:cs="Times New Roman"/>
              </w:rPr>
              <w:t>щ</w:t>
            </w:r>
            <w:r w:rsidRPr="00492BDF">
              <w:rPr>
                <w:rFonts w:ascii="Times New Roman" w:hAnsi="Times New Roman" w:cs="Times New Roman"/>
              </w:rPr>
              <w:t xml:space="preserve">ного            </w:t>
            </w:r>
            <w:r w:rsidRPr="00492BDF">
              <w:rPr>
                <w:rFonts w:ascii="Times New Roman" w:hAnsi="Times New Roman" w:cs="Times New Roman"/>
              </w:rPr>
              <w:br/>
              <w:t>кредитов</w:t>
            </w:r>
            <w:r w:rsidRPr="00492BDF">
              <w:rPr>
                <w:rFonts w:ascii="Times New Roman" w:hAnsi="Times New Roman" w:cs="Times New Roman"/>
              </w:rPr>
              <w:t>а</w:t>
            </w:r>
            <w:r w:rsidRPr="00492BDF">
              <w:rPr>
                <w:rFonts w:ascii="Times New Roman" w:hAnsi="Times New Roman" w:cs="Times New Roman"/>
              </w:rPr>
              <w:t xml:space="preserve">ния", всего </w:t>
            </w:r>
            <w:r w:rsidRPr="00492B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61118,195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13320,195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11949,5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11949,5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11949,5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11949,5</w:t>
            </w:r>
          </w:p>
        </w:tc>
      </w:tr>
      <w:tr w:rsidR="006A0FC7" w:rsidTr="00A26827">
        <w:trPr>
          <w:cantSplit/>
          <w:trHeight w:val="3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3206,25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3206,25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BDF">
              <w:rPr>
                <w:rFonts w:ascii="Times New Roman" w:hAnsi="Times New Roman" w:cs="Times New Roman"/>
                <w:sz w:val="16"/>
                <w:szCs w:val="16"/>
              </w:rPr>
              <w:t>10119,86235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10119,86235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из кот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рых: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- областной бю</w:t>
            </w:r>
            <w:r w:rsidRPr="00492BDF">
              <w:rPr>
                <w:rFonts w:ascii="Times New Roman" w:hAnsi="Times New Roman" w:cs="Times New Roman"/>
              </w:rPr>
              <w:t>д</w:t>
            </w:r>
            <w:r w:rsidRPr="00492BDF">
              <w:rPr>
                <w:rFonts w:ascii="Times New Roman" w:hAnsi="Times New Roman" w:cs="Times New Roman"/>
              </w:rPr>
              <w:t xml:space="preserve">жет, всего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55006,3755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11988,1755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10754,55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10754,55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10754,55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10754,55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2885,625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2885,625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9107,87611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9107,87611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- городской бю</w:t>
            </w:r>
            <w:r w:rsidRPr="00492BDF">
              <w:rPr>
                <w:rFonts w:ascii="Times New Roman" w:hAnsi="Times New Roman" w:cs="Times New Roman"/>
              </w:rPr>
              <w:t>д</w:t>
            </w:r>
            <w:r w:rsidRPr="00492BDF">
              <w:rPr>
                <w:rFonts w:ascii="Times New Roman" w:hAnsi="Times New Roman" w:cs="Times New Roman"/>
              </w:rPr>
              <w:t xml:space="preserve">жет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6111,8195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1332,0195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1194,95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1194,95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1194,95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1194,95</w:t>
            </w: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</w:t>
            </w:r>
            <w:r w:rsidRPr="00492BDF">
              <w:rPr>
                <w:rFonts w:ascii="Times New Roman" w:hAnsi="Times New Roman" w:cs="Times New Roman"/>
              </w:rPr>
              <w:t>ь</w:t>
            </w:r>
            <w:r w:rsidRPr="00492BDF">
              <w:rPr>
                <w:rFonts w:ascii="Times New Roman" w:hAnsi="Times New Roman" w:cs="Times New Roman"/>
              </w:rPr>
              <w:t>зованные в 2010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320,625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320,625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92BD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BDF">
              <w:rPr>
                <w:rFonts w:ascii="Times New Roman" w:hAnsi="Times New Roman" w:cs="Times New Roman"/>
              </w:rPr>
              <w:t>использ</w:t>
            </w:r>
            <w:r w:rsidRPr="00492BDF">
              <w:rPr>
                <w:rFonts w:ascii="Times New Roman" w:hAnsi="Times New Roman" w:cs="Times New Roman"/>
              </w:rPr>
              <w:t>о</w:t>
            </w:r>
            <w:r w:rsidRPr="00492BDF">
              <w:rPr>
                <w:rFonts w:ascii="Times New Roman" w:hAnsi="Times New Roman" w:cs="Times New Roman"/>
              </w:rPr>
              <w:t>ванные в 2011 году средс</w:t>
            </w:r>
            <w:r w:rsidRPr="00492BDF">
              <w:rPr>
                <w:rFonts w:ascii="Times New Roman" w:hAnsi="Times New Roman" w:cs="Times New Roman"/>
              </w:rPr>
              <w:t>т</w:t>
            </w:r>
            <w:r w:rsidRPr="00492BDF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1011,98624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1011,98624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0FC7" w:rsidRDefault="006A0FC7" w:rsidP="006A0FC7">
      <w:pPr>
        <w:autoSpaceDE w:val="0"/>
        <w:autoSpaceDN w:val="0"/>
        <w:adjustRightInd w:val="0"/>
      </w:pPr>
    </w:p>
    <w:p w:rsidR="006A0FC7" w:rsidRDefault="006A0FC7" w:rsidP="006A0FC7">
      <w:pPr>
        <w:autoSpaceDE w:val="0"/>
        <w:autoSpaceDN w:val="0"/>
        <w:adjustRightInd w:val="0"/>
      </w:pPr>
    </w:p>
    <w:p w:rsidR="006A0FC7" w:rsidRDefault="006A0FC7" w:rsidP="006A0FC7">
      <w:pPr>
        <w:autoSpaceDE w:val="0"/>
        <w:autoSpaceDN w:val="0"/>
        <w:adjustRightInd w:val="0"/>
      </w:pPr>
    </w:p>
    <w:p w:rsidR="006A0FC7" w:rsidRDefault="006A0FC7" w:rsidP="006A0FC7">
      <w:pPr>
        <w:autoSpaceDE w:val="0"/>
        <w:autoSpaceDN w:val="0"/>
        <w:adjustRightInd w:val="0"/>
        <w:jc w:val="center"/>
      </w:pPr>
      <w:r>
        <w:t>Плановый объем бюджетных ассигнований</w:t>
      </w:r>
    </w:p>
    <w:p w:rsidR="006A0FC7" w:rsidRDefault="006A0FC7" w:rsidP="006A0FC7">
      <w:pPr>
        <w:autoSpaceDE w:val="0"/>
        <w:autoSpaceDN w:val="0"/>
        <w:adjustRightInd w:val="0"/>
        <w:jc w:val="center"/>
      </w:pPr>
    </w:p>
    <w:tbl>
      <w:tblPr>
        <w:tblW w:w="1062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188"/>
        <w:gridCol w:w="1188"/>
        <w:gridCol w:w="1188"/>
        <w:gridCol w:w="1188"/>
        <w:gridCol w:w="1188"/>
      </w:tblGrid>
      <w:tr w:rsidR="006A0FC7" w:rsidTr="00A26827">
        <w:trPr>
          <w:cantSplit/>
          <w:trHeight w:val="240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A0FC7" w:rsidTr="00A26827">
        <w:trPr>
          <w:cantSplit/>
          <w:trHeight w:val="240"/>
        </w:trPr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Default="006A0FC7" w:rsidP="00A26827"/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2015 год</w:t>
            </w:r>
          </w:p>
        </w:tc>
      </w:tr>
      <w:tr w:rsidR="006A0FC7" w:rsidTr="00A26827">
        <w:trPr>
          <w:cantSplit/>
          <w:trHeight w:val="6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425371,43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30906,87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81282,78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81282,78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115949,5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115949,5</w:t>
            </w:r>
          </w:p>
        </w:tc>
      </w:tr>
      <w:tr w:rsidR="006A0FC7" w:rsidTr="00A26827">
        <w:trPr>
          <w:cantSplit/>
          <w:trHeight w:val="27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460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17064,375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17064,375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2011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23531,51235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23531,51235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которых: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бюджет, всего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264627,5175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4627,5975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51999,96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51999,96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78000,0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78000,0</w:t>
            </w: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460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2949,75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2949,75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2011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4507,65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4507,65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бюджет, всего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129431,7573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21413,5773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23754,54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23754,54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30254,55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30254,55</w:t>
            </w: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460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10773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10773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2011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15785,87606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92BDF">
              <w:rPr>
                <w:rFonts w:ascii="Times New Roman" w:hAnsi="Times New Roman" w:cs="Times New Roman"/>
                <w:sz w:val="18"/>
                <w:szCs w:val="18"/>
              </w:rPr>
              <w:t>15785,87606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бюджет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31312,1552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4865,6952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5528,28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5528,28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7694,95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7694,95</w:t>
            </w: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460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3341,625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3341,625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в 2011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3237,98629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3237,98629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6A0FC7" w:rsidRDefault="006A0FC7" w:rsidP="006A0FC7">
      <w:pPr>
        <w:autoSpaceDE w:val="0"/>
        <w:autoSpaceDN w:val="0"/>
        <w:adjustRightInd w:val="0"/>
        <w:ind w:firstLine="540"/>
        <w:jc w:val="both"/>
      </w:pPr>
    </w:p>
    <w:tbl>
      <w:tblPr>
        <w:tblW w:w="1062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260"/>
        <w:gridCol w:w="1332"/>
        <w:gridCol w:w="1332"/>
        <w:gridCol w:w="1332"/>
        <w:gridCol w:w="1332"/>
        <w:gridCol w:w="1332"/>
      </w:tblGrid>
      <w:tr w:rsidR="006A0FC7" w:rsidTr="00A26827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6A0FC7" w:rsidTr="00A26827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Default="006A0FC7" w:rsidP="00A26827"/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FC7" w:rsidRPr="00492BDF" w:rsidRDefault="006A0FC7" w:rsidP="00A2682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2015 год</w:t>
            </w:r>
          </w:p>
        </w:tc>
      </w:tr>
      <w:tr w:rsidR="006A0FC7" w:rsidTr="00A26827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425371,43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30906,87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81282,78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81282,78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115949,5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115949,5</w:t>
            </w:r>
          </w:p>
        </w:tc>
      </w:tr>
      <w:tr w:rsidR="006A0FC7" w:rsidTr="00A26827">
        <w:trPr>
          <w:cantSplit/>
          <w:trHeight w:val="35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460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использованные в 2010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17064,375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17064,375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использованные в 2011 году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23531,51235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23531,51235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FC7" w:rsidTr="00A26827">
        <w:trPr>
          <w:cantSplit/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Default="006A0FC7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населения    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425371,43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30906,87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81282,78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81282,78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115949,5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FC7" w:rsidRPr="00492BDF" w:rsidRDefault="006A0FC7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92BDF">
              <w:rPr>
                <w:rFonts w:ascii="Times New Roman" w:hAnsi="Times New Roman" w:cs="Times New Roman"/>
              </w:rPr>
              <w:t>115949,5</w:t>
            </w:r>
          </w:p>
        </w:tc>
      </w:tr>
    </w:tbl>
    <w:p w:rsidR="006A0FC7" w:rsidRDefault="006A0FC7" w:rsidP="006A0FC7">
      <w:pPr>
        <w:autoSpaceDE w:val="0"/>
        <w:autoSpaceDN w:val="0"/>
        <w:adjustRightInd w:val="0"/>
        <w:ind w:firstLine="540"/>
        <w:jc w:val="right"/>
      </w:pPr>
      <w:r>
        <w:t>».</w:t>
      </w:r>
      <w:r w:rsidRPr="00A85F3B">
        <w:t xml:space="preserve"> </w:t>
      </w:r>
    </w:p>
    <w:p w:rsidR="00FC1431" w:rsidRDefault="00FC1431"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24"/>
    <w:rsid w:val="002A3824"/>
    <w:rsid w:val="006A0FC7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A0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A0F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3113</Characters>
  <Application>Microsoft Office Word</Application>
  <DocSecurity>0</DocSecurity>
  <Lines>25</Lines>
  <Paragraphs>7</Paragraphs>
  <ScaleCrop>false</ScaleCrop>
  <Company>Администрация города Иванова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2012-02-02T13:15:00Z</dcterms:created>
  <dcterms:modified xsi:type="dcterms:W3CDTF">2012-02-02T13:15:00Z</dcterms:modified>
</cp:coreProperties>
</file>