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7D" w:rsidRPr="00E15C36" w:rsidRDefault="00E1687D" w:rsidP="00A178AF">
      <w:pPr>
        <w:autoSpaceDE w:val="0"/>
        <w:autoSpaceDN w:val="0"/>
        <w:adjustRightInd w:val="0"/>
        <w:ind w:right="-2" w:firstLine="709"/>
        <w:jc w:val="both"/>
        <w:rPr>
          <w:sz w:val="28"/>
          <w:szCs w:val="28"/>
        </w:rPr>
      </w:pPr>
      <w:proofErr w:type="gramStart"/>
      <w:r w:rsidRPr="00E15C36">
        <w:rPr>
          <w:sz w:val="28"/>
          <w:szCs w:val="28"/>
        </w:rPr>
        <w:t>В соответствии с</w:t>
      </w:r>
      <w:r w:rsidRPr="00E15C36">
        <w:rPr>
          <w:rFonts w:eastAsiaTheme="minorHAnsi"/>
          <w:sz w:val="28"/>
          <w:szCs w:val="28"/>
        </w:rPr>
        <w:t xml:space="preserve"> Бюджетным кодексом Российской Федерации, </w:t>
      </w:r>
      <w:r w:rsidRPr="00A843D2">
        <w:rPr>
          <w:rFonts w:eastAsiaTheme="minorHAnsi"/>
          <w:sz w:val="28"/>
          <w:szCs w:val="28"/>
        </w:rPr>
        <w:t xml:space="preserve">решением Ивановской городской Думы от </w:t>
      </w:r>
      <w:r w:rsidR="00A843D2" w:rsidRPr="00A843D2">
        <w:rPr>
          <w:rFonts w:eastAsiaTheme="minorHAnsi"/>
          <w:sz w:val="28"/>
          <w:szCs w:val="28"/>
        </w:rPr>
        <w:t>23</w:t>
      </w:r>
      <w:r w:rsidRPr="00A843D2">
        <w:rPr>
          <w:rFonts w:eastAsiaTheme="minorHAnsi"/>
          <w:sz w:val="28"/>
          <w:szCs w:val="28"/>
        </w:rPr>
        <w:t>.0</w:t>
      </w:r>
      <w:r w:rsidR="00E15C36" w:rsidRPr="00A843D2">
        <w:rPr>
          <w:rFonts w:eastAsiaTheme="minorHAnsi"/>
          <w:sz w:val="28"/>
          <w:szCs w:val="28"/>
        </w:rPr>
        <w:t>6</w:t>
      </w:r>
      <w:r w:rsidRPr="00A843D2">
        <w:rPr>
          <w:rFonts w:eastAsiaTheme="minorHAnsi"/>
          <w:sz w:val="28"/>
          <w:szCs w:val="28"/>
        </w:rPr>
        <w:t xml:space="preserve">.2021 № </w:t>
      </w:r>
      <w:r w:rsidR="00A843D2" w:rsidRPr="00A843D2">
        <w:rPr>
          <w:rFonts w:eastAsiaTheme="minorHAnsi"/>
          <w:sz w:val="28"/>
          <w:szCs w:val="28"/>
        </w:rPr>
        <w:t>138</w:t>
      </w:r>
      <w:r w:rsidRPr="00A843D2">
        <w:rPr>
          <w:rFonts w:eastAsiaTheme="minorHAnsi"/>
          <w:sz w:val="28"/>
          <w:szCs w:val="28"/>
        </w:rPr>
        <w:t xml:space="preserve"> </w:t>
      </w:r>
      <w:r w:rsidRPr="00A843D2">
        <w:rPr>
          <w:bCs/>
          <w:sz w:val="28"/>
          <w:szCs w:val="28"/>
        </w:rPr>
        <w:t>«</w:t>
      </w:r>
      <w:r w:rsidRPr="00A843D2">
        <w:rPr>
          <w:sz w:val="28"/>
          <w:szCs w:val="28"/>
        </w:rPr>
        <w:t>О внесении</w:t>
      </w:r>
      <w:r w:rsidRPr="00E15C36">
        <w:rPr>
          <w:sz w:val="28"/>
          <w:szCs w:val="28"/>
        </w:rPr>
        <w:t xml:space="preserve"> изменений в решение Ивановской городской Думы «</w:t>
      </w:r>
      <w:r w:rsidRPr="00E15C36">
        <w:rPr>
          <w:bCs/>
          <w:sz w:val="28"/>
          <w:szCs w:val="28"/>
        </w:rPr>
        <w:t>О бюджете города Иванова на 202</w:t>
      </w:r>
      <w:r w:rsidR="00E9231D" w:rsidRPr="00E15C36">
        <w:rPr>
          <w:bCs/>
          <w:sz w:val="28"/>
          <w:szCs w:val="28"/>
        </w:rPr>
        <w:t>1</w:t>
      </w:r>
      <w:r w:rsidRPr="00E15C36">
        <w:rPr>
          <w:bCs/>
          <w:sz w:val="28"/>
          <w:szCs w:val="28"/>
        </w:rPr>
        <w:t xml:space="preserve"> год и плановый период 202</w:t>
      </w:r>
      <w:r w:rsidR="00E9231D" w:rsidRPr="00E15C36">
        <w:rPr>
          <w:bCs/>
          <w:sz w:val="28"/>
          <w:szCs w:val="28"/>
        </w:rPr>
        <w:t>2</w:t>
      </w:r>
      <w:r w:rsidRPr="00E15C36">
        <w:rPr>
          <w:bCs/>
          <w:sz w:val="28"/>
          <w:szCs w:val="28"/>
        </w:rPr>
        <w:t xml:space="preserve"> и 202</w:t>
      </w:r>
      <w:r w:rsidR="00E9231D" w:rsidRPr="00E15C36">
        <w:rPr>
          <w:bCs/>
          <w:sz w:val="28"/>
          <w:szCs w:val="28"/>
        </w:rPr>
        <w:t>3</w:t>
      </w:r>
      <w:r w:rsidRPr="00E15C36">
        <w:rPr>
          <w:bCs/>
          <w:sz w:val="28"/>
          <w:szCs w:val="28"/>
        </w:rPr>
        <w:t xml:space="preserve"> годов», </w:t>
      </w:r>
      <w:r w:rsidRPr="00E15C36">
        <w:rPr>
          <w:sz w:val="28"/>
          <w:szCs w:val="28"/>
        </w:rPr>
        <w:t>постановлением Администрации города Иванова от 07.08.2013 № 1668 «Об утверждении Порядка принятия решений о разработке муниципальных программ города Иванова, их формирования и реализации, порядка проведения</w:t>
      </w:r>
      <w:proofErr w:type="gramEnd"/>
      <w:r w:rsidRPr="00E15C36">
        <w:rPr>
          <w:sz w:val="28"/>
          <w:szCs w:val="28"/>
        </w:rPr>
        <w:t xml:space="preserve"> и критериев оценки эффективности реализации муниципальных программ города Иванова», руководствуясь пунктом 19 части 3 статьи 44 Устава города Иванова, Администрация города Иванова </w:t>
      </w:r>
      <w:proofErr w:type="gramStart"/>
      <w:r w:rsidRPr="00E15C36">
        <w:rPr>
          <w:b/>
          <w:sz w:val="28"/>
          <w:szCs w:val="28"/>
        </w:rPr>
        <w:t>п</w:t>
      </w:r>
      <w:proofErr w:type="gramEnd"/>
      <w:r w:rsidRPr="00E15C36">
        <w:rPr>
          <w:b/>
          <w:sz w:val="28"/>
          <w:szCs w:val="28"/>
        </w:rPr>
        <w:t xml:space="preserve"> о с т а н о в л я е т</w:t>
      </w:r>
      <w:r w:rsidRPr="00E15C36">
        <w:rPr>
          <w:sz w:val="28"/>
          <w:szCs w:val="28"/>
        </w:rPr>
        <w:t>:</w:t>
      </w:r>
    </w:p>
    <w:p w:rsidR="006E5E71" w:rsidRPr="00E15C36" w:rsidRDefault="006E5E71" w:rsidP="00A178AF">
      <w:pPr>
        <w:autoSpaceDE w:val="0"/>
        <w:autoSpaceDN w:val="0"/>
        <w:adjustRightInd w:val="0"/>
        <w:ind w:right="-2" w:firstLine="709"/>
        <w:jc w:val="both"/>
        <w:rPr>
          <w:sz w:val="28"/>
          <w:szCs w:val="28"/>
        </w:rPr>
      </w:pPr>
      <w:r w:rsidRPr="00E15C36">
        <w:rPr>
          <w:sz w:val="28"/>
          <w:szCs w:val="28"/>
        </w:rPr>
        <w:t xml:space="preserve">1. </w:t>
      </w:r>
      <w:proofErr w:type="gramStart"/>
      <w:r w:rsidRPr="00E15C36">
        <w:rPr>
          <w:sz w:val="28"/>
          <w:szCs w:val="28"/>
        </w:rPr>
        <w:t>Внести изменения в муниципальную программу «Совершенствование местного самоуправления города Иванова», утвержденную постановлением Администрации города Иванова от 13.11.2018 № 1483 (в редакции постановлений Администрации города Иванова от 01.02.2019 № 108, от 05.03.2019 № 262, от 06.05.2019 № 643, от 30.05.2019</w:t>
      </w:r>
      <w:r w:rsidR="00C0235B" w:rsidRPr="00E15C36">
        <w:rPr>
          <w:sz w:val="28"/>
          <w:szCs w:val="28"/>
        </w:rPr>
        <w:t xml:space="preserve"> </w:t>
      </w:r>
      <w:r w:rsidRPr="00E15C36">
        <w:rPr>
          <w:sz w:val="28"/>
          <w:szCs w:val="28"/>
        </w:rPr>
        <w:t xml:space="preserve">№ 747, от 13.06.2019 № 810, от 27.06.2019 </w:t>
      </w:r>
      <w:hyperlink r:id="rId9" w:history="1">
        <w:r w:rsidRPr="00E15C36">
          <w:rPr>
            <w:sz w:val="28"/>
            <w:szCs w:val="28"/>
          </w:rPr>
          <w:t>№ 881</w:t>
        </w:r>
      </w:hyperlink>
      <w:r w:rsidRPr="00E15C36">
        <w:rPr>
          <w:sz w:val="28"/>
          <w:szCs w:val="28"/>
        </w:rPr>
        <w:t xml:space="preserve">, от 15.08.2019 </w:t>
      </w:r>
      <w:r w:rsidR="00A178AF">
        <w:rPr>
          <w:sz w:val="28"/>
          <w:szCs w:val="28"/>
        </w:rPr>
        <w:t xml:space="preserve">  </w:t>
      </w:r>
      <w:r w:rsidRPr="00E15C36">
        <w:rPr>
          <w:sz w:val="28"/>
          <w:szCs w:val="28"/>
        </w:rPr>
        <w:t>№ 1196, от 07.10.2019 № 1538, от 12.11.2019 № 1771</w:t>
      </w:r>
      <w:r w:rsidR="00956745" w:rsidRPr="00E15C36">
        <w:rPr>
          <w:sz w:val="28"/>
          <w:szCs w:val="28"/>
        </w:rPr>
        <w:t xml:space="preserve">, </w:t>
      </w:r>
      <w:r w:rsidR="003274CE" w:rsidRPr="00E15C36">
        <w:rPr>
          <w:sz w:val="28"/>
          <w:szCs w:val="28"/>
        </w:rPr>
        <w:t xml:space="preserve">от 13.11.2019 № 1796, </w:t>
      </w:r>
      <w:r w:rsidR="00956745" w:rsidRPr="00E15C36">
        <w:rPr>
          <w:sz w:val="28"/>
          <w:szCs w:val="28"/>
        </w:rPr>
        <w:t>от 04.12.2019 № 1939</w:t>
      </w:r>
      <w:r w:rsidR="003274CE" w:rsidRPr="00E15C36">
        <w:rPr>
          <w:sz w:val="28"/>
          <w:szCs w:val="28"/>
        </w:rPr>
        <w:t>, от 27.12.2019 № 2146</w:t>
      </w:r>
      <w:proofErr w:type="gramEnd"/>
      <w:r w:rsidR="00A2133B" w:rsidRPr="00E15C36">
        <w:rPr>
          <w:sz w:val="28"/>
          <w:szCs w:val="28"/>
        </w:rPr>
        <w:t>, от 31.01.2020 № 108</w:t>
      </w:r>
      <w:r w:rsidR="004971FF" w:rsidRPr="00E15C36">
        <w:rPr>
          <w:sz w:val="28"/>
          <w:szCs w:val="28"/>
        </w:rPr>
        <w:t>, от 11.03.2020 № 283</w:t>
      </w:r>
      <w:r w:rsidR="001708D9" w:rsidRPr="00E15C36">
        <w:rPr>
          <w:sz w:val="28"/>
          <w:szCs w:val="28"/>
        </w:rPr>
        <w:t xml:space="preserve">, </w:t>
      </w:r>
      <w:r w:rsidR="003901B8" w:rsidRPr="00E15C36">
        <w:rPr>
          <w:sz w:val="28"/>
          <w:szCs w:val="28"/>
        </w:rPr>
        <w:t xml:space="preserve">от 13.04.2020 № 439, </w:t>
      </w:r>
      <w:r w:rsidR="001708D9" w:rsidRPr="00E15C36">
        <w:rPr>
          <w:sz w:val="28"/>
          <w:szCs w:val="28"/>
        </w:rPr>
        <w:t xml:space="preserve">от </w:t>
      </w:r>
      <w:r w:rsidR="00CE5211" w:rsidRPr="00E15C36">
        <w:rPr>
          <w:sz w:val="28"/>
          <w:szCs w:val="28"/>
        </w:rPr>
        <w:t>29</w:t>
      </w:r>
      <w:r w:rsidR="001708D9" w:rsidRPr="00E15C36">
        <w:rPr>
          <w:sz w:val="28"/>
          <w:szCs w:val="28"/>
        </w:rPr>
        <w:t>.0</w:t>
      </w:r>
      <w:r w:rsidR="008F0ADF" w:rsidRPr="00E15C36">
        <w:rPr>
          <w:sz w:val="28"/>
          <w:szCs w:val="28"/>
        </w:rPr>
        <w:t>5</w:t>
      </w:r>
      <w:r w:rsidR="001708D9" w:rsidRPr="00E15C36">
        <w:rPr>
          <w:sz w:val="28"/>
          <w:szCs w:val="28"/>
        </w:rPr>
        <w:t xml:space="preserve">.2020 № </w:t>
      </w:r>
      <w:r w:rsidR="00CE5211" w:rsidRPr="00E15C36">
        <w:rPr>
          <w:sz w:val="28"/>
          <w:szCs w:val="28"/>
        </w:rPr>
        <w:t>605</w:t>
      </w:r>
      <w:r w:rsidR="002738C5" w:rsidRPr="00E15C36">
        <w:rPr>
          <w:sz w:val="28"/>
          <w:szCs w:val="28"/>
        </w:rPr>
        <w:t xml:space="preserve">, от 22.06.2020 </w:t>
      </w:r>
      <w:r w:rsidR="00A178AF">
        <w:rPr>
          <w:sz w:val="28"/>
          <w:szCs w:val="28"/>
        </w:rPr>
        <w:t xml:space="preserve">  </w:t>
      </w:r>
      <w:r w:rsidR="002738C5" w:rsidRPr="00E15C36">
        <w:rPr>
          <w:sz w:val="28"/>
          <w:szCs w:val="28"/>
        </w:rPr>
        <w:t>№ 714</w:t>
      </w:r>
      <w:r w:rsidR="00BE6024" w:rsidRPr="00E15C36">
        <w:rPr>
          <w:sz w:val="28"/>
          <w:szCs w:val="28"/>
        </w:rPr>
        <w:t>, от 28.07.2020 № 850</w:t>
      </w:r>
      <w:r w:rsidR="0041465C" w:rsidRPr="00E15C36">
        <w:rPr>
          <w:sz w:val="28"/>
          <w:szCs w:val="28"/>
        </w:rPr>
        <w:t>, от 18.09.2020 № 1002</w:t>
      </w:r>
      <w:r w:rsidR="00326A90" w:rsidRPr="00E15C36">
        <w:rPr>
          <w:sz w:val="28"/>
          <w:szCs w:val="28"/>
        </w:rPr>
        <w:t>, от 19.10.2020 № 1127</w:t>
      </w:r>
      <w:r w:rsidR="006729F7" w:rsidRPr="00E15C36">
        <w:rPr>
          <w:sz w:val="28"/>
          <w:szCs w:val="28"/>
        </w:rPr>
        <w:t xml:space="preserve">, </w:t>
      </w:r>
      <w:r w:rsidR="008E4D64" w:rsidRPr="00E15C36">
        <w:rPr>
          <w:sz w:val="28"/>
          <w:szCs w:val="28"/>
        </w:rPr>
        <w:t xml:space="preserve">от 12.11.2020 № 1267, </w:t>
      </w:r>
      <w:r w:rsidR="006729F7" w:rsidRPr="00E15C36">
        <w:rPr>
          <w:sz w:val="28"/>
          <w:szCs w:val="28"/>
        </w:rPr>
        <w:t>от 27.11.2020 № 1349</w:t>
      </w:r>
      <w:r w:rsidR="008E4D64" w:rsidRPr="00E15C36">
        <w:rPr>
          <w:sz w:val="28"/>
          <w:szCs w:val="28"/>
        </w:rPr>
        <w:t>, от 29.12.2020 № 1536</w:t>
      </w:r>
      <w:r w:rsidR="0003415A" w:rsidRPr="00E15C36">
        <w:rPr>
          <w:sz w:val="28"/>
          <w:szCs w:val="28"/>
        </w:rPr>
        <w:t>, от 29.01.2021 № 87</w:t>
      </w:r>
      <w:r w:rsidR="003168CA" w:rsidRPr="00E15C36">
        <w:rPr>
          <w:sz w:val="28"/>
          <w:szCs w:val="28"/>
        </w:rPr>
        <w:t xml:space="preserve">, от </w:t>
      </w:r>
      <w:r w:rsidR="003168CA" w:rsidRPr="00A843D2">
        <w:rPr>
          <w:sz w:val="28"/>
          <w:szCs w:val="28"/>
        </w:rPr>
        <w:t>19.03.2021 № 344</w:t>
      </w:r>
      <w:r w:rsidR="00E15C36" w:rsidRPr="00A843D2">
        <w:rPr>
          <w:sz w:val="28"/>
          <w:szCs w:val="28"/>
        </w:rPr>
        <w:t xml:space="preserve">, от </w:t>
      </w:r>
      <w:r w:rsidR="00A843D2" w:rsidRPr="00A843D2">
        <w:rPr>
          <w:sz w:val="28"/>
          <w:szCs w:val="28"/>
        </w:rPr>
        <w:t>12.05</w:t>
      </w:r>
      <w:r w:rsidR="00E15C36" w:rsidRPr="00A843D2">
        <w:rPr>
          <w:sz w:val="28"/>
          <w:szCs w:val="28"/>
        </w:rPr>
        <w:t xml:space="preserve">.2021 № </w:t>
      </w:r>
      <w:r w:rsidR="00A843D2" w:rsidRPr="00A843D2">
        <w:rPr>
          <w:sz w:val="28"/>
          <w:szCs w:val="28"/>
        </w:rPr>
        <w:t xml:space="preserve">545, от 01.06.2021 </w:t>
      </w:r>
      <w:r w:rsidR="00A178AF">
        <w:rPr>
          <w:sz w:val="28"/>
          <w:szCs w:val="28"/>
        </w:rPr>
        <w:t xml:space="preserve">    </w:t>
      </w:r>
      <w:r w:rsidR="00A843D2" w:rsidRPr="00A843D2">
        <w:rPr>
          <w:sz w:val="28"/>
          <w:szCs w:val="28"/>
        </w:rPr>
        <w:t>№ 658</w:t>
      </w:r>
      <w:r w:rsidRPr="00A843D2">
        <w:rPr>
          <w:sz w:val="28"/>
          <w:szCs w:val="28"/>
        </w:rPr>
        <w:t>):</w:t>
      </w:r>
    </w:p>
    <w:p w:rsidR="006E5E71" w:rsidRPr="00A843D2" w:rsidRDefault="006E5E71" w:rsidP="00A178AF">
      <w:pPr>
        <w:pStyle w:val="ab"/>
        <w:ind w:right="-2" w:firstLine="709"/>
        <w:jc w:val="both"/>
        <w:rPr>
          <w:rFonts w:ascii="Times New Roman" w:hAnsi="Times New Roman"/>
          <w:sz w:val="28"/>
          <w:szCs w:val="28"/>
        </w:rPr>
      </w:pPr>
      <w:r w:rsidRPr="00A843D2">
        <w:rPr>
          <w:rFonts w:ascii="Times New Roman" w:hAnsi="Times New Roman"/>
          <w:sz w:val="28"/>
          <w:szCs w:val="28"/>
        </w:rPr>
        <w:t>1.1. Раздел «О</w:t>
      </w:r>
      <w:r w:rsidR="00A178AF">
        <w:rPr>
          <w:rFonts w:ascii="Times New Roman" w:hAnsi="Times New Roman"/>
          <w:sz w:val="28"/>
          <w:szCs w:val="28"/>
        </w:rPr>
        <w:t>бъем финансирования программы» П</w:t>
      </w:r>
      <w:r w:rsidRPr="00A843D2">
        <w:rPr>
          <w:rFonts w:ascii="Times New Roman" w:hAnsi="Times New Roman"/>
          <w:sz w:val="28"/>
          <w:szCs w:val="28"/>
        </w:rPr>
        <w:t>аспорта программы изложить в следующей редакции:</w:t>
      </w:r>
    </w:p>
    <w:p w:rsidR="006E5E71" w:rsidRPr="00A843D2" w:rsidRDefault="006E5E71" w:rsidP="00A178AF">
      <w:pPr>
        <w:pStyle w:val="ab"/>
        <w:ind w:right="-2" w:firstLine="709"/>
        <w:jc w:val="both"/>
        <w:rPr>
          <w:rFonts w:ascii="Times New Roman" w:hAnsi="Times New Roman"/>
          <w:sz w:val="28"/>
          <w:szCs w:val="28"/>
        </w:rPr>
      </w:pPr>
      <w:r w:rsidRPr="00A843D2">
        <w:rPr>
          <w:rFonts w:ascii="Times New Roman" w:hAnsi="Times New Roman"/>
          <w:sz w:val="28"/>
          <w:szCs w:val="28"/>
        </w:rPr>
        <w:t xml:space="preserve">«Общий объем финансирования: </w:t>
      </w:r>
    </w:p>
    <w:p w:rsidR="003274CE" w:rsidRPr="00872360" w:rsidRDefault="006E5E71" w:rsidP="00A178AF">
      <w:pPr>
        <w:pStyle w:val="ConsPlusNormal"/>
        <w:ind w:right="-2" w:firstLine="709"/>
        <w:jc w:val="both"/>
        <w:rPr>
          <w:rFonts w:ascii="Times New Roman" w:hAnsi="Times New Roman" w:cs="Times New Roman"/>
          <w:sz w:val="28"/>
          <w:szCs w:val="28"/>
        </w:rPr>
      </w:pPr>
      <w:proofErr w:type="gramStart"/>
      <w:r w:rsidRPr="00872360">
        <w:rPr>
          <w:rFonts w:ascii="Times New Roman" w:hAnsi="Times New Roman" w:cs="Times New Roman"/>
          <w:sz w:val="28"/>
          <w:szCs w:val="28"/>
        </w:rPr>
        <w:t xml:space="preserve">2019 год – </w:t>
      </w:r>
      <w:r w:rsidR="00956745" w:rsidRPr="00872360">
        <w:rPr>
          <w:rFonts w:ascii="Times New Roman" w:hAnsi="Times New Roman" w:cs="Times New Roman"/>
          <w:sz w:val="28"/>
          <w:szCs w:val="28"/>
        </w:rPr>
        <w:t>599</w:t>
      </w:r>
      <w:r w:rsidRPr="00872360">
        <w:rPr>
          <w:rFonts w:ascii="Times New Roman" w:hAnsi="Times New Roman" w:cs="Times New Roman"/>
          <w:sz w:val="28"/>
          <w:szCs w:val="28"/>
        </w:rPr>
        <w:t> </w:t>
      </w:r>
      <w:r w:rsidR="00956745" w:rsidRPr="00872360">
        <w:rPr>
          <w:rFonts w:ascii="Times New Roman" w:hAnsi="Times New Roman" w:cs="Times New Roman"/>
          <w:sz w:val="28"/>
          <w:szCs w:val="28"/>
        </w:rPr>
        <w:t>413</w:t>
      </w:r>
      <w:r w:rsidRPr="00872360">
        <w:rPr>
          <w:rFonts w:ascii="Times New Roman" w:hAnsi="Times New Roman" w:cs="Times New Roman"/>
          <w:sz w:val="28"/>
          <w:szCs w:val="28"/>
        </w:rPr>
        <w:t>,</w:t>
      </w:r>
      <w:r w:rsidR="00956745" w:rsidRPr="00872360">
        <w:rPr>
          <w:rFonts w:ascii="Times New Roman" w:hAnsi="Times New Roman" w:cs="Times New Roman"/>
          <w:sz w:val="28"/>
          <w:szCs w:val="28"/>
        </w:rPr>
        <w:t>44</w:t>
      </w:r>
      <w:r w:rsidRPr="00872360">
        <w:rPr>
          <w:rFonts w:ascii="Times New Roman" w:hAnsi="Times New Roman" w:cs="Times New Roman"/>
          <w:sz w:val="28"/>
          <w:szCs w:val="28"/>
        </w:rPr>
        <w:t xml:space="preserve"> тыс. руб., 2020 год – </w:t>
      </w:r>
      <w:r w:rsidR="003274CE" w:rsidRPr="00872360">
        <w:rPr>
          <w:rFonts w:ascii="Times New Roman" w:hAnsi="Times New Roman" w:cs="Times New Roman"/>
          <w:sz w:val="28"/>
          <w:szCs w:val="28"/>
        </w:rPr>
        <w:t>6</w:t>
      </w:r>
      <w:r w:rsidR="004A76F7" w:rsidRPr="00872360">
        <w:rPr>
          <w:rFonts w:ascii="Times New Roman" w:hAnsi="Times New Roman" w:cs="Times New Roman"/>
          <w:sz w:val="28"/>
          <w:szCs w:val="28"/>
        </w:rPr>
        <w:t>2</w:t>
      </w:r>
      <w:r w:rsidR="002B0A0C" w:rsidRPr="00872360">
        <w:rPr>
          <w:rFonts w:ascii="Times New Roman" w:hAnsi="Times New Roman" w:cs="Times New Roman"/>
          <w:sz w:val="28"/>
          <w:szCs w:val="28"/>
        </w:rPr>
        <w:t>0</w:t>
      </w:r>
      <w:r w:rsidRPr="00872360">
        <w:rPr>
          <w:rFonts w:ascii="Times New Roman" w:hAnsi="Times New Roman" w:cs="Times New Roman"/>
          <w:sz w:val="28"/>
          <w:szCs w:val="28"/>
        </w:rPr>
        <w:t> </w:t>
      </w:r>
      <w:r w:rsidR="002B0A0C" w:rsidRPr="00872360">
        <w:rPr>
          <w:rFonts w:ascii="Times New Roman" w:hAnsi="Times New Roman" w:cs="Times New Roman"/>
          <w:sz w:val="28"/>
          <w:szCs w:val="28"/>
        </w:rPr>
        <w:t>759</w:t>
      </w:r>
      <w:r w:rsidRPr="00872360">
        <w:rPr>
          <w:rFonts w:ascii="Times New Roman" w:hAnsi="Times New Roman" w:cs="Times New Roman"/>
          <w:sz w:val="28"/>
          <w:szCs w:val="28"/>
        </w:rPr>
        <w:t>,</w:t>
      </w:r>
      <w:r w:rsidR="002B0A0C" w:rsidRPr="00872360">
        <w:rPr>
          <w:rFonts w:ascii="Times New Roman" w:hAnsi="Times New Roman" w:cs="Times New Roman"/>
          <w:sz w:val="28"/>
          <w:szCs w:val="28"/>
        </w:rPr>
        <w:t>18</w:t>
      </w:r>
      <w:r w:rsidRPr="00872360">
        <w:rPr>
          <w:rFonts w:ascii="Times New Roman" w:hAnsi="Times New Roman" w:cs="Times New Roman"/>
          <w:sz w:val="28"/>
          <w:szCs w:val="28"/>
        </w:rPr>
        <w:t xml:space="preserve"> тыс. руб., </w:t>
      </w:r>
      <w:r w:rsidR="00A178AF">
        <w:rPr>
          <w:rFonts w:ascii="Times New Roman" w:hAnsi="Times New Roman" w:cs="Times New Roman"/>
          <w:sz w:val="28"/>
          <w:szCs w:val="28"/>
        </w:rPr>
        <w:t xml:space="preserve">      </w:t>
      </w:r>
      <w:r w:rsidR="003274CE" w:rsidRPr="00872360">
        <w:rPr>
          <w:rFonts w:ascii="Times New Roman" w:hAnsi="Times New Roman" w:cs="Times New Roman"/>
          <w:sz w:val="28"/>
          <w:szCs w:val="28"/>
        </w:rPr>
        <w:t xml:space="preserve">2021 год – </w:t>
      </w:r>
      <w:r w:rsidR="00082616" w:rsidRPr="00872360">
        <w:rPr>
          <w:rFonts w:ascii="Times New Roman" w:hAnsi="Times New Roman" w:cs="Times New Roman"/>
          <w:sz w:val="28"/>
          <w:szCs w:val="28"/>
        </w:rPr>
        <w:t>64</w:t>
      </w:r>
      <w:r w:rsidR="00872360" w:rsidRPr="00872360">
        <w:rPr>
          <w:rFonts w:ascii="Times New Roman" w:hAnsi="Times New Roman" w:cs="Times New Roman"/>
          <w:sz w:val="28"/>
          <w:szCs w:val="28"/>
        </w:rPr>
        <w:t>7</w:t>
      </w:r>
      <w:r w:rsidR="003274CE" w:rsidRPr="00872360">
        <w:rPr>
          <w:rFonts w:ascii="Times New Roman" w:hAnsi="Times New Roman" w:cs="Times New Roman"/>
          <w:sz w:val="28"/>
          <w:szCs w:val="28"/>
        </w:rPr>
        <w:t> </w:t>
      </w:r>
      <w:r w:rsidR="00872360" w:rsidRPr="00872360">
        <w:rPr>
          <w:rFonts w:ascii="Times New Roman" w:hAnsi="Times New Roman" w:cs="Times New Roman"/>
          <w:sz w:val="28"/>
          <w:szCs w:val="28"/>
        </w:rPr>
        <w:t>489</w:t>
      </w:r>
      <w:r w:rsidR="003274CE" w:rsidRPr="00872360">
        <w:rPr>
          <w:rFonts w:ascii="Times New Roman" w:hAnsi="Times New Roman" w:cs="Times New Roman"/>
          <w:sz w:val="28"/>
          <w:szCs w:val="28"/>
        </w:rPr>
        <w:t>,</w:t>
      </w:r>
      <w:r w:rsidR="00872360" w:rsidRPr="00872360">
        <w:rPr>
          <w:rFonts w:ascii="Times New Roman" w:hAnsi="Times New Roman" w:cs="Times New Roman"/>
          <w:sz w:val="28"/>
          <w:szCs w:val="28"/>
        </w:rPr>
        <w:t>8</w:t>
      </w:r>
      <w:r w:rsidR="003168CA" w:rsidRPr="00872360">
        <w:rPr>
          <w:rFonts w:ascii="Times New Roman" w:hAnsi="Times New Roman" w:cs="Times New Roman"/>
          <w:sz w:val="28"/>
          <w:szCs w:val="28"/>
        </w:rPr>
        <w:t>1</w:t>
      </w:r>
      <w:r w:rsidR="003274CE" w:rsidRPr="00872360">
        <w:rPr>
          <w:rFonts w:ascii="Times New Roman" w:hAnsi="Times New Roman" w:cs="Times New Roman"/>
          <w:sz w:val="28"/>
          <w:szCs w:val="28"/>
        </w:rPr>
        <w:t xml:space="preserve"> тыс. руб., 2022 год – </w:t>
      </w:r>
      <w:r w:rsidR="00082616" w:rsidRPr="00872360">
        <w:rPr>
          <w:rFonts w:ascii="Times New Roman" w:hAnsi="Times New Roman" w:cs="Times New Roman"/>
          <w:sz w:val="28"/>
          <w:szCs w:val="28"/>
        </w:rPr>
        <w:t>622</w:t>
      </w:r>
      <w:r w:rsidR="003274CE" w:rsidRPr="00872360">
        <w:rPr>
          <w:rFonts w:ascii="Times New Roman" w:hAnsi="Times New Roman" w:cs="Times New Roman"/>
          <w:sz w:val="28"/>
          <w:szCs w:val="28"/>
        </w:rPr>
        <w:t> </w:t>
      </w:r>
      <w:r w:rsidR="00082616" w:rsidRPr="00872360">
        <w:rPr>
          <w:rFonts w:ascii="Times New Roman" w:hAnsi="Times New Roman" w:cs="Times New Roman"/>
          <w:sz w:val="28"/>
          <w:szCs w:val="28"/>
        </w:rPr>
        <w:t>586</w:t>
      </w:r>
      <w:r w:rsidR="003274CE" w:rsidRPr="00872360">
        <w:rPr>
          <w:rFonts w:ascii="Times New Roman" w:hAnsi="Times New Roman" w:cs="Times New Roman"/>
          <w:sz w:val="28"/>
          <w:szCs w:val="28"/>
        </w:rPr>
        <w:t>,</w:t>
      </w:r>
      <w:r w:rsidR="00082616" w:rsidRPr="00872360">
        <w:rPr>
          <w:rFonts w:ascii="Times New Roman" w:hAnsi="Times New Roman" w:cs="Times New Roman"/>
          <w:sz w:val="28"/>
          <w:szCs w:val="28"/>
        </w:rPr>
        <w:t>81</w:t>
      </w:r>
      <w:r w:rsidR="003274CE" w:rsidRPr="00872360">
        <w:rPr>
          <w:rFonts w:ascii="Times New Roman" w:hAnsi="Times New Roman" w:cs="Times New Roman"/>
          <w:sz w:val="28"/>
          <w:szCs w:val="28"/>
        </w:rPr>
        <w:t xml:space="preserve"> тыс. руб., 2023 год</w:t>
      </w:r>
      <w:r w:rsidR="00082616" w:rsidRPr="00872360">
        <w:rPr>
          <w:rFonts w:ascii="Times New Roman" w:hAnsi="Times New Roman" w:cs="Times New Roman"/>
          <w:sz w:val="28"/>
          <w:szCs w:val="28"/>
        </w:rPr>
        <w:t xml:space="preserve"> – 623 175,07 тыс. руб.</w:t>
      </w:r>
      <w:r w:rsidR="003274CE" w:rsidRPr="00872360">
        <w:rPr>
          <w:rFonts w:ascii="Times New Roman" w:hAnsi="Times New Roman" w:cs="Times New Roman"/>
          <w:sz w:val="28"/>
          <w:szCs w:val="28"/>
        </w:rPr>
        <w:t>, 2024 год*.</w:t>
      </w:r>
      <w:proofErr w:type="gramEnd"/>
    </w:p>
    <w:p w:rsidR="006E5E71" w:rsidRPr="00872360" w:rsidRDefault="006E5E71" w:rsidP="00A178AF">
      <w:pPr>
        <w:pStyle w:val="ConsPlusNormal"/>
        <w:ind w:right="-2" w:firstLine="709"/>
        <w:jc w:val="both"/>
        <w:rPr>
          <w:rFonts w:ascii="Times New Roman" w:hAnsi="Times New Roman" w:cs="Times New Roman"/>
          <w:sz w:val="28"/>
          <w:szCs w:val="28"/>
        </w:rPr>
      </w:pPr>
      <w:r w:rsidRPr="00872360">
        <w:rPr>
          <w:rFonts w:ascii="Times New Roman" w:hAnsi="Times New Roman" w:cs="Times New Roman"/>
          <w:sz w:val="28"/>
          <w:szCs w:val="28"/>
        </w:rPr>
        <w:t>Бюджет города Иванова:</w:t>
      </w:r>
    </w:p>
    <w:p w:rsidR="003274CE" w:rsidRPr="00872360" w:rsidRDefault="006E5E71" w:rsidP="00A178AF">
      <w:pPr>
        <w:pStyle w:val="ConsPlusNormal"/>
        <w:ind w:right="-2" w:firstLine="709"/>
        <w:jc w:val="both"/>
        <w:rPr>
          <w:rFonts w:ascii="Times New Roman" w:hAnsi="Times New Roman" w:cs="Times New Roman"/>
          <w:sz w:val="28"/>
          <w:szCs w:val="28"/>
        </w:rPr>
      </w:pPr>
      <w:proofErr w:type="gramStart"/>
      <w:r w:rsidRPr="00872360">
        <w:rPr>
          <w:rFonts w:ascii="Times New Roman" w:hAnsi="Times New Roman" w:cs="Times New Roman"/>
          <w:sz w:val="28"/>
          <w:szCs w:val="28"/>
        </w:rPr>
        <w:t xml:space="preserve">2019 год </w:t>
      </w:r>
      <w:r w:rsidR="00A178AF">
        <w:rPr>
          <w:rFonts w:ascii="Times New Roman" w:hAnsi="Times New Roman" w:cs="Times New Roman"/>
          <w:sz w:val="28"/>
          <w:szCs w:val="28"/>
        </w:rPr>
        <w:t>–</w:t>
      </w:r>
      <w:r w:rsidRPr="00872360">
        <w:rPr>
          <w:rFonts w:ascii="Times New Roman" w:hAnsi="Times New Roman" w:cs="Times New Roman"/>
          <w:sz w:val="28"/>
          <w:szCs w:val="28"/>
        </w:rPr>
        <w:t xml:space="preserve"> 58</w:t>
      </w:r>
      <w:r w:rsidR="00956745" w:rsidRPr="00872360">
        <w:rPr>
          <w:rFonts w:ascii="Times New Roman" w:hAnsi="Times New Roman" w:cs="Times New Roman"/>
          <w:sz w:val="28"/>
          <w:szCs w:val="28"/>
        </w:rPr>
        <w:t>3</w:t>
      </w:r>
      <w:r w:rsidRPr="00872360">
        <w:rPr>
          <w:rFonts w:ascii="Times New Roman" w:hAnsi="Times New Roman" w:cs="Times New Roman"/>
          <w:sz w:val="28"/>
          <w:szCs w:val="28"/>
        </w:rPr>
        <w:t> </w:t>
      </w:r>
      <w:r w:rsidR="00956745" w:rsidRPr="00872360">
        <w:rPr>
          <w:rFonts w:ascii="Times New Roman" w:hAnsi="Times New Roman" w:cs="Times New Roman"/>
          <w:sz w:val="28"/>
          <w:szCs w:val="28"/>
        </w:rPr>
        <w:t>124</w:t>
      </w:r>
      <w:r w:rsidRPr="00872360">
        <w:rPr>
          <w:rFonts w:ascii="Times New Roman" w:hAnsi="Times New Roman" w:cs="Times New Roman"/>
          <w:sz w:val="28"/>
          <w:szCs w:val="28"/>
        </w:rPr>
        <w:t>,</w:t>
      </w:r>
      <w:r w:rsidR="00956745" w:rsidRPr="00872360">
        <w:rPr>
          <w:rFonts w:ascii="Times New Roman" w:hAnsi="Times New Roman" w:cs="Times New Roman"/>
          <w:sz w:val="28"/>
          <w:szCs w:val="28"/>
        </w:rPr>
        <w:t>86</w:t>
      </w:r>
      <w:r w:rsidRPr="00872360">
        <w:rPr>
          <w:rFonts w:ascii="Times New Roman" w:hAnsi="Times New Roman" w:cs="Times New Roman"/>
          <w:sz w:val="28"/>
          <w:szCs w:val="28"/>
        </w:rPr>
        <w:t xml:space="preserve"> тыс. руб., 2020 год – </w:t>
      </w:r>
      <w:r w:rsidR="00CE6DF7" w:rsidRPr="00872360">
        <w:rPr>
          <w:rFonts w:ascii="Times New Roman" w:hAnsi="Times New Roman" w:cs="Times New Roman"/>
          <w:sz w:val="28"/>
          <w:szCs w:val="28"/>
        </w:rPr>
        <w:t>60</w:t>
      </w:r>
      <w:r w:rsidR="002B0A0C" w:rsidRPr="00872360">
        <w:rPr>
          <w:rFonts w:ascii="Times New Roman" w:hAnsi="Times New Roman" w:cs="Times New Roman"/>
          <w:sz w:val="28"/>
          <w:szCs w:val="28"/>
        </w:rPr>
        <w:t>4</w:t>
      </w:r>
      <w:r w:rsidRPr="00872360">
        <w:rPr>
          <w:rFonts w:ascii="Times New Roman" w:hAnsi="Times New Roman" w:cs="Times New Roman"/>
          <w:sz w:val="28"/>
          <w:szCs w:val="28"/>
        </w:rPr>
        <w:t> </w:t>
      </w:r>
      <w:r w:rsidR="002B0A0C" w:rsidRPr="00872360">
        <w:rPr>
          <w:rFonts w:ascii="Times New Roman" w:hAnsi="Times New Roman" w:cs="Times New Roman"/>
          <w:sz w:val="28"/>
          <w:szCs w:val="28"/>
        </w:rPr>
        <w:t>006</w:t>
      </w:r>
      <w:r w:rsidRPr="00872360">
        <w:rPr>
          <w:rFonts w:ascii="Times New Roman" w:hAnsi="Times New Roman" w:cs="Times New Roman"/>
          <w:sz w:val="28"/>
          <w:szCs w:val="28"/>
        </w:rPr>
        <w:t>,</w:t>
      </w:r>
      <w:r w:rsidR="002B0A0C" w:rsidRPr="00872360">
        <w:rPr>
          <w:rFonts w:ascii="Times New Roman" w:hAnsi="Times New Roman" w:cs="Times New Roman"/>
          <w:sz w:val="28"/>
          <w:szCs w:val="28"/>
        </w:rPr>
        <w:t>93</w:t>
      </w:r>
      <w:r w:rsidRPr="00872360">
        <w:rPr>
          <w:rFonts w:ascii="Times New Roman" w:hAnsi="Times New Roman" w:cs="Times New Roman"/>
          <w:sz w:val="28"/>
          <w:szCs w:val="28"/>
        </w:rPr>
        <w:t xml:space="preserve"> тыс. руб., </w:t>
      </w:r>
      <w:r w:rsidR="00A178AF">
        <w:rPr>
          <w:rFonts w:ascii="Times New Roman" w:hAnsi="Times New Roman" w:cs="Times New Roman"/>
          <w:sz w:val="28"/>
          <w:szCs w:val="28"/>
        </w:rPr>
        <w:t xml:space="preserve">      </w:t>
      </w:r>
      <w:r w:rsidR="003274CE" w:rsidRPr="00872360">
        <w:rPr>
          <w:rFonts w:ascii="Times New Roman" w:hAnsi="Times New Roman" w:cs="Times New Roman"/>
          <w:sz w:val="28"/>
          <w:szCs w:val="28"/>
        </w:rPr>
        <w:t>2021 год –</w:t>
      </w:r>
      <w:r w:rsidR="001D5FA6" w:rsidRPr="00872360">
        <w:rPr>
          <w:rFonts w:ascii="Times New Roman" w:hAnsi="Times New Roman" w:cs="Times New Roman"/>
          <w:sz w:val="28"/>
          <w:szCs w:val="28"/>
        </w:rPr>
        <w:t xml:space="preserve"> </w:t>
      </w:r>
      <w:r w:rsidR="00082616" w:rsidRPr="00872360">
        <w:rPr>
          <w:rFonts w:ascii="Times New Roman" w:hAnsi="Times New Roman" w:cs="Times New Roman"/>
          <w:sz w:val="28"/>
          <w:szCs w:val="28"/>
        </w:rPr>
        <w:t>6</w:t>
      </w:r>
      <w:r w:rsidR="00872360" w:rsidRPr="00872360">
        <w:rPr>
          <w:rFonts w:ascii="Times New Roman" w:hAnsi="Times New Roman" w:cs="Times New Roman"/>
          <w:sz w:val="28"/>
          <w:szCs w:val="28"/>
        </w:rPr>
        <w:t>30</w:t>
      </w:r>
      <w:r w:rsidR="003274CE" w:rsidRPr="00872360">
        <w:rPr>
          <w:rFonts w:ascii="Times New Roman" w:hAnsi="Times New Roman" w:cs="Times New Roman"/>
          <w:sz w:val="28"/>
          <w:szCs w:val="28"/>
        </w:rPr>
        <w:t> </w:t>
      </w:r>
      <w:r w:rsidR="00872360" w:rsidRPr="00872360">
        <w:rPr>
          <w:rFonts w:ascii="Times New Roman" w:hAnsi="Times New Roman" w:cs="Times New Roman"/>
          <w:sz w:val="28"/>
          <w:szCs w:val="28"/>
        </w:rPr>
        <w:t>269</w:t>
      </w:r>
      <w:r w:rsidR="003274CE" w:rsidRPr="00872360">
        <w:rPr>
          <w:rFonts w:ascii="Times New Roman" w:hAnsi="Times New Roman" w:cs="Times New Roman"/>
          <w:sz w:val="28"/>
          <w:szCs w:val="28"/>
        </w:rPr>
        <w:t>,</w:t>
      </w:r>
      <w:r w:rsidR="00872360" w:rsidRPr="00872360">
        <w:rPr>
          <w:rFonts w:ascii="Times New Roman" w:hAnsi="Times New Roman" w:cs="Times New Roman"/>
          <w:sz w:val="28"/>
          <w:szCs w:val="28"/>
        </w:rPr>
        <w:t>4</w:t>
      </w:r>
      <w:r w:rsidR="003168CA" w:rsidRPr="00872360">
        <w:rPr>
          <w:rFonts w:ascii="Times New Roman" w:hAnsi="Times New Roman" w:cs="Times New Roman"/>
          <w:sz w:val="28"/>
          <w:szCs w:val="28"/>
        </w:rPr>
        <w:t>0</w:t>
      </w:r>
      <w:r w:rsidR="003274CE" w:rsidRPr="00872360">
        <w:rPr>
          <w:rFonts w:ascii="Times New Roman" w:hAnsi="Times New Roman" w:cs="Times New Roman"/>
          <w:sz w:val="28"/>
          <w:szCs w:val="28"/>
        </w:rPr>
        <w:t xml:space="preserve"> тыс. руб., 2022 год – </w:t>
      </w:r>
      <w:r w:rsidR="00082616" w:rsidRPr="00872360">
        <w:rPr>
          <w:rFonts w:ascii="Times New Roman" w:hAnsi="Times New Roman" w:cs="Times New Roman"/>
          <w:sz w:val="28"/>
          <w:szCs w:val="28"/>
        </w:rPr>
        <w:t>622 586,81</w:t>
      </w:r>
      <w:r w:rsidR="003274CE" w:rsidRPr="00872360">
        <w:rPr>
          <w:rFonts w:ascii="Times New Roman" w:hAnsi="Times New Roman" w:cs="Times New Roman"/>
          <w:sz w:val="28"/>
          <w:szCs w:val="28"/>
        </w:rPr>
        <w:t xml:space="preserve"> тыс. руб., 2023 год</w:t>
      </w:r>
      <w:r w:rsidR="00A178AF">
        <w:rPr>
          <w:rFonts w:ascii="Times New Roman" w:hAnsi="Times New Roman" w:cs="Times New Roman"/>
          <w:sz w:val="28"/>
          <w:szCs w:val="28"/>
        </w:rPr>
        <w:t xml:space="preserve"> –</w:t>
      </w:r>
      <w:r w:rsidR="00082616" w:rsidRPr="00872360">
        <w:rPr>
          <w:rFonts w:ascii="Times New Roman" w:hAnsi="Times New Roman" w:cs="Times New Roman"/>
          <w:sz w:val="28"/>
          <w:szCs w:val="28"/>
        </w:rPr>
        <w:t xml:space="preserve"> 623 175,07 тыс. руб.</w:t>
      </w:r>
      <w:r w:rsidR="003274CE" w:rsidRPr="00872360">
        <w:rPr>
          <w:rFonts w:ascii="Times New Roman" w:hAnsi="Times New Roman" w:cs="Times New Roman"/>
          <w:sz w:val="28"/>
          <w:szCs w:val="28"/>
        </w:rPr>
        <w:t>, 2024 год*.</w:t>
      </w:r>
      <w:proofErr w:type="gramEnd"/>
    </w:p>
    <w:p w:rsidR="003274CE" w:rsidRPr="00872360" w:rsidRDefault="003274CE" w:rsidP="00A178AF">
      <w:pPr>
        <w:pStyle w:val="ab"/>
        <w:ind w:right="-2" w:firstLine="709"/>
        <w:jc w:val="both"/>
        <w:rPr>
          <w:rFonts w:ascii="Times New Roman" w:hAnsi="Times New Roman"/>
          <w:sz w:val="28"/>
          <w:szCs w:val="28"/>
        </w:rPr>
      </w:pPr>
      <w:r w:rsidRPr="00872360">
        <w:rPr>
          <w:rFonts w:ascii="Times New Roman" w:hAnsi="Times New Roman"/>
          <w:sz w:val="28"/>
          <w:szCs w:val="28"/>
        </w:rPr>
        <w:t>Областной бюджет:</w:t>
      </w:r>
    </w:p>
    <w:p w:rsidR="003274CE" w:rsidRPr="00872360" w:rsidRDefault="003274CE" w:rsidP="00A178AF">
      <w:pPr>
        <w:pStyle w:val="ConsPlusNormal"/>
        <w:ind w:right="-2" w:firstLine="709"/>
        <w:jc w:val="both"/>
        <w:rPr>
          <w:rFonts w:ascii="Times New Roman" w:hAnsi="Times New Roman" w:cs="Times New Roman"/>
          <w:sz w:val="28"/>
          <w:szCs w:val="28"/>
        </w:rPr>
      </w:pPr>
      <w:proofErr w:type="gramStart"/>
      <w:r w:rsidRPr="00872360">
        <w:rPr>
          <w:rFonts w:ascii="Times New Roman" w:hAnsi="Times New Roman" w:cs="Times New Roman"/>
          <w:sz w:val="28"/>
          <w:szCs w:val="28"/>
        </w:rPr>
        <w:t xml:space="preserve">2019 год </w:t>
      </w:r>
      <w:r w:rsidR="00A178AF">
        <w:rPr>
          <w:rFonts w:ascii="Times New Roman" w:hAnsi="Times New Roman" w:cs="Times New Roman"/>
          <w:sz w:val="28"/>
          <w:szCs w:val="28"/>
        </w:rPr>
        <w:t>–</w:t>
      </w:r>
      <w:r w:rsidRPr="00872360">
        <w:rPr>
          <w:rFonts w:ascii="Times New Roman" w:hAnsi="Times New Roman" w:cs="Times New Roman"/>
          <w:sz w:val="28"/>
          <w:szCs w:val="28"/>
        </w:rPr>
        <w:t xml:space="preserve"> 16 288,58 тыс. руб., 2020 год – 16 752,25 тыс. руб.</w:t>
      </w:r>
      <w:r w:rsidR="00082616" w:rsidRPr="00872360">
        <w:rPr>
          <w:rFonts w:ascii="Times New Roman" w:hAnsi="Times New Roman" w:cs="Times New Roman"/>
          <w:sz w:val="28"/>
          <w:szCs w:val="28"/>
        </w:rPr>
        <w:t>, 2021 год – 17 220,41 тыс. руб.</w:t>
      </w:r>
      <w:proofErr w:type="gramEnd"/>
    </w:p>
    <w:p w:rsidR="006E5E71" w:rsidRPr="00872360" w:rsidRDefault="00B043A8" w:rsidP="00A52B22">
      <w:pPr>
        <w:pStyle w:val="ConsPlusNormal"/>
        <w:ind w:right="-2" w:firstLine="709"/>
        <w:jc w:val="both"/>
        <w:rPr>
          <w:rFonts w:ascii="Times New Roman" w:hAnsi="Times New Roman" w:cs="Times New Roman"/>
          <w:sz w:val="28"/>
          <w:szCs w:val="28"/>
        </w:rPr>
      </w:pPr>
      <w:r w:rsidRPr="00872360">
        <w:rPr>
          <w:rFonts w:ascii="Times New Roman" w:hAnsi="Times New Roman" w:cs="Times New Roman"/>
          <w:sz w:val="28"/>
          <w:szCs w:val="28"/>
        </w:rPr>
        <w:t>&lt;</w:t>
      </w:r>
      <w:r w:rsidR="006E5E71" w:rsidRPr="00872360">
        <w:rPr>
          <w:rFonts w:ascii="Times New Roman" w:hAnsi="Times New Roman" w:cs="Times New Roman"/>
          <w:sz w:val="28"/>
          <w:szCs w:val="28"/>
        </w:rPr>
        <w:t>*</w:t>
      </w:r>
      <w:r w:rsidRPr="00872360">
        <w:rPr>
          <w:rFonts w:ascii="Times New Roman" w:hAnsi="Times New Roman" w:cs="Times New Roman"/>
          <w:sz w:val="28"/>
          <w:szCs w:val="28"/>
        </w:rPr>
        <w:t xml:space="preserve">&gt; </w:t>
      </w:r>
      <w:r w:rsidR="006E5E71" w:rsidRPr="00872360">
        <w:rPr>
          <w:rFonts w:ascii="Times New Roman" w:hAnsi="Times New Roman" w:cs="Times New Roman"/>
          <w:sz w:val="28"/>
          <w:szCs w:val="28"/>
        </w:rPr>
        <w:t>Объ</w:t>
      </w:r>
      <w:r w:rsidR="00F027D2" w:rsidRPr="00872360">
        <w:rPr>
          <w:rFonts w:ascii="Times New Roman" w:hAnsi="Times New Roman" w:cs="Times New Roman"/>
          <w:sz w:val="28"/>
          <w:szCs w:val="28"/>
        </w:rPr>
        <w:t>е</w:t>
      </w:r>
      <w:r w:rsidR="006E5E71" w:rsidRPr="00872360">
        <w:rPr>
          <w:rFonts w:ascii="Times New Roman" w:hAnsi="Times New Roman" w:cs="Times New Roman"/>
          <w:sz w:val="28"/>
          <w:szCs w:val="28"/>
        </w:rPr>
        <w:t>м финансирования программы подлежит уточнению по мере формирования бюджета города Иванова на соответствующие годы</w:t>
      </w:r>
      <w:proofErr w:type="gramStart"/>
      <w:r w:rsidR="006E5E71" w:rsidRPr="00872360">
        <w:rPr>
          <w:rFonts w:ascii="Times New Roman" w:hAnsi="Times New Roman" w:cs="Times New Roman"/>
          <w:sz w:val="28"/>
          <w:szCs w:val="28"/>
        </w:rPr>
        <w:t>.».</w:t>
      </w:r>
      <w:proofErr w:type="gramEnd"/>
    </w:p>
    <w:p w:rsidR="006E5E71" w:rsidRPr="00872360" w:rsidRDefault="006E5E71" w:rsidP="00A178AF">
      <w:pPr>
        <w:pStyle w:val="ab"/>
        <w:tabs>
          <w:tab w:val="left" w:pos="951"/>
        </w:tabs>
        <w:ind w:right="-2" w:firstLine="709"/>
        <w:jc w:val="both"/>
        <w:rPr>
          <w:rFonts w:ascii="Times New Roman" w:hAnsi="Times New Roman"/>
          <w:sz w:val="28"/>
          <w:szCs w:val="28"/>
        </w:rPr>
      </w:pPr>
      <w:r w:rsidRPr="00872360">
        <w:rPr>
          <w:rFonts w:ascii="Times New Roman" w:hAnsi="Times New Roman"/>
          <w:sz w:val="28"/>
          <w:szCs w:val="28"/>
        </w:rPr>
        <w:t>1.</w:t>
      </w:r>
      <w:r w:rsidR="0003415A" w:rsidRPr="00872360">
        <w:rPr>
          <w:rFonts w:ascii="Times New Roman" w:hAnsi="Times New Roman"/>
          <w:sz w:val="28"/>
          <w:szCs w:val="28"/>
        </w:rPr>
        <w:t>2</w:t>
      </w:r>
      <w:r w:rsidRPr="00872360">
        <w:rPr>
          <w:rFonts w:ascii="Times New Roman" w:hAnsi="Times New Roman"/>
          <w:sz w:val="28"/>
          <w:szCs w:val="28"/>
        </w:rPr>
        <w:t>. Таблицу 7 «Ресурсное обеспечение реализации программы» раздела 4 «Ресурсное обеспечение программы» изложить в следующей редакции:</w:t>
      </w:r>
    </w:p>
    <w:p w:rsidR="00A178AF" w:rsidRDefault="006E5E71" w:rsidP="00A178AF">
      <w:pPr>
        <w:ind w:right="-2" w:firstLine="709"/>
        <w:rPr>
          <w:sz w:val="28"/>
          <w:szCs w:val="28"/>
        </w:rPr>
      </w:pPr>
      <w:r w:rsidRPr="00872360">
        <w:rPr>
          <w:sz w:val="28"/>
          <w:szCs w:val="28"/>
        </w:rPr>
        <w:t xml:space="preserve">«Таблица 7. Ресурсное обеспечение реализации программы </w:t>
      </w:r>
    </w:p>
    <w:p w:rsidR="00D65A60" w:rsidRPr="00A178AF" w:rsidRDefault="006E5E71" w:rsidP="00A178AF">
      <w:pPr>
        <w:ind w:right="-2" w:firstLine="709"/>
        <w:jc w:val="right"/>
        <w:rPr>
          <w:sz w:val="20"/>
          <w:szCs w:val="20"/>
        </w:rPr>
      </w:pPr>
      <w:r w:rsidRPr="00A178AF">
        <w:rPr>
          <w:sz w:val="20"/>
          <w:szCs w:val="20"/>
        </w:rPr>
        <w:t>(тыс. руб.)</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42"/>
        <w:gridCol w:w="1417"/>
        <w:gridCol w:w="1080"/>
        <w:gridCol w:w="1081"/>
        <w:gridCol w:w="1099"/>
        <w:gridCol w:w="1134"/>
        <w:gridCol w:w="993"/>
        <w:gridCol w:w="567"/>
      </w:tblGrid>
      <w:tr w:rsidR="006E5E71" w:rsidRPr="00E15C36" w:rsidTr="00A178AF">
        <w:tc>
          <w:tcPr>
            <w:tcW w:w="426" w:type="dxa"/>
          </w:tcPr>
          <w:p w:rsidR="006E5E71" w:rsidRPr="00872360" w:rsidRDefault="006E5E71" w:rsidP="00A178AF">
            <w:pPr>
              <w:pStyle w:val="ConsPlusNormal"/>
              <w:ind w:right="-2"/>
              <w:jc w:val="center"/>
              <w:rPr>
                <w:rFonts w:ascii="Times New Roman" w:hAnsi="Times New Roman" w:cs="Times New Roman"/>
              </w:rPr>
            </w:pPr>
            <w:r w:rsidRPr="00872360">
              <w:rPr>
                <w:rFonts w:ascii="Times New Roman" w:hAnsi="Times New Roman" w:cs="Times New Roman"/>
              </w:rPr>
              <w:t>№</w:t>
            </w:r>
            <w:r w:rsidR="009E1DEE" w:rsidRPr="00872360">
              <w:rPr>
                <w:rFonts w:ascii="Times New Roman" w:hAnsi="Times New Roman" w:cs="Times New Roman"/>
              </w:rPr>
              <w:t xml:space="preserve"> </w:t>
            </w:r>
            <w:proofErr w:type="gramStart"/>
            <w:r w:rsidR="009E1DEE" w:rsidRPr="00872360">
              <w:rPr>
                <w:rFonts w:ascii="Times New Roman" w:hAnsi="Times New Roman" w:cs="Times New Roman"/>
              </w:rPr>
              <w:t>п</w:t>
            </w:r>
            <w:proofErr w:type="gramEnd"/>
            <w:r w:rsidR="009E1DEE" w:rsidRPr="00872360">
              <w:rPr>
                <w:rFonts w:ascii="Times New Roman" w:hAnsi="Times New Roman" w:cs="Times New Roman"/>
              </w:rPr>
              <w:t>/п</w:t>
            </w:r>
          </w:p>
        </w:tc>
        <w:tc>
          <w:tcPr>
            <w:tcW w:w="1843" w:type="dxa"/>
            <w:gridSpan w:val="2"/>
          </w:tcPr>
          <w:p w:rsidR="006E5E71" w:rsidRPr="00872360" w:rsidRDefault="006E5E71" w:rsidP="00A178AF">
            <w:pPr>
              <w:pStyle w:val="ConsPlusNormal"/>
              <w:ind w:right="-2"/>
              <w:jc w:val="center"/>
              <w:rPr>
                <w:rFonts w:ascii="Times New Roman" w:hAnsi="Times New Roman" w:cs="Times New Roman"/>
              </w:rPr>
            </w:pPr>
            <w:r w:rsidRPr="00872360">
              <w:rPr>
                <w:rFonts w:ascii="Times New Roman" w:hAnsi="Times New Roman" w:cs="Times New Roman"/>
              </w:rPr>
              <w:t xml:space="preserve">Наименование подпрограммы/ </w:t>
            </w:r>
            <w:r w:rsidRPr="00872360">
              <w:rPr>
                <w:rFonts w:ascii="Times New Roman" w:hAnsi="Times New Roman" w:cs="Times New Roman"/>
              </w:rPr>
              <w:lastRenderedPageBreak/>
              <w:t>Источник финансирования</w:t>
            </w:r>
          </w:p>
        </w:tc>
        <w:tc>
          <w:tcPr>
            <w:tcW w:w="1417" w:type="dxa"/>
          </w:tcPr>
          <w:p w:rsidR="006E5E71" w:rsidRPr="00872360" w:rsidRDefault="006E5E71" w:rsidP="00A178AF">
            <w:pPr>
              <w:pStyle w:val="ConsPlusNormal"/>
              <w:ind w:right="-2"/>
              <w:jc w:val="center"/>
              <w:rPr>
                <w:rFonts w:ascii="Times New Roman" w:hAnsi="Times New Roman" w:cs="Times New Roman"/>
              </w:rPr>
            </w:pPr>
            <w:r w:rsidRPr="00872360">
              <w:rPr>
                <w:rFonts w:ascii="Times New Roman" w:hAnsi="Times New Roman" w:cs="Times New Roman"/>
              </w:rPr>
              <w:lastRenderedPageBreak/>
              <w:t xml:space="preserve">Главный распорядитель </w:t>
            </w:r>
            <w:r w:rsidRPr="00872360">
              <w:rPr>
                <w:rFonts w:ascii="Times New Roman" w:hAnsi="Times New Roman" w:cs="Times New Roman"/>
              </w:rPr>
              <w:lastRenderedPageBreak/>
              <w:t>бюджетных средств</w:t>
            </w:r>
          </w:p>
        </w:tc>
        <w:tc>
          <w:tcPr>
            <w:tcW w:w="1080" w:type="dxa"/>
          </w:tcPr>
          <w:p w:rsidR="006E5E71" w:rsidRPr="00872360" w:rsidRDefault="006E5E71" w:rsidP="00A178AF">
            <w:pPr>
              <w:pStyle w:val="ConsPlusNormal"/>
              <w:ind w:right="-2"/>
              <w:jc w:val="center"/>
              <w:rPr>
                <w:rFonts w:ascii="Times New Roman" w:hAnsi="Times New Roman" w:cs="Times New Roman"/>
              </w:rPr>
            </w:pPr>
            <w:r w:rsidRPr="00872360">
              <w:rPr>
                <w:rFonts w:ascii="Times New Roman" w:hAnsi="Times New Roman" w:cs="Times New Roman"/>
              </w:rPr>
              <w:lastRenderedPageBreak/>
              <w:t>2019 год</w:t>
            </w:r>
          </w:p>
        </w:tc>
        <w:tc>
          <w:tcPr>
            <w:tcW w:w="1081" w:type="dxa"/>
          </w:tcPr>
          <w:p w:rsidR="006E5E71" w:rsidRPr="00872360" w:rsidRDefault="006E5E71" w:rsidP="00A178AF">
            <w:pPr>
              <w:pStyle w:val="ConsPlusNormal"/>
              <w:ind w:right="-2"/>
              <w:jc w:val="center"/>
              <w:rPr>
                <w:rFonts w:ascii="Times New Roman" w:hAnsi="Times New Roman" w:cs="Times New Roman"/>
              </w:rPr>
            </w:pPr>
            <w:r w:rsidRPr="00872360">
              <w:rPr>
                <w:rFonts w:ascii="Times New Roman" w:hAnsi="Times New Roman" w:cs="Times New Roman"/>
              </w:rPr>
              <w:t>2020 год</w:t>
            </w:r>
          </w:p>
        </w:tc>
        <w:tc>
          <w:tcPr>
            <w:tcW w:w="1099" w:type="dxa"/>
          </w:tcPr>
          <w:p w:rsidR="006E5E71" w:rsidRPr="00872360" w:rsidRDefault="006E5E71" w:rsidP="00A178AF">
            <w:pPr>
              <w:pStyle w:val="ConsPlusNormal"/>
              <w:ind w:right="-2"/>
              <w:jc w:val="center"/>
              <w:rPr>
                <w:rFonts w:ascii="Times New Roman" w:hAnsi="Times New Roman" w:cs="Times New Roman"/>
              </w:rPr>
            </w:pPr>
            <w:r w:rsidRPr="00872360">
              <w:rPr>
                <w:rFonts w:ascii="Times New Roman" w:hAnsi="Times New Roman" w:cs="Times New Roman"/>
              </w:rPr>
              <w:t>2021 год</w:t>
            </w:r>
          </w:p>
        </w:tc>
        <w:tc>
          <w:tcPr>
            <w:tcW w:w="1134" w:type="dxa"/>
          </w:tcPr>
          <w:p w:rsidR="006E5E71" w:rsidRPr="00872360" w:rsidRDefault="006E5E71" w:rsidP="00A178AF">
            <w:pPr>
              <w:pStyle w:val="ConsPlusNormal"/>
              <w:ind w:right="-2"/>
              <w:jc w:val="center"/>
              <w:rPr>
                <w:rFonts w:ascii="Times New Roman" w:hAnsi="Times New Roman" w:cs="Times New Roman"/>
              </w:rPr>
            </w:pPr>
            <w:r w:rsidRPr="00872360">
              <w:rPr>
                <w:rFonts w:ascii="Times New Roman" w:hAnsi="Times New Roman" w:cs="Times New Roman"/>
              </w:rPr>
              <w:t>2022 год</w:t>
            </w:r>
          </w:p>
        </w:tc>
        <w:tc>
          <w:tcPr>
            <w:tcW w:w="993" w:type="dxa"/>
          </w:tcPr>
          <w:p w:rsidR="006E5E71" w:rsidRPr="00872360" w:rsidRDefault="006E5E71" w:rsidP="00A178AF">
            <w:pPr>
              <w:pStyle w:val="ConsPlusNormal"/>
              <w:ind w:right="-2"/>
              <w:jc w:val="center"/>
              <w:rPr>
                <w:rFonts w:ascii="Times New Roman" w:hAnsi="Times New Roman" w:cs="Times New Roman"/>
              </w:rPr>
            </w:pPr>
            <w:r w:rsidRPr="00872360">
              <w:rPr>
                <w:rFonts w:ascii="Times New Roman" w:hAnsi="Times New Roman" w:cs="Times New Roman"/>
              </w:rPr>
              <w:t>2023 год</w:t>
            </w:r>
          </w:p>
        </w:tc>
        <w:tc>
          <w:tcPr>
            <w:tcW w:w="567" w:type="dxa"/>
          </w:tcPr>
          <w:p w:rsidR="006E5E71" w:rsidRPr="00872360" w:rsidRDefault="006E5E71" w:rsidP="00A178AF">
            <w:pPr>
              <w:pStyle w:val="ConsPlusNormal"/>
              <w:ind w:right="-2"/>
              <w:jc w:val="center"/>
              <w:rPr>
                <w:rFonts w:ascii="Times New Roman" w:hAnsi="Times New Roman" w:cs="Times New Roman"/>
              </w:rPr>
            </w:pPr>
            <w:r w:rsidRPr="00872360">
              <w:rPr>
                <w:rFonts w:ascii="Times New Roman" w:hAnsi="Times New Roman" w:cs="Times New Roman"/>
              </w:rPr>
              <w:t>2024 год*</w:t>
            </w:r>
          </w:p>
        </w:tc>
      </w:tr>
      <w:tr w:rsidR="00634084" w:rsidRPr="00E15C36" w:rsidTr="00A178AF">
        <w:tc>
          <w:tcPr>
            <w:tcW w:w="3686" w:type="dxa"/>
            <w:gridSpan w:val="4"/>
          </w:tcPr>
          <w:p w:rsidR="00634084" w:rsidRPr="00872360" w:rsidRDefault="00634084" w:rsidP="00A178AF">
            <w:pPr>
              <w:pStyle w:val="ConsPlusNormal"/>
              <w:ind w:right="-2"/>
              <w:jc w:val="both"/>
              <w:rPr>
                <w:rFonts w:ascii="Times New Roman" w:hAnsi="Times New Roman" w:cs="Times New Roman"/>
              </w:rPr>
            </w:pPr>
            <w:r w:rsidRPr="00872360">
              <w:rPr>
                <w:rFonts w:ascii="Times New Roman" w:hAnsi="Times New Roman" w:cs="Times New Roman"/>
              </w:rPr>
              <w:lastRenderedPageBreak/>
              <w:t>Программа, всего:</w:t>
            </w:r>
          </w:p>
        </w:tc>
        <w:tc>
          <w:tcPr>
            <w:tcW w:w="1080"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599 413,44</w:t>
            </w:r>
          </w:p>
        </w:tc>
        <w:tc>
          <w:tcPr>
            <w:tcW w:w="1081"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620 759,18</w:t>
            </w:r>
          </w:p>
        </w:tc>
        <w:tc>
          <w:tcPr>
            <w:tcW w:w="1099"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64</w:t>
            </w:r>
            <w:r w:rsidR="00872360" w:rsidRPr="00872360">
              <w:rPr>
                <w:rFonts w:ascii="Times New Roman" w:hAnsi="Times New Roman" w:cs="Times New Roman"/>
              </w:rPr>
              <w:t>7</w:t>
            </w:r>
            <w:r w:rsidRPr="00872360">
              <w:rPr>
                <w:rFonts w:ascii="Times New Roman" w:hAnsi="Times New Roman" w:cs="Times New Roman"/>
              </w:rPr>
              <w:t> </w:t>
            </w:r>
            <w:r w:rsidR="00872360" w:rsidRPr="00872360">
              <w:rPr>
                <w:rFonts w:ascii="Times New Roman" w:hAnsi="Times New Roman" w:cs="Times New Roman"/>
              </w:rPr>
              <w:t>489</w:t>
            </w:r>
            <w:r w:rsidRPr="00872360">
              <w:rPr>
                <w:rFonts w:ascii="Times New Roman" w:hAnsi="Times New Roman" w:cs="Times New Roman"/>
              </w:rPr>
              <w:t>,</w:t>
            </w:r>
            <w:r w:rsidR="00872360" w:rsidRPr="00872360">
              <w:rPr>
                <w:rFonts w:ascii="Times New Roman" w:hAnsi="Times New Roman" w:cs="Times New Roman"/>
              </w:rPr>
              <w:t>8</w:t>
            </w:r>
            <w:r w:rsidR="003168CA" w:rsidRPr="00872360">
              <w:rPr>
                <w:rFonts w:ascii="Times New Roman" w:hAnsi="Times New Roman" w:cs="Times New Roman"/>
              </w:rPr>
              <w:t>1</w:t>
            </w:r>
          </w:p>
        </w:tc>
        <w:tc>
          <w:tcPr>
            <w:tcW w:w="1134" w:type="dxa"/>
          </w:tcPr>
          <w:p w:rsidR="00634084" w:rsidRPr="00872360" w:rsidRDefault="00634084" w:rsidP="00A178AF">
            <w:pPr>
              <w:pStyle w:val="ConsPlusNormal"/>
              <w:ind w:left="-62" w:right="-62"/>
              <w:jc w:val="center"/>
              <w:rPr>
                <w:rFonts w:ascii="Times New Roman" w:hAnsi="Times New Roman" w:cs="Times New Roman"/>
              </w:rPr>
            </w:pPr>
            <w:r w:rsidRPr="00872360">
              <w:rPr>
                <w:rFonts w:ascii="Times New Roman" w:hAnsi="Times New Roman" w:cs="Times New Roman"/>
              </w:rPr>
              <w:t>622 586,81</w:t>
            </w:r>
          </w:p>
        </w:tc>
        <w:tc>
          <w:tcPr>
            <w:tcW w:w="993" w:type="dxa"/>
          </w:tcPr>
          <w:p w:rsidR="00634084" w:rsidRPr="00872360" w:rsidRDefault="00634084" w:rsidP="00A178AF">
            <w:pPr>
              <w:ind w:left="-62" w:right="-62"/>
              <w:jc w:val="center"/>
            </w:pPr>
            <w:r w:rsidRPr="00872360">
              <w:rPr>
                <w:sz w:val="20"/>
              </w:rPr>
              <w:t>623 175,07</w:t>
            </w:r>
          </w:p>
        </w:tc>
        <w:tc>
          <w:tcPr>
            <w:tcW w:w="567" w:type="dxa"/>
          </w:tcPr>
          <w:p w:rsidR="00634084" w:rsidRPr="00872360" w:rsidRDefault="00634084" w:rsidP="00A178AF">
            <w:pPr>
              <w:ind w:right="-2"/>
              <w:jc w:val="center"/>
            </w:pPr>
            <w:r w:rsidRPr="00872360">
              <w:rPr>
                <w:sz w:val="20"/>
              </w:rPr>
              <w:t>-</w:t>
            </w:r>
          </w:p>
        </w:tc>
      </w:tr>
      <w:tr w:rsidR="00634084" w:rsidRPr="00872360" w:rsidTr="00A178AF">
        <w:tc>
          <w:tcPr>
            <w:tcW w:w="3686" w:type="dxa"/>
            <w:gridSpan w:val="4"/>
          </w:tcPr>
          <w:p w:rsidR="00634084" w:rsidRPr="00872360" w:rsidRDefault="00634084" w:rsidP="00A178AF">
            <w:pPr>
              <w:pStyle w:val="ConsPlusNormal"/>
              <w:ind w:right="-2"/>
              <w:jc w:val="both"/>
              <w:rPr>
                <w:rFonts w:ascii="Times New Roman" w:hAnsi="Times New Roman" w:cs="Times New Roman"/>
              </w:rPr>
            </w:pPr>
            <w:r w:rsidRPr="00872360">
              <w:rPr>
                <w:rFonts w:ascii="Times New Roman" w:hAnsi="Times New Roman" w:cs="Times New Roman"/>
              </w:rPr>
              <w:t>- бюджет города</w:t>
            </w:r>
          </w:p>
        </w:tc>
        <w:tc>
          <w:tcPr>
            <w:tcW w:w="1080"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583 124,86</w:t>
            </w:r>
          </w:p>
        </w:tc>
        <w:tc>
          <w:tcPr>
            <w:tcW w:w="1081"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604 006,93</w:t>
            </w:r>
          </w:p>
        </w:tc>
        <w:tc>
          <w:tcPr>
            <w:tcW w:w="1099" w:type="dxa"/>
          </w:tcPr>
          <w:p w:rsidR="00634084" w:rsidRPr="00872360" w:rsidRDefault="00872360" w:rsidP="00A178AF">
            <w:pPr>
              <w:pStyle w:val="ConsPlusNormal"/>
              <w:ind w:right="-2"/>
              <w:jc w:val="center"/>
              <w:rPr>
                <w:rFonts w:ascii="Times New Roman" w:hAnsi="Times New Roman" w:cs="Times New Roman"/>
              </w:rPr>
            </w:pPr>
            <w:r w:rsidRPr="00872360">
              <w:rPr>
                <w:rFonts w:ascii="Times New Roman" w:hAnsi="Times New Roman" w:cs="Times New Roman"/>
              </w:rPr>
              <w:t>630</w:t>
            </w:r>
            <w:r w:rsidR="00634084" w:rsidRPr="00872360">
              <w:rPr>
                <w:rFonts w:ascii="Times New Roman" w:hAnsi="Times New Roman" w:cs="Times New Roman"/>
              </w:rPr>
              <w:t> </w:t>
            </w:r>
            <w:r w:rsidRPr="00872360">
              <w:rPr>
                <w:rFonts w:ascii="Times New Roman" w:hAnsi="Times New Roman" w:cs="Times New Roman"/>
              </w:rPr>
              <w:t>269</w:t>
            </w:r>
            <w:r w:rsidR="00634084" w:rsidRPr="00872360">
              <w:rPr>
                <w:rFonts w:ascii="Times New Roman" w:hAnsi="Times New Roman" w:cs="Times New Roman"/>
              </w:rPr>
              <w:t>,</w:t>
            </w:r>
            <w:r w:rsidRPr="00872360">
              <w:rPr>
                <w:rFonts w:ascii="Times New Roman" w:hAnsi="Times New Roman" w:cs="Times New Roman"/>
              </w:rPr>
              <w:t>4</w:t>
            </w:r>
            <w:r w:rsidR="003168CA" w:rsidRPr="00872360">
              <w:rPr>
                <w:rFonts w:ascii="Times New Roman" w:hAnsi="Times New Roman" w:cs="Times New Roman"/>
              </w:rPr>
              <w:t>0</w:t>
            </w:r>
          </w:p>
        </w:tc>
        <w:tc>
          <w:tcPr>
            <w:tcW w:w="1134" w:type="dxa"/>
          </w:tcPr>
          <w:p w:rsidR="00634084" w:rsidRPr="00872360" w:rsidRDefault="00634084" w:rsidP="00A178AF">
            <w:pPr>
              <w:pStyle w:val="ConsPlusNormal"/>
              <w:ind w:left="-62" w:right="-62"/>
              <w:jc w:val="center"/>
              <w:rPr>
                <w:rFonts w:ascii="Times New Roman" w:hAnsi="Times New Roman" w:cs="Times New Roman"/>
              </w:rPr>
            </w:pPr>
            <w:r w:rsidRPr="00872360">
              <w:rPr>
                <w:rFonts w:ascii="Times New Roman" w:hAnsi="Times New Roman" w:cs="Times New Roman"/>
              </w:rPr>
              <w:t>622 586,81</w:t>
            </w:r>
          </w:p>
        </w:tc>
        <w:tc>
          <w:tcPr>
            <w:tcW w:w="993" w:type="dxa"/>
          </w:tcPr>
          <w:p w:rsidR="00634084" w:rsidRPr="00872360" w:rsidRDefault="00634084" w:rsidP="00A178AF">
            <w:pPr>
              <w:ind w:left="-62" w:right="-62"/>
              <w:jc w:val="center"/>
            </w:pPr>
            <w:r w:rsidRPr="00872360">
              <w:rPr>
                <w:sz w:val="20"/>
              </w:rPr>
              <w:t>623 175,07</w:t>
            </w:r>
          </w:p>
        </w:tc>
        <w:tc>
          <w:tcPr>
            <w:tcW w:w="567" w:type="dxa"/>
          </w:tcPr>
          <w:p w:rsidR="00634084" w:rsidRPr="00872360" w:rsidRDefault="00634084" w:rsidP="00A178AF">
            <w:pPr>
              <w:ind w:right="-2"/>
              <w:jc w:val="center"/>
            </w:pPr>
            <w:r w:rsidRPr="00872360">
              <w:rPr>
                <w:sz w:val="20"/>
              </w:rPr>
              <w:t>-</w:t>
            </w:r>
          </w:p>
        </w:tc>
      </w:tr>
      <w:tr w:rsidR="00634084" w:rsidRPr="00872360" w:rsidTr="00A178AF">
        <w:tc>
          <w:tcPr>
            <w:tcW w:w="3686" w:type="dxa"/>
            <w:gridSpan w:val="4"/>
          </w:tcPr>
          <w:p w:rsidR="00634084" w:rsidRPr="00872360" w:rsidRDefault="00634084" w:rsidP="00A178AF">
            <w:pPr>
              <w:pStyle w:val="ConsPlusNormal"/>
              <w:ind w:right="-2"/>
              <w:jc w:val="both"/>
              <w:rPr>
                <w:rFonts w:ascii="Times New Roman" w:hAnsi="Times New Roman" w:cs="Times New Roman"/>
              </w:rPr>
            </w:pPr>
            <w:r w:rsidRPr="00872360">
              <w:rPr>
                <w:rFonts w:ascii="Times New Roman" w:hAnsi="Times New Roman" w:cs="Times New Roman"/>
              </w:rPr>
              <w:t>- областной бюджет</w:t>
            </w:r>
          </w:p>
        </w:tc>
        <w:tc>
          <w:tcPr>
            <w:tcW w:w="1080"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16 288,58</w:t>
            </w:r>
          </w:p>
        </w:tc>
        <w:tc>
          <w:tcPr>
            <w:tcW w:w="1081"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16 752,25</w:t>
            </w:r>
          </w:p>
        </w:tc>
        <w:tc>
          <w:tcPr>
            <w:tcW w:w="1099"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17 220,41</w:t>
            </w:r>
          </w:p>
        </w:tc>
        <w:tc>
          <w:tcPr>
            <w:tcW w:w="1134" w:type="dxa"/>
          </w:tcPr>
          <w:p w:rsidR="00634084" w:rsidRPr="00872360" w:rsidRDefault="00634084" w:rsidP="00A178AF">
            <w:pPr>
              <w:pStyle w:val="ConsPlusNormal"/>
              <w:ind w:left="-62" w:right="-62"/>
              <w:jc w:val="center"/>
              <w:rPr>
                <w:rFonts w:ascii="Times New Roman" w:hAnsi="Times New Roman" w:cs="Times New Roman"/>
              </w:rPr>
            </w:pPr>
            <w:r w:rsidRPr="00872360">
              <w:rPr>
                <w:rFonts w:ascii="Times New Roman" w:hAnsi="Times New Roman" w:cs="Times New Roman"/>
              </w:rPr>
              <w:t>0,00</w:t>
            </w:r>
          </w:p>
        </w:tc>
        <w:tc>
          <w:tcPr>
            <w:tcW w:w="993" w:type="dxa"/>
          </w:tcPr>
          <w:p w:rsidR="00634084" w:rsidRPr="00872360" w:rsidRDefault="00634084" w:rsidP="00A178AF">
            <w:pPr>
              <w:pStyle w:val="ConsPlusNormal"/>
              <w:ind w:right="-62"/>
              <w:jc w:val="center"/>
              <w:rPr>
                <w:rFonts w:ascii="Times New Roman" w:hAnsi="Times New Roman" w:cs="Times New Roman"/>
              </w:rPr>
            </w:pPr>
            <w:r w:rsidRPr="00872360">
              <w:rPr>
                <w:rFonts w:ascii="Times New Roman" w:hAnsi="Times New Roman" w:cs="Times New Roman"/>
              </w:rPr>
              <w:t>0,00</w:t>
            </w:r>
          </w:p>
        </w:tc>
        <w:tc>
          <w:tcPr>
            <w:tcW w:w="567" w:type="dxa"/>
          </w:tcPr>
          <w:p w:rsidR="00634084" w:rsidRPr="00872360" w:rsidRDefault="00634084" w:rsidP="00A178AF">
            <w:pPr>
              <w:ind w:right="-2"/>
              <w:jc w:val="center"/>
            </w:pPr>
            <w:r w:rsidRPr="00872360">
              <w:rPr>
                <w:sz w:val="20"/>
              </w:rPr>
              <w:t>-</w:t>
            </w:r>
          </w:p>
        </w:tc>
      </w:tr>
      <w:tr w:rsidR="00634084" w:rsidRPr="00872360" w:rsidTr="00A178AF">
        <w:tc>
          <w:tcPr>
            <w:tcW w:w="3686" w:type="dxa"/>
            <w:gridSpan w:val="4"/>
          </w:tcPr>
          <w:p w:rsidR="00634084" w:rsidRPr="00872360" w:rsidRDefault="00634084" w:rsidP="00A178AF">
            <w:pPr>
              <w:pStyle w:val="ConsPlusNormal"/>
              <w:ind w:right="-2"/>
              <w:jc w:val="both"/>
              <w:rPr>
                <w:rFonts w:ascii="Times New Roman" w:hAnsi="Times New Roman" w:cs="Times New Roman"/>
              </w:rPr>
            </w:pPr>
            <w:r w:rsidRPr="00872360">
              <w:rPr>
                <w:rFonts w:ascii="Times New Roman" w:hAnsi="Times New Roman" w:cs="Times New Roman"/>
              </w:rPr>
              <w:t>- федеральный бюджет</w:t>
            </w:r>
          </w:p>
        </w:tc>
        <w:tc>
          <w:tcPr>
            <w:tcW w:w="1080"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0,00</w:t>
            </w:r>
          </w:p>
        </w:tc>
        <w:tc>
          <w:tcPr>
            <w:tcW w:w="1081"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0,00</w:t>
            </w:r>
          </w:p>
        </w:tc>
        <w:tc>
          <w:tcPr>
            <w:tcW w:w="1099"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0,00</w:t>
            </w:r>
          </w:p>
        </w:tc>
        <w:tc>
          <w:tcPr>
            <w:tcW w:w="1134" w:type="dxa"/>
          </w:tcPr>
          <w:p w:rsidR="00634084"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0,00</w:t>
            </w:r>
          </w:p>
        </w:tc>
        <w:tc>
          <w:tcPr>
            <w:tcW w:w="993" w:type="dxa"/>
          </w:tcPr>
          <w:p w:rsidR="00634084" w:rsidRPr="00872360" w:rsidRDefault="00634084" w:rsidP="00A178AF">
            <w:pPr>
              <w:pStyle w:val="ConsPlusNormal"/>
              <w:ind w:right="-62"/>
              <w:jc w:val="center"/>
              <w:rPr>
                <w:rFonts w:ascii="Times New Roman" w:hAnsi="Times New Roman" w:cs="Times New Roman"/>
              </w:rPr>
            </w:pPr>
            <w:r w:rsidRPr="00872360">
              <w:rPr>
                <w:rFonts w:ascii="Times New Roman" w:hAnsi="Times New Roman" w:cs="Times New Roman"/>
              </w:rPr>
              <w:t>0,00</w:t>
            </w:r>
          </w:p>
        </w:tc>
        <w:tc>
          <w:tcPr>
            <w:tcW w:w="567" w:type="dxa"/>
          </w:tcPr>
          <w:p w:rsidR="00634084" w:rsidRPr="00872360" w:rsidRDefault="00634084" w:rsidP="00A178AF">
            <w:pPr>
              <w:ind w:right="-2"/>
              <w:jc w:val="center"/>
            </w:pPr>
            <w:r w:rsidRPr="00872360">
              <w:rPr>
                <w:sz w:val="20"/>
              </w:rPr>
              <w:t>-</w:t>
            </w:r>
          </w:p>
        </w:tc>
      </w:tr>
      <w:tr w:rsidR="006E5E71" w:rsidRPr="00E15C36" w:rsidTr="00A178AF">
        <w:tc>
          <w:tcPr>
            <w:tcW w:w="426" w:type="dxa"/>
          </w:tcPr>
          <w:p w:rsidR="006E5E71" w:rsidRPr="00872360" w:rsidRDefault="006E5E71" w:rsidP="00A178AF">
            <w:pPr>
              <w:pStyle w:val="ConsPlusNormal"/>
              <w:ind w:right="-2"/>
              <w:rPr>
                <w:rFonts w:ascii="Times New Roman" w:hAnsi="Times New Roman" w:cs="Times New Roman"/>
              </w:rPr>
            </w:pPr>
            <w:r w:rsidRPr="00872360">
              <w:rPr>
                <w:rFonts w:ascii="Times New Roman" w:hAnsi="Times New Roman" w:cs="Times New Roman"/>
              </w:rPr>
              <w:t>1</w:t>
            </w:r>
          </w:p>
        </w:tc>
        <w:tc>
          <w:tcPr>
            <w:tcW w:w="9214" w:type="dxa"/>
            <w:gridSpan w:val="9"/>
          </w:tcPr>
          <w:p w:rsidR="006E5E71" w:rsidRPr="00872360" w:rsidRDefault="006E5E71" w:rsidP="00A178AF">
            <w:pPr>
              <w:pStyle w:val="ConsPlusNormal"/>
              <w:ind w:right="-62"/>
              <w:jc w:val="both"/>
              <w:rPr>
                <w:rFonts w:ascii="Times New Roman" w:hAnsi="Times New Roman" w:cs="Times New Roman"/>
              </w:rPr>
            </w:pPr>
            <w:r w:rsidRPr="00872360">
              <w:rPr>
                <w:rFonts w:ascii="Times New Roman" w:hAnsi="Times New Roman" w:cs="Times New Roman"/>
              </w:rPr>
              <w:t>Аналитические подпрограммы</w:t>
            </w:r>
          </w:p>
        </w:tc>
      </w:tr>
      <w:tr w:rsidR="001A4C35" w:rsidRPr="00E15C36" w:rsidTr="00A178AF">
        <w:tc>
          <w:tcPr>
            <w:tcW w:w="426" w:type="dxa"/>
          </w:tcPr>
          <w:p w:rsidR="001A4C35" w:rsidRPr="00872360" w:rsidRDefault="001A4C35" w:rsidP="00A178AF">
            <w:pPr>
              <w:pStyle w:val="ConsPlusNormal"/>
              <w:ind w:right="-2"/>
              <w:rPr>
                <w:rFonts w:ascii="Times New Roman" w:hAnsi="Times New Roman" w:cs="Times New Roman"/>
              </w:rPr>
            </w:pPr>
            <w:r w:rsidRPr="00872360">
              <w:rPr>
                <w:rFonts w:ascii="Times New Roman" w:hAnsi="Times New Roman" w:cs="Times New Roman"/>
              </w:rPr>
              <w:t>1.1</w:t>
            </w:r>
          </w:p>
        </w:tc>
        <w:tc>
          <w:tcPr>
            <w:tcW w:w="1701" w:type="dxa"/>
          </w:tcPr>
          <w:p w:rsidR="001A4C35" w:rsidRPr="00872360" w:rsidRDefault="001A4C35" w:rsidP="00A178AF">
            <w:pPr>
              <w:pStyle w:val="ConsPlusNormal"/>
              <w:ind w:right="-2"/>
              <w:rPr>
                <w:rFonts w:ascii="Times New Roman" w:hAnsi="Times New Roman" w:cs="Times New Roman"/>
              </w:rPr>
            </w:pPr>
            <w:r w:rsidRPr="00872360">
              <w:rPr>
                <w:rFonts w:ascii="Times New Roman" w:hAnsi="Times New Roman" w:cs="Times New Roman"/>
              </w:rPr>
              <w:t>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tc>
        <w:tc>
          <w:tcPr>
            <w:tcW w:w="1559" w:type="dxa"/>
            <w:gridSpan w:val="2"/>
          </w:tcPr>
          <w:p w:rsidR="001A4C35" w:rsidRPr="00872360" w:rsidRDefault="001A4C35" w:rsidP="00A178AF">
            <w:pPr>
              <w:pStyle w:val="ConsPlusNormal"/>
              <w:ind w:right="-2"/>
              <w:jc w:val="both"/>
              <w:rPr>
                <w:rFonts w:ascii="Times New Roman" w:hAnsi="Times New Roman" w:cs="Times New Roman"/>
              </w:rPr>
            </w:pPr>
          </w:p>
        </w:tc>
        <w:tc>
          <w:tcPr>
            <w:tcW w:w="1080" w:type="dxa"/>
          </w:tcPr>
          <w:p w:rsidR="001A4C35" w:rsidRPr="00872360" w:rsidRDefault="001A4C35" w:rsidP="00A178AF">
            <w:pPr>
              <w:pStyle w:val="ConsPlusNormal"/>
              <w:ind w:right="-2"/>
              <w:jc w:val="center"/>
              <w:rPr>
                <w:rFonts w:ascii="Times New Roman" w:hAnsi="Times New Roman" w:cs="Times New Roman"/>
              </w:rPr>
            </w:pPr>
            <w:r w:rsidRPr="00872360">
              <w:rPr>
                <w:rFonts w:ascii="Times New Roman" w:hAnsi="Times New Roman" w:cs="Times New Roman"/>
              </w:rPr>
              <w:t>574 235,88</w:t>
            </w:r>
          </w:p>
        </w:tc>
        <w:tc>
          <w:tcPr>
            <w:tcW w:w="1081" w:type="dxa"/>
          </w:tcPr>
          <w:p w:rsidR="001A4C35" w:rsidRPr="00872360" w:rsidRDefault="00BE6024" w:rsidP="00A178AF">
            <w:pPr>
              <w:pStyle w:val="ConsPlusNormal"/>
              <w:ind w:right="-2"/>
              <w:jc w:val="center"/>
              <w:rPr>
                <w:rFonts w:ascii="Times New Roman" w:hAnsi="Times New Roman" w:cs="Times New Roman"/>
              </w:rPr>
            </w:pPr>
            <w:r w:rsidRPr="00872360">
              <w:rPr>
                <w:rFonts w:ascii="Times New Roman" w:hAnsi="Times New Roman" w:cs="Times New Roman"/>
              </w:rPr>
              <w:t>59</w:t>
            </w:r>
            <w:r w:rsidR="00091ED5" w:rsidRPr="00872360">
              <w:rPr>
                <w:rFonts w:ascii="Times New Roman" w:hAnsi="Times New Roman" w:cs="Times New Roman"/>
              </w:rPr>
              <w:t>6</w:t>
            </w:r>
            <w:r w:rsidRPr="00872360">
              <w:rPr>
                <w:rFonts w:ascii="Times New Roman" w:hAnsi="Times New Roman" w:cs="Times New Roman"/>
              </w:rPr>
              <w:t> </w:t>
            </w:r>
            <w:r w:rsidR="00091ED5" w:rsidRPr="00872360">
              <w:rPr>
                <w:rFonts w:ascii="Times New Roman" w:hAnsi="Times New Roman" w:cs="Times New Roman"/>
              </w:rPr>
              <w:t>519</w:t>
            </w:r>
            <w:r w:rsidRPr="00872360">
              <w:rPr>
                <w:rFonts w:ascii="Times New Roman" w:hAnsi="Times New Roman" w:cs="Times New Roman"/>
              </w:rPr>
              <w:t>,</w:t>
            </w:r>
            <w:r w:rsidR="00091ED5" w:rsidRPr="00872360">
              <w:rPr>
                <w:rFonts w:ascii="Times New Roman" w:hAnsi="Times New Roman" w:cs="Times New Roman"/>
              </w:rPr>
              <w:t>4</w:t>
            </w:r>
            <w:r w:rsidRPr="00872360">
              <w:rPr>
                <w:rFonts w:ascii="Times New Roman" w:hAnsi="Times New Roman" w:cs="Times New Roman"/>
              </w:rPr>
              <w:t>7</w:t>
            </w:r>
          </w:p>
        </w:tc>
        <w:tc>
          <w:tcPr>
            <w:tcW w:w="1099" w:type="dxa"/>
          </w:tcPr>
          <w:p w:rsidR="001A4C35" w:rsidRPr="00872360" w:rsidRDefault="000013B1" w:rsidP="00A178AF">
            <w:pPr>
              <w:pStyle w:val="ConsPlusNormal"/>
              <w:ind w:right="-2"/>
              <w:jc w:val="center"/>
              <w:rPr>
                <w:rFonts w:ascii="Times New Roman" w:hAnsi="Times New Roman" w:cs="Times New Roman"/>
              </w:rPr>
            </w:pPr>
            <w:r w:rsidRPr="00872360">
              <w:rPr>
                <w:rFonts w:ascii="Times New Roman" w:hAnsi="Times New Roman" w:cs="Times New Roman"/>
              </w:rPr>
              <w:t>62</w:t>
            </w:r>
            <w:r w:rsidR="00872360" w:rsidRPr="00872360">
              <w:rPr>
                <w:rFonts w:ascii="Times New Roman" w:hAnsi="Times New Roman" w:cs="Times New Roman"/>
              </w:rPr>
              <w:t>4</w:t>
            </w:r>
            <w:r w:rsidR="00634084" w:rsidRPr="00872360">
              <w:rPr>
                <w:rFonts w:ascii="Times New Roman" w:hAnsi="Times New Roman" w:cs="Times New Roman"/>
              </w:rPr>
              <w:t> </w:t>
            </w:r>
            <w:r w:rsidR="00872360" w:rsidRPr="00872360">
              <w:rPr>
                <w:rFonts w:ascii="Times New Roman" w:hAnsi="Times New Roman" w:cs="Times New Roman"/>
              </w:rPr>
              <w:t>857</w:t>
            </w:r>
            <w:r w:rsidR="00634084" w:rsidRPr="00872360">
              <w:rPr>
                <w:rFonts w:ascii="Times New Roman" w:hAnsi="Times New Roman" w:cs="Times New Roman"/>
              </w:rPr>
              <w:t>,</w:t>
            </w:r>
            <w:r w:rsidR="00872360" w:rsidRPr="00872360">
              <w:rPr>
                <w:rFonts w:ascii="Times New Roman" w:hAnsi="Times New Roman" w:cs="Times New Roman"/>
              </w:rPr>
              <w:t>31</w:t>
            </w:r>
          </w:p>
        </w:tc>
        <w:tc>
          <w:tcPr>
            <w:tcW w:w="1134" w:type="dxa"/>
          </w:tcPr>
          <w:p w:rsidR="001A4C35" w:rsidRPr="00872360" w:rsidRDefault="00634084" w:rsidP="00A178AF">
            <w:pPr>
              <w:pStyle w:val="ConsPlusNormal"/>
              <w:ind w:right="-2"/>
              <w:jc w:val="center"/>
              <w:rPr>
                <w:rFonts w:ascii="Times New Roman" w:hAnsi="Times New Roman" w:cs="Times New Roman"/>
              </w:rPr>
            </w:pPr>
            <w:r w:rsidRPr="00872360">
              <w:rPr>
                <w:rFonts w:ascii="Times New Roman" w:hAnsi="Times New Roman" w:cs="Times New Roman"/>
              </w:rPr>
              <w:t>601 648,81</w:t>
            </w:r>
          </w:p>
        </w:tc>
        <w:tc>
          <w:tcPr>
            <w:tcW w:w="993" w:type="dxa"/>
          </w:tcPr>
          <w:p w:rsidR="001A4C35" w:rsidRPr="00872360" w:rsidRDefault="00634084" w:rsidP="00A178AF">
            <w:pPr>
              <w:ind w:left="-62" w:right="-62"/>
              <w:jc w:val="center"/>
            </w:pPr>
            <w:r w:rsidRPr="00872360">
              <w:rPr>
                <w:sz w:val="20"/>
              </w:rPr>
              <w:t>602 237,07</w:t>
            </w:r>
          </w:p>
        </w:tc>
        <w:tc>
          <w:tcPr>
            <w:tcW w:w="567" w:type="dxa"/>
          </w:tcPr>
          <w:p w:rsidR="001A4C35" w:rsidRPr="00872360" w:rsidRDefault="001A4C35" w:rsidP="00A178AF">
            <w:pPr>
              <w:ind w:right="-2"/>
              <w:jc w:val="center"/>
            </w:pPr>
            <w:r w:rsidRPr="00872360">
              <w:rPr>
                <w:sz w:val="20"/>
              </w:rPr>
              <w:t>-</w:t>
            </w:r>
          </w:p>
        </w:tc>
      </w:tr>
      <w:tr w:rsidR="001A4C35" w:rsidRPr="00E15C36" w:rsidTr="00A178AF">
        <w:tc>
          <w:tcPr>
            <w:tcW w:w="426" w:type="dxa"/>
          </w:tcPr>
          <w:p w:rsidR="001A4C35" w:rsidRPr="00872360" w:rsidRDefault="001A4C35" w:rsidP="00A178AF">
            <w:pPr>
              <w:ind w:right="-2"/>
              <w:rPr>
                <w:sz w:val="20"/>
                <w:szCs w:val="20"/>
              </w:rPr>
            </w:pPr>
          </w:p>
        </w:tc>
        <w:tc>
          <w:tcPr>
            <w:tcW w:w="1701" w:type="dxa"/>
          </w:tcPr>
          <w:p w:rsidR="001A4C35" w:rsidRPr="00872360" w:rsidRDefault="001A4C35" w:rsidP="00A178AF">
            <w:pPr>
              <w:pStyle w:val="ConsPlusNormal"/>
              <w:ind w:right="-2"/>
              <w:jc w:val="both"/>
              <w:rPr>
                <w:rFonts w:ascii="Times New Roman" w:hAnsi="Times New Roman" w:cs="Times New Roman"/>
              </w:rPr>
            </w:pPr>
            <w:r w:rsidRPr="00872360">
              <w:rPr>
                <w:rFonts w:ascii="Times New Roman" w:hAnsi="Times New Roman" w:cs="Times New Roman"/>
              </w:rPr>
              <w:t>- бюджет города</w:t>
            </w:r>
          </w:p>
        </w:tc>
        <w:tc>
          <w:tcPr>
            <w:tcW w:w="1559" w:type="dxa"/>
            <w:gridSpan w:val="2"/>
          </w:tcPr>
          <w:p w:rsidR="001A4C35" w:rsidRPr="00872360" w:rsidRDefault="001A4C35" w:rsidP="00A178AF">
            <w:pPr>
              <w:pStyle w:val="ConsPlusNormal"/>
              <w:ind w:right="-2"/>
              <w:jc w:val="center"/>
              <w:rPr>
                <w:rFonts w:ascii="Times New Roman" w:hAnsi="Times New Roman" w:cs="Times New Roman"/>
              </w:rPr>
            </w:pPr>
            <w:r w:rsidRPr="00872360">
              <w:rPr>
                <w:rFonts w:ascii="Times New Roman" w:hAnsi="Times New Roman" w:cs="Times New Roman"/>
              </w:rPr>
              <w:t>Администрация города Иванова</w:t>
            </w:r>
          </w:p>
        </w:tc>
        <w:tc>
          <w:tcPr>
            <w:tcW w:w="1080" w:type="dxa"/>
          </w:tcPr>
          <w:p w:rsidR="001A4C35" w:rsidRPr="00872360" w:rsidRDefault="001A4C35" w:rsidP="00A178AF">
            <w:pPr>
              <w:pStyle w:val="ConsPlusNormal"/>
              <w:ind w:right="-2"/>
              <w:jc w:val="center"/>
              <w:rPr>
                <w:rFonts w:ascii="Times New Roman" w:hAnsi="Times New Roman" w:cs="Times New Roman"/>
              </w:rPr>
            </w:pPr>
            <w:r w:rsidRPr="00872360">
              <w:rPr>
                <w:rFonts w:ascii="Times New Roman" w:hAnsi="Times New Roman" w:cs="Times New Roman"/>
              </w:rPr>
              <w:t>312 787,68</w:t>
            </w:r>
          </w:p>
        </w:tc>
        <w:tc>
          <w:tcPr>
            <w:tcW w:w="1081" w:type="dxa"/>
          </w:tcPr>
          <w:p w:rsidR="001A4C35" w:rsidRPr="00872360" w:rsidRDefault="00091ED5" w:rsidP="00A178AF">
            <w:pPr>
              <w:pStyle w:val="ConsPlusNormal"/>
              <w:ind w:right="-2"/>
              <w:jc w:val="center"/>
              <w:rPr>
                <w:rFonts w:ascii="Times New Roman" w:hAnsi="Times New Roman" w:cs="Times New Roman"/>
              </w:rPr>
            </w:pPr>
            <w:r w:rsidRPr="00872360">
              <w:rPr>
                <w:rFonts w:ascii="Times New Roman" w:hAnsi="Times New Roman" w:cs="Times New Roman"/>
              </w:rPr>
              <w:t>330</w:t>
            </w:r>
            <w:r w:rsidR="00BE6024" w:rsidRPr="00872360">
              <w:rPr>
                <w:rFonts w:ascii="Times New Roman" w:hAnsi="Times New Roman" w:cs="Times New Roman"/>
              </w:rPr>
              <w:t> </w:t>
            </w:r>
            <w:r w:rsidRPr="00872360">
              <w:rPr>
                <w:rFonts w:ascii="Times New Roman" w:hAnsi="Times New Roman" w:cs="Times New Roman"/>
              </w:rPr>
              <w:t>494</w:t>
            </w:r>
            <w:r w:rsidR="00BE6024" w:rsidRPr="00872360">
              <w:rPr>
                <w:rFonts w:ascii="Times New Roman" w:hAnsi="Times New Roman" w:cs="Times New Roman"/>
              </w:rPr>
              <w:t>,17</w:t>
            </w:r>
          </w:p>
        </w:tc>
        <w:tc>
          <w:tcPr>
            <w:tcW w:w="1099" w:type="dxa"/>
          </w:tcPr>
          <w:p w:rsidR="001A4C35" w:rsidRPr="00872360" w:rsidRDefault="005373DC" w:rsidP="00A178AF">
            <w:pPr>
              <w:pStyle w:val="ConsPlusNormal"/>
              <w:ind w:right="-2"/>
              <w:jc w:val="center"/>
              <w:rPr>
                <w:rFonts w:ascii="Times New Roman" w:hAnsi="Times New Roman" w:cs="Times New Roman"/>
              </w:rPr>
            </w:pPr>
            <w:r w:rsidRPr="00872360">
              <w:rPr>
                <w:rFonts w:ascii="Times New Roman" w:hAnsi="Times New Roman" w:cs="Times New Roman"/>
              </w:rPr>
              <w:t>34</w:t>
            </w:r>
            <w:r w:rsidR="00872360" w:rsidRPr="00872360">
              <w:rPr>
                <w:rFonts w:ascii="Times New Roman" w:hAnsi="Times New Roman" w:cs="Times New Roman"/>
              </w:rPr>
              <w:t>8</w:t>
            </w:r>
            <w:r w:rsidRPr="00872360">
              <w:rPr>
                <w:rFonts w:ascii="Times New Roman" w:hAnsi="Times New Roman" w:cs="Times New Roman"/>
              </w:rPr>
              <w:t> </w:t>
            </w:r>
            <w:r w:rsidR="00872360" w:rsidRPr="00872360">
              <w:rPr>
                <w:rFonts w:ascii="Times New Roman" w:hAnsi="Times New Roman" w:cs="Times New Roman"/>
              </w:rPr>
              <w:t>102</w:t>
            </w:r>
            <w:r w:rsidRPr="00872360">
              <w:rPr>
                <w:rFonts w:ascii="Times New Roman" w:hAnsi="Times New Roman" w:cs="Times New Roman"/>
              </w:rPr>
              <w:t>,0</w:t>
            </w:r>
            <w:r w:rsidR="00872360" w:rsidRPr="00872360">
              <w:rPr>
                <w:rFonts w:ascii="Times New Roman" w:hAnsi="Times New Roman" w:cs="Times New Roman"/>
              </w:rPr>
              <w:t>9</w:t>
            </w:r>
          </w:p>
        </w:tc>
        <w:tc>
          <w:tcPr>
            <w:tcW w:w="1134" w:type="dxa"/>
          </w:tcPr>
          <w:p w:rsidR="001A4C35" w:rsidRPr="00872360" w:rsidRDefault="005373DC" w:rsidP="00A178AF">
            <w:pPr>
              <w:pStyle w:val="ConsPlusNormal"/>
              <w:ind w:right="-2"/>
              <w:jc w:val="center"/>
              <w:rPr>
                <w:rFonts w:ascii="Times New Roman" w:hAnsi="Times New Roman" w:cs="Times New Roman"/>
              </w:rPr>
            </w:pPr>
            <w:r w:rsidRPr="00872360">
              <w:rPr>
                <w:rFonts w:ascii="Times New Roman" w:hAnsi="Times New Roman" w:cs="Times New Roman"/>
              </w:rPr>
              <w:t>346 435,28</w:t>
            </w:r>
          </w:p>
        </w:tc>
        <w:tc>
          <w:tcPr>
            <w:tcW w:w="993" w:type="dxa"/>
          </w:tcPr>
          <w:p w:rsidR="001A4C35" w:rsidRPr="00872360" w:rsidRDefault="005373DC" w:rsidP="00A178AF">
            <w:pPr>
              <w:ind w:left="-62" w:right="-62"/>
              <w:jc w:val="center"/>
            </w:pPr>
            <w:r w:rsidRPr="00872360">
              <w:rPr>
                <w:sz w:val="20"/>
              </w:rPr>
              <w:t>347 020,58</w:t>
            </w:r>
          </w:p>
        </w:tc>
        <w:tc>
          <w:tcPr>
            <w:tcW w:w="567" w:type="dxa"/>
          </w:tcPr>
          <w:p w:rsidR="001A4C35" w:rsidRPr="00872360" w:rsidRDefault="001A4C35" w:rsidP="00A178AF">
            <w:pPr>
              <w:ind w:right="-2"/>
              <w:jc w:val="center"/>
            </w:pPr>
            <w:r w:rsidRPr="00872360">
              <w:rPr>
                <w:sz w:val="20"/>
              </w:rPr>
              <w:t>-</w:t>
            </w:r>
          </w:p>
        </w:tc>
      </w:tr>
      <w:tr w:rsidR="005373DC" w:rsidRPr="00E15C36" w:rsidTr="00A178AF">
        <w:tc>
          <w:tcPr>
            <w:tcW w:w="426" w:type="dxa"/>
          </w:tcPr>
          <w:p w:rsidR="005373DC" w:rsidRPr="00872360" w:rsidRDefault="005373DC" w:rsidP="00A178AF">
            <w:pPr>
              <w:ind w:right="-2"/>
              <w:rPr>
                <w:sz w:val="20"/>
                <w:szCs w:val="20"/>
              </w:rPr>
            </w:pPr>
          </w:p>
        </w:tc>
        <w:tc>
          <w:tcPr>
            <w:tcW w:w="1701" w:type="dxa"/>
          </w:tcPr>
          <w:p w:rsidR="005373DC" w:rsidRPr="00872360" w:rsidRDefault="005373DC" w:rsidP="00A178AF">
            <w:pPr>
              <w:ind w:right="-2"/>
              <w:rPr>
                <w:sz w:val="20"/>
                <w:szCs w:val="20"/>
              </w:rPr>
            </w:pPr>
          </w:p>
        </w:tc>
        <w:tc>
          <w:tcPr>
            <w:tcW w:w="1559" w:type="dxa"/>
            <w:gridSpan w:val="2"/>
          </w:tcPr>
          <w:p w:rsidR="005373DC" w:rsidRPr="00872360" w:rsidRDefault="005373DC" w:rsidP="00A178AF">
            <w:pPr>
              <w:pStyle w:val="ConsPlusNormal"/>
              <w:ind w:right="-2"/>
              <w:jc w:val="center"/>
              <w:rPr>
                <w:rFonts w:ascii="Times New Roman" w:hAnsi="Times New Roman" w:cs="Times New Roman"/>
              </w:rPr>
            </w:pPr>
            <w:r w:rsidRPr="00872360">
              <w:rPr>
                <w:rFonts w:ascii="Times New Roman" w:hAnsi="Times New Roman" w:cs="Times New Roman"/>
              </w:rPr>
              <w:t>Ивановский городской комитет по управлению имуществом</w:t>
            </w:r>
          </w:p>
        </w:tc>
        <w:tc>
          <w:tcPr>
            <w:tcW w:w="1080" w:type="dxa"/>
          </w:tcPr>
          <w:p w:rsidR="005373DC" w:rsidRPr="00872360" w:rsidRDefault="005373DC" w:rsidP="00A178AF">
            <w:pPr>
              <w:pStyle w:val="ConsPlusNormal"/>
              <w:ind w:right="-2"/>
              <w:jc w:val="center"/>
              <w:rPr>
                <w:rFonts w:ascii="Times New Roman" w:hAnsi="Times New Roman" w:cs="Times New Roman"/>
              </w:rPr>
            </w:pPr>
            <w:r w:rsidRPr="00872360">
              <w:rPr>
                <w:rFonts w:ascii="Times New Roman" w:hAnsi="Times New Roman" w:cs="Times New Roman"/>
              </w:rPr>
              <w:t>44 736,35</w:t>
            </w:r>
          </w:p>
        </w:tc>
        <w:tc>
          <w:tcPr>
            <w:tcW w:w="1081" w:type="dxa"/>
          </w:tcPr>
          <w:p w:rsidR="005373DC" w:rsidRPr="00872360" w:rsidRDefault="005373DC" w:rsidP="00A178AF">
            <w:pPr>
              <w:pStyle w:val="ConsPlusNormal"/>
              <w:ind w:right="-2"/>
              <w:jc w:val="center"/>
              <w:rPr>
                <w:rFonts w:ascii="Times New Roman" w:hAnsi="Times New Roman" w:cs="Times New Roman"/>
              </w:rPr>
            </w:pPr>
            <w:r w:rsidRPr="00872360">
              <w:rPr>
                <w:rFonts w:ascii="Times New Roman" w:hAnsi="Times New Roman" w:cs="Times New Roman"/>
              </w:rPr>
              <w:t>44 707,08</w:t>
            </w:r>
          </w:p>
        </w:tc>
        <w:tc>
          <w:tcPr>
            <w:tcW w:w="1099" w:type="dxa"/>
          </w:tcPr>
          <w:p w:rsidR="005373DC" w:rsidRPr="00872360" w:rsidRDefault="00872360" w:rsidP="00A178AF">
            <w:pPr>
              <w:pStyle w:val="ConsPlusNormal"/>
              <w:ind w:right="-2"/>
              <w:jc w:val="center"/>
              <w:rPr>
                <w:rFonts w:ascii="Times New Roman" w:hAnsi="Times New Roman" w:cs="Times New Roman"/>
              </w:rPr>
            </w:pPr>
            <w:r w:rsidRPr="00872360">
              <w:rPr>
                <w:rFonts w:ascii="Times New Roman" w:hAnsi="Times New Roman" w:cs="Times New Roman"/>
              </w:rPr>
              <w:t>46</w:t>
            </w:r>
            <w:r w:rsidR="005373DC" w:rsidRPr="00872360">
              <w:rPr>
                <w:rFonts w:ascii="Times New Roman" w:hAnsi="Times New Roman" w:cs="Times New Roman"/>
              </w:rPr>
              <w:t> </w:t>
            </w:r>
            <w:r w:rsidRPr="00872360">
              <w:rPr>
                <w:rFonts w:ascii="Times New Roman" w:hAnsi="Times New Roman" w:cs="Times New Roman"/>
              </w:rPr>
              <w:t>213</w:t>
            </w:r>
            <w:r w:rsidR="005373DC" w:rsidRPr="00872360">
              <w:rPr>
                <w:rFonts w:ascii="Times New Roman" w:hAnsi="Times New Roman" w:cs="Times New Roman"/>
              </w:rPr>
              <w:t>,48</w:t>
            </w:r>
          </w:p>
        </w:tc>
        <w:tc>
          <w:tcPr>
            <w:tcW w:w="1134" w:type="dxa"/>
          </w:tcPr>
          <w:p w:rsidR="005373DC" w:rsidRPr="00872360" w:rsidRDefault="005373DC" w:rsidP="00A178AF">
            <w:pPr>
              <w:pStyle w:val="ConsPlusNormal"/>
              <w:ind w:right="-2"/>
              <w:jc w:val="center"/>
              <w:rPr>
                <w:rFonts w:ascii="Times New Roman" w:hAnsi="Times New Roman" w:cs="Times New Roman"/>
              </w:rPr>
            </w:pPr>
            <w:r w:rsidRPr="00872360">
              <w:rPr>
                <w:rFonts w:ascii="Times New Roman" w:hAnsi="Times New Roman" w:cs="Times New Roman"/>
              </w:rPr>
              <w:t>46 030,48</w:t>
            </w:r>
          </w:p>
        </w:tc>
        <w:tc>
          <w:tcPr>
            <w:tcW w:w="993" w:type="dxa"/>
          </w:tcPr>
          <w:p w:rsidR="005373DC" w:rsidRPr="00872360" w:rsidRDefault="005373DC" w:rsidP="00A178AF">
            <w:pPr>
              <w:pStyle w:val="ConsPlusNormal"/>
              <w:ind w:right="-2"/>
              <w:jc w:val="center"/>
              <w:rPr>
                <w:rFonts w:ascii="Times New Roman" w:hAnsi="Times New Roman" w:cs="Times New Roman"/>
              </w:rPr>
            </w:pPr>
            <w:r w:rsidRPr="00872360">
              <w:rPr>
                <w:rFonts w:ascii="Times New Roman" w:hAnsi="Times New Roman" w:cs="Times New Roman"/>
              </w:rPr>
              <w:t>46 030,48</w:t>
            </w:r>
          </w:p>
        </w:tc>
        <w:tc>
          <w:tcPr>
            <w:tcW w:w="567" w:type="dxa"/>
          </w:tcPr>
          <w:p w:rsidR="005373DC" w:rsidRPr="00872360" w:rsidRDefault="005373DC" w:rsidP="00A178AF">
            <w:pPr>
              <w:ind w:right="-2"/>
              <w:jc w:val="center"/>
            </w:pPr>
            <w:r w:rsidRPr="00872360">
              <w:rPr>
                <w:sz w:val="20"/>
              </w:rPr>
              <w:t>-</w:t>
            </w:r>
          </w:p>
        </w:tc>
      </w:tr>
      <w:tr w:rsidR="000013B1" w:rsidRPr="00E15C36" w:rsidTr="00A178AF">
        <w:tc>
          <w:tcPr>
            <w:tcW w:w="426" w:type="dxa"/>
          </w:tcPr>
          <w:p w:rsidR="000013B1" w:rsidRPr="00FB3E5C" w:rsidRDefault="000013B1" w:rsidP="00A178AF">
            <w:pPr>
              <w:ind w:right="-2"/>
              <w:rPr>
                <w:sz w:val="20"/>
                <w:szCs w:val="20"/>
              </w:rPr>
            </w:pPr>
          </w:p>
        </w:tc>
        <w:tc>
          <w:tcPr>
            <w:tcW w:w="1701" w:type="dxa"/>
          </w:tcPr>
          <w:p w:rsidR="000013B1" w:rsidRPr="00FB3E5C" w:rsidRDefault="000013B1" w:rsidP="00A178AF">
            <w:pPr>
              <w:ind w:right="-2"/>
              <w:rPr>
                <w:sz w:val="20"/>
                <w:szCs w:val="20"/>
              </w:rPr>
            </w:pPr>
          </w:p>
        </w:tc>
        <w:tc>
          <w:tcPr>
            <w:tcW w:w="1559" w:type="dxa"/>
            <w:gridSpan w:val="2"/>
          </w:tcPr>
          <w:p w:rsidR="000013B1" w:rsidRPr="00FB3E5C" w:rsidRDefault="000013B1" w:rsidP="00A178AF">
            <w:pPr>
              <w:pStyle w:val="ConsPlusNormal"/>
              <w:ind w:right="-2"/>
              <w:jc w:val="center"/>
              <w:rPr>
                <w:rFonts w:ascii="Times New Roman" w:hAnsi="Times New Roman" w:cs="Times New Roman"/>
              </w:rPr>
            </w:pPr>
            <w:r w:rsidRPr="00FB3E5C">
              <w:rPr>
                <w:rFonts w:ascii="Times New Roman" w:hAnsi="Times New Roman" w:cs="Times New Roman"/>
              </w:rPr>
              <w:t>Комитет по культуре Администрации города Иванова</w:t>
            </w:r>
          </w:p>
        </w:tc>
        <w:tc>
          <w:tcPr>
            <w:tcW w:w="1080" w:type="dxa"/>
          </w:tcPr>
          <w:p w:rsidR="000013B1" w:rsidRPr="00FB3E5C" w:rsidRDefault="000013B1" w:rsidP="00A178AF">
            <w:pPr>
              <w:pStyle w:val="ConsPlusNormal"/>
              <w:ind w:right="-2"/>
              <w:jc w:val="center"/>
              <w:rPr>
                <w:rFonts w:ascii="Times New Roman" w:hAnsi="Times New Roman" w:cs="Times New Roman"/>
              </w:rPr>
            </w:pPr>
            <w:r w:rsidRPr="00FB3E5C">
              <w:rPr>
                <w:rFonts w:ascii="Times New Roman" w:hAnsi="Times New Roman" w:cs="Times New Roman"/>
              </w:rPr>
              <w:t>5 592,00</w:t>
            </w:r>
          </w:p>
        </w:tc>
        <w:tc>
          <w:tcPr>
            <w:tcW w:w="1081" w:type="dxa"/>
          </w:tcPr>
          <w:p w:rsidR="000013B1" w:rsidRPr="00FB3E5C" w:rsidRDefault="000013B1" w:rsidP="00A178AF">
            <w:pPr>
              <w:pStyle w:val="ConsPlusNormal"/>
              <w:ind w:right="-2"/>
              <w:jc w:val="center"/>
              <w:rPr>
                <w:rFonts w:ascii="Times New Roman" w:hAnsi="Times New Roman" w:cs="Times New Roman"/>
              </w:rPr>
            </w:pPr>
            <w:r w:rsidRPr="00FB3E5C">
              <w:rPr>
                <w:rFonts w:ascii="Times New Roman" w:hAnsi="Times New Roman" w:cs="Times New Roman"/>
              </w:rPr>
              <w:t>5 775,00</w:t>
            </w:r>
          </w:p>
        </w:tc>
        <w:tc>
          <w:tcPr>
            <w:tcW w:w="1099" w:type="dxa"/>
          </w:tcPr>
          <w:p w:rsidR="000013B1" w:rsidRPr="00FB3E5C" w:rsidRDefault="00FB3E5C" w:rsidP="00A178AF">
            <w:pPr>
              <w:pStyle w:val="ConsPlusNormal"/>
              <w:ind w:right="-2"/>
              <w:jc w:val="center"/>
              <w:rPr>
                <w:rFonts w:ascii="Times New Roman" w:hAnsi="Times New Roman" w:cs="Times New Roman"/>
              </w:rPr>
            </w:pPr>
            <w:r w:rsidRPr="00FB3E5C">
              <w:rPr>
                <w:rFonts w:ascii="Times New Roman" w:hAnsi="Times New Roman" w:cs="Times New Roman"/>
              </w:rPr>
              <w:t>6 007,00</w:t>
            </w:r>
          </w:p>
        </w:tc>
        <w:tc>
          <w:tcPr>
            <w:tcW w:w="1134" w:type="dxa"/>
          </w:tcPr>
          <w:p w:rsidR="000013B1" w:rsidRPr="00FB3E5C" w:rsidRDefault="000013B1" w:rsidP="00A178AF">
            <w:pPr>
              <w:pStyle w:val="ConsPlusNormal"/>
              <w:ind w:right="-2"/>
              <w:jc w:val="center"/>
              <w:rPr>
                <w:rFonts w:ascii="Times New Roman" w:hAnsi="Times New Roman" w:cs="Times New Roman"/>
              </w:rPr>
            </w:pPr>
            <w:r w:rsidRPr="00FB3E5C">
              <w:rPr>
                <w:rFonts w:ascii="Times New Roman" w:hAnsi="Times New Roman" w:cs="Times New Roman"/>
              </w:rPr>
              <w:t>5 941,00</w:t>
            </w:r>
          </w:p>
        </w:tc>
        <w:tc>
          <w:tcPr>
            <w:tcW w:w="993" w:type="dxa"/>
          </w:tcPr>
          <w:p w:rsidR="000013B1" w:rsidRPr="00FB3E5C" w:rsidRDefault="000013B1" w:rsidP="00A178AF">
            <w:pPr>
              <w:pStyle w:val="ConsPlusNormal"/>
              <w:ind w:right="-2"/>
              <w:jc w:val="center"/>
              <w:rPr>
                <w:rFonts w:ascii="Times New Roman" w:hAnsi="Times New Roman" w:cs="Times New Roman"/>
              </w:rPr>
            </w:pPr>
            <w:r w:rsidRPr="00FB3E5C">
              <w:rPr>
                <w:rFonts w:ascii="Times New Roman" w:hAnsi="Times New Roman" w:cs="Times New Roman"/>
              </w:rPr>
              <w:t>5 941,00</w:t>
            </w:r>
          </w:p>
        </w:tc>
        <w:tc>
          <w:tcPr>
            <w:tcW w:w="567" w:type="dxa"/>
          </w:tcPr>
          <w:p w:rsidR="000013B1" w:rsidRPr="00FB3E5C" w:rsidRDefault="000013B1" w:rsidP="00A178AF">
            <w:pPr>
              <w:ind w:right="-2"/>
              <w:jc w:val="center"/>
            </w:pPr>
            <w:r w:rsidRPr="00FB3E5C">
              <w:rPr>
                <w:sz w:val="20"/>
              </w:rPr>
              <w:t>-</w:t>
            </w:r>
          </w:p>
        </w:tc>
      </w:tr>
      <w:tr w:rsidR="001A4C35" w:rsidRPr="00E15C36" w:rsidTr="00A178AF">
        <w:tc>
          <w:tcPr>
            <w:tcW w:w="426" w:type="dxa"/>
          </w:tcPr>
          <w:p w:rsidR="001A4C35" w:rsidRPr="00FB3E5C" w:rsidRDefault="001A4C35" w:rsidP="00A178AF">
            <w:pPr>
              <w:ind w:right="-2"/>
              <w:rPr>
                <w:sz w:val="20"/>
                <w:szCs w:val="20"/>
              </w:rPr>
            </w:pPr>
          </w:p>
        </w:tc>
        <w:tc>
          <w:tcPr>
            <w:tcW w:w="1701" w:type="dxa"/>
          </w:tcPr>
          <w:p w:rsidR="001A4C35" w:rsidRPr="00FB3E5C" w:rsidRDefault="001A4C35" w:rsidP="00A178AF">
            <w:pPr>
              <w:ind w:right="-2"/>
              <w:rPr>
                <w:sz w:val="20"/>
                <w:szCs w:val="20"/>
              </w:rPr>
            </w:pPr>
          </w:p>
        </w:tc>
        <w:tc>
          <w:tcPr>
            <w:tcW w:w="1559" w:type="dxa"/>
            <w:gridSpan w:val="2"/>
          </w:tcPr>
          <w:p w:rsidR="001A4C35" w:rsidRPr="00FB3E5C" w:rsidRDefault="001A4C35" w:rsidP="00A178AF">
            <w:pPr>
              <w:pStyle w:val="ConsPlusNormal"/>
              <w:ind w:right="-2"/>
              <w:jc w:val="center"/>
              <w:rPr>
                <w:rFonts w:ascii="Times New Roman" w:hAnsi="Times New Roman" w:cs="Times New Roman"/>
              </w:rPr>
            </w:pPr>
            <w:r w:rsidRPr="00FB3E5C">
              <w:rPr>
                <w:rFonts w:ascii="Times New Roman" w:hAnsi="Times New Roman" w:cs="Times New Roman"/>
              </w:rPr>
              <w:t>Комитет молодежной политики, физической культуры и спорта Администрации города Иванова</w:t>
            </w:r>
          </w:p>
        </w:tc>
        <w:tc>
          <w:tcPr>
            <w:tcW w:w="1080" w:type="dxa"/>
          </w:tcPr>
          <w:p w:rsidR="001A4C35" w:rsidRPr="00FB3E5C" w:rsidRDefault="001A4C35" w:rsidP="00A178AF">
            <w:pPr>
              <w:pStyle w:val="ConsPlusNormal"/>
              <w:ind w:right="-2"/>
              <w:jc w:val="center"/>
              <w:rPr>
                <w:rFonts w:ascii="Times New Roman" w:hAnsi="Times New Roman" w:cs="Times New Roman"/>
              </w:rPr>
            </w:pPr>
            <w:r w:rsidRPr="00FB3E5C">
              <w:rPr>
                <w:rFonts w:ascii="Times New Roman" w:hAnsi="Times New Roman" w:cs="Times New Roman"/>
              </w:rPr>
              <w:t>8 827,75</w:t>
            </w:r>
          </w:p>
        </w:tc>
        <w:tc>
          <w:tcPr>
            <w:tcW w:w="1081" w:type="dxa"/>
          </w:tcPr>
          <w:p w:rsidR="001A4C35" w:rsidRPr="00FB3E5C" w:rsidRDefault="001A4C35" w:rsidP="00A178AF">
            <w:pPr>
              <w:pStyle w:val="ConsPlusNormal"/>
              <w:ind w:right="-2"/>
              <w:jc w:val="center"/>
              <w:rPr>
                <w:rFonts w:ascii="Times New Roman" w:hAnsi="Times New Roman" w:cs="Times New Roman"/>
              </w:rPr>
            </w:pPr>
            <w:r w:rsidRPr="00FB3E5C">
              <w:rPr>
                <w:rFonts w:ascii="Times New Roman" w:hAnsi="Times New Roman" w:cs="Times New Roman"/>
              </w:rPr>
              <w:t>9 </w:t>
            </w:r>
            <w:r w:rsidR="00BE6024" w:rsidRPr="00FB3E5C">
              <w:rPr>
                <w:rFonts w:ascii="Times New Roman" w:hAnsi="Times New Roman" w:cs="Times New Roman"/>
              </w:rPr>
              <w:t>224</w:t>
            </w:r>
            <w:r w:rsidRPr="00FB3E5C">
              <w:rPr>
                <w:rFonts w:ascii="Times New Roman" w:hAnsi="Times New Roman" w:cs="Times New Roman"/>
              </w:rPr>
              <w:t>,71</w:t>
            </w:r>
          </w:p>
        </w:tc>
        <w:tc>
          <w:tcPr>
            <w:tcW w:w="1099" w:type="dxa"/>
          </w:tcPr>
          <w:p w:rsidR="001A4C35" w:rsidRPr="00FB3E5C" w:rsidRDefault="001A4C35" w:rsidP="00A178AF">
            <w:pPr>
              <w:pStyle w:val="ConsPlusNormal"/>
              <w:ind w:right="-2"/>
              <w:jc w:val="center"/>
              <w:rPr>
                <w:rFonts w:ascii="Times New Roman" w:hAnsi="Times New Roman" w:cs="Times New Roman"/>
              </w:rPr>
            </w:pPr>
            <w:r w:rsidRPr="00FB3E5C">
              <w:rPr>
                <w:rFonts w:ascii="Times New Roman" w:hAnsi="Times New Roman" w:cs="Times New Roman"/>
              </w:rPr>
              <w:t>9 </w:t>
            </w:r>
            <w:r w:rsidR="00FB3E5C" w:rsidRPr="00FB3E5C">
              <w:rPr>
                <w:rFonts w:ascii="Times New Roman" w:hAnsi="Times New Roman" w:cs="Times New Roman"/>
              </w:rPr>
              <w:t>584</w:t>
            </w:r>
            <w:r w:rsidRPr="00FB3E5C">
              <w:rPr>
                <w:rFonts w:ascii="Times New Roman" w:hAnsi="Times New Roman" w:cs="Times New Roman"/>
              </w:rPr>
              <w:t>,6</w:t>
            </w:r>
            <w:r w:rsidR="005373DC" w:rsidRPr="00FB3E5C">
              <w:rPr>
                <w:rFonts w:ascii="Times New Roman" w:hAnsi="Times New Roman" w:cs="Times New Roman"/>
              </w:rPr>
              <w:t>7</w:t>
            </w:r>
          </w:p>
        </w:tc>
        <w:tc>
          <w:tcPr>
            <w:tcW w:w="1134" w:type="dxa"/>
          </w:tcPr>
          <w:p w:rsidR="001A4C35" w:rsidRPr="00FB3E5C" w:rsidRDefault="001A4C35" w:rsidP="00A178AF">
            <w:pPr>
              <w:pStyle w:val="ConsPlusNormal"/>
              <w:ind w:right="-2"/>
              <w:jc w:val="center"/>
              <w:rPr>
                <w:rFonts w:ascii="Times New Roman" w:hAnsi="Times New Roman" w:cs="Times New Roman"/>
              </w:rPr>
            </w:pPr>
            <w:r w:rsidRPr="00FB3E5C">
              <w:rPr>
                <w:rFonts w:ascii="Times New Roman" w:hAnsi="Times New Roman" w:cs="Times New Roman"/>
              </w:rPr>
              <w:t>9 </w:t>
            </w:r>
            <w:r w:rsidR="005373DC" w:rsidRPr="00FB3E5C">
              <w:rPr>
                <w:rFonts w:ascii="Times New Roman" w:hAnsi="Times New Roman" w:cs="Times New Roman"/>
              </w:rPr>
              <w:t>495</w:t>
            </w:r>
            <w:r w:rsidRPr="00FB3E5C">
              <w:rPr>
                <w:rFonts w:ascii="Times New Roman" w:hAnsi="Times New Roman" w:cs="Times New Roman"/>
              </w:rPr>
              <w:t>,62</w:t>
            </w:r>
          </w:p>
        </w:tc>
        <w:tc>
          <w:tcPr>
            <w:tcW w:w="993" w:type="dxa"/>
          </w:tcPr>
          <w:p w:rsidR="001A4C35" w:rsidRPr="00FB3E5C" w:rsidRDefault="005373DC" w:rsidP="00A178AF">
            <w:pPr>
              <w:ind w:right="-2"/>
              <w:jc w:val="center"/>
            </w:pPr>
            <w:r w:rsidRPr="00FB3E5C">
              <w:rPr>
                <w:sz w:val="20"/>
              </w:rPr>
              <w:t>9 495,58</w:t>
            </w:r>
          </w:p>
        </w:tc>
        <w:tc>
          <w:tcPr>
            <w:tcW w:w="567" w:type="dxa"/>
          </w:tcPr>
          <w:p w:rsidR="001A4C35" w:rsidRPr="00FB3E5C" w:rsidRDefault="001A4C35" w:rsidP="00A178AF">
            <w:pPr>
              <w:ind w:right="-2"/>
              <w:jc w:val="center"/>
            </w:pPr>
            <w:r w:rsidRPr="00FB3E5C">
              <w:rPr>
                <w:sz w:val="20"/>
              </w:rPr>
              <w:t>-</w:t>
            </w:r>
          </w:p>
        </w:tc>
      </w:tr>
      <w:tr w:rsidR="005373DC" w:rsidRPr="00E15C36" w:rsidTr="00A178AF">
        <w:tc>
          <w:tcPr>
            <w:tcW w:w="426" w:type="dxa"/>
          </w:tcPr>
          <w:p w:rsidR="005373DC" w:rsidRPr="00FB3E5C" w:rsidRDefault="005373DC" w:rsidP="00A178AF">
            <w:pPr>
              <w:ind w:right="-2"/>
              <w:rPr>
                <w:sz w:val="20"/>
                <w:szCs w:val="20"/>
              </w:rPr>
            </w:pPr>
          </w:p>
        </w:tc>
        <w:tc>
          <w:tcPr>
            <w:tcW w:w="1701" w:type="dxa"/>
          </w:tcPr>
          <w:p w:rsidR="005373DC" w:rsidRPr="00FB3E5C" w:rsidRDefault="005373DC" w:rsidP="00A178AF">
            <w:pPr>
              <w:ind w:right="-2"/>
              <w:rPr>
                <w:sz w:val="20"/>
                <w:szCs w:val="20"/>
              </w:rPr>
            </w:pPr>
          </w:p>
        </w:tc>
        <w:tc>
          <w:tcPr>
            <w:tcW w:w="1559" w:type="dxa"/>
            <w:gridSpan w:val="2"/>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Управление благоустройства Администрации города Иванова</w:t>
            </w:r>
          </w:p>
        </w:tc>
        <w:tc>
          <w:tcPr>
            <w:tcW w:w="1080"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20 071,48</w:t>
            </w:r>
          </w:p>
        </w:tc>
        <w:tc>
          <w:tcPr>
            <w:tcW w:w="1081"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17 621,00</w:t>
            </w:r>
          </w:p>
        </w:tc>
        <w:tc>
          <w:tcPr>
            <w:tcW w:w="1099"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18 </w:t>
            </w:r>
            <w:r w:rsidR="00FB3E5C" w:rsidRPr="00FB3E5C">
              <w:rPr>
                <w:rFonts w:ascii="Times New Roman" w:hAnsi="Times New Roman" w:cs="Times New Roman"/>
              </w:rPr>
              <w:t>850</w:t>
            </w:r>
            <w:r w:rsidRPr="00FB3E5C">
              <w:rPr>
                <w:rFonts w:ascii="Times New Roman" w:hAnsi="Times New Roman" w:cs="Times New Roman"/>
              </w:rPr>
              <w:t>,00</w:t>
            </w:r>
          </w:p>
        </w:tc>
        <w:tc>
          <w:tcPr>
            <w:tcW w:w="1134"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18 099,00</w:t>
            </w:r>
          </w:p>
        </w:tc>
        <w:tc>
          <w:tcPr>
            <w:tcW w:w="993"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18 099,00</w:t>
            </w:r>
          </w:p>
        </w:tc>
        <w:tc>
          <w:tcPr>
            <w:tcW w:w="567" w:type="dxa"/>
          </w:tcPr>
          <w:p w:rsidR="005373DC" w:rsidRPr="00FB3E5C" w:rsidRDefault="005373DC" w:rsidP="00A178AF">
            <w:pPr>
              <w:ind w:right="-2"/>
              <w:jc w:val="center"/>
            </w:pPr>
            <w:r w:rsidRPr="00FB3E5C">
              <w:rPr>
                <w:sz w:val="20"/>
              </w:rPr>
              <w:t>-</w:t>
            </w:r>
          </w:p>
        </w:tc>
      </w:tr>
      <w:tr w:rsidR="005373DC" w:rsidRPr="00E15C36" w:rsidTr="00A178AF">
        <w:tc>
          <w:tcPr>
            <w:tcW w:w="426" w:type="dxa"/>
          </w:tcPr>
          <w:p w:rsidR="005373DC" w:rsidRPr="00FB3E5C" w:rsidRDefault="005373DC" w:rsidP="00A178AF">
            <w:pPr>
              <w:ind w:right="-2"/>
              <w:rPr>
                <w:sz w:val="20"/>
                <w:szCs w:val="20"/>
              </w:rPr>
            </w:pPr>
          </w:p>
        </w:tc>
        <w:tc>
          <w:tcPr>
            <w:tcW w:w="1701" w:type="dxa"/>
          </w:tcPr>
          <w:p w:rsidR="005373DC" w:rsidRPr="00FB3E5C" w:rsidRDefault="005373DC" w:rsidP="00A178AF">
            <w:pPr>
              <w:ind w:right="-2"/>
              <w:rPr>
                <w:sz w:val="20"/>
                <w:szCs w:val="20"/>
              </w:rPr>
            </w:pPr>
          </w:p>
        </w:tc>
        <w:tc>
          <w:tcPr>
            <w:tcW w:w="1559" w:type="dxa"/>
            <w:gridSpan w:val="2"/>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 xml:space="preserve">Управление жилищной политики и ипотечного </w:t>
            </w:r>
            <w:r w:rsidRPr="00FB3E5C">
              <w:rPr>
                <w:rFonts w:ascii="Times New Roman" w:hAnsi="Times New Roman" w:cs="Times New Roman"/>
              </w:rPr>
              <w:lastRenderedPageBreak/>
              <w:t>кредитования администрации города Иванова</w:t>
            </w:r>
          </w:p>
        </w:tc>
        <w:tc>
          <w:tcPr>
            <w:tcW w:w="1080"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lastRenderedPageBreak/>
              <w:t>12 377,00</w:t>
            </w:r>
          </w:p>
        </w:tc>
        <w:tc>
          <w:tcPr>
            <w:tcW w:w="1081"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12 561,50</w:t>
            </w:r>
          </w:p>
        </w:tc>
        <w:tc>
          <w:tcPr>
            <w:tcW w:w="1099"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 xml:space="preserve">12 </w:t>
            </w:r>
            <w:r w:rsidR="00FB3E5C" w:rsidRPr="00FB3E5C">
              <w:rPr>
                <w:rFonts w:ascii="Times New Roman" w:hAnsi="Times New Roman" w:cs="Times New Roman"/>
              </w:rPr>
              <w:t>89</w:t>
            </w:r>
            <w:r w:rsidRPr="00FB3E5C">
              <w:rPr>
                <w:rFonts w:ascii="Times New Roman" w:hAnsi="Times New Roman" w:cs="Times New Roman"/>
              </w:rPr>
              <w:t>7,00</w:t>
            </w:r>
          </w:p>
        </w:tc>
        <w:tc>
          <w:tcPr>
            <w:tcW w:w="1134"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12 777,00</w:t>
            </w:r>
          </w:p>
        </w:tc>
        <w:tc>
          <w:tcPr>
            <w:tcW w:w="993"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12 777,00</w:t>
            </w:r>
          </w:p>
        </w:tc>
        <w:tc>
          <w:tcPr>
            <w:tcW w:w="567" w:type="dxa"/>
          </w:tcPr>
          <w:p w:rsidR="005373DC" w:rsidRPr="00FB3E5C" w:rsidRDefault="005373DC" w:rsidP="00A178AF">
            <w:pPr>
              <w:ind w:right="-2"/>
              <w:jc w:val="center"/>
            </w:pPr>
            <w:r w:rsidRPr="00FB3E5C">
              <w:rPr>
                <w:sz w:val="20"/>
              </w:rPr>
              <w:t>-</w:t>
            </w:r>
          </w:p>
        </w:tc>
      </w:tr>
      <w:tr w:rsidR="001A4C35" w:rsidRPr="00E15C36" w:rsidTr="00A178AF">
        <w:tc>
          <w:tcPr>
            <w:tcW w:w="426" w:type="dxa"/>
          </w:tcPr>
          <w:p w:rsidR="001A4C35" w:rsidRPr="00FB3E5C" w:rsidRDefault="001A4C35" w:rsidP="00A178AF">
            <w:pPr>
              <w:ind w:right="-2"/>
              <w:rPr>
                <w:sz w:val="20"/>
                <w:szCs w:val="20"/>
              </w:rPr>
            </w:pPr>
          </w:p>
        </w:tc>
        <w:tc>
          <w:tcPr>
            <w:tcW w:w="1701" w:type="dxa"/>
          </w:tcPr>
          <w:p w:rsidR="001A4C35" w:rsidRPr="00FB3E5C" w:rsidRDefault="001A4C35" w:rsidP="00A178AF">
            <w:pPr>
              <w:ind w:right="-2"/>
              <w:rPr>
                <w:sz w:val="20"/>
                <w:szCs w:val="20"/>
              </w:rPr>
            </w:pPr>
          </w:p>
        </w:tc>
        <w:tc>
          <w:tcPr>
            <w:tcW w:w="1559" w:type="dxa"/>
            <w:gridSpan w:val="2"/>
          </w:tcPr>
          <w:p w:rsidR="001A4C35" w:rsidRPr="00FB3E5C" w:rsidRDefault="001A4C35" w:rsidP="00A178AF">
            <w:pPr>
              <w:pStyle w:val="ConsPlusNormal"/>
              <w:ind w:right="-2"/>
              <w:jc w:val="center"/>
              <w:rPr>
                <w:rFonts w:ascii="Times New Roman" w:hAnsi="Times New Roman" w:cs="Times New Roman"/>
              </w:rPr>
            </w:pPr>
            <w:r w:rsidRPr="00FB3E5C">
              <w:rPr>
                <w:rFonts w:ascii="Times New Roman" w:hAnsi="Times New Roman" w:cs="Times New Roman"/>
              </w:rPr>
              <w:t>Управление жилищно-коммунального хозяйства Администрации города Иванова</w:t>
            </w:r>
          </w:p>
        </w:tc>
        <w:tc>
          <w:tcPr>
            <w:tcW w:w="1080" w:type="dxa"/>
          </w:tcPr>
          <w:p w:rsidR="001A4C35" w:rsidRPr="00FB3E5C" w:rsidRDefault="001A4C35" w:rsidP="00A178AF">
            <w:pPr>
              <w:pStyle w:val="ConsPlusNormal"/>
              <w:ind w:right="-2"/>
              <w:jc w:val="center"/>
              <w:rPr>
                <w:rFonts w:ascii="Times New Roman" w:hAnsi="Times New Roman" w:cs="Times New Roman"/>
              </w:rPr>
            </w:pPr>
            <w:r w:rsidRPr="00FB3E5C">
              <w:rPr>
                <w:rFonts w:ascii="Times New Roman" w:hAnsi="Times New Roman" w:cs="Times New Roman"/>
              </w:rPr>
              <w:t>31 042,48</w:t>
            </w:r>
          </w:p>
        </w:tc>
        <w:tc>
          <w:tcPr>
            <w:tcW w:w="1081" w:type="dxa"/>
          </w:tcPr>
          <w:p w:rsidR="001A4C35" w:rsidRPr="00FB3E5C" w:rsidRDefault="00BE6024" w:rsidP="00A178AF">
            <w:pPr>
              <w:pStyle w:val="ConsPlusNormal"/>
              <w:ind w:right="-2"/>
              <w:jc w:val="center"/>
              <w:rPr>
                <w:rFonts w:ascii="Times New Roman" w:hAnsi="Times New Roman" w:cs="Times New Roman"/>
              </w:rPr>
            </w:pPr>
            <w:r w:rsidRPr="00FB3E5C">
              <w:rPr>
                <w:rFonts w:ascii="Times New Roman" w:hAnsi="Times New Roman" w:cs="Times New Roman"/>
              </w:rPr>
              <w:t>30 115,94</w:t>
            </w:r>
          </w:p>
        </w:tc>
        <w:tc>
          <w:tcPr>
            <w:tcW w:w="1099" w:type="dxa"/>
          </w:tcPr>
          <w:p w:rsidR="001A4C35" w:rsidRPr="00FB3E5C" w:rsidRDefault="001A4C35" w:rsidP="00A178AF">
            <w:pPr>
              <w:pStyle w:val="ConsPlusNormal"/>
              <w:ind w:right="-2"/>
              <w:jc w:val="center"/>
              <w:rPr>
                <w:rFonts w:ascii="Times New Roman" w:hAnsi="Times New Roman" w:cs="Times New Roman"/>
              </w:rPr>
            </w:pPr>
            <w:r w:rsidRPr="00FB3E5C">
              <w:rPr>
                <w:rFonts w:ascii="Times New Roman" w:hAnsi="Times New Roman" w:cs="Times New Roman"/>
              </w:rPr>
              <w:t>3</w:t>
            </w:r>
            <w:r w:rsidR="00FB3E5C" w:rsidRPr="00FB3E5C">
              <w:rPr>
                <w:rFonts w:ascii="Times New Roman" w:hAnsi="Times New Roman" w:cs="Times New Roman"/>
              </w:rPr>
              <w:t>1</w:t>
            </w:r>
            <w:r w:rsidRPr="00FB3E5C">
              <w:rPr>
                <w:rFonts w:ascii="Times New Roman" w:hAnsi="Times New Roman" w:cs="Times New Roman"/>
              </w:rPr>
              <w:t> </w:t>
            </w:r>
            <w:r w:rsidR="007C0F34" w:rsidRPr="00FB3E5C">
              <w:rPr>
                <w:rFonts w:ascii="Times New Roman" w:hAnsi="Times New Roman" w:cs="Times New Roman"/>
              </w:rPr>
              <w:t>77</w:t>
            </w:r>
            <w:r w:rsidR="00FB3E5C" w:rsidRPr="00FB3E5C">
              <w:rPr>
                <w:rFonts w:ascii="Times New Roman" w:hAnsi="Times New Roman" w:cs="Times New Roman"/>
              </w:rPr>
              <w:t>7</w:t>
            </w:r>
            <w:r w:rsidRPr="00FB3E5C">
              <w:rPr>
                <w:rFonts w:ascii="Times New Roman" w:hAnsi="Times New Roman" w:cs="Times New Roman"/>
              </w:rPr>
              <w:t>,</w:t>
            </w:r>
            <w:r w:rsidR="00FB3E5C" w:rsidRPr="00FB3E5C">
              <w:rPr>
                <w:rFonts w:ascii="Times New Roman" w:hAnsi="Times New Roman" w:cs="Times New Roman"/>
              </w:rPr>
              <w:t>6</w:t>
            </w:r>
            <w:r w:rsidR="007C0F34" w:rsidRPr="00FB3E5C">
              <w:rPr>
                <w:rFonts w:ascii="Times New Roman" w:hAnsi="Times New Roman" w:cs="Times New Roman"/>
              </w:rPr>
              <w:t>2</w:t>
            </w:r>
          </w:p>
        </w:tc>
        <w:tc>
          <w:tcPr>
            <w:tcW w:w="1134" w:type="dxa"/>
          </w:tcPr>
          <w:p w:rsidR="001A4C35" w:rsidRPr="00FB3E5C" w:rsidRDefault="001A4C35" w:rsidP="00A178AF">
            <w:pPr>
              <w:pStyle w:val="ConsPlusNormal"/>
              <w:ind w:right="-2"/>
              <w:jc w:val="center"/>
              <w:rPr>
                <w:rFonts w:ascii="Times New Roman" w:hAnsi="Times New Roman" w:cs="Times New Roman"/>
              </w:rPr>
            </w:pPr>
            <w:r w:rsidRPr="00FB3E5C">
              <w:rPr>
                <w:rFonts w:ascii="Times New Roman" w:hAnsi="Times New Roman" w:cs="Times New Roman"/>
              </w:rPr>
              <w:t>30 </w:t>
            </w:r>
            <w:r w:rsidR="005373DC" w:rsidRPr="00FB3E5C">
              <w:rPr>
                <w:rFonts w:ascii="Times New Roman" w:hAnsi="Times New Roman" w:cs="Times New Roman"/>
              </w:rPr>
              <w:t>434</w:t>
            </w:r>
            <w:r w:rsidRPr="00FB3E5C">
              <w:rPr>
                <w:rFonts w:ascii="Times New Roman" w:hAnsi="Times New Roman" w:cs="Times New Roman"/>
              </w:rPr>
              <w:t>,</w:t>
            </w:r>
            <w:r w:rsidR="005373DC" w:rsidRPr="00FB3E5C">
              <w:rPr>
                <w:rFonts w:ascii="Times New Roman" w:hAnsi="Times New Roman" w:cs="Times New Roman"/>
              </w:rPr>
              <w:t>24</w:t>
            </w:r>
          </w:p>
        </w:tc>
        <w:tc>
          <w:tcPr>
            <w:tcW w:w="993" w:type="dxa"/>
          </w:tcPr>
          <w:p w:rsidR="001A4C35" w:rsidRPr="00FB3E5C" w:rsidRDefault="005373DC" w:rsidP="00A178AF">
            <w:pPr>
              <w:ind w:right="-2"/>
              <w:jc w:val="center"/>
            </w:pPr>
            <w:r w:rsidRPr="00FB3E5C">
              <w:rPr>
                <w:sz w:val="20"/>
              </w:rPr>
              <w:t>30 437,24</w:t>
            </w:r>
          </w:p>
        </w:tc>
        <w:tc>
          <w:tcPr>
            <w:tcW w:w="567" w:type="dxa"/>
          </w:tcPr>
          <w:p w:rsidR="001A4C35" w:rsidRPr="00FB3E5C" w:rsidRDefault="001A4C35" w:rsidP="00A178AF">
            <w:pPr>
              <w:ind w:right="-2"/>
              <w:jc w:val="center"/>
            </w:pPr>
            <w:r w:rsidRPr="00FB3E5C">
              <w:rPr>
                <w:sz w:val="20"/>
              </w:rPr>
              <w:t>-</w:t>
            </w:r>
          </w:p>
        </w:tc>
      </w:tr>
      <w:tr w:rsidR="005373DC" w:rsidRPr="00E15C36" w:rsidTr="00A178AF">
        <w:tc>
          <w:tcPr>
            <w:tcW w:w="426" w:type="dxa"/>
          </w:tcPr>
          <w:p w:rsidR="005373DC" w:rsidRPr="00FB3E5C" w:rsidRDefault="005373DC" w:rsidP="00A178AF">
            <w:pPr>
              <w:ind w:right="-2"/>
              <w:rPr>
                <w:sz w:val="20"/>
                <w:szCs w:val="20"/>
              </w:rPr>
            </w:pPr>
          </w:p>
        </w:tc>
        <w:tc>
          <w:tcPr>
            <w:tcW w:w="1701" w:type="dxa"/>
          </w:tcPr>
          <w:p w:rsidR="005373DC" w:rsidRPr="00FB3E5C" w:rsidRDefault="005373DC" w:rsidP="00A178AF">
            <w:pPr>
              <w:ind w:right="-2"/>
              <w:rPr>
                <w:sz w:val="20"/>
                <w:szCs w:val="20"/>
              </w:rPr>
            </w:pPr>
          </w:p>
        </w:tc>
        <w:tc>
          <w:tcPr>
            <w:tcW w:w="1559" w:type="dxa"/>
            <w:gridSpan w:val="2"/>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Управление капитального строительства Администрации города Иванова</w:t>
            </w:r>
          </w:p>
        </w:tc>
        <w:tc>
          <w:tcPr>
            <w:tcW w:w="1080"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27 143,61</w:t>
            </w:r>
          </w:p>
        </w:tc>
        <w:tc>
          <w:tcPr>
            <w:tcW w:w="1081"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28 917,72</w:t>
            </w:r>
          </w:p>
        </w:tc>
        <w:tc>
          <w:tcPr>
            <w:tcW w:w="1099"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30 </w:t>
            </w:r>
            <w:r w:rsidR="00FB3E5C" w:rsidRPr="00FB3E5C">
              <w:rPr>
                <w:rFonts w:ascii="Times New Roman" w:hAnsi="Times New Roman" w:cs="Times New Roman"/>
              </w:rPr>
              <w:t>206</w:t>
            </w:r>
            <w:r w:rsidRPr="00FB3E5C">
              <w:rPr>
                <w:rFonts w:ascii="Times New Roman" w:hAnsi="Times New Roman" w:cs="Times New Roman"/>
              </w:rPr>
              <w:t>,62</w:t>
            </w:r>
          </w:p>
        </w:tc>
        <w:tc>
          <w:tcPr>
            <w:tcW w:w="1134"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30 026,62</w:t>
            </w:r>
          </w:p>
        </w:tc>
        <w:tc>
          <w:tcPr>
            <w:tcW w:w="993"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30 026,62</w:t>
            </w:r>
          </w:p>
        </w:tc>
        <w:tc>
          <w:tcPr>
            <w:tcW w:w="567" w:type="dxa"/>
          </w:tcPr>
          <w:p w:rsidR="005373DC" w:rsidRPr="00FB3E5C" w:rsidRDefault="005373DC" w:rsidP="00A178AF">
            <w:pPr>
              <w:ind w:right="-2"/>
              <w:jc w:val="center"/>
            </w:pPr>
            <w:r w:rsidRPr="00FB3E5C">
              <w:rPr>
                <w:sz w:val="20"/>
              </w:rPr>
              <w:t>-</w:t>
            </w:r>
          </w:p>
        </w:tc>
      </w:tr>
      <w:tr w:rsidR="005373DC" w:rsidRPr="00E15C36" w:rsidTr="00A178AF">
        <w:tc>
          <w:tcPr>
            <w:tcW w:w="426" w:type="dxa"/>
          </w:tcPr>
          <w:p w:rsidR="005373DC" w:rsidRPr="00FB3E5C" w:rsidRDefault="005373DC" w:rsidP="00A178AF">
            <w:pPr>
              <w:ind w:right="-2"/>
              <w:rPr>
                <w:sz w:val="20"/>
                <w:szCs w:val="20"/>
              </w:rPr>
            </w:pPr>
          </w:p>
        </w:tc>
        <w:tc>
          <w:tcPr>
            <w:tcW w:w="1701" w:type="dxa"/>
          </w:tcPr>
          <w:p w:rsidR="005373DC" w:rsidRPr="00FB3E5C" w:rsidRDefault="005373DC" w:rsidP="00A178AF">
            <w:pPr>
              <w:ind w:right="-2"/>
              <w:rPr>
                <w:sz w:val="20"/>
                <w:szCs w:val="20"/>
              </w:rPr>
            </w:pPr>
          </w:p>
        </w:tc>
        <w:tc>
          <w:tcPr>
            <w:tcW w:w="1559" w:type="dxa"/>
            <w:gridSpan w:val="2"/>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Управление образования Администрации города Иванова</w:t>
            </w:r>
          </w:p>
        </w:tc>
        <w:tc>
          <w:tcPr>
            <w:tcW w:w="1080"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24 393,10</w:t>
            </w:r>
          </w:p>
        </w:tc>
        <w:tc>
          <w:tcPr>
            <w:tcW w:w="1081"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24 321,00</w:t>
            </w:r>
          </w:p>
        </w:tc>
        <w:tc>
          <w:tcPr>
            <w:tcW w:w="1099" w:type="dxa"/>
          </w:tcPr>
          <w:p w:rsidR="005373DC" w:rsidRPr="00FB3E5C" w:rsidRDefault="00FB3E5C" w:rsidP="00A178AF">
            <w:pPr>
              <w:pStyle w:val="ConsPlusNormal"/>
              <w:ind w:right="-2"/>
              <w:jc w:val="center"/>
              <w:rPr>
                <w:rFonts w:ascii="Times New Roman" w:hAnsi="Times New Roman" w:cs="Times New Roman"/>
              </w:rPr>
            </w:pPr>
            <w:r w:rsidRPr="00FB3E5C">
              <w:rPr>
                <w:rFonts w:ascii="Times New Roman" w:hAnsi="Times New Roman" w:cs="Times New Roman"/>
              </w:rPr>
              <w:t>25</w:t>
            </w:r>
            <w:r w:rsidR="005373DC" w:rsidRPr="00FB3E5C">
              <w:rPr>
                <w:rFonts w:ascii="Times New Roman" w:hAnsi="Times New Roman" w:cs="Times New Roman"/>
              </w:rPr>
              <w:t xml:space="preserve"> </w:t>
            </w:r>
            <w:r w:rsidRPr="00FB3E5C">
              <w:rPr>
                <w:rFonts w:ascii="Times New Roman" w:hAnsi="Times New Roman" w:cs="Times New Roman"/>
              </w:rPr>
              <w:t>209</w:t>
            </w:r>
            <w:r w:rsidR="005373DC" w:rsidRPr="00FB3E5C">
              <w:rPr>
                <w:rFonts w:ascii="Times New Roman" w:hAnsi="Times New Roman" w:cs="Times New Roman"/>
              </w:rPr>
              <w:t>,30</w:t>
            </w:r>
          </w:p>
        </w:tc>
        <w:tc>
          <w:tcPr>
            <w:tcW w:w="1134"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24 770,30</w:t>
            </w:r>
          </w:p>
        </w:tc>
        <w:tc>
          <w:tcPr>
            <w:tcW w:w="993" w:type="dxa"/>
          </w:tcPr>
          <w:p w:rsidR="005373DC" w:rsidRPr="00FB3E5C" w:rsidRDefault="005373DC" w:rsidP="00A178AF">
            <w:pPr>
              <w:pStyle w:val="ConsPlusNormal"/>
              <w:ind w:right="-2"/>
              <w:jc w:val="center"/>
              <w:rPr>
                <w:rFonts w:ascii="Times New Roman" w:hAnsi="Times New Roman" w:cs="Times New Roman"/>
              </w:rPr>
            </w:pPr>
            <w:r w:rsidRPr="00FB3E5C">
              <w:rPr>
                <w:rFonts w:ascii="Times New Roman" w:hAnsi="Times New Roman" w:cs="Times New Roman"/>
              </w:rPr>
              <w:t>24 770,30</w:t>
            </w:r>
          </w:p>
        </w:tc>
        <w:tc>
          <w:tcPr>
            <w:tcW w:w="567" w:type="dxa"/>
          </w:tcPr>
          <w:p w:rsidR="005373DC" w:rsidRPr="00FB3E5C" w:rsidRDefault="005373DC" w:rsidP="00A178AF">
            <w:pPr>
              <w:ind w:right="-2"/>
              <w:jc w:val="center"/>
            </w:pPr>
            <w:r w:rsidRPr="00FB3E5C">
              <w:rPr>
                <w:sz w:val="20"/>
              </w:rPr>
              <w:t>-</w:t>
            </w:r>
          </w:p>
        </w:tc>
      </w:tr>
      <w:tr w:rsidR="00700A7C" w:rsidRPr="00E15C36" w:rsidTr="00A178AF">
        <w:tc>
          <w:tcPr>
            <w:tcW w:w="426" w:type="dxa"/>
          </w:tcPr>
          <w:p w:rsidR="00700A7C" w:rsidRPr="00FB3E5C" w:rsidRDefault="00700A7C" w:rsidP="00A178AF">
            <w:pPr>
              <w:ind w:right="-2"/>
              <w:rPr>
                <w:sz w:val="20"/>
                <w:szCs w:val="20"/>
              </w:rPr>
            </w:pPr>
          </w:p>
        </w:tc>
        <w:tc>
          <w:tcPr>
            <w:tcW w:w="1701" w:type="dxa"/>
          </w:tcPr>
          <w:p w:rsidR="00700A7C" w:rsidRPr="00FB3E5C" w:rsidRDefault="00700A7C" w:rsidP="00A178AF">
            <w:pPr>
              <w:ind w:right="-2"/>
              <w:rPr>
                <w:sz w:val="20"/>
                <w:szCs w:val="20"/>
              </w:rPr>
            </w:pPr>
          </w:p>
        </w:tc>
        <w:tc>
          <w:tcPr>
            <w:tcW w:w="1559" w:type="dxa"/>
            <w:gridSpan w:val="2"/>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Управление социальной защиты населения администрации города Иванова</w:t>
            </w:r>
          </w:p>
        </w:tc>
        <w:tc>
          <w:tcPr>
            <w:tcW w:w="1080"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18 455,85</w:t>
            </w:r>
          </w:p>
        </w:tc>
        <w:tc>
          <w:tcPr>
            <w:tcW w:w="1081"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19 593,25</w:t>
            </w:r>
          </w:p>
        </w:tc>
        <w:tc>
          <w:tcPr>
            <w:tcW w:w="1099"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20 </w:t>
            </w:r>
            <w:r w:rsidR="00FB3E5C" w:rsidRPr="00FB3E5C">
              <w:rPr>
                <w:rFonts w:ascii="Times New Roman" w:hAnsi="Times New Roman" w:cs="Times New Roman"/>
              </w:rPr>
              <w:t>378</w:t>
            </w:r>
            <w:r w:rsidRPr="00FB3E5C">
              <w:rPr>
                <w:rFonts w:ascii="Times New Roman" w:hAnsi="Times New Roman" w:cs="Times New Roman"/>
              </w:rPr>
              <w:t>,60</w:t>
            </w:r>
          </w:p>
        </w:tc>
        <w:tc>
          <w:tcPr>
            <w:tcW w:w="1134"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20 262,60</w:t>
            </w:r>
          </w:p>
        </w:tc>
        <w:tc>
          <w:tcPr>
            <w:tcW w:w="993"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20 262,60</w:t>
            </w:r>
          </w:p>
        </w:tc>
        <w:tc>
          <w:tcPr>
            <w:tcW w:w="567" w:type="dxa"/>
          </w:tcPr>
          <w:p w:rsidR="00700A7C" w:rsidRPr="00FB3E5C" w:rsidRDefault="00700A7C" w:rsidP="00A178AF">
            <w:pPr>
              <w:ind w:right="-2"/>
              <w:jc w:val="center"/>
            </w:pPr>
            <w:r w:rsidRPr="00FB3E5C">
              <w:rPr>
                <w:sz w:val="20"/>
              </w:rPr>
              <w:t>-</w:t>
            </w:r>
          </w:p>
        </w:tc>
      </w:tr>
      <w:tr w:rsidR="00700A7C" w:rsidRPr="00E15C36" w:rsidTr="00A178AF">
        <w:tc>
          <w:tcPr>
            <w:tcW w:w="426" w:type="dxa"/>
          </w:tcPr>
          <w:p w:rsidR="00700A7C" w:rsidRPr="00FB3E5C" w:rsidRDefault="00700A7C" w:rsidP="00A178AF">
            <w:pPr>
              <w:ind w:right="-2"/>
              <w:rPr>
                <w:sz w:val="20"/>
                <w:szCs w:val="20"/>
              </w:rPr>
            </w:pPr>
          </w:p>
        </w:tc>
        <w:tc>
          <w:tcPr>
            <w:tcW w:w="1701" w:type="dxa"/>
          </w:tcPr>
          <w:p w:rsidR="00700A7C" w:rsidRPr="00FB3E5C" w:rsidRDefault="00700A7C" w:rsidP="00A178AF">
            <w:pPr>
              <w:ind w:right="-2"/>
              <w:rPr>
                <w:sz w:val="20"/>
                <w:szCs w:val="20"/>
              </w:rPr>
            </w:pPr>
          </w:p>
        </w:tc>
        <w:tc>
          <w:tcPr>
            <w:tcW w:w="1559" w:type="dxa"/>
            <w:gridSpan w:val="2"/>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Финансово-казначейское управление Администрации города Иванова</w:t>
            </w:r>
          </w:p>
        </w:tc>
        <w:tc>
          <w:tcPr>
            <w:tcW w:w="1080"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50 556,00</w:t>
            </w:r>
          </w:p>
        </w:tc>
        <w:tc>
          <w:tcPr>
            <w:tcW w:w="1081"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50 632,85</w:t>
            </w:r>
          </w:p>
        </w:tc>
        <w:tc>
          <w:tcPr>
            <w:tcW w:w="1099"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5</w:t>
            </w:r>
            <w:r w:rsidR="00FB3E5C" w:rsidRPr="00FB3E5C">
              <w:rPr>
                <w:rFonts w:ascii="Times New Roman" w:hAnsi="Times New Roman" w:cs="Times New Roman"/>
              </w:rPr>
              <w:t>2</w:t>
            </w:r>
            <w:r w:rsidRPr="00FB3E5C">
              <w:rPr>
                <w:rFonts w:ascii="Times New Roman" w:hAnsi="Times New Roman" w:cs="Times New Roman"/>
              </w:rPr>
              <w:t> </w:t>
            </w:r>
            <w:r w:rsidR="00FB3E5C" w:rsidRPr="00FB3E5C">
              <w:rPr>
                <w:rFonts w:ascii="Times New Roman" w:hAnsi="Times New Roman" w:cs="Times New Roman"/>
              </w:rPr>
              <w:t>131</w:t>
            </w:r>
            <w:r w:rsidRPr="00FB3E5C">
              <w:rPr>
                <w:rFonts w:ascii="Times New Roman" w:hAnsi="Times New Roman" w:cs="Times New Roman"/>
              </w:rPr>
              <w:t>,67</w:t>
            </w:r>
          </w:p>
        </w:tc>
        <w:tc>
          <w:tcPr>
            <w:tcW w:w="1134"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51 300,67</w:t>
            </w:r>
          </w:p>
        </w:tc>
        <w:tc>
          <w:tcPr>
            <w:tcW w:w="993"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51 300,67</w:t>
            </w:r>
          </w:p>
        </w:tc>
        <w:tc>
          <w:tcPr>
            <w:tcW w:w="567" w:type="dxa"/>
          </w:tcPr>
          <w:p w:rsidR="00700A7C" w:rsidRPr="00FB3E5C" w:rsidRDefault="00700A7C" w:rsidP="00A178AF">
            <w:pPr>
              <w:ind w:right="-2"/>
              <w:jc w:val="center"/>
            </w:pPr>
            <w:r w:rsidRPr="00FB3E5C">
              <w:rPr>
                <w:sz w:val="20"/>
              </w:rPr>
              <w:t>-</w:t>
            </w:r>
          </w:p>
        </w:tc>
      </w:tr>
      <w:tr w:rsidR="00700A7C" w:rsidRPr="00E15C36" w:rsidTr="00A178AF">
        <w:tc>
          <w:tcPr>
            <w:tcW w:w="426" w:type="dxa"/>
          </w:tcPr>
          <w:p w:rsidR="00700A7C" w:rsidRPr="00FB3E5C" w:rsidRDefault="00700A7C" w:rsidP="00A178AF">
            <w:pPr>
              <w:ind w:right="-2"/>
              <w:rPr>
                <w:sz w:val="20"/>
                <w:szCs w:val="20"/>
              </w:rPr>
            </w:pPr>
          </w:p>
        </w:tc>
        <w:tc>
          <w:tcPr>
            <w:tcW w:w="1701" w:type="dxa"/>
          </w:tcPr>
          <w:p w:rsidR="00700A7C" w:rsidRPr="00FB3E5C" w:rsidRDefault="00700A7C" w:rsidP="00A178AF">
            <w:pPr>
              <w:pStyle w:val="ConsPlusNormal"/>
              <w:ind w:right="-2"/>
              <w:jc w:val="both"/>
              <w:rPr>
                <w:rFonts w:ascii="Times New Roman" w:hAnsi="Times New Roman" w:cs="Times New Roman"/>
              </w:rPr>
            </w:pPr>
          </w:p>
        </w:tc>
        <w:tc>
          <w:tcPr>
            <w:tcW w:w="1559" w:type="dxa"/>
            <w:gridSpan w:val="2"/>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Комитет по экологии Администрации города Иванова</w:t>
            </w:r>
          </w:p>
        </w:tc>
        <w:tc>
          <w:tcPr>
            <w:tcW w:w="1080"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1 964,00</w:t>
            </w:r>
          </w:p>
        </w:tc>
        <w:tc>
          <w:tcPr>
            <w:tcW w:w="1081"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5 803,00</w:t>
            </w:r>
          </w:p>
        </w:tc>
        <w:tc>
          <w:tcPr>
            <w:tcW w:w="1099"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6 </w:t>
            </w:r>
            <w:r w:rsidR="007C0F34" w:rsidRPr="00FB3E5C">
              <w:rPr>
                <w:rFonts w:ascii="Times New Roman" w:hAnsi="Times New Roman" w:cs="Times New Roman"/>
              </w:rPr>
              <w:t>2</w:t>
            </w:r>
            <w:r w:rsidR="00FB3E5C" w:rsidRPr="00FB3E5C">
              <w:rPr>
                <w:rFonts w:ascii="Times New Roman" w:hAnsi="Times New Roman" w:cs="Times New Roman"/>
              </w:rPr>
              <w:t>78</w:t>
            </w:r>
            <w:r w:rsidRPr="00FB3E5C">
              <w:rPr>
                <w:rFonts w:ascii="Times New Roman" w:hAnsi="Times New Roman" w:cs="Times New Roman"/>
              </w:rPr>
              <w:t>,</w:t>
            </w:r>
            <w:r w:rsidR="007C0F34" w:rsidRPr="00FB3E5C">
              <w:rPr>
                <w:rFonts w:ascii="Times New Roman" w:hAnsi="Times New Roman" w:cs="Times New Roman"/>
              </w:rPr>
              <w:t>85</w:t>
            </w:r>
          </w:p>
        </w:tc>
        <w:tc>
          <w:tcPr>
            <w:tcW w:w="1134"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6 076,00</w:t>
            </w:r>
          </w:p>
        </w:tc>
        <w:tc>
          <w:tcPr>
            <w:tcW w:w="993"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6 076,00</w:t>
            </w:r>
          </w:p>
        </w:tc>
        <w:tc>
          <w:tcPr>
            <w:tcW w:w="567" w:type="dxa"/>
          </w:tcPr>
          <w:p w:rsidR="00700A7C" w:rsidRPr="00FB3E5C" w:rsidRDefault="00700A7C" w:rsidP="00A178AF">
            <w:pPr>
              <w:ind w:right="-2"/>
              <w:jc w:val="center"/>
            </w:pPr>
            <w:r w:rsidRPr="00FB3E5C">
              <w:rPr>
                <w:sz w:val="20"/>
              </w:rPr>
              <w:t>-</w:t>
            </w:r>
          </w:p>
        </w:tc>
      </w:tr>
      <w:tr w:rsidR="00700A7C" w:rsidRPr="00E15C36" w:rsidTr="00A178AF">
        <w:tc>
          <w:tcPr>
            <w:tcW w:w="426" w:type="dxa"/>
          </w:tcPr>
          <w:p w:rsidR="00700A7C" w:rsidRPr="00FB3E5C" w:rsidRDefault="00700A7C" w:rsidP="00A178AF">
            <w:pPr>
              <w:ind w:right="-2"/>
              <w:rPr>
                <w:sz w:val="20"/>
                <w:szCs w:val="20"/>
              </w:rPr>
            </w:pPr>
          </w:p>
        </w:tc>
        <w:tc>
          <w:tcPr>
            <w:tcW w:w="1701" w:type="dxa"/>
          </w:tcPr>
          <w:p w:rsidR="00700A7C" w:rsidRPr="00FB3E5C" w:rsidRDefault="00700A7C" w:rsidP="00A178AF">
            <w:pPr>
              <w:pStyle w:val="ConsPlusNormal"/>
              <w:ind w:right="-2"/>
              <w:rPr>
                <w:rFonts w:ascii="Times New Roman" w:hAnsi="Times New Roman" w:cs="Times New Roman"/>
              </w:rPr>
            </w:pPr>
            <w:r w:rsidRPr="00FB3E5C">
              <w:rPr>
                <w:rFonts w:ascii="Times New Roman" w:hAnsi="Times New Roman" w:cs="Times New Roman"/>
              </w:rPr>
              <w:t>- областной бюджет</w:t>
            </w:r>
          </w:p>
        </w:tc>
        <w:tc>
          <w:tcPr>
            <w:tcW w:w="1559" w:type="dxa"/>
            <w:gridSpan w:val="2"/>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Администрация города Иванова</w:t>
            </w:r>
          </w:p>
        </w:tc>
        <w:tc>
          <w:tcPr>
            <w:tcW w:w="1080"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16 288,58</w:t>
            </w:r>
          </w:p>
        </w:tc>
        <w:tc>
          <w:tcPr>
            <w:tcW w:w="1081"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16 752,25</w:t>
            </w:r>
          </w:p>
        </w:tc>
        <w:tc>
          <w:tcPr>
            <w:tcW w:w="1099"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17 220,41</w:t>
            </w:r>
          </w:p>
        </w:tc>
        <w:tc>
          <w:tcPr>
            <w:tcW w:w="1134"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0,00</w:t>
            </w:r>
          </w:p>
        </w:tc>
        <w:tc>
          <w:tcPr>
            <w:tcW w:w="993"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0,00</w:t>
            </w:r>
          </w:p>
        </w:tc>
        <w:tc>
          <w:tcPr>
            <w:tcW w:w="567" w:type="dxa"/>
          </w:tcPr>
          <w:p w:rsidR="00700A7C" w:rsidRPr="00FB3E5C" w:rsidRDefault="00700A7C" w:rsidP="00A178AF">
            <w:pPr>
              <w:ind w:right="-2"/>
              <w:jc w:val="center"/>
            </w:pPr>
            <w:r w:rsidRPr="00FB3E5C">
              <w:rPr>
                <w:sz w:val="20"/>
              </w:rPr>
              <w:t>-</w:t>
            </w:r>
          </w:p>
        </w:tc>
      </w:tr>
      <w:tr w:rsidR="00700A7C" w:rsidRPr="00E15C36" w:rsidTr="00A178AF">
        <w:tc>
          <w:tcPr>
            <w:tcW w:w="426" w:type="dxa"/>
          </w:tcPr>
          <w:p w:rsidR="00700A7C" w:rsidRPr="00FB3E5C" w:rsidRDefault="00700A7C" w:rsidP="00A178AF">
            <w:pPr>
              <w:ind w:right="-2"/>
              <w:rPr>
                <w:sz w:val="20"/>
                <w:szCs w:val="20"/>
              </w:rPr>
            </w:pPr>
          </w:p>
        </w:tc>
        <w:tc>
          <w:tcPr>
            <w:tcW w:w="1701" w:type="dxa"/>
          </w:tcPr>
          <w:p w:rsidR="00700A7C" w:rsidRPr="00FB3E5C" w:rsidRDefault="00700A7C" w:rsidP="00A178AF">
            <w:pPr>
              <w:pStyle w:val="ConsPlusNormal"/>
              <w:ind w:right="-2"/>
              <w:rPr>
                <w:rFonts w:ascii="Times New Roman" w:hAnsi="Times New Roman" w:cs="Times New Roman"/>
              </w:rPr>
            </w:pPr>
            <w:r w:rsidRPr="00FB3E5C">
              <w:rPr>
                <w:rFonts w:ascii="Times New Roman" w:hAnsi="Times New Roman" w:cs="Times New Roman"/>
              </w:rPr>
              <w:t>- федеральный бюджет</w:t>
            </w:r>
          </w:p>
        </w:tc>
        <w:tc>
          <w:tcPr>
            <w:tcW w:w="1559" w:type="dxa"/>
            <w:gridSpan w:val="2"/>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Администрация города Иванова</w:t>
            </w:r>
          </w:p>
        </w:tc>
        <w:tc>
          <w:tcPr>
            <w:tcW w:w="1080"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0,00</w:t>
            </w:r>
          </w:p>
        </w:tc>
        <w:tc>
          <w:tcPr>
            <w:tcW w:w="1081"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0,00</w:t>
            </w:r>
          </w:p>
        </w:tc>
        <w:tc>
          <w:tcPr>
            <w:tcW w:w="1099"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0,00</w:t>
            </w:r>
          </w:p>
        </w:tc>
        <w:tc>
          <w:tcPr>
            <w:tcW w:w="1134"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0,00</w:t>
            </w:r>
          </w:p>
        </w:tc>
        <w:tc>
          <w:tcPr>
            <w:tcW w:w="993"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0,00</w:t>
            </w:r>
          </w:p>
        </w:tc>
        <w:tc>
          <w:tcPr>
            <w:tcW w:w="567" w:type="dxa"/>
          </w:tcPr>
          <w:p w:rsidR="00700A7C" w:rsidRPr="00FB3E5C" w:rsidRDefault="00700A7C" w:rsidP="00A178AF">
            <w:pPr>
              <w:ind w:right="-2"/>
              <w:jc w:val="center"/>
            </w:pPr>
            <w:r w:rsidRPr="00FB3E5C">
              <w:rPr>
                <w:sz w:val="20"/>
              </w:rPr>
              <w:t>-</w:t>
            </w:r>
          </w:p>
        </w:tc>
      </w:tr>
      <w:tr w:rsidR="00700A7C" w:rsidRPr="00E15C36" w:rsidTr="00A178AF">
        <w:tc>
          <w:tcPr>
            <w:tcW w:w="426" w:type="dxa"/>
          </w:tcPr>
          <w:p w:rsidR="00700A7C" w:rsidRPr="00FB3E5C" w:rsidRDefault="00700A7C" w:rsidP="00A178AF">
            <w:pPr>
              <w:pStyle w:val="ConsPlusNormal"/>
              <w:ind w:right="-2"/>
              <w:rPr>
                <w:rFonts w:ascii="Times New Roman" w:hAnsi="Times New Roman" w:cs="Times New Roman"/>
              </w:rPr>
            </w:pPr>
            <w:r w:rsidRPr="00FB3E5C">
              <w:rPr>
                <w:rFonts w:ascii="Times New Roman" w:hAnsi="Times New Roman" w:cs="Times New Roman"/>
              </w:rPr>
              <w:t>1.2</w:t>
            </w:r>
          </w:p>
        </w:tc>
        <w:tc>
          <w:tcPr>
            <w:tcW w:w="1701" w:type="dxa"/>
          </w:tcPr>
          <w:p w:rsidR="00700A7C" w:rsidRPr="00FB3E5C" w:rsidRDefault="00700A7C" w:rsidP="00A178AF">
            <w:pPr>
              <w:pStyle w:val="ConsPlusNormal"/>
              <w:ind w:right="-2"/>
              <w:rPr>
                <w:rFonts w:ascii="Times New Roman" w:hAnsi="Times New Roman" w:cs="Times New Roman"/>
              </w:rPr>
            </w:pPr>
            <w:r w:rsidRPr="00FB3E5C">
              <w:rPr>
                <w:rFonts w:ascii="Times New Roman" w:hAnsi="Times New Roman" w:cs="Times New Roman"/>
              </w:rPr>
              <w:t>Аналитическая подпрограмма «Открытая информационная политика»</w:t>
            </w:r>
          </w:p>
        </w:tc>
        <w:tc>
          <w:tcPr>
            <w:tcW w:w="1559" w:type="dxa"/>
            <w:gridSpan w:val="2"/>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Администрация города Иванова</w:t>
            </w:r>
          </w:p>
        </w:tc>
        <w:tc>
          <w:tcPr>
            <w:tcW w:w="1080"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20 837,54</w:t>
            </w:r>
          </w:p>
        </w:tc>
        <w:tc>
          <w:tcPr>
            <w:tcW w:w="1081"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21 294,54</w:t>
            </w:r>
          </w:p>
        </w:tc>
        <w:tc>
          <w:tcPr>
            <w:tcW w:w="1099"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18 6</w:t>
            </w:r>
            <w:r w:rsidR="00FB3E5C" w:rsidRPr="00FB3E5C">
              <w:rPr>
                <w:rFonts w:ascii="Times New Roman" w:hAnsi="Times New Roman" w:cs="Times New Roman"/>
              </w:rPr>
              <w:t>72</w:t>
            </w:r>
            <w:r w:rsidRPr="00FB3E5C">
              <w:rPr>
                <w:rFonts w:ascii="Times New Roman" w:hAnsi="Times New Roman" w:cs="Times New Roman"/>
              </w:rPr>
              <w:t>,5</w:t>
            </w:r>
            <w:r w:rsidR="00FB3E5C" w:rsidRPr="00FB3E5C">
              <w:rPr>
                <w:rFonts w:ascii="Times New Roman" w:hAnsi="Times New Roman" w:cs="Times New Roman"/>
              </w:rPr>
              <w:t>0</w:t>
            </w:r>
          </w:p>
        </w:tc>
        <w:tc>
          <w:tcPr>
            <w:tcW w:w="1134"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15 178,00</w:t>
            </w:r>
          </w:p>
        </w:tc>
        <w:tc>
          <w:tcPr>
            <w:tcW w:w="993"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15 178,00</w:t>
            </w:r>
          </w:p>
        </w:tc>
        <w:tc>
          <w:tcPr>
            <w:tcW w:w="567" w:type="dxa"/>
          </w:tcPr>
          <w:p w:rsidR="00700A7C" w:rsidRPr="00FB3E5C" w:rsidRDefault="00700A7C" w:rsidP="00A178AF">
            <w:pPr>
              <w:ind w:right="-2"/>
              <w:jc w:val="center"/>
            </w:pPr>
            <w:r w:rsidRPr="00FB3E5C">
              <w:rPr>
                <w:sz w:val="20"/>
              </w:rPr>
              <w:t>-</w:t>
            </w:r>
          </w:p>
        </w:tc>
      </w:tr>
      <w:tr w:rsidR="00700A7C" w:rsidRPr="00E15C36" w:rsidTr="00A178AF">
        <w:tc>
          <w:tcPr>
            <w:tcW w:w="426" w:type="dxa"/>
          </w:tcPr>
          <w:p w:rsidR="00700A7C" w:rsidRPr="00FB3E5C" w:rsidRDefault="00700A7C" w:rsidP="00A178AF">
            <w:pPr>
              <w:pStyle w:val="ConsPlusNormal"/>
              <w:ind w:right="-2"/>
              <w:rPr>
                <w:rFonts w:ascii="Times New Roman" w:hAnsi="Times New Roman" w:cs="Times New Roman"/>
              </w:rPr>
            </w:pPr>
            <w:r w:rsidRPr="00FB3E5C">
              <w:rPr>
                <w:rFonts w:ascii="Times New Roman" w:hAnsi="Times New Roman" w:cs="Times New Roman"/>
              </w:rPr>
              <w:t>1.3</w:t>
            </w:r>
          </w:p>
        </w:tc>
        <w:tc>
          <w:tcPr>
            <w:tcW w:w="1701" w:type="dxa"/>
          </w:tcPr>
          <w:p w:rsidR="00700A7C" w:rsidRPr="00FB3E5C" w:rsidRDefault="00700A7C" w:rsidP="00A178AF">
            <w:pPr>
              <w:pStyle w:val="ConsPlusNormal"/>
              <w:ind w:right="-62"/>
              <w:rPr>
                <w:rFonts w:ascii="Times New Roman" w:hAnsi="Times New Roman" w:cs="Times New Roman"/>
              </w:rPr>
            </w:pPr>
            <w:r w:rsidRPr="00FB3E5C">
              <w:rPr>
                <w:rFonts w:ascii="Times New Roman" w:hAnsi="Times New Roman" w:cs="Times New Roman"/>
              </w:rPr>
              <w:t>Аналитическая подпрограмма «Территориальное общественное самоуправление»</w:t>
            </w:r>
          </w:p>
        </w:tc>
        <w:tc>
          <w:tcPr>
            <w:tcW w:w="1559" w:type="dxa"/>
            <w:gridSpan w:val="2"/>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Администрация города Иванова</w:t>
            </w:r>
          </w:p>
        </w:tc>
        <w:tc>
          <w:tcPr>
            <w:tcW w:w="1080"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3 069,17</w:t>
            </w:r>
          </w:p>
        </w:tc>
        <w:tc>
          <w:tcPr>
            <w:tcW w:w="1081"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1 685,00</w:t>
            </w:r>
          </w:p>
        </w:tc>
        <w:tc>
          <w:tcPr>
            <w:tcW w:w="1099" w:type="dxa"/>
          </w:tcPr>
          <w:p w:rsidR="00700A7C" w:rsidRPr="00FB3E5C" w:rsidRDefault="007C0F34" w:rsidP="00A178AF">
            <w:pPr>
              <w:pStyle w:val="ConsPlusNormal"/>
              <w:ind w:right="-2"/>
              <w:jc w:val="center"/>
              <w:rPr>
                <w:rFonts w:ascii="Times New Roman" w:hAnsi="Times New Roman" w:cs="Times New Roman"/>
              </w:rPr>
            </w:pPr>
            <w:r w:rsidRPr="00FB3E5C">
              <w:rPr>
                <w:rFonts w:ascii="Times New Roman" w:hAnsi="Times New Roman" w:cs="Times New Roman"/>
              </w:rPr>
              <w:t>2 435,00</w:t>
            </w:r>
          </w:p>
        </w:tc>
        <w:tc>
          <w:tcPr>
            <w:tcW w:w="1134"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4 735,00</w:t>
            </w:r>
          </w:p>
        </w:tc>
        <w:tc>
          <w:tcPr>
            <w:tcW w:w="993"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4 735,00</w:t>
            </w:r>
          </w:p>
        </w:tc>
        <w:tc>
          <w:tcPr>
            <w:tcW w:w="567" w:type="dxa"/>
          </w:tcPr>
          <w:p w:rsidR="00700A7C" w:rsidRPr="00FB3E5C" w:rsidRDefault="00700A7C" w:rsidP="00A178AF">
            <w:pPr>
              <w:ind w:right="-2"/>
              <w:jc w:val="center"/>
            </w:pPr>
            <w:r w:rsidRPr="00FB3E5C">
              <w:rPr>
                <w:sz w:val="20"/>
              </w:rPr>
              <w:t>-</w:t>
            </w:r>
          </w:p>
        </w:tc>
      </w:tr>
      <w:tr w:rsidR="00700A7C" w:rsidRPr="00E15C36" w:rsidTr="00A178AF">
        <w:tc>
          <w:tcPr>
            <w:tcW w:w="426" w:type="dxa"/>
          </w:tcPr>
          <w:p w:rsidR="00700A7C" w:rsidRPr="00FB3E5C" w:rsidRDefault="00700A7C" w:rsidP="00A178AF">
            <w:pPr>
              <w:pStyle w:val="ConsPlusNormal"/>
              <w:ind w:right="-2"/>
              <w:rPr>
                <w:rFonts w:ascii="Times New Roman" w:hAnsi="Times New Roman" w:cs="Times New Roman"/>
              </w:rPr>
            </w:pPr>
            <w:r w:rsidRPr="00FB3E5C">
              <w:rPr>
                <w:rFonts w:ascii="Times New Roman" w:hAnsi="Times New Roman" w:cs="Times New Roman"/>
              </w:rPr>
              <w:t>1.4</w:t>
            </w:r>
          </w:p>
        </w:tc>
        <w:tc>
          <w:tcPr>
            <w:tcW w:w="1701" w:type="dxa"/>
          </w:tcPr>
          <w:p w:rsidR="00700A7C" w:rsidRPr="00FB3E5C" w:rsidRDefault="00700A7C" w:rsidP="00A178AF">
            <w:pPr>
              <w:pStyle w:val="ConsPlusNormal"/>
              <w:ind w:right="-2"/>
              <w:rPr>
                <w:rFonts w:ascii="Times New Roman" w:hAnsi="Times New Roman" w:cs="Times New Roman"/>
              </w:rPr>
            </w:pPr>
            <w:r w:rsidRPr="00FB3E5C">
              <w:rPr>
                <w:rFonts w:ascii="Times New Roman" w:hAnsi="Times New Roman" w:cs="Times New Roman"/>
              </w:rPr>
              <w:t xml:space="preserve">Аналитическая подпрограмма «Пропаганда социальных </w:t>
            </w:r>
            <w:r w:rsidRPr="00FB3E5C">
              <w:rPr>
                <w:rFonts w:ascii="Times New Roman" w:hAnsi="Times New Roman" w:cs="Times New Roman"/>
              </w:rPr>
              <w:lastRenderedPageBreak/>
              <w:t>ценностей»</w:t>
            </w:r>
          </w:p>
        </w:tc>
        <w:tc>
          <w:tcPr>
            <w:tcW w:w="1559" w:type="dxa"/>
            <w:gridSpan w:val="2"/>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lastRenderedPageBreak/>
              <w:t>Администрация города Иванова</w:t>
            </w:r>
          </w:p>
        </w:tc>
        <w:tc>
          <w:tcPr>
            <w:tcW w:w="1080"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928,71</w:t>
            </w:r>
          </w:p>
        </w:tc>
        <w:tc>
          <w:tcPr>
            <w:tcW w:w="1081"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1 105,02</w:t>
            </w:r>
          </w:p>
        </w:tc>
        <w:tc>
          <w:tcPr>
            <w:tcW w:w="1099"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975,00</w:t>
            </w:r>
          </w:p>
        </w:tc>
        <w:tc>
          <w:tcPr>
            <w:tcW w:w="1134"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475,00</w:t>
            </w:r>
          </w:p>
        </w:tc>
        <w:tc>
          <w:tcPr>
            <w:tcW w:w="993"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475,00</w:t>
            </w:r>
          </w:p>
        </w:tc>
        <w:tc>
          <w:tcPr>
            <w:tcW w:w="567" w:type="dxa"/>
          </w:tcPr>
          <w:p w:rsidR="00700A7C" w:rsidRPr="00FB3E5C" w:rsidRDefault="00700A7C" w:rsidP="00A178AF">
            <w:pPr>
              <w:ind w:right="-2"/>
              <w:jc w:val="center"/>
            </w:pPr>
            <w:r w:rsidRPr="00FB3E5C">
              <w:rPr>
                <w:sz w:val="20"/>
              </w:rPr>
              <w:t>-</w:t>
            </w:r>
          </w:p>
        </w:tc>
      </w:tr>
      <w:tr w:rsidR="00700A7C" w:rsidRPr="00E15C36" w:rsidTr="00A178AF">
        <w:tc>
          <w:tcPr>
            <w:tcW w:w="426" w:type="dxa"/>
          </w:tcPr>
          <w:p w:rsidR="00700A7C" w:rsidRPr="00FB3E5C" w:rsidRDefault="00700A7C" w:rsidP="00A178AF">
            <w:pPr>
              <w:pStyle w:val="ConsPlusNormal"/>
              <w:ind w:right="-2"/>
              <w:rPr>
                <w:rFonts w:ascii="Times New Roman" w:hAnsi="Times New Roman" w:cs="Times New Roman"/>
              </w:rPr>
            </w:pPr>
            <w:r w:rsidRPr="00FB3E5C">
              <w:rPr>
                <w:rFonts w:ascii="Times New Roman" w:hAnsi="Times New Roman" w:cs="Times New Roman"/>
              </w:rPr>
              <w:lastRenderedPageBreak/>
              <w:t>1.5</w:t>
            </w:r>
          </w:p>
        </w:tc>
        <w:tc>
          <w:tcPr>
            <w:tcW w:w="1701" w:type="dxa"/>
          </w:tcPr>
          <w:p w:rsidR="00700A7C" w:rsidRPr="00FB3E5C" w:rsidRDefault="00700A7C" w:rsidP="00A178AF">
            <w:pPr>
              <w:pStyle w:val="ConsPlusNormal"/>
              <w:ind w:right="-2"/>
              <w:rPr>
                <w:rFonts w:ascii="Times New Roman" w:hAnsi="Times New Roman" w:cs="Times New Roman"/>
              </w:rPr>
            </w:pPr>
            <w:r w:rsidRPr="00FB3E5C">
              <w:rPr>
                <w:rFonts w:ascii="Times New Roman" w:hAnsi="Times New Roman" w:cs="Times New Roman"/>
              </w:rPr>
              <w:t>Аналитическая подпрограмма «Программа развития муниципальной службы города Иванова»</w:t>
            </w:r>
          </w:p>
        </w:tc>
        <w:tc>
          <w:tcPr>
            <w:tcW w:w="1559" w:type="dxa"/>
            <w:gridSpan w:val="2"/>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Администрация города Иванова</w:t>
            </w:r>
          </w:p>
        </w:tc>
        <w:tc>
          <w:tcPr>
            <w:tcW w:w="1080"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342,14</w:t>
            </w:r>
          </w:p>
        </w:tc>
        <w:tc>
          <w:tcPr>
            <w:tcW w:w="1081"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155,15</w:t>
            </w:r>
          </w:p>
        </w:tc>
        <w:tc>
          <w:tcPr>
            <w:tcW w:w="1099"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550,00</w:t>
            </w:r>
          </w:p>
        </w:tc>
        <w:tc>
          <w:tcPr>
            <w:tcW w:w="1134"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550,00</w:t>
            </w:r>
          </w:p>
        </w:tc>
        <w:tc>
          <w:tcPr>
            <w:tcW w:w="993" w:type="dxa"/>
          </w:tcPr>
          <w:p w:rsidR="00700A7C" w:rsidRPr="00FB3E5C" w:rsidRDefault="00700A7C" w:rsidP="00A178AF">
            <w:pPr>
              <w:pStyle w:val="ConsPlusNormal"/>
              <w:ind w:right="-2"/>
              <w:jc w:val="center"/>
              <w:rPr>
                <w:rFonts w:ascii="Times New Roman" w:hAnsi="Times New Roman" w:cs="Times New Roman"/>
              </w:rPr>
            </w:pPr>
            <w:r w:rsidRPr="00FB3E5C">
              <w:rPr>
                <w:rFonts w:ascii="Times New Roman" w:hAnsi="Times New Roman" w:cs="Times New Roman"/>
              </w:rPr>
              <w:t>550,00</w:t>
            </w:r>
          </w:p>
        </w:tc>
        <w:tc>
          <w:tcPr>
            <w:tcW w:w="567" w:type="dxa"/>
          </w:tcPr>
          <w:p w:rsidR="00700A7C" w:rsidRPr="00FB3E5C" w:rsidRDefault="00700A7C" w:rsidP="00A178AF">
            <w:pPr>
              <w:ind w:right="-2"/>
              <w:jc w:val="center"/>
            </w:pPr>
            <w:r w:rsidRPr="00FB3E5C">
              <w:rPr>
                <w:sz w:val="20"/>
              </w:rPr>
              <w:t>-</w:t>
            </w:r>
          </w:p>
        </w:tc>
      </w:tr>
    </w:tbl>
    <w:p w:rsidR="006E5E71" w:rsidRPr="00A178AF" w:rsidRDefault="00B043A8" w:rsidP="00A178AF">
      <w:pPr>
        <w:pStyle w:val="ConsPlusNormal"/>
        <w:ind w:right="-2" w:firstLine="709"/>
        <w:jc w:val="both"/>
        <w:rPr>
          <w:rFonts w:ascii="Times New Roman" w:hAnsi="Times New Roman"/>
        </w:rPr>
      </w:pPr>
      <w:r w:rsidRPr="00A178AF">
        <w:rPr>
          <w:rFonts w:ascii="Times New Roman" w:hAnsi="Times New Roman" w:cs="Times New Roman"/>
        </w:rPr>
        <w:t xml:space="preserve">&lt;*&gt; </w:t>
      </w:r>
      <w:r w:rsidR="006E5E71" w:rsidRPr="00A178AF">
        <w:rPr>
          <w:rFonts w:ascii="Times New Roman" w:hAnsi="Times New Roman" w:cs="Times New Roman"/>
        </w:rPr>
        <w:t>Объ</w:t>
      </w:r>
      <w:r w:rsidR="00F027D2" w:rsidRPr="00A178AF">
        <w:rPr>
          <w:rFonts w:ascii="Times New Roman" w:hAnsi="Times New Roman" w:cs="Times New Roman"/>
        </w:rPr>
        <w:t>е</w:t>
      </w:r>
      <w:r w:rsidR="006E5E71" w:rsidRPr="00A178AF">
        <w:rPr>
          <w:rFonts w:ascii="Times New Roman" w:hAnsi="Times New Roman" w:cs="Times New Roman"/>
        </w:rPr>
        <w:t>м финансирования программы и подпрограмм подлежит уточнению по мере формирования бюджета города Иванова на соответствующие годы</w:t>
      </w:r>
      <w:proofErr w:type="gramStart"/>
      <w:r w:rsidR="006E5E71" w:rsidRPr="00A178AF">
        <w:rPr>
          <w:rFonts w:ascii="Times New Roman" w:hAnsi="Times New Roman" w:cs="Times New Roman"/>
        </w:rPr>
        <w:t>.</w:t>
      </w:r>
      <w:r w:rsidR="006E5E71" w:rsidRPr="00A178AF">
        <w:rPr>
          <w:rFonts w:ascii="Times New Roman" w:hAnsi="Times New Roman"/>
        </w:rPr>
        <w:t>».</w:t>
      </w:r>
      <w:proofErr w:type="gramEnd"/>
    </w:p>
    <w:p w:rsidR="00E84D35" w:rsidRPr="00FB3E5C" w:rsidRDefault="00E84D35" w:rsidP="00A178AF">
      <w:pPr>
        <w:pStyle w:val="ab"/>
        <w:tabs>
          <w:tab w:val="left" w:pos="951"/>
        </w:tabs>
        <w:ind w:right="-2" w:firstLine="709"/>
        <w:jc w:val="both"/>
        <w:rPr>
          <w:rFonts w:ascii="Times New Roman" w:hAnsi="Times New Roman"/>
          <w:sz w:val="28"/>
          <w:szCs w:val="28"/>
        </w:rPr>
      </w:pPr>
      <w:r w:rsidRPr="00FB3E5C">
        <w:rPr>
          <w:rFonts w:ascii="Times New Roman" w:hAnsi="Times New Roman"/>
          <w:sz w:val="28"/>
          <w:szCs w:val="28"/>
        </w:rPr>
        <w:t>1.</w:t>
      </w:r>
      <w:r w:rsidR="000013B1" w:rsidRPr="00FB3E5C">
        <w:rPr>
          <w:rFonts w:ascii="Times New Roman" w:hAnsi="Times New Roman"/>
          <w:sz w:val="28"/>
          <w:szCs w:val="28"/>
        </w:rPr>
        <w:t>3</w:t>
      </w:r>
      <w:r w:rsidRPr="00FB3E5C">
        <w:rPr>
          <w:rFonts w:ascii="Times New Roman" w:hAnsi="Times New Roman"/>
          <w:sz w:val="28"/>
          <w:szCs w:val="28"/>
        </w:rPr>
        <w:t xml:space="preserve">. </w:t>
      </w:r>
      <w:r w:rsidR="000013B1" w:rsidRPr="00FB3E5C">
        <w:rPr>
          <w:rFonts w:ascii="Times New Roman" w:hAnsi="Times New Roman"/>
          <w:sz w:val="28"/>
          <w:szCs w:val="28"/>
        </w:rPr>
        <w:t xml:space="preserve">Таблицу 2 «Бюджетные ассигнования на выполнение мероприятий подпрограммы» раздела 2 «Мероприятия подпрограммы» </w:t>
      </w:r>
      <w:r w:rsidRPr="00FB3E5C">
        <w:rPr>
          <w:rFonts w:ascii="Times New Roman" w:hAnsi="Times New Roman"/>
          <w:sz w:val="28"/>
          <w:szCs w:val="28"/>
        </w:rPr>
        <w:t xml:space="preserve"> приложени</w:t>
      </w:r>
      <w:r w:rsidR="000013B1" w:rsidRPr="00FB3E5C">
        <w:rPr>
          <w:rFonts w:ascii="Times New Roman" w:hAnsi="Times New Roman"/>
          <w:sz w:val="28"/>
          <w:szCs w:val="28"/>
        </w:rPr>
        <w:t>я</w:t>
      </w:r>
      <w:r w:rsidRPr="00FB3E5C">
        <w:rPr>
          <w:rFonts w:ascii="Times New Roman" w:hAnsi="Times New Roman"/>
          <w:sz w:val="28"/>
          <w:szCs w:val="28"/>
        </w:rPr>
        <w:t xml:space="preserve"> № 1 к программе - аналитической подпрограмм</w:t>
      </w:r>
      <w:r w:rsidR="000013B1" w:rsidRPr="00FB3E5C">
        <w:rPr>
          <w:rFonts w:ascii="Times New Roman" w:hAnsi="Times New Roman"/>
          <w:sz w:val="28"/>
          <w:szCs w:val="28"/>
        </w:rPr>
        <w:t>ы</w:t>
      </w:r>
      <w:r w:rsidRPr="00FB3E5C">
        <w:rPr>
          <w:rFonts w:ascii="Times New Roman" w:hAnsi="Times New Roman"/>
          <w:sz w:val="28"/>
          <w:szCs w:val="28"/>
        </w:rPr>
        <w:t xml:space="preserve">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sidR="005D0FCA" w:rsidRPr="00FB3E5C">
        <w:rPr>
          <w:rFonts w:ascii="Times New Roman" w:hAnsi="Times New Roman"/>
          <w:sz w:val="28"/>
          <w:szCs w:val="28"/>
        </w:rPr>
        <w:t xml:space="preserve"> </w:t>
      </w:r>
      <w:r w:rsidRPr="00FB3E5C">
        <w:rPr>
          <w:rFonts w:ascii="Times New Roman" w:hAnsi="Times New Roman"/>
          <w:bCs/>
          <w:sz w:val="28"/>
          <w:szCs w:val="28"/>
        </w:rPr>
        <w:t>изложить в следующей редакции</w:t>
      </w:r>
      <w:r w:rsidRPr="00FB3E5C">
        <w:rPr>
          <w:rFonts w:ascii="Times New Roman" w:hAnsi="Times New Roman"/>
          <w:sz w:val="28"/>
          <w:szCs w:val="28"/>
        </w:rPr>
        <w:t>:</w:t>
      </w:r>
    </w:p>
    <w:p w:rsidR="00A178AF" w:rsidRDefault="006E5E71" w:rsidP="00A178AF">
      <w:pPr>
        <w:ind w:right="-2" w:firstLine="709"/>
        <w:jc w:val="both"/>
        <w:rPr>
          <w:sz w:val="28"/>
          <w:szCs w:val="28"/>
        </w:rPr>
      </w:pPr>
      <w:r w:rsidRPr="00FB3E5C">
        <w:rPr>
          <w:sz w:val="28"/>
          <w:szCs w:val="28"/>
        </w:rPr>
        <w:t xml:space="preserve">«Таблица 2. Бюджетные ассигнования на выполнение мероприятий подпрограммы </w:t>
      </w:r>
    </w:p>
    <w:p w:rsidR="006E5E71" w:rsidRPr="00A178AF" w:rsidRDefault="006E5E71" w:rsidP="00A178AF">
      <w:pPr>
        <w:ind w:right="-2" w:firstLine="709"/>
        <w:jc w:val="right"/>
        <w:rPr>
          <w:sz w:val="20"/>
          <w:szCs w:val="20"/>
        </w:rPr>
      </w:pPr>
      <w:r w:rsidRPr="00A178AF">
        <w:rPr>
          <w:sz w:val="20"/>
          <w:szCs w:val="20"/>
        </w:rPr>
        <w:t>(тыс. руб.)</w:t>
      </w: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701"/>
        <w:gridCol w:w="1134"/>
        <w:gridCol w:w="1134"/>
        <w:gridCol w:w="1134"/>
        <w:gridCol w:w="992"/>
        <w:gridCol w:w="993"/>
        <w:gridCol w:w="567"/>
      </w:tblGrid>
      <w:tr w:rsidR="00A178AF" w:rsidRPr="00A178AF" w:rsidTr="00A178AF">
        <w:tc>
          <w:tcPr>
            <w:tcW w:w="426"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 xml:space="preserve">№ </w:t>
            </w:r>
            <w:proofErr w:type="gramStart"/>
            <w:r w:rsidRPr="00A178AF">
              <w:rPr>
                <w:rFonts w:ascii="Times New Roman" w:hAnsi="Times New Roman" w:cs="Times New Roman"/>
              </w:rPr>
              <w:t>п</w:t>
            </w:r>
            <w:proofErr w:type="gramEnd"/>
            <w:r w:rsidRPr="00A178AF">
              <w:rPr>
                <w:rFonts w:ascii="Times New Roman" w:hAnsi="Times New Roman" w:cs="Times New Roman"/>
              </w:rPr>
              <w:t>/п</w:t>
            </w:r>
          </w:p>
        </w:tc>
        <w:tc>
          <w:tcPr>
            <w:tcW w:w="1701"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Наименование мероприятия</w:t>
            </w:r>
          </w:p>
        </w:tc>
        <w:tc>
          <w:tcPr>
            <w:tcW w:w="1701"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Исполнитель</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2019 год</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2020 год</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2021 год</w:t>
            </w:r>
          </w:p>
        </w:tc>
        <w:tc>
          <w:tcPr>
            <w:tcW w:w="992" w:type="dxa"/>
          </w:tcPr>
          <w:p w:rsidR="000A0591" w:rsidRPr="00A178AF" w:rsidRDefault="000A0591" w:rsidP="00A178AF">
            <w:pPr>
              <w:pStyle w:val="ConsPlusNormal"/>
              <w:ind w:left="-50" w:right="-62"/>
              <w:jc w:val="center"/>
              <w:rPr>
                <w:rFonts w:ascii="Times New Roman" w:hAnsi="Times New Roman" w:cs="Times New Roman"/>
              </w:rPr>
            </w:pPr>
            <w:r w:rsidRPr="00A178AF">
              <w:rPr>
                <w:rFonts w:ascii="Times New Roman" w:hAnsi="Times New Roman" w:cs="Times New Roman"/>
              </w:rPr>
              <w:t>2022 год</w:t>
            </w:r>
          </w:p>
        </w:tc>
        <w:tc>
          <w:tcPr>
            <w:tcW w:w="993" w:type="dxa"/>
          </w:tcPr>
          <w:p w:rsidR="000A0591" w:rsidRPr="00A178AF" w:rsidRDefault="000A0591" w:rsidP="00A178AF">
            <w:pPr>
              <w:pStyle w:val="ConsPlusNormal"/>
              <w:ind w:left="-50" w:right="-62"/>
              <w:jc w:val="center"/>
              <w:rPr>
                <w:rFonts w:ascii="Times New Roman" w:hAnsi="Times New Roman" w:cs="Times New Roman"/>
              </w:rPr>
            </w:pPr>
            <w:r w:rsidRPr="00A178AF">
              <w:rPr>
                <w:rFonts w:ascii="Times New Roman" w:hAnsi="Times New Roman" w:cs="Times New Roman"/>
              </w:rPr>
              <w:t>2023 год</w:t>
            </w:r>
          </w:p>
        </w:tc>
        <w:tc>
          <w:tcPr>
            <w:tcW w:w="567"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2024 год*</w:t>
            </w:r>
          </w:p>
        </w:tc>
      </w:tr>
      <w:tr w:rsidR="00A178AF" w:rsidRPr="00A178AF" w:rsidTr="00A178AF">
        <w:tc>
          <w:tcPr>
            <w:tcW w:w="426" w:type="dxa"/>
          </w:tcPr>
          <w:p w:rsidR="000A0591" w:rsidRPr="00A178AF" w:rsidRDefault="000A0591" w:rsidP="00A178AF">
            <w:pPr>
              <w:pStyle w:val="ConsPlusNormal"/>
              <w:ind w:right="-2"/>
              <w:rPr>
                <w:rFonts w:ascii="Times New Roman" w:hAnsi="Times New Roman" w:cs="Times New Roman"/>
              </w:rPr>
            </w:pPr>
          </w:p>
        </w:tc>
        <w:tc>
          <w:tcPr>
            <w:tcW w:w="1701" w:type="dxa"/>
          </w:tcPr>
          <w:p w:rsidR="000A0591" w:rsidRPr="00A178AF" w:rsidRDefault="000A0591" w:rsidP="00A178AF">
            <w:pPr>
              <w:pStyle w:val="ConsPlusNormal"/>
              <w:ind w:right="-2"/>
              <w:jc w:val="both"/>
              <w:rPr>
                <w:rFonts w:ascii="Times New Roman" w:hAnsi="Times New Roman" w:cs="Times New Roman"/>
              </w:rPr>
            </w:pPr>
            <w:r w:rsidRPr="00A178AF">
              <w:rPr>
                <w:rFonts w:ascii="Times New Roman" w:hAnsi="Times New Roman" w:cs="Times New Roman"/>
              </w:rPr>
              <w:t>Подпрограмма, всего:</w:t>
            </w:r>
          </w:p>
        </w:tc>
        <w:tc>
          <w:tcPr>
            <w:tcW w:w="1701" w:type="dxa"/>
          </w:tcPr>
          <w:p w:rsidR="000A0591" w:rsidRPr="00A178AF" w:rsidRDefault="000A0591" w:rsidP="00A178AF">
            <w:pPr>
              <w:pStyle w:val="ConsPlusNormal"/>
              <w:ind w:right="-2"/>
              <w:jc w:val="both"/>
              <w:rPr>
                <w:rFonts w:ascii="Times New Roman" w:hAnsi="Times New Roman" w:cs="Times New Roman"/>
              </w:rPr>
            </w:pP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574 235,88</w:t>
            </w:r>
          </w:p>
        </w:tc>
        <w:tc>
          <w:tcPr>
            <w:tcW w:w="1134" w:type="dxa"/>
          </w:tcPr>
          <w:p w:rsidR="000A0591" w:rsidRPr="00A178AF" w:rsidRDefault="00BE6024" w:rsidP="00A178AF">
            <w:pPr>
              <w:pStyle w:val="ConsPlusNormal"/>
              <w:ind w:right="-2"/>
              <w:jc w:val="center"/>
              <w:rPr>
                <w:rFonts w:ascii="Times New Roman" w:hAnsi="Times New Roman" w:cs="Times New Roman"/>
              </w:rPr>
            </w:pPr>
            <w:r w:rsidRPr="00A178AF">
              <w:rPr>
                <w:rFonts w:ascii="Times New Roman" w:hAnsi="Times New Roman" w:cs="Times New Roman"/>
              </w:rPr>
              <w:t>59</w:t>
            </w:r>
            <w:r w:rsidR="00184714" w:rsidRPr="00A178AF">
              <w:rPr>
                <w:rFonts w:ascii="Times New Roman" w:hAnsi="Times New Roman" w:cs="Times New Roman"/>
              </w:rPr>
              <w:t>6</w:t>
            </w:r>
            <w:r w:rsidRPr="00A178AF">
              <w:rPr>
                <w:rFonts w:ascii="Times New Roman" w:hAnsi="Times New Roman" w:cs="Times New Roman"/>
              </w:rPr>
              <w:t> </w:t>
            </w:r>
            <w:r w:rsidR="00184714" w:rsidRPr="00A178AF">
              <w:rPr>
                <w:rFonts w:ascii="Times New Roman" w:hAnsi="Times New Roman" w:cs="Times New Roman"/>
              </w:rPr>
              <w:t>519</w:t>
            </w:r>
            <w:r w:rsidRPr="00A178AF">
              <w:rPr>
                <w:rFonts w:ascii="Times New Roman" w:hAnsi="Times New Roman" w:cs="Times New Roman"/>
              </w:rPr>
              <w:t>,</w:t>
            </w:r>
            <w:r w:rsidR="00184714" w:rsidRPr="00A178AF">
              <w:rPr>
                <w:rFonts w:ascii="Times New Roman" w:hAnsi="Times New Roman" w:cs="Times New Roman"/>
              </w:rPr>
              <w:t>4</w:t>
            </w:r>
            <w:r w:rsidRPr="00A178AF">
              <w:rPr>
                <w:rFonts w:ascii="Times New Roman" w:hAnsi="Times New Roman" w:cs="Times New Roman"/>
              </w:rPr>
              <w:t>7</w:t>
            </w:r>
          </w:p>
        </w:tc>
        <w:tc>
          <w:tcPr>
            <w:tcW w:w="1134" w:type="dxa"/>
          </w:tcPr>
          <w:p w:rsidR="000A0591" w:rsidRPr="00A178AF" w:rsidRDefault="00F02D65" w:rsidP="00A178AF">
            <w:pPr>
              <w:pStyle w:val="ConsPlusNormal"/>
              <w:ind w:right="-2"/>
              <w:jc w:val="center"/>
              <w:rPr>
                <w:rFonts w:ascii="Times New Roman" w:hAnsi="Times New Roman" w:cs="Times New Roman"/>
              </w:rPr>
            </w:pPr>
            <w:r w:rsidRPr="00A178AF">
              <w:rPr>
                <w:rFonts w:ascii="Times New Roman" w:hAnsi="Times New Roman" w:cs="Times New Roman"/>
              </w:rPr>
              <w:t>62</w:t>
            </w:r>
            <w:r w:rsidR="00FB3E5C" w:rsidRPr="00A178AF">
              <w:rPr>
                <w:rFonts w:ascii="Times New Roman" w:hAnsi="Times New Roman" w:cs="Times New Roman"/>
              </w:rPr>
              <w:t>4</w:t>
            </w:r>
            <w:r w:rsidR="00C44D20" w:rsidRPr="00A178AF">
              <w:rPr>
                <w:rFonts w:ascii="Times New Roman" w:hAnsi="Times New Roman" w:cs="Times New Roman"/>
              </w:rPr>
              <w:t> </w:t>
            </w:r>
            <w:r w:rsidR="00FB3E5C" w:rsidRPr="00A178AF">
              <w:rPr>
                <w:rFonts w:ascii="Times New Roman" w:hAnsi="Times New Roman" w:cs="Times New Roman"/>
              </w:rPr>
              <w:t>857</w:t>
            </w:r>
            <w:r w:rsidR="00C44D20" w:rsidRPr="00A178AF">
              <w:rPr>
                <w:rFonts w:ascii="Times New Roman" w:hAnsi="Times New Roman" w:cs="Times New Roman"/>
              </w:rPr>
              <w:t>,</w:t>
            </w:r>
            <w:r w:rsidR="00FB3E5C" w:rsidRPr="00A178AF">
              <w:rPr>
                <w:rFonts w:ascii="Times New Roman" w:hAnsi="Times New Roman" w:cs="Times New Roman"/>
              </w:rPr>
              <w:t>31</w:t>
            </w:r>
          </w:p>
        </w:tc>
        <w:tc>
          <w:tcPr>
            <w:tcW w:w="992" w:type="dxa"/>
          </w:tcPr>
          <w:p w:rsidR="000A0591" w:rsidRPr="00A178AF" w:rsidRDefault="00C44D20" w:rsidP="00A178AF">
            <w:pPr>
              <w:pStyle w:val="ConsPlusNormal"/>
              <w:ind w:left="-50" w:right="-62"/>
              <w:jc w:val="center"/>
              <w:rPr>
                <w:rFonts w:ascii="Times New Roman" w:hAnsi="Times New Roman" w:cs="Times New Roman"/>
              </w:rPr>
            </w:pPr>
            <w:r w:rsidRPr="00A178AF">
              <w:rPr>
                <w:rFonts w:ascii="Times New Roman" w:hAnsi="Times New Roman" w:cs="Times New Roman"/>
              </w:rPr>
              <w:t>601 648,81</w:t>
            </w:r>
          </w:p>
        </w:tc>
        <w:tc>
          <w:tcPr>
            <w:tcW w:w="993" w:type="dxa"/>
          </w:tcPr>
          <w:p w:rsidR="000A0591" w:rsidRPr="00A178AF" w:rsidRDefault="00C44D20" w:rsidP="00A178AF">
            <w:pPr>
              <w:ind w:left="-50" w:right="-62"/>
              <w:jc w:val="center"/>
              <w:rPr>
                <w:sz w:val="20"/>
                <w:szCs w:val="20"/>
              </w:rPr>
            </w:pPr>
            <w:r w:rsidRPr="00A178AF">
              <w:rPr>
                <w:sz w:val="20"/>
                <w:szCs w:val="20"/>
              </w:rPr>
              <w:t>602 237,07</w:t>
            </w:r>
          </w:p>
        </w:tc>
        <w:tc>
          <w:tcPr>
            <w:tcW w:w="567" w:type="dxa"/>
          </w:tcPr>
          <w:p w:rsidR="000A0591" w:rsidRPr="00A178AF" w:rsidRDefault="000A0591" w:rsidP="00A178AF">
            <w:pPr>
              <w:ind w:right="-2"/>
              <w:jc w:val="center"/>
              <w:rPr>
                <w:sz w:val="20"/>
                <w:szCs w:val="20"/>
              </w:rPr>
            </w:pPr>
            <w:r w:rsidRPr="00A178AF">
              <w:rPr>
                <w:sz w:val="20"/>
                <w:szCs w:val="20"/>
              </w:rPr>
              <w:t>-</w:t>
            </w:r>
          </w:p>
        </w:tc>
      </w:tr>
      <w:tr w:rsidR="00A178AF" w:rsidRPr="00A178AF" w:rsidTr="00A178AF">
        <w:tc>
          <w:tcPr>
            <w:tcW w:w="426" w:type="dxa"/>
          </w:tcPr>
          <w:p w:rsidR="00311D4B" w:rsidRPr="00A178AF" w:rsidRDefault="00311D4B" w:rsidP="00A178AF">
            <w:pPr>
              <w:pStyle w:val="ConsPlusNormal"/>
              <w:ind w:right="-2"/>
              <w:rPr>
                <w:rFonts w:ascii="Times New Roman" w:hAnsi="Times New Roman" w:cs="Times New Roman"/>
              </w:rPr>
            </w:pPr>
          </w:p>
        </w:tc>
        <w:tc>
          <w:tcPr>
            <w:tcW w:w="1701" w:type="dxa"/>
          </w:tcPr>
          <w:p w:rsidR="00311D4B" w:rsidRPr="00A178AF" w:rsidRDefault="00311D4B" w:rsidP="00A178AF">
            <w:pPr>
              <w:pStyle w:val="ConsPlusNormal"/>
              <w:ind w:right="-2"/>
              <w:jc w:val="both"/>
              <w:rPr>
                <w:rFonts w:ascii="Times New Roman" w:hAnsi="Times New Roman" w:cs="Times New Roman"/>
              </w:rPr>
            </w:pPr>
            <w:r w:rsidRPr="00A178AF">
              <w:rPr>
                <w:rFonts w:ascii="Times New Roman" w:hAnsi="Times New Roman" w:cs="Times New Roman"/>
              </w:rPr>
              <w:t>- бюджет города</w:t>
            </w:r>
          </w:p>
        </w:tc>
        <w:tc>
          <w:tcPr>
            <w:tcW w:w="1701" w:type="dxa"/>
          </w:tcPr>
          <w:p w:rsidR="00311D4B" w:rsidRPr="00A178AF" w:rsidRDefault="00311D4B" w:rsidP="00A178AF">
            <w:pPr>
              <w:pStyle w:val="ConsPlusNormal"/>
              <w:ind w:right="-2"/>
              <w:jc w:val="both"/>
              <w:rPr>
                <w:rFonts w:ascii="Times New Roman" w:hAnsi="Times New Roman" w:cs="Times New Roman"/>
              </w:rPr>
            </w:pP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557 947,30</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579 767,22</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60</w:t>
            </w:r>
            <w:r w:rsidR="00B51AB5" w:rsidRPr="00A178AF">
              <w:rPr>
                <w:rFonts w:ascii="Times New Roman" w:hAnsi="Times New Roman" w:cs="Times New Roman"/>
              </w:rPr>
              <w:t>7</w:t>
            </w:r>
            <w:r w:rsidRPr="00A178AF">
              <w:rPr>
                <w:rFonts w:ascii="Times New Roman" w:hAnsi="Times New Roman" w:cs="Times New Roman"/>
              </w:rPr>
              <w:t> </w:t>
            </w:r>
            <w:r w:rsidR="00B51AB5" w:rsidRPr="00A178AF">
              <w:rPr>
                <w:rFonts w:ascii="Times New Roman" w:hAnsi="Times New Roman" w:cs="Times New Roman"/>
              </w:rPr>
              <w:t>636</w:t>
            </w:r>
            <w:r w:rsidRPr="00A178AF">
              <w:rPr>
                <w:rFonts w:ascii="Times New Roman" w:hAnsi="Times New Roman" w:cs="Times New Roman"/>
              </w:rPr>
              <w:t>,</w:t>
            </w:r>
            <w:r w:rsidR="00B51AB5" w:rsidRPr="00A178AF">
              <w:rPr>
                <w:rFonts w:ascii="Times New Roman" w:hAnsi="Times New Roman" w:cs="Times New Roman"/>
              </w:rPr>
              <w:t>90</w:t>
            </w:r>
          </w:p>
        </w:tc>
        <w:tc>
          <w:tcPr>
            <w:tcW w:w="992" w:type="dxa"/>
          </w:tcPr>
          <w:p w:rsidR="00311D4B" w:rsidRPr="00A178AF" w:rsidRDefault="00311D4B" w:rsidP="00A178AF">
            <w:pPr>
              <w:pStyle w:val="ConsPlusNormal"/>
              <w:ind w:left="-50" w:right="-62"/>
              <w:jc w:val="center"/>
              <w:rPr>
                <w:rFonts w:ascii="Times New Roman" w:hAnsi="Times New Roman" w:cs="Times New Roman"/>
              </w:rPr>
            </w:pPr>
            <w:r w:rsidRPr="00A178AF">
              <w:rPr>
                <w:rFonts w:ascii="Times New Roman" w:hAnsi="Times New Roman" w:cs="Times New Roman"/>
              </w:rPr>
              <w:t>601 648,81</w:t>
            </w:r>
          </w:p>
        </w:tc>
        <w:tc>
          <w:tcPr>
            <w:tcW w:w="993" w:type="dxa"/>
          </w:tcPr>
          <w:p w:rsidR="00311D4B" w:rsidRPr="00A178AF" w:rsidRDefault="00311D4B" w:rsidP="00A178AF">
            <w:pPr>
              <w:ind w:left="-50" w:right="-62"/>
              <w:jc w:val="center"/>
              <w:rPr>
                <w:sz w:val="20"/>
                <w:szCs w:val="20"/>
              </w:rPr>
            </w:pPr>
            <w:r w:rsidRPr="00A178AF">
              <w:rPr>
                <w:sz w:val="20"/>
                <w:szCs w:val="20"/>
              </w:rPr>
              <w:t>602 237,07</w:t>
            </w:r>
          </w:p>
        </w:tc>
        <w:tc>
          <w:tcPr>
            <w:tcW w:w="567" w:type="dxa"/>
          </w:tcPr>
          <w:p w:rsidR="00311D4B" w:rsidRPr="00A178AF" w:rsidRDefault="00311D4B" w:rsidP="00A178AF">
            <w:pPr>
              <w:ind w:right="-2"/>
              <w:jc w:val="center"/>
              <w:rPr>
                <w:sz w:val="20"/>
                <w:szCs w:val="20"/>
              </w:rPr>
            </w:pPr>
            <w:r w:rsidRPr="00A178AF">
              <w:rPr>
                <w:sz w:val="20"/>
                <w:szCs w:val="20"/>
              </w:rPr>
              <w:t>-</w:t>
            </w:r>
          </w:p>
        </w:tc>
      </w:tr>
      <w:tr w:rsidR="00A178AF" w:rsidRPr="00A178AF" w:rsidTr="00A178AF">
        <w:tc>
          <w:tcPr>
            <w:tcW w:w="426" w:type="dxa"/>
          </w:tcPr>
          <w:p w:rsidR="00311D4B" w:rsidRPr="00A178AF" w:rsidRDefault="00311D4B" w:rsidP="00A178AF">
            <w:pPr>
              <w:pStyle w:val="ConsPlusNormal"/>
              <w:ind w:right="-2"/>
              <w:rPr>
                <w:rFonts w:ascii="Times New Roman" w:hAnsi="Times New Roman" w:cs="Times New Roman"/>
              </w:rPr>
            </w:pPr>
          </w:p>
        </w:tc>
        <w:tc>
          <w:tcPr>
            <w:tcW w:w="1701"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 областной бюджет</w:t>
            </w:r>
          </w:p>
        </w:tc>
        <w:tc>
          <w:tcPr>
            <w:tcW w:w="1701" w:type="dxa"/>
          </w:tcPr>
          <w:p w:rsidR="00311D4B" w:rsidRPr="00A178AF" w:rsidRDefault="00311D4B" w:rsidP="00A178AF">
            <w:pPr>
              <w:pStyle w:val="ConsPlusNormal"/>
              <w:ind w:right="-2"/>
              <w:jc w:val="both"/>
              <w:rPr>
                <w:rFonts w:ascii="Times New Roman" w:hAnsi="Times New Roman" w:cs="Times New Roman"/>
              </w:rPr>
            </w:pP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16 288,58</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16 752,25</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17 220,41</w:t>
            </w:r>
          </w:p>
        </w:tc>
        <w:tc>
          <w:tcPr>
            <w:tcW w:w="992"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0,00</w:t>
            </w:r>
          </w:p>
        </w:tc>
        <w:tc>
          <w:tcPr>
            <w:tcW w:w="993"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0,00</w:t>
            </w:r>
          </w:p>
        </w:tc>
        <w:tc>
          <w:tcPr>
            <w:tcW w:w="567" w:type="dxa"/>
          </w:tcPr>
          <w:p w:rsidR="00311D4B" w:rsidRPr="00A178AF" w:rsidRDefault="00311D4B" w:rsidP="00A178AF">
            <w:pPr>
              <w:ind w:right="-2"/>
              <w:jc w:val="center"/>
              <w:rPr>
                <w:sz w:val="20"/>
                <w:szCs w:val="20"/>
              </w:rPr>
            </w:pPr>
            <w:r w:rsidRPr="00A178AF">
              <w:rPr>
                <w:sz w:val="20"/>
                <w:szCs w:val="20"/>
              </w:rPr>
              <w:t>-</w:t>
            </w:r>
          </w:p>
        </w:tc>
      </w:tr>
      <w:tr w:rsidR="00A178AF" w:rsidRPr="00A178AF" w:rsidTr="00A178AF">
        <w:tc>
          <w:tcPr>
            <w:tcW w:w="426" w:type="dxa"/>
          </w:tcPr>
          <w:p w:rsidR="00311D4B" w:rsidRPr="00A178AF" w:rsidRDefault="00311D4B" w:rsidP="00A178AF">
            <w:pPr>
              <w:pStyle w:val="ConsPlusNormal"/>
              <w:ind w:right="-2"/>
              <w:rPr>
                <w:rFonts w:ascii="Times New Roman" w:hAnsi="Times New Roman" w:cs="Times New Roman"/>
              </w:rPr>
            </w:pPr>
          </w:p>
        </w:tc>
        <w:tc>
          <w:tcPr>
            <w:tcW w:w="1701"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 федеральный бюджет</w:t>
            </w:r>
          </w:p>
        </w:tc>
        <w:tc>
          <w:tcPr>
            <w:tcW w:w="1701" w:type="dxa"/>
          </w:tcPr>
          <w:p w:rsidR="00311D4B" w:rsidRPr="00A178AF" w:rsidRDefault="00311D4B" w:rsidP="00A178AF">
            <w:pPr>
              <w:pStyle w:val="ConsPlusNormal"/>
              <w:ind w:right="-2"/>
              <w:jc w:val="both"/>
              <w:rPr>
                <w:rFonts w:ascii="Times New Roman" w:hAnsi="Times New Roman" w:cs="Times New Roman"/>
              </w:rPr>
            </w:pP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0,00</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0,00</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0,00</w:t>
            </w:r>
          </w:p>
        </w:tc>
        <w:tc>
          <w:tcPr>
            <w:tcW w:w="992"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0,00</w:t>
            </w:r>
          </w:p>
        </w:tc>
        <w:tc>
          <w:tcPr>
            <w:tcW w:w="993"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0,00</w:t>
            </w:r>
          </w:p>
        </w:tc>
        <w:tc>
          <w:tcPr>
            <w:tcW w:w="567" w:type="dxa"/>
          </w:tcPr>
          <w:p w:rsidR="00311D4B" w:rsidRPr="00A178AF" w:rsidRDefault="00311D4B" w:rsidP="00A178AF">
            <w:pPr>
              <w:ind w:right="-2"/>
              <w:jc w:val="center"/>
              <w:rPr>
                <w:sz w:val="20"/>
                <w:szCs w:val="20"/>
              </w:rPr>
            </w:pPr>
            <w:r w:rsidRPr="00A178AF">
              <w:rPr>
                <w:sz w:val="20"/>
                <w:szCs w:val="20"/>
              </w:rPr>
              <w:t>-</w:t>
            </w:r>
          </w:p>
        </w:tc>
      </w:tr>
      <w:tr w:rsidR="00A178AF" w:rsidRPr="00A178AF" w:rsidTr="00A178AF">
        <w:tc>
          <w:tcPr>
            <w:tcW w:w="426"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1</w:t>
            </w:r>
          </w:p>
        </w:tc>
        <w:tc>
          <w:tcPr>
            <w:tcW w:w="1701"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Обеспечение деятельности Главы города Иванова</w:t>
            </w:r>
          </w:p>
        </w:tc>
        <w:tc>
          <w:tcPr>
            <w:tcW w:w="1701"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Администрация города Иванова (управление бюджетного учета и отчетности)</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2 335,35</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2 535,00</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w:t>
            </w:r>
            <w:r w:rsidR="00B51AB5" w:rsidRPr="00A178AF">
              <w:rPr>
                <w:rFonts w:ascii="Times New Roman" w:hAnsi="Times New Roman" w:cs="Times New Roman"/>
              </w:rPr>
              <w:t>105</w:t>
            </w:r>
            <w:r w:rsidRPr="00A178AF">
              <w:rPr>
                <w:rFonts w:ascii="Times New Roman" w:hAnsi="Times New Roman" w:cs="Times New Roman"/>
              </w:rPr>
              <w:t>,00</w:t>
            </w:r>
          </w:p>
        </w:tc>
        <w:tc>
          <w:tcPr>
            <w:tcW w:w="992"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2 085,00</w:t>
            </w:r>
          </w:p>
        </w:tc>
        <w:tc>
          <w:tcPr>
            <w:tcW w:w="993"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2 085,00</w:t>
            </w:r>
          </w:p>
        </w:tc>
        <w:tc>
          <w:tcPr>
            <w:tcW w:w="567" w:type="dxa"/>
          </w:tcPr>
          <w:p w:rsidR="00311D4B" w:rsidRPr="00A178AF" w:rsidRDefault="00311D4B" w:rsidP="00A178AF">
            <w:pPr>
              <w:ind w:right="-2"/>
              <w:jc w:val="center"/>
              <w:rPr>
                <w:sz w:val="20"/>
                <w:szCs w:val="20"/>
              </w:rPr>
            </w:pPr>
            <w:r w:rsidRPr="00A178AF">
              <w:rPr>
                <w:sz w:val="20"/>
                <w:szCs w:val="20"/>
              </w:rPr>
              <w:t>-</w:t>
            </w:r>
          </w:p>
        </w:tc>
      </w:tr>
      <w:tr w:rsidR="00A178AF" w:rsidRPr="00A178AF" w:rsidTr="00A178AF">
        <w:tc>
          <w:tcPr>
            <w:tcW w:w="426"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2</w:t>
            </w:r>
          </w:p>
        </w:tc>
        <w:tc>
          <w:tcPr>
            <w:tcW w:w="1701"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Обеспечение деятельности Администрации города Иванова</w:t>
            </w:r>
          </w:p>
        </w:tc>
        <w:tc>
          <w:tcPr>
            <w:tcW w:w="1701" w:type="dxa"/>
          </w:tcPr>
          <w:p w:rsidR="00311D4B" w:rsidRPr="00A178AF" w:rsidRDefault="00311D4B" w:rsidP="00A178AF">
            <w:pPr>
              <w:ind w:right="-2"/>
              <w:jc w:val="center"/>
              <w:rPr>
                <w:sz w:val="20"/>
                <w:szCs w:val="20"/>
              </w:rPr>
            </w:pPr>
            <w:r w:rsidRPr="00A178AF">
              <w:rPr>
                <w:sz w:val="20"/>
                <w:szCs w:val="20"/>
              </w:rPr>
              <w:t>Администрация города Иванова (управление бюджетного учета и отчетности)</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151 618,52</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148 631,00</w:t>
            </w:r>
          </w:p>
        </w:tc>
        <w:tc>
          <w:tcPr>
            <w:tcW w:w="1134" w:type="dxa"/>
          </w:tcPr>
          <w:p w:rsidR="00311D4B" w:rsidRPr="00A178AF" w:rsidRDefault="00F02D65" w:rsidP="00A178AF">
            <w:pPr>
              <w:pStyle w:val="ConsPlusNormal"/>
              <w:ind w:right="-2"/>
              <w:jc w:val="center"/>
              <w:rPr>
                <w:rFonts w:ascii="Times New Roman" w:hAnsi="Times New Roman" w:cs="Times New Roman"/>
              </w:rPr>
            </w:pPr>
            <w:r w:rsidRPr="00A178AF">
              <w:rPr>
                <w:rFonts w:ascii="Times New Roman" w:hAnsi="Times New Roman" w:cs="Times New Roman"/>
              </w:rPr>
              <w:t>15</w:t>
            </w:r>
            <w:r w:rsidR="00B51AB5" w:rsidRPr="00A178AF">
              <w:rPr>
                <w:rFonts w:ascii="Times New Roman" w:hAnsi="Times New Roman" w:cs="Times New Roman"/>
              </w:rPr>
              <w:t>5</w:t>
            </w:r>
            <w:r w:rsidR="00311D4B" w:rsidRPr="00A178AF">
              <w:rPr>
                <w:rFonts w:ascii="Times New Roman" w:hAnsi="Times New Roman" w:cs="Times New Roman"/>
              </w:rPr>
              <w:t> </w:t>
            </w:r>
            <w:r w:rsidR="00B51AB5" w:rsidRPr="00A178AF">
              <w:rPr>
                <w:rFonts w:ascii="Times New Roman" w:hAnsi="Times New Roman" w:cs="Times New Roman"/>
              </w:rPr>
              <w:t>916</w:t>
            </w:r>
            <w:r w:rsidR="00311D4B" w:rsidRPr="00A178AF">
              <w:rPr>
                <w:rFonts w:ascii="Times New Roman" w:hAnsi="Times New Roman" w:cs="Times New Roman"/>
              </w:rPr>
              <w:t>,</w:t>
            </w:r>
            <w:r w:rsidR="007C0F34" w:rsidRPr="00A178AF">
              <w:rPr>
                <w:rFonts w:ascii="Times New Roman" w:hAnsi="Times New Roman" w:cs="Times New Roman"/>
              </w:rPr>
              <w:t>11</w:t>
            </w:r>
          </w:p>
        </w:tc>
        <w:tc>
          <w:tcPr>
            <w:tcW w:w="992" w:type="dxa"/>
          </w:tcPr>
          <w:p w:rsidR="00311D4B" w:rsidRPr="00A178AF" w:rsidRDefault="00311D4B" w:rsidP="00A178AF">
            <w:pPr>
              <w:pStyle w:val="ConsPlusNormal"/>
              <w:ind w:left="-62" w:right="-62"/>
              <w:jc w:val="center"/>
              <w:rPr>
                <w:rFonts w:ascii="Times New Roman" w:hAnsi="Times New Roman" w:cs="Times New Roman"/>
              </w:rPr>
            </w:pPr>
            <w:r w:rsidRPr="00A178AF">
              <w:rPr>
                <w:rFonts w:ascii="Times New Roman" w:hAnsi="Times New Roman" w:cs="Times New Roman"/>
              </w:rPr>
              <w:t>154 </w:t>
            </w:r>
            <w:r w:rsidR="003C2EE0" w:rsidRPr="00A178AF">
              <w:rPr>
                <w:rFonts w:ascii="Times New Roman" w:hAnsi="Times New Roman" w:cs="Times New Roman"/>
              </w:rPr>
              <w:t>0</w:t>
            </w:r>
            <w:r w:rsidRPr="00A178AF">
              <w:rPr>
                <w:rFonts w:ascii="Times New Roman" w:hAnsi="Times New Roman" w:cs="Times New Roman"/>
              </w:rPr>
              <w:t>11,00</w:t>
            </w:r>
          </w:p>
        </w:tc>
        <w:tc>
          <w:tcPr>
            <w:tcW w:w="993" w:type="dxa"/>
          </w:tcPr>
          <w:p w:rsidR="00311D4B" w:rsidRPr="00A178AF" w:rsidRDefault="00311D4B" w:rsidP="00A178AF">
            <w:pPr>
              <w:pStyle w:val="ConsPlusNormal"/>
              <w:ind w:left="-62" w:right="-62"/>
              <w:jc w:val="center"/>
              <w:rPr>
                <w:rFonts w:ascii="Times New Roman" w:hAnsi="Times New Roman" w:cs="Times New Roman"/>
              </w:rPr>
            </w:pPr>
            <w:r w:rsidRPr="00A178AF">
              <w:rPr>
                <w:rFonts w:ascii="Times New Roman" w:hAnsi="Times New Roman" w:cs="Times New Roman"/>
              </w:rPr>
              <w:t>154 </w:t>
            </w:r>
            <w:r w:rsidR="003C2EE0" w:rsidRPr="00A178AF">
              <w:rPr>
                <w:rFonts w:ascii="Times New Roman" w:hAnsi="Times New Roman" w:cs="Times New Roman"/>
              </w:rPr>
              <w:t>0</w:t>
            </w:r>
            <w:r w:rsidRPr="00A178AF">
              <w:rPr>
                <w:rFonts w:ascii="Times New Roman" w:hAnsi="Times New Roman" w:cs="Times New Roman"/>
              </w:rPr>
              <w:t>11,00</w:t>
            </w:r>
          </w:p>
        </w:tc>
        <w:tc>
          <w:tcPr>
            <w:tcW w:w="567" w:type="dxa"/>
          </w:tcPr>
          <w:p w:rsidR="00311D4B" w:rsidRPr="00A178AF" w:rsidRDefault="00311D4B" w:rsidP="00A178AF">
            <w:pPr>
              <w:ind w:right="-2"/>
              <w:jc w:val="center"/>
              <w:rPr>
                <w:sz w:val="20"/>
                <w:szCs w:val="20"/>
              </w:rPr>
            </w:pPr>
            <w:r w:rsidRPr="00A178AF">
              <w:rPr>
                <w:sz w:val="20"/>
                <w:szCs w:val="20"/>
              </w:rPr>
              <w:t>-</w:t>
            </w:r>
          </w:p>
        </w:tc>
      </w:tr>
      <w:tr w:rsidR="00A178AF" w:rsidRPr="00A178AF" w:rsidTr="00A178AF">
        <w:tc>
          <w:tcPr>
            <w:tcW w:w="426"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3</w:t>
            </w:r>
          </w:p>
        </w:tc>
        <w:tc>
          <w:tcPr>
            <w:tcW w:w="1701"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Обеспечение деятельности Ивановского городского комитета по управлению имуществом</w:t>
            </w:r>
          </w:p>
        </w:tc>
        <w:tc>
          <w:tcPr>
            <w:tcW w:w="1701"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Ивановский городской комитет по управлению имуществом</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44 736,35</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44 707,08</w:t>
            </w:r>
          </w:p>
        </w:tc>
        <w:tc>
          <w:tcPr>
            <w:tcW w:w="1134" w:type="dxa"/>
          </w:tcPr>
          <w:p w:rsidR="00311D4B" w:rsidRPr="00A178AF" w:rsidRDefault="00B779D5" w:rsidP="00A178AF">
            <w:pPr>
              <w:pStyle w:val="ConsPlusNormal"/>
              <w:ind w:right="-2"/>
              <w:jc w:val="center"/>
              <w:rPr>
                <w:rFonts w:ascii="Times New Roman" w:hAnsi="Times New Roman" w:cs="Times New Roman"/>
              </w:rPr>
            </w:pPr>
            <w:r w:rsidRPr="00A178AF">
              <w:rPr>
                <w:rFonts w:ascii="Times New Roman" w:hAnsi="Times New Roman" w:cs="Times New Roman"/>
              </w:rPr>
              <w:t>46</w:t>
            </w:r>
            <w:r w:rsidR="007C0F34" w:rsidRPr="00A178AF">
              <w:rPr>
                <w:rFonts w:ascii="Times New Roman" w:hAnsi="Times New Roman" w:cs="Times New Roman"/>
              </w:rPr>
              <w:t> </w:t>
            </w:r>
            <w:r w:rsidRPr="00A178AF">
              <w:rPr>
                <w:rFonts w:ascii="Times New Roman" w:hAnsi="Times New Roman" w:cs="Times New Roman"/>
              </w:rPr>
              <w:t>213</w:t>
            </w:r>
            <w:r w:rsidR="007C0F34" w:rsidRPr="00A178AF">
              <w:rPr>
                <w:rFonts w:ascii="Times New Roman" w:hAnsi="Times New Roman" w:cs="Times New Roman"/>
              </w:rPr>
              <w:t>,48</w:t>
            </w:r>
          </w:p>
        </w:tc>
        <w:tc>
          <w:tcPr>
            <w:tcW w:w="992"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46 030,48</w:t>
            </w:r>
          </w:p>
        </w:tc>
        <w:tc>
          <w:tcPr>
            <w:tcW w:w="993"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46 030,48</w:t>
            </w:r>
          </w:p>
        </w:tc>
        <w:tc>
          <w:tcPr>
            <w:tcW w:w="567" w:type="dxa"/>
          </w:tcPr>
          <w:p w:rsidR="00311D4B" w:rsidRPr="00A178AF" w:rsidRDefault="00311D4B" w:rsidP="00A178AF">
            <w:pPr>
              <w:ind w:right="-2"/>
              <w:jc w:val="center"/>
              <w:rPr>
                <w:sz w:val="20"/>
                <w:szCs w:val="20"/>
              </w:rPr>
            </w:pPr>
            <w:r w:rsidRPr="00A178AF">
              <w:rPr>
                <w:sz w:val="20"/>
                <w:szCs w:val="20"/>
              </w:rPr>
              <w:t>-</w:t>
            </w:r>
          </w:p>
        </w:tc>
      </w:tr>
      <w:tr w:rsidR="00A178AF" w:rsidRPr="00A178AF" w:rsidTr="00A178AF">
        <w:tc>
          <w:tcPr>
            <w:tcW w:w="426"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4</w:t>
            </w:r>
          </w:p>
        </w:tc>
        <w:tc>
          <w:tcPr>
            <w:tcW w:w="1701"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 xml:space="preserve">Обеспечение деятельности комитета по культуре </w:t>
            </w:r>
            <w:r w:rsidRPr="00A178AF">
              <w:rPr>
                <w:rFonts w:ascii="Times New Roman" w:hAnsi="Times New Roman" w:cs="Times New Roman"/>
              </w:rPr>
              <w:lastRenderedPageBreak/>
              <w:t>Администрации города Иванова</w:t>
            </w:r>
          </w:p>
        </w:tc>
        <w:tc>
          <w:tcPr>
            <w:tcW w:w="1701"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lastRenderedPageBreak/>
              <w:t>Комитет по культуре Администрации города Иванова</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5 592,00</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5 775,00</w:t>
            </w:r>
          </w:p>
        </w:tc>
        <w:tc>
          <w:tcPr>
            <w:tcW w:w="1134" w:type="dxa"/>
          </w:tcPr>
          <w:p w:rsidR="00311D4B" w:rsidRPr="00A178AF" w:rsidRDefault="00345093" w:rsidP="00A178AF">
            <w:pPr>
              <w:pStyle w:val="ConsPlusNormal"/>
              <w:ind w:right="-2"/>
              <w:jc w:val="center"/>
              <w:rPr>
                <w:rFonts w:ascii="Times New Roman" w:hAnsi="Times New Roman" w:cs="Times New Roman"/>
              </w:rPr>
            </w:pPr>
            <w:r w:rsidRPr="00A178AF">
              <w:rPr>
                <w:rFonts w:ascii="Times New Roman" w:hAnsi="Times New Roman" w:cs="Times New Roman"/>
              </w:rPr>
              <w:t>6 007,00</w:t>
            </w:r>
          </w:p>
        </w:tc>
        <w:tc>
          <w:tcPr>
            <w:tcW w:w="992"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5 941,00</w:t>
            </w:r>
          </w:p>
        </w:tc>
        <w:tc>
          <w:tcPr>
            <w:tcW w:w="993"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5 941,00</w:t>
            </w:r>
          </w:p>
        </w:tc>
        <w:tc>
          <w:tcPr>
            <w:tcW w:w="567" w:type="dxa"/>
          </w:tcPr>
          <w:p w:rsidR="00311D4B" w:rsidRPr="00A178AF" w:rsidRDefault="00311D4B" w:rsidP="00A178AF">
            <w:pPr>
              <w:ind w:right="-2"/>
              <w:jc w:val="center"/>
              <w:rPr>
                <w:sz w:val="20"/>
                <w:szCs w:val="20"/>
              </w:rPr>
            </w:pPr>
            <w:r w:rsidRPr="00A178AF">
              <w:rPr>
                <w:sz w:val="20"/>
                <w:szCs w:val="20"/>
              </w:rPr>
              <w:t>-</w:t>
            </w:r>
          </w:p>
        </w:tc>
      </w:tr>
      <w:tr w:rsidR="00A178AF" w:rsidRPr="00A178AF" w:rsidTr="00A178AF">
        <w:tc>
          <w:tcPr>
            <w:tcW w:w="426" w:type="dxa"/>
          </w:tcPr>
          <w:p w:rsidR="000A0591" w:rsidRPr="00A178AF" w:rsidRDefault="000A0591" w:rsidP="00A178AF">
            <w:pPr>
              <w:pStyle w:val="ConsPlusNormal"/>
              <w:ind w:right="-2"/>
              <w:rPr>
                <w:rFonts w:ascii="Times New Roman" w:hAnsi="Times New Roman" w:cs="Times New Roman"/>
              </w:rPr>
            </w:pPr>
            <w:r w:rsidRPr="00A178AF">
              <w:rPr>
                <w:rFonts w:ascii="Times New Roman" w:hAnsi="Times New Roman" w:cs="Times New Roman"/>
              </w:rPr>
              <w:lastRenderedPageBreak/>
              <w:t>5</w:t>
            </w:r>
          </w:p>
        </w:tc>
        <w:tc>
          <w:tcPr>
            <w:tcW w:w="1701" w:type="dxa"/>
          </w:tcPr>
          <w:p w:rsidR="000A0591" w:rsidRPr="00A178AF" w:rsidRDefault="000A0591" w:rsidP="00A178AF">
            <w:pPr>
              <w:pStyle w:val="ConsPlusNormal"/>
              <w:ind w:right="-2"/>
              <w:rPr>
                <w:rFonts w:ascii="Times New Roman" w:hAnsi="Times New Roman" w:cs="Times New Roman"/>
              </w:rPr>
            </w:pPr>
            <w:r w:rsidRPr="00A178AF">
              <w:rPr>
                <w:rFonts w:ascii="Times New Roman" w:hAnsi="Times New Roman" w:cs="Times New Roman"/>
              </w:rPr>
              <w:t>Обеспечение деятельности комитета молодежной политики, физической культуры и спорта Администрации города Иванова</w:t>
            </w:r>
          </w:p>
        </w:tc>
        <w:tc>
          <w:tcPr>
            <w:tcW w:w="1701"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Комитет молодежной политики, физической культуры и спорта Администрации города Иванова</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8 827,75</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9 </w:t>
            </w:r>
            <w:r w:rsidR="00BE6024" w:rsidRPr="00A178AF">
              <w:rPr>
                <w:rFonts w:ascii="Times New Roman" w:hAnsi="Times New Roman" w:cs="Times New Roman"/>
              </w:rPr>
              <w:t>224</w:t>
            </w:r>
            <w:r w:rsidRPr="00A178AF">
              <w:rPr>
                <w:rFonts w:ascii="Times New Roman" w:hAnsi="Times New Roman" w:cs="Times New Roman"/>
              </w:rPr>
              <w:t>,71</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 xml:space="preserve">9 </w:t>
            </w:r>
            <w:r w:rsidR="00345093" w:rsidRPr="00A178AF">
              <w:rPr>
                <w:rFonts w:ascii="Times New Roman" w:hAnsi="Times New Roman" w:cs="Times New Roman"/>
              </w:rPr>
              <w:t>584</w:t>
            </w:r>
            <w:r w:rsidRPr="00A178AF">
              <w:rPr>
                <w:rFonts w:ascii="Times New Roman" w:hAnsi="Times New Roman" w:cs="Times New Roman"/>
              </w:rPr>
              <w:t>,</w:t>
            </w:r>
            <w:r w:rsidR="00311D4B" w:rsidRPr="00A178AF">
              <w:rPr>
                <w:rFonts w:ascii="Times New Roman" w:hAnsi="Times New Roman" w:cs="Times New Roman"/>
              </w:rPr>
              <w:t>67</w:t>
            </w:r>
          </w:p>
        </w:tc>
        <w:tc>
          <w:tcPr>
            <w:tcW w:w="992" w:type="dxa"/>
          </w:tcPr>
          <w:p w:rsidR="000A0591"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9 495,62</w:t>
            </w:r>
          </w:p>
        </w:tc>
        <w:tc>
          <w:tcPr>
            <w:tcW w:w="993" w:type="dxa"/>
          </w:tcPr>
          <w:p w:rsidR="000A0591" w:rsidRPr="00A178AF" w:rsidRDefault="00311D4B" w:rsidP="00A178AF">
            <w:pPr>
              <w:ind w:right="-2"/>
              <w:jc w:val="center"/>
              <w:rPr>
                <w:sz w:val="20"/>
                <w:szCs w:val="20"/>
              </w:rPr>
            </w:pPr>
            <w:r w:rsidRPr="00A178AF">
              <w:rPr>
                <w:sz w:val="20"/>
                <w:szCs w:val="20"/>
              </w:rPr>
              <w:t>9 495,58</w:t>
            </w:r>
          </w:p>
        </w:tc>
        <w:tc>
          <w:tcPr>
            <w:tcW w:w="567" w:type="dxa"/>
          </w:tcPr>
          <w:p w:rsidR="000A0591" w:rsidRPr="00A178AF" w:rsidRDefault="000A0591" w:rsidP="00A178AF">
            <w:pPr>
              <w:ind w:right="-2"/>
              <w:jc w:val="center"/>
              <w:rPr>
                <w:sz w:val="20"/>
                <w:szCs w:val="20"/>
              </w:rPr>
            </w:pPr>
            <w:r w:rsidRPr="00A178AF">
              <w:rPr>
                <w:sz w:val="20"/>
                <w:szCs w:val="20"/>
              </w:rPr>
              <w:t>-</w:t>
            </w:r>
          </w:p>
        </w:tc>
      </w:tr>
      <w:tr w:rsidR="00A178AF" w:rsidRPr="00A178AF" w:rsidTr="00A178AF">
        <w:tc>
          <w:tcPr>
            <w:tcW w:w="426"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6</w:t>
            </w:r>
          </w:p>
        </w:tc>
        <w:tc>
          <w:tcPr>
            <w:tcW w:w="1701" w:type="dxa"/>
          </w:tcPr>
          <w:p w:rsidR="00311D4B" w:rsidRPr="00A178AF" w:rsidRDefault="00311D4B" w:rsidP="00A178AF">
            <w:pPr>
              <w:pStyle w:val="ConsPlusNormal"/>
              <w:ind w:right="-2"/>
              <w:rPr>
                <w:rFonts w:ascii="Times New Roman" w:hAnsi="Times New Roman" w:cs="Times New Roman"/>
              </w:rPr>
            </w:pPr>
            <w:r w:rsidRPr="00A178AF">
              <w:rPr>
                <w:rFonts w:ascii="Times New Roman" w:hAnsi="Times New Roman" w:cs="Times New Roman"/>
              </w:rPr>
              <w:t>Членские взносы в общероссийские и региональные объединения муниципальных образований</w:t>
            </w:r>
          </w:p>
        </w:tc>
        <w:tc>
          <w:tcPr>
            <w:tcW w:w="1701"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Администрация города Иванова (управление организационной работы)</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2 003,10</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2 115,56</w:t>
            </w:r>
          </w:p>
        </w:tc>
        <w:tc>
          <w:tcPr>
            <w:tcW w:w="1134"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w:t>
            </w:r>
            <w:r w:rsidR="00345093" w:rsidRPr="00A178AF">
              <w:rPr>
                <w:rFonts w:ascii="Times New Roman" w:hAnsi="Times New Roman" w:cs="Times New Roman"/>
              </w:rPr>
              <w:t>304</w:t>
            </w:r>
            <w:r w:rsidRPr="00A178AF">
              <w:rPr>
                <w:rFonts w:ascii="Times New Roman" w:hAnsi="Times New Roman" w:cs="Times New Roman"/>
              </w:rPr>
              <w:t>,</w:t>
            </w:r>
            <w:r w:rsidR="00345093" w:rsidRPr="00A178AF">
              <w:rPr>
                <w:rFonts w:ascii="Times New Roman" w:hAnsi="Times New Roman" w:cs="Times New Roman"/>
              </w:rPr>
              <w:t>71</w:t>
            </w:r>
          </w:p>
        </w:tc>
        <w:tc>
          <w:tcPr>
            <w:tcW w:w="992"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2 113,68</w:t>
            </w:r>
          </w:p>
        </w:tc>
        <w:tc>
          <w:tcPr>
            <w:tcW w:w="993" w:type="dxa"/>
          </w:tcPr>
          <w:p w:rsidR="00311D4B" w:rsidRPr="00A178AF" w:rsidRDefault="00311D4B" w:rsidP="00A178AF">
            <w:pPr>
              <w:pStyle w:val="ConsPlusNormal"/>
              <w:ind w:right="-2"/>
              <w:jc w:val="center"/>
              <w:rPr>
                <w:rFonts w:ascii="Times New Roman" w:hAnsi="Times New Roman" w:cs="Times New Roman"/>
              </w:rPr>
            </w:pPr>
            <w:r w:rsidRPr="00A178AF">
              <w:rPr>
                <w:rFonts w:ascii="Times New Roman" w:hAnsi="Times New Roman" w:cs="Times New Roman"/>
              </w:rPr>
              <w:t>2 113,68</w:t>
            </w:r>
          </w:p>
        </w:tc>
        <w:tc>
          <w:tcPr>
            <w:tcW w:w="567" w:type="dxa"/>
          </w:tcPr>
          <w:p w:rsidR="00311D4B" w:rsidRPr="00A178AF" w:rsidRDefault="00311D4B" w:rsidP="00A178AF">
            <w:pPr>
              <w:ind w:right="-2"/>
              <w:jc w:val="center"/>
              <w:rPr>
                <w:sz w:val="20"/>
                <w:szCs w:val="20"/>
              </w:rPr>
            </w:pPr>
            <w:r w:rsidRPr="00A178AF">
              <w:rPr>
                <w:sz w:val="20"/>
                <w:szCs w:val="20"/>
              </w:rPr>
              <w:t>-</w:t>
            </w:r>
          </w:p>
        </w:tc>
      </w:tr>
      <w:tr w:rsidR="00A178AF" w:rsidRPr="00A178AF" w:rsidTr="00A178AF">
        <w:tc>
          <w:tcPr>
            <w:tcW w:w="426"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7</w:t>
            </w:r>
          </w:p>
        </w:tc>
        <w:tc>
          <w:tcPr>
            <w:tcW w:w="1701"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 xml:space="preserve">Обеспечение </w:t>
            </w:r>
            <w:proofErr w:type="gramStart"/>
            <w:r w:rsidRPr="00A178AF">
              <w:rPr>
                <w:rFonts w:ascii="Times New Roman" w:hAnsi="Times New Roman" w:cs="Times New Roman"/>
              </w:rPr>
              <w:t>деятельности управления благоустройства Администрации города Иванова</w:t>
            </w:r>
            <w:proofErr w:type="gramEnd"/>
          </w:p>
        </w:tc>
        <w:tc>
          <w:tcPr>
            <w:tcW w:w="1701"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Управление благоустройства Администрации города Иванова</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20 071,48</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17 621,00</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 xml:space="preserve">18 </w:t>
            </w:r>
            <w:r w:rsidR="00345093" w:rsidRPr="00A178AF">
              <w:rPr>
                <w:rFonts w:ascii="Times New Roman" w:hAnsi="Times New Roman" w:cs="Times New Roman"/>
              </w:rPr>
              <w:t>850</w:t>
            </w:r>
            <w:r w:rsidRPr="00A178AF">
              <w:rPr>
                <w:rFonts w:ascii="Times New Roman" w:hAnsi="Times New Roman" w:cs="Times New Roman"/>
              </w:rPr>
              <w:t>,00</w:t>
            </w:r>
          </w:p>
        </w:tc>
        <w:tc>
          <w:tcPr>
            <w:tcW w:w="992"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18 099,00</w:t>
            </w:r>
          </w:p>
        </w:tc>
        <w:tc>
          <w:tcPr>
            <w:tcW w:w="993"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18 099,00</w:t>
            </w:r>
          </w:p>
        </w:tc>
        <w:tc>
          <w:tcPr>
            <w:tcW w:w="567" w:type="dxa"/>
          </w:tcPr>
          <w:p w:rsidR="00F21992" w:rsidRPr="00A178AF" w:rsidRDefault="00F21992" w:rsidP="00A178AF">
            <w:pPr>
              <w:ind w:right="-2"/>
              <w:jc w:val="center"/>
              <w:rPr>
                <w:sz w:val="20"/>
                <w:szCs w:val="20"/>
              </w:rPr>
            </w:pPr>
            <w:r w:rsidRPr="00A178AF">
              <w:rPr>
                <w:sz w:val="20"/>
                <w:szCs w:val="20"/>
              </w:rPr>
              <w:t>-</w:t>
            </w:r>
          </w:p>
        </w:tc>
      </w:tr>
      <w:tr w:rsidR="00A178AF" w:rsidRPr="00A178AF" w:rsidTr="00A178AF">
        <w:tc>
          <w:tcPr>
            <w:tcW w:w="426"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8</w:t>
            </w:r>
          </w:p>
        </w:tc>
        <w:tc>
          <w:tcPr>
            <w:tcW w:w="1701"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Обеспечение деятельности управления жилищной политики и ипотечного кредитования администрации города Иванова</w:t>
            </w:r>
          </w:p>
        </w:tc>
        <w:tc>
          <w:tcPr>
            <w:tcW w:w="1701"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Управление жилищной политики и ипотечного кредитования администрации города Иванова</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12 377,00</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12 561,50</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12 </w:t>
            </w:r>
            <w:r w:rsidR="00345093" w:rsidRPr="00A178AF">
              <w:rPr>
                <w:rFonts w:ascii="Times New Roman" w:hAnsi="Times New Roman" w:cs="Times New Roman"/>
              </w:rPr>
              <w:t>897</w:t>
            </w:r>
            <w:r w:rsidRPr="00A178AF">
              <w:rPr>
                <w:rFonts w:ascii="Times New Roman" w:hAnsi="Times New Roman" w:cs="Times New Roman"/>
              </w:rPr>
              <w:t>,00</w:t>
            </w:r>
          </w:p>
        </w:tc>
        <w:tc>
          <w:tcPr>
            <w:tcW w:w="992"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12 777,00</w:t>
            </w:r>
          </w:p>
        </w:tc>
        <w:tc>
          <w:tcPr>
            <w:tcW w:w="993"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12 777,00</w:t>
            </w:r>
          </w:p>
        </w:tc>
        <w:tc>
          <w:tcPr>
            <w:tcW w:w="567" w:type="dxa"/>
          </w:tcPr>
          <w:p w:rsidR="00F21992" w:rsidRPr="00A178AF" w:rsidRDefault="00F21992" w:rsidP="00A178AF">
            <w:pPr>
              <w:ind w:right="-2"/>
              <w:jc w:val="center"/>
              <w:rPr>
                <w:sz w:val="20"/>
                <w:szCs w:val="20"/>
              </w:rPr>
            </w:pPr>
            <w:r w:rsidRPr="00A178AF">
              <w:rPr>
                <w:sz w:val="20"/>
                <w:szCs w:val="20"/>
              </w:rPr>
              <w:t>-</w:t>
            </w:r>
          </w:p>
        </w:tc>
      </w:tr>
      <w:tr w:rsidR="00A178AF" w:rsidRPr="00A178AF" w:rsidTr="00A178AF">
        <w:tc>
          <w:tcPr>
            <w:tcW w:w="426"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9</w:t>
            </w:r>
          </w:p>
        </w:tc>
        <w:tc>
          <w:tcPr>
            <w:tcW w:w="1701"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Обеспечение деятельности управления жилищно-коммунального хозяйства Администрации города Иванова</w:t>
            </w:r>
          </w:p>
        </w:tc>
        <w:tc>
          <w:tcPr>
            <w:tcW w:w="1701"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Управление жилищно-коммунального хозяйства Администрации города Иванова</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23 708,47</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22 556,00</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22 </w:t>
            </w:r>
            <w:r w:rsidR="00345093" w:rsidRPr="00A178AF">
              <w:rPr>
                <w:rFonts w:ascii="Times New Roman" w:hAnsi="Times New Roman" w:cs="Times New Roman"/>
              </w:rPr>
              <w:t>590</w:t>
            </w:r>
            <w:r w:rsidRPr="00A178AF">
              <w:rPr>
                <w:rFonts w:ascii="Times New Roman" w:hAnsi="Times New Roman" w:cs="Times New Roman"/>
              </w:rPr>
              <w:t>,</w:t>
            </w:r>
            <w:r w:rsidR="007C0F34" w:rsidRPr="00A178AF">
              <w:rPr>
                <w:rFonts w:ascii="Times New Roman" w:hAnsi="Times New Roman" w:cs="Times New Roman"/>
              </w:rPr>
              <w:t>00</w:t>
            </w:r>
          </w:p>
        </w:tc>
        <w:tc>
          <w:tcPr>
            <w:tcW w:w="992"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22 263,32</w:t>
            </w:r>
          </w:p>
        </w:tc>
        <w:tc>
          <w:tcPr>
            <w:tcW w:w="993"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22 263,32</w:t>
            </w:r>
          </w:p>
        </w:tc>
        <w:tc>
          <w:tcPr>
            <w:tcW w:w="567" w:type="dxa"/>
          </w:tcPr>
          <w:p w:rsidR="00F21992" w:rsidRPr="00A178AF" w:rsidRDefault="00F21992" w:rsidP="00A178AF">
            <w:pPr>
              <w:ind w:right="-2"/>
              <w:jc w:val="center"/>
              <w:rPr>
                <w:sz w:val="20"/>
                <w:szCs w:val="20"/>
              </w:rPr>
            </w:pPr>
            <w:r w:rsidRPr="00A178AF">
              <w:rPr>
                <w:sz w:val="20"/>
                <w:szCs w:val="20"/>
              </w:rPr>
              <w:t>-</w:t>
            </w:r>
          </w:p>
        </w:tc>
      </w:tr>
      <w:tr w:rsidR="00A178AF" w:rsidRPr="00A178AF" w:rsidTr="00A178AF">
        <w:tc>
          <w:tcPr>
            <w:tcW w:w="426"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10</w:t>
            </w:r>
          </w:p>
        </w:tc>
        <w:tc>
          <w:tcPr>
            <w:tcW w:w="1701"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 xml:space="preserve">Обеспечение </w:t>
            </w:r>
            <w:proofErr w:type="gramStart"/>
            <w:r w:rsidRPr="00A178AF">
              <w:rPr>
                <w:rFonts w:ascii="Times New Roman" w:hAnsi="Times New Roman" w:cs="Times New Roman"/>
              </w:rPr>
              <w:t>деятельности управления капитального строительства Администрации города Иванова</w:t>
            </w:r>
            <w:proofErr w:type="gramEnd"/>
          </w:p>
        </w:tc>
        <w:tc>
          <w:tcPr>
            <w:tcW w:w="1701"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Управление капитального строительства Администрации города Иванова</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8 357,90</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8 406,00</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 xml:space="preserve">8 </w:t>
            </w:r>
            <w:r w:rsidR="00345093" w:rsidRPr="00A178AF">
              <w:rPr>
                <w:rFonts w:ascii="Times New Roman" w:hAnsi="Times New Roman" w:cs="Times New Roman"/>
              </w:rPr>
              <w:t>686</w:t>
            </w:r>
            <w:r w:rsidRPr="00A178AF">
              <w:rPr>
                <w:rFonts w:ascii="Times New Roman" w:hAnsi="Times New Roman" w:cs="Times New Roman"/>
              </w:rPr>
              <w:t>,00</w:t>
            </w:r>
          </w:p>
        </w:tc>
        <w:tc>
          <w:tcPr>
            <w:tcW w:w="992"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8 506,00</w:t>
            </w:r>
          </w:p>
        </w:tc>
        <w:tc>
          <w:tcPr>
            <w:tcW w:w="993"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8 506,00</w:t>
            </w:r>
          </w:p>
        </w:tc>
        <w:tc>
          <w:tcPr>
            <w:tcW w:w="567" w:type="dxa"/>
          </w:tcPr>
          <w:p w:rsidR="00F21992" w:rsidRPr="00A178AF" w:rsidRDefault="00F21992" w:rsidP="00A178AF">
            <w:pPr>
              <w:ind w:right="-2"/>
              <w:jc w:val="center"/>
              <w:rPr>
                <w:sz w:val="20"/>
                <w:szCs w:val="20"/>
              </w:rPr>
            </w:pPr>
            <w:r w:rsidRPr="00A178AF">
              <w:rPr>
                <w:sz w:val="20"/>
                <w:szCs w:val="20"/>
              </w:rPr>
              <w:t>-</w:t>
            </w:r>
          </w:p>
        </w:tc>
      </w:tr>
      <w:tr w:rsidR="00A178AF" w:rsidRPr="00A178AF" w:rsidTr="00A178AF">
        <w:tc>
          <w:tcPr>
            <w:tcW w:w="426"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11</w:t>
            </w:r>
          </w:p>
        </w:tc>
        <w:tc>
          <w:tcPr>
            <w:tcW w:w="1701" w:type="dxa"/>
          </w:tcPr>
          <w:p w:rsidR="00F21992" w:rsidRPr="00A178AF" w:rsidRDefault="00F21992" w:rsidP="00A178AF">
            <w:pPr>
              <w:pStyle w:val="ConsPlusNormal"/>
              <w:ind w:right="-2"/>
              <w:rPr>
                <w:rFonts w:ascii="Times New Roman" w:hAnsi="Times New Roman" w:cs="Times New Roman"/>
              </w:rPr>
            </w:pPr>
            <w:r w:rsidRPr="00A178AF">
              <w:rPr>
                <w:rFonts w:ascii="Times New Roman" w:hAnsi="Times New Roman" w:cs="Times New Roman"/>
              </w:rPr>
              <w:t xml:space="preserve">Обеспечение </w:t>
            </w:r>
            <w:proofErr w:type="gramStart"/>
            <w:r w:rsidRPr="00A178AF">
              <w:rPr>
                <w:rFonts w:ascii="Times New Roman" w:hAnsi="Times New Roman" w:cs="Times New Roman"/>
              </w:rPr>
              <w:t>деятельности управления образования Администрации города Иванова</w:t>
            </w:r>
            <w:proofErr w:type="gramEnd"/>
          </w:p>
        </w:tc>
        <w:tc>
          <w:tcPr>
            <w:tcW w:w="1701"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Управление образования Администрации города Иванова</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24 393,10</w:t>
            </w:r>
          </w:p>
        </w:tc>
        <w:tc>
          <w:tcPr>
            <w:tcW w:w="1134"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24 321,00</w:t>
            </w:r>
          </w:p>
        </w:tc>
        <w:tc>
          <w:tcPr>
            <w:tcW w:w="1134" w:type="dxa"/>
          </w:tcPr>
          <w:p w:rsidR="00F21992" w:rsidRPr="00A178AF" w:rsidRDefault="00345093" w:rsidP="00A178AF">
            <w:pPr>
              <w:pStyle w:val="ConsPlusNormal"/>
              <w:ind w:right="-2"/>
              <w:jc w:val="center"/>
              <w:rPr>
                <w:rFonts w:ascii="Times New Roman" w:hAnsi="Times New Roman" w:cs="Times New Roman"/>
              </w:rPr>
            </w:pPr>
            <w:r w:rsidRPr="00A178AF">
              <w:rPr>
                <w:rFonts w:ascii="Times New Roman" w:hAnsi="Times New Roman" w:cs="Times New Roman"/>
              </w:rPr>
              <w:t>25 209,30</w:t>
            </w:r>
          </w:p>
        </w:tc>
        <w:tc>
          <w:tcPr>
            <w:tcW w:w="992"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24 770,30</w:t>
            </w:r>
          </w:p>
        </w:tc>
        <w:tc>
          <w:tcPr>
            <w:tcW w:w="993" w:type="dxa"/>
          </w:tcPr>
          <w:p w:rsidR="00F21992" w:rsidRPr="00A178AF" w:rsidRDefault="00F21992" w:rsidP="00A178AF">
            <w:pPr>
              <w:pStyle w:val="ConsPlusNormal"/>
              <w:ind w:right="-2"/>
              <w:jc w:val="center"/>
              <w:rPr>
                <w:rFonts w:ascii="Times New Roman" w:hAnsi="Times New Roman" w:cs="Times New Roman"/>
              </w:rPr>
            </w:pPr>
            <w:r w:rsidRPr="00A178AF">
              <w:rPr>
                <w:rFonts w:ascii="Times New Roman" w:hAnsi="Times New Roman" w:cs="Times New Roman"/>
              </w:rPr>
              <w:t>24 770,30</w:t>
            </w:r>
          </w:p>
        </w:tc>
        <w:tc>
          <w:tcPr>
            <w:tcW w:w="567" w:type="dxa"/>
          </w:tcPr>
          <w:p w:rsidR="00F21992" w:rsidRPr="00A178AF" w:rsidRDefault="00F21992" w:rsidP="00A178AF">
            <w:pPr>
              <w:ind w:right="-2"/>
              <w:jc w:val="center"/>
              <w:rPr>
                <w:sz w:val="20"/>
                <w:szCs w:val="20"/>
              </w:rPr>
            </w:pPr>
            <w:r w:rsidRPr="00A178AF">
              <w:rPr>
                <w:sz w:val="20"/>
                <w:szCs w:val="20"/>
              </w:rPr>
              <w:t>-</w:t>
            </w:r>
          </w:p>
        </w:tc>
      </w:tr>
      <w:tr w:rsidR="00A178AF" w:rsidRPr="00A178AF" w:rsidTr="00A178AF">
        <w:tc>
          <w:tcPr>
            <w:tcW w:w="426" w:type="dxa"/>
          </w:tcPr>
          <w:p w:rsidR="00326EA8" w:rsidRPr="00A178AF" w:rsidRDefault="00326EA8" w:rsidP="00A178AF">
            <w:pPr>
              <w:pStyle w:val="ConsPlusNormal"/>
              <w:ind w:right="-2"/>
              <w:rPr>
                <w:rFonts w:ascii="Times New Roman" w:hAnsi="Times New Roman" w:cs="Times New Roman"/>
              </w:rPr>
            </w:pPr>
            <w:r w:rsidRPr="00A178AF">
              <w:rPr>
                <w:rFonts w:ascii="Times New Roman" w:hAnsi="Times New Roman" w:cs="Times New Roman"/>
              </w:rPr>
              <w:lastRenderedPageBreak/>
              <w:t>12</w:t>
            </w:r>
          </w:p>
        </w:tc>
        <w:tc>
          <w:tcPr>
            <w:tcW w:w="1701" w:type="dxa"/>
          </w:tcPr>
          <w:p w:rsidR="00326EA8" w:rsidRPr="00A178AF" w:rsidRDefault="00326EA8" w:rsidP="00A178AF">
            <w:pPr>
              <w:pStyle w:val="ConsPlusNormal"/>
              <w:ind w:right="-62"/>
              <w:rPr>
                <w:rFonts w:ascii="Times New Roman" w:hAnsi="Times New Roman" w:cs="Times New Roman"/>
              </w:rPr>
            </w:pPr>
            <w:r w:rsidRPr="00A178AF">
              <w:rPr>
                <w:rFonts w:ascii="Times New Roman" w:hAnsi="Times New Roman" w:cs="Times New Roman"/>
              </w:rPr>
              <w:t>Обеспечение деятельности муниципального казенного учреждения «Управление муниципальными закупками»</w:t>
            </w:r>
          </w:p>
        </w:tc>
        <w:tc>
          <w:tcPr>
            <w:tcW w:w="1701"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Администрация города Иванова (муниципальное казенное учреждение «Управление муниципальными закупками»)</w:t>
            </w:r>
          </w:p>
        </w:tc>
        <w:tc>
          <w:tcPr>
            <w:tcW w:w="1134"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12 338,38</w:t>
            </w:r>
          </w:p>
        </w:tc>
        <w:tc>
          <w:tcPr>
            <w:tcW w:w="1134"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12 339,88</w:t>
            </w:r>
          </w:p>
        </w:tc>
        <w:tc>
          <w:tcPr>
            <w:tcW w:w="1134"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13 </w:t>
            </w:r>
            <w:r w:rsidR="00F02D65" w:rsidRPr="00A178AF">
              <w:rPr>
                <w:rFonts w:ascii="Times New Roman" w:hAnsi="Times New Roman" w:cs="Times New Roman"/>
              </w:rPr>
              <w:t>213</w:t>
            </w:r>
            <w:r w:rsidRPr="00A178AF">
              <w:rPr>
                <w:rFonts w:ascii="Times New Roman" w:hAnsi="Times New Roman" w:cs="Times New Roman"/>
              </w:rPr>
              <w:t>,35</w:t>
            </w:r>
          </w:p>
        </w:tc>
        <w:tc>
          <w:tcPr>
            <w:tcW w:w="992"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13 613,35</w:t>
            </w:r>
          </w:p>
        </w:tc>
        <w:tc>
          <w:tcPr>
            <w:tcW w:w="993"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13 613,35</w:t>
            </w:r>
          </w:p>
        </w:tc>
        <w:tc>
          <w:tcPr>
            <w:tcW w:w="567" w:type="dxa"/>
          </w:tcPr>
          <w:p w:rsidR="00326EA8" w:rsidRPr="00A178AF" w:rsidRDefault="00326EA8" w:rsidP="00A178AF">
            <w:pPr>
              <w:ind w:right="-2"/>
              <w:jc w:val="center"/>
              <w:rPr>
                <w:sz w:val="20"/>
                <w:szCs w:val="20"/>
              </w:rPr>
            </w:pPr>
            <w:r w:rsidRPr="00A178AF">
              <w:rPr>
                <w:sz w:val="20"/>
                <w:szCs w:val="20"/>
              </w:rPr>
              <w:t>-</w:t>
            </w:r>
          </w:p>
        </w:tc>
      </w:tr>
      <w:tr w:rsidR="00A178AF" w:rsidRPr="00A178AF" w:rsidTr="00A178AF">
        <w:tc>
          <w:tcPr>
            <w:tcW w:w="426" w:type="dxa"/>
          </w:tcPr>
          <w:p w:rsidR="00326EA8" w:rsidRPr="00A178AF" w:rsidRDefault="00326EA8" w:rsidP="00A178AF">
            <w:pPr>
              <w:pStyle w:val="ConsPlusNormal"/>
              <w:ind w:right="-2"/>
              <w:rPr>
                <w:rFonts w:ascii="Times New Roman" w:hAnsi="Times New Roman" w:cs="Times New Roman"/>
              </w:rPr>
            </w:pPr>
            <w:r w:rsidRPr="00A178AF">
              <w:rPr>
                <w:rFonts w:ascii="Times New Roman" w:hAnsi="Times New Roman" w:cs="Times New Roman"/>
              </w:rPr>
              <w:t>13</w:t>
            </w:r>
          </w:p>
        </w:tc>
        <w:tc>
          <w:tcPr>
            <w:tcW w:w="1701" w:type="dxa"/>
          </w:tcPr>
          <w:p w:rsidR="00326EA8" w:rsidRPr="00A178AF" w:rsidRDefault="00326EA8" w:rsidP="00A178AF">
            <w:pPr>
              <w:pStyle w:val="ConsPlusNormal"/>
              <w:ind w:right="-2"/>
              <w:rPr>
                <w:rFonts w:ascii="Times New Roman" w:hAnsi="Times New Roman" w:cs="Times New Roman"/>
              </w:rPr>
            </w:pPr>
            <w:r w:rsidRPr="00A178AF">
              <w:rPr>
                <w:rFonts w:ascii="Times New Roman" w:hAnsi="Times New Roman" w:cs="Times New Roman"/>
              </w:rPr>
              <w:t xml:space="preserve">Обеспечение </w:t>
            </w:r>
            <w:proofErr w:type="gramStart"/>
            <w:r w:rsidRPr="00A178AF">
              <w:rPr>
                <w:rFonts w:ascii="Times New Roman" w:hAnsi="Times New Roman" w:cs="Times New Roman"/>
              </w:rPr>
              <w:t>деятельности управления социальной защиты населения администрации города Иванова</w:t>
            </w:r>
            <w:proofErr w:type="gramEnd"/>
          </w:p>
        </w:tc>
        <w:tc>
          <w:tcPr>
            <w:tcW w:w="1701"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Управление социальной защиты населения администрации города Иванова</w:t>
            </w:r>
          </w:p>
        </w:tc>
        <w:tc>
          <w:tcPr>
            <w:tcW w:w="1134"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5 041,10</w:t>
            </w:r>
          </w:p>
        </w:tc>
        <w:tc>
          <w:tcPr>
            <w:tcW w:w="1134"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5 348,50</w:t>
            </w:r>
          </w:p>
        </w:tc>
        <w:tc>
          <w:tcPr>
            <w:tcW w:w="1134"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5 </w:t>
            </w:r>
            <w:r w:rsidR="00345093" w:rsidRPr="00A178AF">
              <w:rPr>
                <w:rFonts w:ascii="Times New Roman" w:hAnsi="Times New Roman" w:cs="Times New Roman"/>
              </w:rPr>
              <w:t>519</w:t>
            </w:r>
            <w:r w:rsidRPr="00A178AF">
              <w:rPr>
                <w:rFonts w:ascii="Times New Roman" w:hAnsi="Times New Roman" w:cs="Times New Roman"/>
              </w:rPr>
              <w:t>,00</w:t>
            </w:r>
          </w:p>
        </w:tc>
        <w:tc>
          <w:tcPr>
            <w:tcW w:w="992"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5 403,00</w:t>
            </w:r>
          </w:p>
        </w:tc>
        <w:tc>
          <w:tcPr>
            <w:tcW w:w="993"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5 403,00</w:t>
            </w:r>
          </w:p>
        </w:tc>
        <w:tc>
          <w:tcPr>
            <w:tcW w:w="567" w:type="dxa"/>
          </w:tcPr>
          <w:p w:rsidR="00326EA8" w:rsidRPr="00A178AF" w:rsidRDefault="00326EA8" w:rsidP="00A178AF">
            <w:pPr>
              <w:ind w:right="-2"/>
              <w:jc w:val="center"/>
              <w:rPr>
                <w:sz w:val="20"/>
                <w:szCs w:val="20"/>
              </w:rPr>
            </w:pPr>
            <w:r w:rsidRPr="00A178AF">
              <w:rPr>
                <w:sz w:val="20"/>
                <w:szCs w:val="20"/>
              </w:rPr>
              <w:t>-</w:t>
            </w:r>
          </w:p>
        </w:tc>
      </w:tr>
      <w:tr w:rsidR="00A178AF" w:rsidRPr="00A178AF" w:rsidTr="00A178AF">
        <w:tc>
          <w:tcPr>
            <w:tcW w:w="426" w:type="dxa"/>
          </w:tcPr>
          <w:p w:rsidR="00326EA8" w:rsidRPr="00A178AF" w:rsidRDefault="00326EA8" w:rsidP="00A178AF">
            <w:pPr>
              <w:pStyle w:val="ConsPlusNormal"/>
              <w:ind w:right="-2"/>
              <w:rPr>
                <w:rFonts w:ascii="Times New Roman" w:hAnsi="Times New Roman" w:cs="Times New Roman"/>
              </w:rPr>
            </w:pPr>
            <w:r w:rsidRPr="00A178AF">
              <w:rPr>
                <w:rFonts w:ascii="Times New Roman" w:hAnsi="Times New Roman" w:cs="Times New Roman"/>
              </w:rPr>
              <w:t>14</w:t>
            </w:r>
          </w:p>
        </w:tc>
        <w:tc>
          <w:tcPr>
            <w:tcW w:w="1701" w:type="dxa"/>
          </w:tcPr>
          <w:p w:rsidR="00326EA8" w:rsidRPr="00A178AF" w:rsidRDefault="00326EA8" w:rsidP="00A178AF">
            <w:pPr>
              <w:pStyle w:val="ConsPlusNormal"/>
              <w:ind w:right="-2"/>
              <w:rPr>
                <w:rFonts w:ascii="Times New Roman" w:hAnsi="Times New Roman" w:cs="Times New Roman"/>
              </w:rPr>
            </w:pPr>
            <w:r w:rsidRPr="00A178AF">
              <w:rPr>
                <w:rFonts w:ascii="Times New Roman" w:hAnsi="Times New Roman" w:cs="Times New Roman"/>
              </w:rPr>
              <w:t>Обеспечение деятельности финансово-казначейского управления Администрации города Иванова</w:t>
            </w:r>
          </w:p>
        </w:tc>
        <w:tc>
          <w:tcPr>
            <w:tcW w:w="1701"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Финансово-казначейское управление Администрации города Иванова</w:t>
            </w:r>
          </w:p>
        </w:tc>
        <w:tc>
          <w:tcPr>
            <w:tcW w:w="1134"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50 556,00</w:t>
            </w:r>
          </w:p>
        </w:tc>
        <w:tc>
          <w:tcPr>
            <w:tcW w:w="1134"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50 632,85</w:t>
            </w:r>
          </w:p>
        </w:tc>
        <w:tc>
          <w:tcPr>
            <w:tcW w:w="1134" w:type="dxa"/>
          </w:tcPr>
          <w:p w:rsidR="00326EA8" w:rsidRPr="00A178AF" w:rsidRDefault="00345093" w:rsidP="00A178AF">
            <w:pPr>
              <w:pStyle w:val="ConsPlusNormal"/>
              <w:ind w:right="-2"/>
              <w:jc w:val="center"/>
              <w:rPr>
                <w:rFonts w:ascii="Times New Roman" w:hAnsi="Times New Roman" w:cs="Times New Roman"/>
              </w:rPr>
            </w:pPr>
            <w:r w:rsidRPr="00A178AF">
              <w:rPr>
                <w:rFonts w:ascii="Times New Roman" w:hAnsi="Times New Roman" w:cs="Times New Roman"/>
              </w:rPr>
              <w:t>52 131,67</w:t>
            </w:r>
          </w:p>
        </w:tc>
        <w:tc>
          <w:tcPr>
            <w:tcW w:w="992"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51 300,67</w:t>
            </w:r>
          </w:p>
        </w:tc>
        <w:tc>
          <w:tcPr>
            <w:tcW w:w="993" w:type="dxa"/>
          </w:tcPr>
          <w:p w:rsidR="00326EA8"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51 300,67</w:t>
            </w:r>
          </w:p>
        </w:tc>
        <w:tc>
          <w:tcPr>
            <w:tcW w:w="567" w:type="dxa"/>
          </w:tcPr>
          <w:p w:rsidR="00326EA8" w:rsidRPr="00A178AF" w:rsidRDefault="00326EA8" w:rsidP="00A178AF">
            <w:pPr>
              <w:ind w:right="-2"/>
              <w:jc w:val="center"/>
              <w:rPr>
                <w:sz w:val="20"/>
                <w:szCs w:val="20"/>
              </w:rPr>
            </w:pPr>
            <w:r w:rsidRPr="00A178AF">
              <w:rPr>
                <w:sz w:val="20"/>
                <w:szCs w:val="20"/>
              </w:rPr>
              <w:t>-</w:t>
            </w:r>
          </w:p>
        </w:tc>
      </w:tr>
      <w:tr w:rsidR="00A178AF" w:rsidRPr="00A178AF" w:rsidTr="00A178AF">
        <w:tc>
          <w:tcPr>
            <w:tcW w:w="426" w:type="dxa"/>
          </w:tcPr>
          <w:p w:rsidR="000A0591" w:rsidRPr="00A178AF" w:rsidRDefault="000A0591" w:rsidP="00A178AF">
            <w:pPr>
              <w:pStyle w:val="ConsPlusNormal"/>
              <w:ind w:right="-2"/>
              <w:rPr>
                <w:rFonts w:ascii="Times New Roman" w:hAnsi="Times New Roman" w:cs="Times New Roman"/>
              </w:rPr>
            </w:pPr>
            <w:r w:rsidRPr="00A178AF">
              <w:rPr>
                <w:rFonts w:ascii="Times New Roman" w:hAnsi="Times New Roman" w:cs="Times New Roman"/>
              </w:rPr>
              <w:t>15</w:t>
            </w:r>
          </w:p>
        </w:tc>
        <w:tc>
          <w:tcPr>
            <w:tcW w:w="1701" w:type="dxa"/>
          </w:tcPr>
          <w:p w:rsidR="000A0591" w:rsidRPr="00A178AF" w:rsidRDefault="000A0591" w:rsidP="00A178AF">
            <w:pPr>
              <w:pStyle w:val="ConsPlusNormal"/>
              <w:ind w:right="-2"/>
              <w:rPr>
                <w:rFonts w:ascii="Times New Roman" w:hAnsi="Times New Roman" w:cs="Times New Roman"/>
              </w:rPr>
            </w:pPr>
            <w:r w:rsidRPr="00A178AF">
              <w:rPr>
                <w:rFonts w:ascii="Times New Roman" w:hAnsi="Times New Roman" w:cs="Times New Roman"/>
              </w:rPr>
              <w:t>Обеспечение выполнения функций муниципального казенного учреждения «Управление делами Администрации города Иванова»</w:t>
            </w:r>
          </w:p>
        </w:tc>
        <w:tc>
          <w:tcPr>
            <w:tcW w:w="1701"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Администрация города Иванова (муниципальное казенное учреждение «Управление делами Администрации города Иванова»)</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96 462,00</w:t>
            </w:r>
          </w:p>
        </w:tc>
        <w:tc>
          <w:tcPr>
            <w:tcW w:w="1134" w:type="dxa"/>
          </w:tcPr>
          <w:p w:rsidR="000A0591" w:rsidRPr="00A178AF" w:rsidRDefault="00BE6024" w:rsidP="00A178AF">
            <w:pPr>
              <w:pStyle w:val="ConsPlusNormal"/>
              <w:ind w:right="-2"/>
              <w:jc w:val="center"/>
              <w:rPr>
                <w:rFonts w:ascii="Times New Roman" w:hAnsi="Times New Roman" w:cs="Times New Roman"/>
              </w:rPr>
            </w:pPr>
            <w:r w:rsidRPr="00A178AF">
              <w:rPr>
                <w:rFonts w:ascii="Times New Roman" w:hAnsi="Times New Roman" w:cs="Times New Roman"/>
              </w:rPr>
              <w:t>114 </w:t>
            </w:r>
            <w:r w:rsidR="00854B67" w:rsidRPr="00A178AF">
              <w:rPr>
                <w:rFonts w:ascii="Times New Roman" w:hAnsi="Times New Roman" w:cs="Times New Roman"/>
              </w:rPr>
              <w:t>0</w:t>
            </w:r>
            <w:r w:rsidR="009C4023" w:rsidRPr="00A178AF">
              <w:rPr>
                <w:rFonts w:ascii="Times New Roman" w:hAnsi="Times New Roman" w:cs="Times New Roman"/>
              </w:rPr>
              <w:t>7</w:t>
            </w:r>
            <w:r w:rsidRPr="00A178AF">
              <w:rPr>
                <w:rFonts w:ascii="Times New Roman" w:hAnsi="Times New Roman" w:cs="Times New Roman"/>
              </w:rPr>
              <w:t>8,75</w:t>
            </w:r>
          </w:p>
        </w:tc>
        <w:tc>
          <w:tcPr>
            <w:tcW w:w="1134" w:type="dxa"/>
          </w:tcPr>
          <w:p w:rsidR="000A0591" w:rsidRPr="00A178AF" w:rsidRDefault="00326EA8" w:rsidP="00A178AF">
            <w:pPr>
              <w:pStyle w:val="ConsPlusNormal"/>
              <w:ind w:right="-2"/>
              <w:jc w:val="center"/>
              <w:rPr>
                <w:rFonts w:ascii="Times New Roman" w:hAnsi="Times New Roman" w:cs="Times New Roman"/>
              </w:rPr>
            </w:pPr>
            <w:r w:rsidRPr="00A178AF">
              <w:rPr>
                <w:rFonts w:ascii="Times New Roman" w:hAnsi="Times New Roman" w:cs="Times New Roman"/>
              </w:rPr>
              <w:t>12</w:t>
            </w:r>
            <w:r w:rsidR="00F02D65" w:rsidRPr="00A178AF">
              <w:rPr>
                <w:rFonts w:ascii="Times New Roman" w:hAnsi="Times New Roman" w:cs="Times New Roman"/>
              </w:rPr>
              <w:t>1</w:t>
            </w:r>
            <w:r w:rsidRPr="00A178AF">
              <w:rPr>
                <w:rFonts w:ascii="Times New Roman" w:hAnsi="Times New Roman" w:cs="Times New Roman"/>
              </w:rPr>
              <w:t> </w:t>
            </w:r>
            <w:r w:rsidR="00F02D65" w:rsidRPr="00A178AF">
              <w:rPr>
                <w:rFonts w:ascii="Times New Roman" w:hAnsi="Times New Roman" w:cs="Times New Roman"/>
              </w:rPr>
              <w:t>130</w:t>
            </w:r>
            <w:r w:rsidRPr="00A178AF">
              <w:rPr>
                <w:rFonts w:ascii="Times New Roman" w:hAnsi="Times New Roman" w:cs="Times New Roman"/>
              </w:rPr>
              <w:t>,</w:t>
            </w:r>
            <w:r w:rsidR="00F02D65" w:rsidRPr="00A178AF">
              <w:rPr>
                <w:rFonts w:ascii="Times New Roman" w:hAnsi="Times New Roman" w:cs="Times New Roman"/>
              </w:rPr>
              <w:t>5</w:t>
            </w:r>
            <w:r w:rsidRPr="00A178AF">
              <w:rPr>
                <w:rFonts w:ascii="Times New Roman" w:hAnsi="Times New Roman" w:cs="Times New Roman"/>
              </w:rPr>
              <w:t>5</w:t>
            </w:r>
          </w:p>
        </w:tc>
        <w:tc>
          <w:tcPr>
            <w:tcW w:w="992" w:type="dxa"/>
          </w:tcPr>
          <w:p w:rsidR="000A0591" w:rsidRPr="00A178AF" w:rsidRDefault="00326EA8" w:rsidP="00A178AF">
            <w:pPr>
              <w:pStyle w:val="ConsPlusNormal"/>
              <w:ind w:left="-62" w:right="-62"/>
              <w:jc w:val="center"/>
              <w:rPr>
                <w:rFonts w:ascii="Times New Roman" w:hAnsi="Times New Roman" w:cs="Times New Roman"/>
              </w:rPr>
            </w:pPr>
            <w:r w:rsidRPr="00A178AF">
              <w:rPr>
                <w:rFonts w:ascii="Times New Roman" w:hAnsi="Times New Roman" w:cs="Times New Roman"/>
              </w:rPr>
              <w:t>119 997,15</w:t>
            </w:r>
          </w:p>
        </w:tc>
        <w:tc>
          <w:tcPr>
            <w:tcW w:w="993" w:type="dxa"/>
          </w:tcPr>
          <w:p w:rsidR="000A0591" w:rsidRPr="00A178AF" w:rsidRDefault="00326EA8" w:rsidP="00A178AF">
            <w:pPr>
              <w:ind w:left="-62" w:right="-62"/>
              <w:jc w:val="center"/>
              <w:rPr>
                <w:sz w:val="20"/>
                <w:szCs w:val="20"/>
              </w:rPr>
            </w:pPr>
            <w:r w:rsidRPr="00A178AF">
              <w:rPr>
                <w:sz w:val="20"/>
                <w:szCs w:val="20"/>
              </w:rPr>
              <w:t>120 525,05</w:t>
            </w:r>
          </w:p>
        </w:tc>
        <w:tc>
          <w:tcPr>
            <w:tcW w:w="567" w:type="dxa"/>
          </w:tcPr>
          <w:p w:rsidR="000A0591" w:rsidRPr="00A178AF" w:rsidRDefault="000A0591" w:rsidP="00A178AF">
            <w:pPr>
              <w:ind w:right="-2"/>
              <w:jc w:val="center"/>
              <w:rPr>
                <w:sz w:val="20"/>
                <w:szCs w:val="20"/>
              </w:rPr>
            </w:pPr>
            <w:r w:rsidRPr="00A178AF">
              <w:rPr>
                <w:sz w:val="20"/>
                <w:szCs w:val="20"/>
              </w:rPr>
              <w:t>-</w:t>
            </w:r>
          </w:p>
        </w:tc>
      </w:tr>
      <w:tr w:rsidR="00A178AF" w:rsidRPr="00A178AF" w:rsidTr="00A178AF">
        <w:tc>
          <w:tcPr>
            <w:tcW w:w="426" w:type="dxa"/>
          </w:tcPr>
          <w:p w:rsidR="000A0591" w:rsidRPr="00A178AF" w:rsidRDefault="000A0591" w:rsidP="00A178AF">
            <w:pPr>
              <w:pStyle w:val="ConsPlusNormal"/>
              <w:ind w:right="-2"/>
              <w:rPr>
                <w:rFonts w:ascii="Times New Roman" w:hAnsi="Times New Roman" w:cs="Times New Roman"/>
              </w:rPr>
            </w:pPr>
            <w:r w:rsidRPr="00A178AF">
              <w:rPr>
                <w:rFonts w:ascii="Times New Roman" w:hAnsi="Times New Roman" w:cs="Times New Roman"/>
              </w:rPr>
              <w:t>16</w:t>
            </w:r>
          </w:p>
        </w:tc>
        <w:tc>
          <w:tcPr>
            <w:tcW w:w="1701" w:type="dxa"/>
          </w:tcPr>
          <w:p w:rsidR="000A0591" w:rsidRPr="00A178AF" w:rsidRDefault="000A0591" w:rsidP="00A178AF">
            <w:pPr>
              <w:pStyle w:val="ConsPlusNormal"/>
              <w:ind w:right="-2"/>
              <w:rPr>
                <w:rFonts w:ascii="Times New Roman" w:hAnsi="Times New Roman" w:cs="Times New Roman"/>
              </w:rPr>
            </w:pPr>
            <w:r w:rsidRPr="00A178AF">
              <w:rPr>
                <w:rFonts w:ascii="Times New Roman" w:hAnsi="Times New Roman" w:cs="Times New Roman"/>
              </w:rPr>
              <w:t>Обеспечение деятельности муниципального казенного учреждения «</w:t>
            </w:r>
            <w:proofErr w:type="spellStart"/>
            <w:proofErr w:type="gramStart"/>
            <w:r w:rsidRPr="00A178AF">
              <w:rPr>
                <w:rFonts w:ascii="Times New Roman" w:hAnsi="Times New Roman" w:cs="Times New Roman"/>
              </w:rPr>
              <w:t>Многофункцио</w:t>
            </w:r>
            <w:r w:rsidR="00A178AF">
              <w:rPr>
                <w:rFonts w:ascii="Times New Roman" w:hAnsi="Times New Roman" w:cs="Times New Roman"/>
              </w:rPr>
              <w:t>-</w:t>
            </w:r>
            <w:r w:rsidRPr="00A178AF">
              <w:rPr>
                <w:rFonts w:ascii="Times New Roman" w:hAnsi="Times New Roman" w:cs="Times New Roman"/>
              </w:rPr>
              <w:t>нальный</w:t>
            </w:r>
            <w:proofErr w:type="spellEnd"/>
            <w:proofErr w:type="gramEnd"/>
            <w:r w:rsidRPr="00A178AF">
              <w:rPr>
                <w:rFonts w:ascii="Times New Roman" w:hAnsi="Times New Roman" w:cs="Times New Roman"/>
              </w:rPr>
              <w:t xml:space="preserve"> центр предоставления государственных и муниципальных услуг в городе Иванове»</w:t>
            </w:r>
          </w:p>
        </w:tc>
        <w:tc>
          <w:tcPr>
            <w:tcW w:w="1701"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Администрация города Иванова (муниципальное казенное учреждение «</w:t>
            </w:r>
            <w:proofErr w:type="spellStart"/>
            <w:proofErr w:type="gramStart"/>
            <w:r w:rsidRPr="00A178AF">
              <w:rPr>
                <w:rFonts w:ascii="Times New Roman" w:hAnsi="Times New Roman" w:cs="Times New Roman"/>
              </w:rPr>
              <w:t>Многофункцио</w:t>
            </w:r>
            <w:r w:rsidR="00A52B22">
              <w:rPr>
                <w:rFonts w:ascii="Times New Roman" w:hAnsi="Times New Roman" w:cs="Times New Roman"/>
              </w:rPr>
              <w:t>-</w:t>
            </w:r>
            <w:r w:rsidRPr="00A178AF">
              <w:rPr>
                <w:rFonts w:ascii="Times New Roman" w:hAnsi="Times New Roman" w:cs="Times New Roman"/>
              </w:rPr>
              <w:t>нальный</w:t>
            </w:r>
            <w:proofErr w:type="spellEnd"/>
            <w:proofErr w:type="gramEnd"/>
            <w:r w:rsidRPr="00A178AF">
              <w:rPr>
                <w:rFonts w:ascii="Times New Roman" w:hAnsi="Times New Roman" w:cs="Times New Roman"/>
              </w:rPr>
              <w:t xml:space="preserve"> центр предоставления государственных и муниципальных услуг в городе Иванове»)</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64 318,91</w:t>
            </w:r>
          </w:p>
        </w:tc>
        <w:tc>
          <w:tcPr>
            <w:tcW w:w="1134" w:type="dxa"/>
          </w:tcPr>
          <w:p w:rsidR="000A0591" w:rsidRPr="00A178AF" w:rsidRDefault="00BE6024" w:rsidP="00A178AF">
            <w:pPr>
              <w:pStyle w:val="ConsPlusNormal"/>
              <w:ind w:right="-2"/>
              <w:jc w:val="center"/>
              <w:rPr>
                <w:rFonts w:ascii="Times New Roman" w:hAnsi="Times New Roman" w:cs="Times New Roman"/>
              </w:rPr>
            </w:pPr>
            <w:r w:rsidRPr="00A178AF">
              <w:rPr>
                <w:rFonts w:ascii="Times New Roman" w:hAnsi="Times New Roman" w:cs="Times New Roman"/>
              </w:rPr>
              <w:t>67 546,23</w:t>
            </w:r>
          </w:p>
        </w:tc>
        <w:tc>
          <w:tcPr>
            <w:tcW w:w="1134" w:type="dxa"/>
          </w:tcPr>
          <w:p w:rsidR="000A0591" w:rsidRPr="00A178AF" w:rsidRDefault="00D7577D" w:rsidP="00A178AF">
            <w:pPr>
              <w:pStyle w:val="ConsPlusNormal"/>
              <w:ind w:right="-2"/>
              <w:jc w:val="center"/>
              <w:rPr>
                <w:rFonts w:ascii="Times New Roman" w:hAnsi="Times New Roman" w:cs="Times New Roman"/>
              </w:rPr>
            </w:pPr>
            <w:r w:rsidRPr="00A178AF">
              <w:rPr>
                <w:rFonts w:ascii="Times New Roman" w:hAnsi="Times New Roman" w:cs="Times New Roman"/>
              </w:rPr>
              <w:t>70 </w:t>
            </w:r>
            <w:r w:rsidR="00F02D65" w:rsidRPr="00A178AF">
              <w:rPr>
                <w:rFonts w:ascii="Times New Roman" w:hAnsi="Times New Roman" w:cs="Times New Roman"/>
              </w:rPr>
              <w:t>652</w:t>
            </w:r>
            <w:r w:rsidRPr="00A178AF">
              <w:rPr>
                <w:rFonts w:ascii="Times New Roman" w:hAnsi="Times New Roman" w:cs="Times New Roman"/>
              </w:rPr>
              <w:t>,</w:t>
            </w:r>
            <w:r w:rsidR="00F02D65" w:rsidRPr="00A178AF">
              <w:rPr>
                <w:rFonts w:ascii="Times New Roman" w:hAnsi="Times New Roman" w:cs="Times New Roman"/>
              </w:rPr>
              <w:t>7</w:t>
            </w:r>
            <w:r w:rsidRPr="00A178AF">
              <w:rPr>
                <w:rFonts w:ascii="Times New Roman" w:hAnsi="Times New Roman" w:cs="Times New Roman"/>
              </w:rPr>
              <w:t>8</w:t>
            </w:r>
          </w:p>
        </w:tc>
        <w:tc>
          <w:tcPr>
            <w:tcW w:w="992" w:type="dxa"/>
          </w:tcPr>
          <w:p w:rsidR="000A0591" w:rsidRPr="00A178AF" w:rsidRDefault="00D7577D" w:rsidP="00A178AF">
            <w:pPr>
              <w:pStyle w:val="ConsPlusNormal"/>
              <w:ind w:right="-2"/>
              <w:jc w:val="center"/>
              <w:rPr>
                <w:rFonts w:ascii="Times New Roman" w:hAnsi="Times New Roman" w:cs="Times New Roman"/>
              </w:rPr>
            </w:pPr>
            <w:r w:rsidRPr="00A178AF">
              <w:rPr>
                <w:rFonts w:ascii="Times New Roman" w:hAnsi="Times New Roman" w:cs="Times New Roman"/>
              </w:rPr>
              <w:t>54 615,10</w:t>
            </w:r>
          </w:p>
        </w:tc>
        <w:tc>
          <w:tcPr>
            <w:tcW w:w="993" w:type="dxa"/>
          </w:tcPr>
          <w:p w:rsidR="000A0591" w:rsidRPr="00A178AF" w:rsidRDefault="00D7577D" w:rsidP="00A178AF">
            <w:pPr>
              <w:ind w:right="-2"/>
              <w:jc w:val="center"/>
              <w:rPr>
                <w:sz w:val="20"/>
                <w:szCs w:val="20"/>
              </w:rPr>
            </w:pPr>
            <w:r w:rsidRPr="00A178AF">
              <w:rPr>
                <w:sz w:val="20"/>
                <w:szCs w:val="20"/>
              </w:rPr>
              <w:t>54 672,50</w:t>
            </w:r>
          </w:p>
        </w:tc>
        <w:tc>
          <w:tcPr>
            <w:tcW w:w="567" w:type="dxa"/>
          </w:tcPr>
          <w:p w:rsidR="000A0591" w:rsidRPr="00A178AF" w:rsidRDefault="000A0591" w:rsidP="00A178AF">
            <w:pPr>
              <w:ind w:right="-2"/>
              <w:jc w:val="center"/>
              <w:rPr>
                <w:sz w:val="20"/>
                <w:szCs w:val="20"/>
              </w:rPr>
            </w:pPr>
            <w:r w:rsidRPr="00A178AF">
              <w:rPr>
                <w:sz w:val="20"/>
                <w:szCs w:val="20"/>
              </w:rPr>
              <w:t>-</w:t>
            </w:r>
          </w:p>
        </w:tc>
      </w:tr>
      <w:tr w:rsidR="00A178AF" w:rsidRPr="00A178AF" w:rsidTr="00A178AF">
        <w:tc>
          <w:tcPr>
            <w:tcW w:w="426" w:type="dxa"/>
          </w:tcPr>
          <w:p w:rsidR="000A0591" w:rsidRPr="00A178AF" w:rsidRDefault="000A0591" w:rsidP="00A178AF">
            <w:pPr>
              <w:pStyle w:val="ConsPlusNormal"/>
              <w:ind w:right="-2"/>
              <w:rPr>
                <w:rFonts w:ascii="Times New Roman" w:hAnsi="Times New Roman" w:cs="Times New Roman"/>
              </w:rPr>
            </w:pPr>
          </w:p>
        </w:tc>
        <w:tc>
          <w:tcPr>
            <w:tcW w:w="1701" w:type="dxa"/>
          </w:tcPr>
          <w:p w:rsidR="000A0591" w:rsidRPr="00A178AF" w:rsidRDefault="000A0591" w:rsidP="00A178AF">
            <w:pPr>
              <w:pStyle w:val="ConsPlusNormal"/>
              <w:ind w:right="-2"/>
              <w:rPr>
                <w:rFonts w:ascii="Times New Roman" w:hAnsi="Times New Roman" w:cs="Times New Roman"/>
              </w:rPr>
            </w:pPr>
            <w:r w:rsidRPr="00A178AF">
              <w:rPr>
                <w:rFonts w:ascii="Times New Roman" w:hAnsi="Times New Roman" w:cs="Times New Roman"/>
              </w:rPr>
              <w:t>Бюджет города</w:t>
            </w:r>
          </w:p>
        </w:tc>
        <w:tc>
          <w:tcPr>
            <w:tcW w:w="1701" w:type="dxa"/>
          </w:tcPr>
          <w:p w:rsidR="000A0591" w:rsidRPr="00A178AF" w:rsidRDefault="000A0591" w:rsidP="00A178AF">
            <w:pPr>
              <w:pStyle w:val="ConsPlusNormal"/>
              <w:ind w:right="-2"/>
              <w:jc w:val="center"/>
              <w:rPr>
                <w:rFonts w:ascii="Times New Roman" w:hAnsi="Times New Roman" w:cs="Times New Roman"/>
              </w:rPr>
            </w:pP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48 030,33</w:t>
            </w:r>
          </w:p>
        </w:tc>
        <w:tc>
          <w:tcPr>
            <w:tcW w:w="1134" w:type="dxa"/>
          </w:tcPr>
          <w:p w:rsidR="000A0591" w:rsidRPr="00A178AF" w:rsidRDefault="00BE6024" w:rsidP="00A178AF">
            <w:pPr>
              <w:pStyle w:val="ConsPlusNormal"/>
              <w:ind w:right="-2"/>
              <w:jc w:val="center"/>
              <w:rPr>
                <w:rFonts w:ascii="Times New Roman" w:hAnsi="Times New Roman" w:cs="Times New Roman"/>
              </w:rPr>
            </w:pPr>
            <w:r w:rsidRPr="00A178AF">
              <w:rPr>
                <w:rFonts w:ascii="Times New Roman" w:hAnsi="Times New Roman" w:cs="Times New Roman"/>
              </w:rPr>
              <w:t>50 793,98</w:t>
            </w:r>
          </w:p>
        </w:tc>
        <w:tc>
          <w:tcPr>
            <w:tcW w:w="1134" w:type="dxa"/>
          </w:tcPr>
          <w:p w:rsidR="000A0591" w:rsidRPr="00A178AF" w:rsidRDefault="000600C2" w:rsidP="00A178AF">
            <w:pPr>
              <w:pStyle w:val="ConsPlusNormal"/>
              <w:ind w:right="-2"/>
              <w:jc w:val="center"/>
              <w:rPr>
                <w:rFonts w:ascii="Times New Roman" w:hAnsi="Times New Roman" w:cs="Times New Roman"/>
              </w:rPr>
            </w:pPr>
            <w:r w:rsidRPr="00A178AF">
              <w:rPr>
                <w:rFonts w:ascii="Times New Roman" w:hAnsi="Times New Roman" w:cs="Times New Roman"/>
              </w:rPr>
              <w:t>53 </w:t>
            </w:r>
            <w:r w:rsidR="00F02D65" w:rsidRPr="00A178AF">
              <w:rPr>
                <w:rFonts w:ascii="Times New Roman" w:hAnsi="Times New Roman" w:cs="Times New Roman"/>
              </w:rPr>
              <w:t>432</w:t>
            </w:r>
            <w:r w:rsidRPr="00A178AF">
              <w:rPr>
                <w:rFonts w:ascii="Times New Roman" w:hAnsi="Times New Roman" w:cs="Times New Roman"/>
              </w:rPr>
              <w:t>,</w:t>
            </w:r>
            <w:r w:rsidR="00F02D65" w:rsidRPr="00A178AF">
              <w:rPr>
                <w:rFonts w:ascii="Times New Roman" w:hAnsi="Times New Roman" w:cs="Times New Roman"/>
              </w:rPr>
              <w:t>3</w:t>
            </w:r>
            <w:r w:rsidRPr="00A178AF">
              <w:rPr>
                <w:rFonts w:ascii="Times New Roman" w:hAnsi="Times New Roman" w:cs="Times New Roman"/>
              </w:rPr>
              <w:t>7</w:t>
            </w:r>
          </w:p>
        </w:tc>
        <w:tc>
          <w:tcPr>
            <w:tcW w:w="992" w:type="dxa"/>
          </w:tcPr>
          <w:p w:rsidR="000A0591" w:rsidRPr="00A178AF" w:rsidRDefault="000600C2" w:rsidP="00A178AF">
            <w:pPr>
              <w:pStyle w:val="ConsPlusNormal"/>
              <w:ind w:right="-2"/>
              <w:jc w:val="center"/>
              <w:rPr>
                <w:rFonts w:ascii="Times New Roman" w:hAnsi="Times New Roman" w:cs="Times New Roman"/>
              </w:rPr>
            </w:pPr>
            <w:r w:rsidRPr="00A178AF">
              <w:rPr>
                <w:rFonts w:ascii="Times New Roman" w:hAnsi="Times New Roman" w:cs="Times New Roman"/>
              </w:rPr>
              <w:t>54 615,10</w:t>
            </w:r>
          </w:p>
        </w:tc>
        <w:tc>
          <w:tcPr>
            <w:tcW w:w="993" w:type="dxa"/>
          </w:tcPr>
          <w:p w:rsidR="000A0591" w:rsidRPr="00A178AF" w:rsidRDefault="000600C2" w:rsidP="00A178AF">
            <w:pPr>
              <w:ind w:right="-2"/>
              <w:jc w:val="center"/>
              <w:rPr>
                <w:sz w:val="20"/>
                <w:szCs w:val="20"/>
              </w:rPr>
            </w:pPr>
            <w:r w:rsidRPr="00A178AF">
              <w:rPr>
                <w:sz w:val="20"/>
                <w:szCs w:val="20"/>
              </w:rPr>
              <w:t>54 672,50</w:t>
            </w:r>
          </w:p>
        </w:tc>
        <w:tc>
          <w:tcPr>
            <w:tcW w:w="567" w:type="dxa"/>
          </w:tcPr>
          <w:p w:rsidR="000A0591" w:rsidRPr="00A178AF" w:rsidRDefault="000A0591" w:rsidP="00A178AF">
            <w:pPr>
              <w:ind w:right="-2"/>
              <w:jc w:val="center"/>
              <w:rPr>
                <w:sz w:val="20"/>
                <w:szCs w:val="20"/>
              </w:rPr>
            </w:pPr>
            <w:r w:rsidRPr="00A178AF">
              <w:rPr>
                <w:sz w:val="20"/>
                <w:szCs w:val="20"/>
              </w:rPr>
              <w:t>-</w:t>
            </w:r>
          </w:p>
        </w:tc>
      </w:tr>
      <w:tr w:rsidR="00A178AF" w:rsidRPr="00A178AF" w:rsidTr="00A178AF">
        <w:tc>
          <w:tcPr>
            <w:tcW w:w="426" w:type="dxa"/>
          </w:tcPr>
          <w:p w:rsidR="000A0591" w:rsidRPr="00A178AF" w:rsidRDefault="000A0591" w:rsidP="00A178AF">
            <w:pPr>
              <w:pStyle w:val="ConsPlusNormal"/>
              <w:ind w:right="-2"/>
              <w:rPr>
                <w:rFonts w:ascii="Times New Roman" w:hAnsi="Times New Roman" w:cs="Times New Roman"/>
              </w:rPr>
            </w:pPr>
          </w:p>
        </w:tc>
        <w:tc>
          <w:tcPr>
            <w:tcW w:w="1701" w:type="dxa"/>
          </w:tcPr>
          <w:p w:rsidR="00A178AF" w:rsidRDefault="000A0591" w:rsidP="00A178AF">
            <w:pPr>
              <w:pStyle w:val="ConsPlusNormal"/>
              <w:ind w:right="-62"/>
              <w:rPr>
                <w:rFonts w:ascii="Times New Roman" w:hAnsi="Times New Roman" w:cs="Times New Roman"/>
              </w:rPr>
            </w:pPr>
            <w:proofErr w:type="gramStart"/>
            <w:r w:rsidRPr="00A178AF">
              <w:rPr>
                <w:rFonts w:ascii="Times New Roman" w:hAnsi="Times New Roman" w:cs="Times New Roman"/>
              </w:rPr>
              <w:t xml:space="preserve">Областной бюджет (субсидия на </w:t>
            </w:r>
            <w:proofErr w:type="spellStart"/>
            <w:r w:rsidR="00A178AF">
              <w:rPr>
                <w:rFonts w:ascii="Times New Roman" w:hAnsi="Times New Roman" w:cs="Times New Roman"/>
              </w:rPr>
              <w:t>с</w:t>
            </w:r>
            <w:r w:rsidRPr="00A178AF">
              <w:rPr>
                <w:rFonts w:ascii="Times New Roman" w:hAnsi="Times New Roman" w:cs="Times New Roman"/>
              </w:rPr>
              <w:t>офинансиро</w:t>
            </w:r>
            <w:r w:rsidR="00A178AF">
              <w:rPr>
                <w:rFonts w:ascii="Times New Roman" w:hAnsi="Times New Roman" w:cs="Times New Roman"/>
              </w:rPr>
              <w:t>-</w:t>
            </w:r>
            <w:r w:rsidRPr="00A178AF">
              <w:rPr>
                <w:rFonts w:ascii="Times New Roman" w:hAnsi="Times New Roman" w:cs="Times New Roman"/>
              </w:rPr>
              <w:t>вание</w:t>
            </w:r>
            <w:proofErr w:type="spellEnd"/>
            <w:r w:rsidRPr="00A178AF">
              <w:rPr>
                <w:rFonts w:ascii="Times New Roman" w:hAnsi="Times New Roman" w:cs="Times New Roman"/>
              </w:rPr>
              <w:t xml:space="preserve"> расходов по обеспечению </w:t>
            </w:r>
            <w:proofErr w:type="spellStart"/>
            <w:r w:rsidRPr="00A178AF">
              <w:rPr>
                <w:rFonts w:ascii="Times New Roman" w:hAnsi="Times New Roman" w:cs="Times New Roman"/>
              </w:rPr>
              <w:t>функционирова</w:t>
            </w:r>
            <w:r w:rsidR="00A178AF">
              <w:rPr>
                <w:rFonts w:ascii="Times New Roman" w:hAnsi="Times New Roman" w:cs="Times New Roman"/>
              </w:rPr>
              <w:t>-</w:t>
            </w:r>
            <w:r w:rsidRPr="00A178AF">
              <w:rPr>
                <w:rFonts w:ascii="Times New Roman" w:hAnsi="Times New Roman" w:cs="Times New Roman"/>
              </w:rPr>
              <w:t>ния</w:t>
            </w:r>
            <w:proofErr w:type="spellEnd"/>
            <w:r w:rsidRPr="00A178AF">
              <w:rPr>
                <w:rFonts w:ascii="Times New Roman" w:hAnsi="Times New Roman" w:cs="Times New Roman"/>
              </w:rPr>
              <w:t xml:space="preserve"> </w:t>
            </w:r>
            <w:proofErr w:type="spellStart"/>
            <w:r w:rsidR="00A178AF">
              <w:rPr>
                <w:rFonts w:ascii="Times New Roman" w:hAnsi="Times New Roman" w:cs="Times New Roman"/>
              </w:rPr>
              <w:t>м</w:t>
            </w:r>
            <w:r w:rsidRPr="00A178AF">
              <w:rPr>
                <w:rFonts w:ascii="Times New Roman" w:hAnsi="Times New Roman" w:cs="Times New Roman"/>
              </w:rPr>
              <w:t>ногофункци</w:t>
            </w:r>
            <w:proofErr w:type="spellEnd"/>
            <w:r w:rsidR="00A178AF">
              <w:rPr>
                <w:rFonts w:ascii="Times New Roman" w:hAnsi="Times New Roman" w:cs="Times New Roman"/>
              </w:rPr>
              <w:t>-</w:t>
            </w:r>
            <w:proofErr w:type="gramEnd"/>
          </w:p>
          <w:p w:rsidR="00A178AF" w:rsidRDefault="000A0591" w:rsidP="00A178AF">
            <w:pPr>
              <w:pStyle w:val="ConsPlusNormal"/>
              <w:ind w:right="-62"/>
              <w:rPr>
                <w:rFonts w:ascii="Times New Roman" w:hAnsi="Times New Roman" w:cs="Times New Roman"/>
              </w:rPr>
            </w:pPr>
            <w:proofErr w:type="spellStart"/>
            <w:r w:rsidRPr="00A178AF">
              <w:rPr>
                <w:rFonts w:ascii="Times New Roman" w:hAnsi="Times New Roman" w:cs="Times New Roman"/>
              </w:rPr>
              <w:t>ональных</w:t>
            </w:r>
            <w:proofErr w:type="spellEnd"/>
            <w:r w:rsidRPr="00A178AF">
              <w:rPr>
                <w:rFonts w:ascii="Times New Roman" w:hAnsi="Times New Roman" w:cs="Times New Roman"/>
              </w:rPr>
              <w:t xml:space="preserve"> центров предоставления государственных </w:t>
            </w:r>
          </w:p>
          <w:p w:rsidR="000A0591" w:rsidRPr="00A178AF" w:rsidRDefault="000A0591" w:rsidP="00A178AF">
            <w:pPr>
              <w:pStyle w:val="ConsPlusNormal"/>
              <w:ind w:right="-62"/>
              <w:rPr>
                <w:rFonts w:ascii="Times New Roman" w:hAnsi="Times New Roman" w:cs="Times New Roman"/>
              </w:rPr>
            </w:pPr>
            <w:r w:rsidRPr="00A178AF">
              <w:rPr>
                <w:rFonts w:ascii="Times New Roman" w:hAnsi="Times New Roman" w:cs="Times New Roman"/>
              </w:rPr>
              <w:t xml:space="preserve">и муниципальных </w:t>
            </w:r>
            <w:r w:rsidRPr="00A178AF">
              <w:rPr>
                <w:rFonts w:ascii="Times New Roman" w:hAnsi="Times New Roman" w:cs="Times New Roman"/>
              </w:rPr>
              <w:lastRenderedPageBreak/>
              <w:t>услуг)</w:t>
            </w:r>
          </w:p>
        </w:tc>
        <w:tc>
          <w:tcPr>
            <w:tcW w:w="1701" w:type="dxa"/>
          </w:tcPr>
          <w:p w:rsidR="000A0591" w:rsidRPr="00A178AF" w:rsidRDefault="000A0591" w:rsidP="00A178AF">
            <w:pPr>
              <w:pStyle w:val="ConsPlusNormal"/>
              <w:ind w:right="-2"/>
              <w:jc w:val="center"/>
              <w:rPr>
                <w:rFonts w:ascii="Times New Roman" w:hAnsi="Times New Roman" w:cs="Times New Roman"/>
              </w:rPr>
            </w:pP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16 288,58</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16 752,25</w:t>
            </w:r>
          </w:p>
        </w:tc>
        <w:tc>
          <w:tcPr>
            <w:tcW w:w="1134" w:type="dxa"/>
          </w:tcPr>
          <w:p w:rsidR="000A0591" w:rsidRPr="00A178AF" w:rsidRDefault="000600C2" w:rsidP="00A178AF">
            <w:pPr>
              <w:pStyle w:val="ConsPlusNormal"/>
              <w:ind w:right="-2"/>
              <w:jc w:val="center"/>
              <w:rPr>
                <w:rFonts w:ascii="Times New Roman" w:hAnsi="Times New Roman" w:cs="Times New Roman"/>
              </w:rPr>
            </w:pPr>
            <w:r w:rsidRPr="00A178AF">
              <w:rPr>
                <w:rFonts w:ascii="Times New Roman" w:hAnsi="Times New Roman" w:cs="Times New Roman"/>
              </w:rPr>
              <w:t>17 220,41</w:t>
            </w:r>
          </w:p>
        </w:tc>
        <w:tc>
          <w:tcPr>
            <w:tcW w:w="992"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0,00</w:t>
            </w:r>
          </w:p>
        </w:tc>
        <w:tc>
          <w:tcPr>
            <w:tcW w:w="993" w:type="dxa"/>
          </w:tcPr>
          <w:p w:rsidR="000A0591" w:rsidRPr="00A178AF" w:rsidRDefault="000600C2" w:rsidP="00A178AF">
            <w:pPr>
              <w:ind w:right="-2"/>
              <w:jc w:val="center"/>
              <w:rPr>
                <w:sz w:val="20"/>
                <w:szCs w:val="20"/>
              </w:rPr>
            </w:pPr>
            <w:r w:rsidRPr="00A178AF">
              <w:rPr>
                <w:sz w:val="20"/>
                <w:szCs w:val="20"/>
              </w:rPr>
              <w:t>0,00</w:t>
            </w:r>
          </w:p>
        </w:tc>
        <w:tc>
          <w:tcPr>
            <w:tcW w:w="567" w:type="dxa"/>
          </w:tcPr>
          <w:p w:rsidR="000A0591" w:rsidRPr="00A178AF" w:rsidRDefault="000A0591" w:rsidP="00A178AF">
            <w:pPr>
              <w:ind w:right="-2"/>
              <w:jc w:val="center"/>
              <w:rPr>
                <w:sz w:val="20"/>
                <w:szCs w:val="20"/>
              </w:rPr>
            </w:pPr>
            <w:r w:rsidRPr="00A178AF">
              <w:rPr>
                <w:sz w:val="20"/>
                <w:szCs w:val="20"/>
              </w:rPr>
              <w:t>-</w:t>
            </w:r>
          </w:p>
        </w:tc>
      </w:tr>
      <w:tr w:rsidR="00A178AF" w:rsidRPr="00A178AF" w:rsidTr="00A178AF">
        <w:tc>
          <w:tcPr>
            <w:tcW w:w="426" w:type="dxa"/>
          </w:tcPr>
          <w:p w:rsidR="00777B72" w:rsidRPr="00A178AF" w:rsidRDefault="00777B72" w:rsidP="00A178AF">
            <w:pPr>
              <w:pStyle w:val="ConsPlusNormal"/>
              <w:ind w:right="-2"/>
              <w:rPr>
                <w:rFonts w:ascii="Times New Roman" w:hAnsi="Times New Roman" w:cs="Times New Roman"/>
              </w:rPr>
            </w:pPr>
            <w:r w:rsidRPr="00A178AF">
              <w:rPr>
                <w:rFonts w:ascii="Times New Roman" w:hAnsi="Times New Roman" w:cs="Times New Roman"/>
              </w:rPr>
              <w:lastRenderedPageBreak/>
              <w:t>17</w:t>
            </w:r>
          </w:p>
        </w:tc>
        <w:tc>
          <w:tcPr>
            <w:tcW w:w="1701" w:type="dxa"/>
          </w:tcPr>
          <w:p w:rsidR="00777B72" w:rsidRPr="00A178AF" w:rsidRDefault="00777B72" w:rsidP="00A178AF">
            <w:pPr>
              <w:pStyle w:val="ConsPlusNormal"/>
              <w:ind w:right="-2"/>
              <w:rPr>
                <w:rFonts w:ascii="Times New Roman" w:hAnsi="Times New Roman" w:cs="Times New Roman"/>
              </w:rPr>
            </w:pPr>
            <w:r w:rsidRPr="00A178AF">
              <w:rPr>
                <w:rFonts w:ascii="Times New Roman" w:hAnsi="Times New Roman" w:cs="Times New Roman"/>
              </w:rPr>
              <w:t>Обеспечение выполнения функций муниципального казенного учреждения по проектно-</w:t>
            </w:r>
            <w:proofErr w:type="spellStart"/>
            <w:r w:rsidRPr="00A178AF">
              <w:rPr>
                <w:rFonts w:ascii="Times New Roman" w:hAnsi="Times New Roman" w:cs="Times New Roman"/>
              </w:rPr>
              <w:t>документацион</w:t>
            </w:r>
            <w:proofErr w:type="spellEnd"/>
            <w:r w:rsidR="00A178AF">
              <w:rPr>
                <w:rFonts w:ascii="Times New Roman" w:hAnsi="Times New Roman" w:cs="Times New Roman"/>
              </w:rPr>
              <w:t>-</w:t>
            </w:r>
            <w:r w:rsidRPr="00A178AF">
              <w:rPr>
                <w:rFonts w:ascii="Times New Roman" w:hAnsi="Times New Roman" w:cs="Times New Roman"/>
              </w:rPr>
              <w:t xml:space="preserve">ному сопровождению и техническому </w:t>
            </w:r>
            <w:proofErr w:type="gramStart"/>
            <w:r w:rsidRPr="00A178AF">
              <w:rPr>
                <w:rFonts w:ascii="Times New Roman" w:hAnsi="Times New Roman" w:cs="Times New Roman"/>
              </w:rPr>
              <w:t>контролю за</w:t>
            </w:r>
            <w:proofErr w:type="gramEnd"/>
            <w:r w:rsidRPr="00A178AF">
              <w:rPr>
                <w:rFonts w:ascii="Times New Roman" w:hAnsi="Times New Roman" w:cs="Times New Roman"/>
              </w:rPr>
              <w:t xml:space="preserve"> ремонтом объектов муниципальной собственности</w:t>
            </w:r>
          </w:p>
        </w:tc>
        <w:tc>
          <w:tcPr>
            <w:tcW w:w="1701"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Управление капитального строительства Администрации города Иванова (муниципальное казенное учреждение по проектно-</w:t>
            </w:r>
            <w:proofErr w:type="spellStart"/>
            <w:r w:rsidRPr="00A178AF">
              <w:rPr>
                <w:rFonts w:ascii="Times New Roman" w:hAnsi="Times New Roman" w:cs="Times New Roman"/>
              </w:rPr>
              <w:t>документацион</w:t>
            </w:r>
            <w:proofErr w:type="spellEnd"/>
            <w:r w:rsidR="00A178AF">
              <w:rPr>
                <w:rFonts w:ascii="Times New Roman" w:hAnsi="Times New Roman" w:cs="Times New Roman"/>
              </w:rPr>
              <w:t>-</w:t>
            </w:r>
            <w:r w:rsidRPr="00A178AF">
              <w:rPr>
                <w:rFonts w:ascii="Times New Roman" w:hAnsi="Times New Roman" w:cs="Times New Roman"/>
              </w:rPr>
              <w:t xml:space="preserve">ному сопровождению и техническому </w:t>
            </w:r>
            <w:proofErr w:type="gramStart"/>
            <w:r w:rsidRPr="00A178AF">
              <w:rPr>
                <w:rFonts w:ascii="Times New Roman" w:hAnsi="Times New Roman" w:cs="Times New Roman"/>
              </w:rPr>
              <w:t>контролю за</w:t>
            </w:r>
            <w:proofErr w:type="gramEnd"/>
            <w:r w:rsidRPr="00A178AF">
              <w:rPr>
                <w:rFonts w:ascii="Times New Roman" w:hAnsi="Times New Roman" w:cs="Times New Roman"/>
              </w:rPr>
              <w:t xml:space="preserve"> ремонтом объектов муниципальной собственности)</w:t>
            </w:r>
          </w:p>
        </w:tc>
        <w:tc>
          <w:tcPr>
            <w:tcW w:w="1134"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18 785,71</w:t>
            </w:r>
          </w:p>
        </w:tc>
        <w:tc>
          <w:tcPr>
            <w:tcW w:w="1134"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20 511,72</w:t>
            </w:r>
          </w:p>
        </w:tc>
        <w:tc>
          <w:tcPr>
            <w:tcW w:w="1134"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21 520,62</w:t>
            </w:r>
          </w:p>
        </w:tc>
        <w:tc>
          <w:tcPr>
            <w:tcW w:w="992"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21 520,62</w:t>
            </w:r>
          </w:p>
        </w:tc>
        <w:tc>
          <w:tcPr>
            <w:tcW w:w="993"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21 520,62</w:t>
            </w:r>
          </w:p>
        </w:tc>
        <w:tc>
          <w:tcPr>
            <w:tcW w:w="567" w:type="dxa"/>
          </w:tcPr>
          <w:p w:rsidR="00777B72" w:rsidRPr="00A178AF" w:rsidRDefault="00777B72" w:rsidP="00A178AF">
            <w:pPr>
              <w:ind w:right="-2"/>
              <w:jc w:val="center"/>
              <w:rPr>
                <w:sz w:val="20"/>
                <w:szCs w:val="20"/>
              </w:rPr>
            </w:pPr>
            <w:r w:rsidRPr="00A178AF">
              <w:rPr>
                <w:sz w:val="20"/>
                <w:szCs w:val="20"/>
              </w:rPr>
              <w:t>-</w:t>
            </w:r>
          </w:p>
        </w:tc>
      </w:tr>
      <w:tr w:rsidR="00A178AF" w:rsidRPr="00A178AF" w:rsidTr="00A178AF">
        <w:tc>
          <w:tcPr>
            <w:tcW w:w="426" w:type="dxa"/>
          </w:tcPr>
          <w:p w:rsidR="00777B72" w:rsidRPr="00A178AF" w:rsidRDefault="00777B72" w:rsidP="00A178AF">
            <w:pPr>
              <w:pStyle w:val="ConsPlusNormal"/>
              <w:ind w:right="-2"/>
              <w:rPr>
                <w:rFonts w:ascii="Times New Roman" w:hAnsi="Times New Roman" w:cs="Times New Roman"/>
              </w:rPr>
            </w:pPr>
            <w:r w:rsidRPr="00A178AF">
              <w:rPr>
                <w:rFonts w:ascii="Times New Roman" w:hAnsi="Times New Roman" w:cs="Times New Roman"/>
              </w:rPr>
              <w:t>18</w:t>
            </w:r>
          </w:p>
        </w:tc>
        <w:tc>
          <w:tcPr>
            <w:tcW w:w="1701" w:type="dxa"/>
          </w:tcPr>
          <w:p w:rsidR="00777B72" w:rsidRPr="00A178AF" w:rsidRDefault="00777B72" w:rsidP="00A178AF">
            <w:pPr>
              <w:pStyle w:val="ConsPlusNormal"/>
              <w:ind w:right="-2"/>
              <w:rPr>
                <w:rFonts w:ascii="Times New Roman" w:hAnsi="Times New Roman" w:cs="Times New Roman"/>
              </w:rPr>
            </w:pPr>
            <w:r w:rsidRPr="00A178AF">
              <w:rPr>
                <w:rFonts w:ascii="Times New Roman" w:hAnsi="Times New Roman" w:cs="Times New Roman"/>
              </w:rPr>
              <w:t>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tc>
        <w:tc>
          <w:tcPr>
            <w:tcW w:w="1701"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Управление социальной защиты населения администрации города Иванова</w:t>
            </w:r>
          </w:p>
        </w:tc>
        <w:tc>
          <w:tcPr>
            <w:tcW w:w="1134"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13 414,75</w:t>
            </w:r>
          </w:p>
        </w:tc>
        <w:tc>
          <w:tcPr>
            <w:tcW w:w="1134"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14 244,75</w:t>
            </w:r>
          </w:p>
        </w:tc>
        <w:tc>
          <w:tcPr>
            <w:tcW w:w="1134"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14 859,60</w:t>
            </w:r>
          </w:p>
        </w:tc>
        <w:tc>
          <w:tcPr>
            <w:tcW w:w="992"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14 859,60</w:t>
            </w:r>
          </w:p>
        </w:tc>
        <w:tc>
          <w:tcPr>
            <w:tcW w:w="993" w:type="dxa"/>
          </w:tcPr>
          <w:p w:rsidR="00777B72" w:rsidRPr="00A178AF" w:rsidRDefault="00777B72" w:rsidP="00A178AF">
            <w:pPr>
              <w:pStyle w:val="ConsPlusNormal"/>
              <w:ind w:right="-2"/>
              <w:jc w:val="center"/>
              <w:rPr>
                <w:rFonts w:ascii="Times New Roman" w:hAnsi="Times New Roman" w:cs="Times New Roman"/>
              </w:rPr>
            </w:pPr>
            <w:r w:rsidRPr="00A178AF">
              <w:rPr>
                <w:rFonts w:ascii="Times New Roman" w:hAnsi="Times New Roman" w:cs="Times New Roman"/>
              </w:rPr>
              <w:t>14 859,60</w:t>
            </w:r>
          </w:p>
        </w:tc>
        <w:tc>
          <w:tcPr>
            <w:tcW w:w="567" w:type="dxa"/>
          </w:tcPr>
          <w:p w:rsidR="00777B72" w:rsidRPr="00A178AF" w:rsidRDefault="00777B72" w:rsidP="00A178AF">
            <w:pPr>
              <w:ind w:right="-2"/>
              <w:jc w:val="center"/>
              <w:rPr>
                <w:sz w:val="20"/>
                <w:szCs w:val="20"/>
              </w:rPr>
            </w:pPr>
            <w:r w:rsidRPr="00A178AF">
              <w:rPr>
                <w:sz w:val="20"/>
                <w:szCs w:val="20"/>
              </w:rPr>
              <w:t>-</w:t>
            </w:r>
          </w:p>
        </w:tc>
      </w:tr>
      <w:tr w:rsidR="00A178AF" w:rsidRPr="00A178AF" w:rsidTr="00A178AF">
        <w:tc>
          <w:tcPr>
            <w:tcW w:w="426" w:type="dxa"/>
          </w:tcPr>
          <w:p w:rsidR="000A0591" w:rsidRPr="00A178AF" w:rsidRDefault="000A0591" w:rsidP="00A178AF">
            <w:pPr>
              <w:pStyle w:val="ConsPlusNormal"/>
              <w:ind w:right="-2"/>
              <w:rPr>
                <w:rFonts w:ascii="Times New Roman" w:hAnsi="Times New Roman" w:cs="Times New Roman"/>
              </w:rPr>
            </w:pPr>
            <w:r w:rsidRPr="00A178AF">
              <w:rPr>
                <w:rFonts w:ascii="Times New Roman" w:hAnsi="Times New Roman" w:cs="Times New Roman"/>
              </w:rPr>
              <w:t>19</w:t>
            </w:r>
          </w:p>
        </w:tc>
        <w:tc>
          <w:tcPr>
            <w:tcW w:w="1701" w:type="dxa"/>
          </w:tcPr>
          <w:p w:rsidR="000A0591" w:rsidRPr="00A178AF" w:rsidRDefault="000A0591" w:rsidP="00A178AF">
            <w:pPr>
              <w:pStyle w:val="ConsPlusNormal"/>
              <w:ind w:right="-2"/>
              <w:rPr>
                <w:rFonts w:ascii="Times New Roman" w:hAnsi="Times New Roman" w:cs="Times New Roman"/>
              </w:rPr>
            </w:pPr>
            <w:r w:rsidRPr="00A178AF">
              <w:rPr>
                <w:rFonts w:ascii="Times New Roman" w:hAnsi="Times New Roman" w:cs="Times New Roman"/>
              </w:rPr>
              <w:t>Обеспечение выполнения функций муниципального казенного учреждения по управлению жилищным фондом</w:t>
            </w:r>
          </w:p>
        </w:tc>
        <w:tc>
          <w:tcPr>
            <w:tcW w:w="1701"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Управление жилищно-коммунального хозяйства Администрации города Иванова (муниципальное казенное учреждение по управлению жилищным фондом)</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7 334,01</w:t>
            </w:r>
          </w:p>
        </w:tc>
        <w:tc>
          <w:tcPr>
            <w:tcW w:w="1134"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7 </w:t>
            </w:r>
            <w:r w:rsidR="00BE6024" w:rsidRPr="00A178AF">
              <w:rPr>
                <w:rFonts w:ascii="Times New Roman" w:hAnsi="Times New Roman" w:cs="Times New Roman"/>
              </w:rPr>
              <w:t>559</w:t>
            </w:r>
            <w:r w:rsidRPr="00A178AF">
              <w:rPr>
                <w:rFonts w:ascii="Times New Roman" w:hAnsi="Times New Roman" w:cs="Times New Roman"/>
              </w:rPr>
              <w:t>,</w:t>
            </w:r>
            <w:r w:rsidR="00693777" w:rsidRPr="00A178AF">
              <w:rPr>
                <w:rFonts w:ascii="Times New Roman" w:hAnsi="Times New Roman" w:cs="Times New Roman"/>
              </w:rPr>
              <w:t>94</w:t>
            </w:r>
          </w:p>
        </w:tc>
        <w:tc>
          <w:tcPr>
            <w:tcW w:w="1134" w:type="dxa"/>
          </w:tcPr>
          <w:p w:rsidR="000A0591" w:rsidRPr="00A178AF" w:rsidRDefault="00345093" w:rsidP="00A178AF">
            <w:pPr>
              <w:pStyle w:val="ConsPlusNormal"/>
              <w:ind w:right="-2"/>
              <w:jc w:val="center"/>
              <w:rPr>
                <w:rFonts w:ascii="Times New Roman" w:hAnsi="Times New Roman" w:cs="Times New Roman"/>
              </w:rPr>
            </w:pPr>
            <w:r w:rsidRPr="00A178AF">
              <w:rPr>
                <w:rFonts w:ascii="Times New Roman" w:hAnsi="Times New Roman" w:cs="Times New Roman"/>
              </w:rPr>
              <w:t>8 675,94</w:t>
            </w:r>
          </w:p>
        </w:tc>
        <w:tc>
          <w:tcPr>
            <w:tcW w:w="992" w:type="dxa"/>
          </w:tcPr>
          <w:p w:rsidR="000A0591" w:rsidRPr="00A178AF" w:rsidRDefault="000A0591" w:rsidP="00A178AF">
            <w:pPr>
              <w:pStyle w:val="ConsPlusNormal"/>
              <w:ind w:right="-2"/>
              <w:jc w:val="center"/>
              <w:rPr>
                <w:rFonts w:ascii="Times New Roman" w:hAnsi="Times New Roman" w:cs="Times New Roman"/>
              </w:rPr>
            </w:pPr>
            <w:r w:rsidRPr="00A178AF">
              <w:rPr>
                <w:rFonts w:ascii="Times New Roman" w:hAnsi="Times New Roman" w:cs="Times New Roman"/>
              </w:rPr>
              <w:t>7 </w:t>
            </w:r>
            <w:r w:rsidR="00777B72" w:rsidRPr="00A178AF">
              <w:rPr>
                <w:rFonts w:ascii="Times New Roman" w:hAnsi="Times New Roman" w:cs="Times New Roman"/>
              </w:rPr>
              <w:t>659</w:t>
            </w:r>
            <w:r w:rsidRPr="00A178AF">
              <w:rPr>
                <w:rFonts w:ascii="Times New Roman" w:hAnsi="Times New Roman" w:cs="Times New Roman"/>
              </w:rPr>
              <w:t>,</w:t>
            </w:r>
            <w:r w:rsidR="00777B72" w:rsidRPr="00A178AF">
              <w:rPr>
                <w:rFonts w:ascii="Times New Roman" w:hAnsi="Times New Roman" w:cs="Times New Roman"/>
              </w:rPr>
              <w:t>24</w:t>
            </w:r>
          </w:p>
        </w:tc>
        <w:tc>
          <w:tcPr>
            <w:tcW w:w="993" w:type="dxa"/>
          </w:tcPr>
          <w:p w:rsidR="000A0591" w:rsidRPr="00A178AF" w:rsidRDefault="00777B72" w:rsidP="00A178AF">
            <w:pPr>
              <w:ind w:right="-2"/>
              <w:jc w:val="center"/>
              <w:rPr>
                <w:sz w:val="20"/>
                <w:szCs w:val="20"/>
              </w:rPr>
            </w:pPr>
            <w:r w:rsidRPr="00A178AF">
              <w:rPr>
                <w:sz w:val="20"/>
                <w:szCs w:val="20"/>
              </w:rPr>
              <w:t>7 662,24</w:t>
            </w:r>
          </w:p>
        </w:tc>
        <w:tc>
          <w:tcPr>
            <w:tcW w:w="567" w:type="dxa"/>
          </w:tcPr>
          <w:p w:rsidR="000A0591" w:rsidRPr="00A178AF" w:rsidRDefault="000A0591" w:rsidP="00A178AF">
            <w:pPr>
              <w:ind w:right="-2"/>
              <w:jc w:val="center"/>
              <w:rPr>
                <w:sz w:val="20"/>
                <w:szCs w:val="20"/>
              </w:rPr>
            </w:pPr>
            <w:r w:rsidRPr="00A178AF">
              <w:rPr>
                <w:sz w:val="20"/>
                <w:szCs w:val="20"/>
              </w:rPr>
              <w:t>-</w:t>
            </w:r>
          </w:p>
        </w:tc>
      </w:tr>
      <w:tr w:rsidR="00A178AF" w:rsidRPr="00A178AF" w:rsidTr="00A178AF">
        <w:tc>
          <w:tcPr>
            <w:tcW w:w="426" w:type="dxa"/>
          </w:tcPr>
          <w:p w:rsidR="00002816" w:rsidRPr="00A178AF" w:rsidRDefault="00002816" w:rsidP="00A178AF">
            <w:pPr>
              <w:pStyle w:val="ConsPlusNormal"/>
              <w:ind w:right="-2"/>
              <w:rPr>
                <w:rFonts w:ascii="Times New Roman" w:hAnsi="Times New Roman" w:cs="Times New Roman"/>
              </w:rPr>
            </w:pPr>
            <w:r w:rsidRPr="00A178AF">
              <w:rPr>
                <w:rFonts w:ascii="Times New Roman" w:hAnsi="Times New Roman" w:cs="Times New Roman"/>
              </w:rPr>
              <w:t>20</w:t>
            </w:r>
          </w:p>
        </w:tc>
        <w:tc>
          <w:tcPr>
            <w:tcW w:w="1701" w:type="dxa"/>
          </w:tcPr>
          <w:p w:rsidR="00002816" w:rsidRPr="00A178AF" w:rsidRDefault="00002816" w:rsidP="00A178AF">
            <w:pPr>
              <w:pStyle w:val="ConsPlusNormal"/>
              <w:ind w:right="-2"/>
              <w:rPr>
                <w:rFonts w:ascii="Times New Roman" w:hAnsi="Times New Roman" w:cs="Times New Roman"/>
              </w:rPr>
            </w:pPr>
            <w:r w:rsidRPr="00A178AF">
              <w:rPr>
                <w:rFonts w:ascii="Times New Roman" w:hAnsi="Times New Roman" w:cs="Times New Roman"/>
              </w:rPr>
              <w:t>Обеспечение деятельности комитета по экологии Администрации города Иванова</w:t>
            </w:r>
          </w:p>
        </w:tc>
        <w:tc>
          <w:tcPr>
            <w:tcW w:w="1701"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t>Комитет по экологии Администрации города Иванова</w:t>
            </w:r>
          </w:p>
        </w:tc>
        <w:tc>
          <w:tcPr>
            <w:tcW w:w="1134"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t>1 964,00</w:t>
            </w:r>
          </w:p>
        </w:tc>
        <w:tc>
          <w:tcPr>
            <w:tcW w:w="1134"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t>5 803,00</w:t>
            </w:r>
          </w:p>
        </w:tc>
        <w:tc>
          <w:tcPr>
            <w:tcW w:w="1134"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t>6 </w:t>
            </w:r>
            <w:r w:rsidR="00345093" w:rsidRPr="00A178AF">
              <w:rPr>
                <w:rFonts w:ascii="Times New Roman" w:hAnsi="Times New Roman" w:cs="Times New Roman"/>
              </w:rPr>
              <w:t>278</w:t>
            </w:r>
            <w:r w:rsidRPr="00A178AF">
              <w:rPr>
                <w:rFonts w:ascii="Times New Roman" w:hAnsi="Times New Roman" w:cs="Times New Roman"/>
              </w:rPr>
              <w:t>,</w:t>
            </w:r>
            <w:r w:rsidR="007C0F34" w:rsidRPr="00A178AF">
              <w:rPr>
                <w:rFonts w:ascii="Times New Roman" w:hAnsi="Times New Roman" w:cs="Times New Roman"/>
              </w:rPr>
              <w:t>85</w:t>
            </w:r>
          </w:p>
        </w:tc>
        <w:tc>
          <w:tcPr>
            <w:tcW w:w="992"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t>6 076,00</w:t>
            </w:r>
          </w:p>
        </w:tc>
        <w:tc>
          <w:tcPr>
            <w:tcW w:w="993"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t>6 076,00</w:t>
            </w:r>
          </w:p>
        </w:tc>
        <w:tc>
          <w:tcPr>
            <w:tcW w:w="567" w:type="dxa"/>
          </w:tcPr>
          <w:p w:rsidR="00002816" w:rsidRPr="00A178AF" w:rsidRDefault="00002816" w:rsidP="00A178AF">
            <w:pPr>
              <w:ind w:right="-2"/>
              <w:jc w:val="center"/>
              <w:rPr>
                <w:sz w:val="20"/>
                <w:szCs w:val="20"/>
              </w:rPr>
            </w:pPr>
            <w:r w:rsidRPr="00A178AF">
              <w:rPr>
                <w:sz w:val="20"/>
                <w:szCs w:val="20"/>
              </w:rPr>
              <w:t>-</w:t>
            </w:r>
          </w:p>
        </w:tc>
      </w:tr>
      <w:tr w:rsidR="00A178AF" w:rsidRPr="00A178AF" w:rsidTr="00A178AF">
        <w:tc>
          <w:tcPr>
            <w:tcW w:w="426" w:type="dxa"/>
          </w:tcPr>
          <w:p w:rsidR="00002816" w:rsidRPr="00A178AF" w:rsidRDefault="00002816" w:rsidP="00A178AF">
            <w:pPr>
              <w:pStyle w:val="ConsPlusNormal"/>
              <w:ind w:right="-2"/>
              <w:rPr>
                <w:rFonts w:ascii="Times New Roman" w:hAnsi="Times New Roman" w:cs="Times New Roman"/>
              </w:rPr>
            </w:pPr>
            <w:r w:rsidRPr="00A178AF">
              <w:rPr>
                <w:rFonts w:ascii="Times New Roman" w:hAnsi="Times New Roman" w:cs="Times New Roman"/>
              </w:rPr>
              <w:t>21</w:t>
            </w:r>
          </w:p>
        </w:tc>
        <w:tc>
          <w:tcPr>
            <w:tcW w:w="1701" w:type="dxa"/>
          </w:tcPr>
          <w:p w:rsidR="00002816" w:rsidRPr="00A178AF" w:rsidRDefault="00002816" w:rsidP="00A178AF">
            <w:pPr>
              <w:pStyle w:val="ConsPlusNormal"/>
              <w:ind w:right="-2"/>
              <w:rPr>
                <w:rFonts w:ascii="Times New Roman" w:hAnsi="Times New Roman" w:cs="Times New Roman"/>
              </w:rPr>
            </w:pPr>
            <w:r w:rsidRPr="00A178AF">
              <w:rPr>
                <w:rFonts w:ascii="Times New Roman" w:hAnsi="Times New Roman" w:cs="Times New Roman"/>
              </w:rPr>
              <w:t xml:space="preserve">Формирование </w:t>
            </w:r>
            <w:r w:rsidRPr="00A178AF">
              <w:rPr>
                <w:rFonts w:ascii="Times New Roman" w:hAnsi="Times New Roman" w:cs="Times New Roman"/>
              </w:rPr>
              <w:lastRenderedPageBreak/>
              <w:t>органами местного самоуправления форм статистического наблюдения</w:t>
            </w:r>
          </w:p>
        </w:tc>
        <w:tc>
          <w:tcPr>
            <w:tcW w:w="1701"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lastRenderedPageBreak/>
              <w:t xml:space="preserve">Управление </w:t>
            </w:r>
            <w:r w:rsidRPr="00A178AF">
              <w:rPr>
                <w:rFonts w:ascii="Times New Roman" w:hAnsi="Times New Roman" w:cs="Times New Roman"/>
              </w:rPr>
              <w:lastRenderedPageBreak/>
              <w:t>жилищно-коммунального хозяйства Администрации города Иванова</w:t>
            </w:r>
          </w:p>
        </w:tc>
        <w:tc>
          <w:tcPr>
            <w:tcW w:w="1134" w:type="dxa"/>
          </w:tcPr>
          <w:p w:rsidR="00002816" w:rsidRPr="00A178AF" w:rsidRDefault="00002816" w:rsidP="00A178AF">
            <w:pPr>
              <w:pStyle w:val="ConsPlusNormal"/>
              <w:ind w:right="-2"/>
              <w:jc w:val="center"/>
              <w:rPr>
                <w:rFonts w:ascii="Times New Roman" w:hAnsi="Times New Roman" w:cs="Times New Roman"/>
              </w:rPr>
            </w:pPr>
          </w:p>
        </w:tc>
        <w:tc>
          <w:tcPr>
            <w:tcW w:w="1134" w:type="dxa"/>
          </w:tcPr>
          <w:p w:rsidR="00002816" w:rsidRPr="00A178AF" w:rsidRDefault="00002816" w:rsidP="00A178AF">
            <w:pPr>
              <w:pStyle w:val="ConsPlusNormal"/>
              <w:ind w:right="-2"/>
              <w:jc w:val="center"/>
              <w:rPr>
                <w:rFonts w:ascii="Times New Roman" w:hAnsi="Times New Roman" w:cs="Times New Roman"/>
              </w:rPr>
            </w:pPr>
          </w:p>
        </w:tc>
        <w:tc>
          <w:tcPr>
            <w:tcW w:w="1134"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t>511,68</w:t>
            </w:r>
          </w:p>
        </w:tc>
        <w:tc>
          <w:tcPr>
            <w:tcW w:w="992"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t>511,68</w:t>
            </w:r>
          </w:p>
        </w:tc>
        <w:tc>
          <w:tcPr>
            <w:tcW w:w="993" w:type="dxa"/>
          </w:tcPr>
          <w:p w:rsidR="00002816" w:rsidRPr="00A178AF" w:rsidRDefault="00002816" w:rsidP="00A178AF">
            <w:pPr>
              <w:pStyle w:val="ConsPlusNormal"/>
              <w:ind w:right="-2"/>
              <w:jc w:val="center"/>
              <w:rPr>
                <w:rFonts w:ascii="Times New Roman" w:hAnsi="Times New Roman" w:cs="Times New Roman"/>
              </w:rPr>
            </w:pPr>
            <w:r w:rsidRPr="00A178AF">
              <w:rPr>
                <w:rFonts w:ascii="Times New Roman" w:hAnsi="Times New Roman" w:cs="Times New Roman"/>
              </w:rPr>
              <w:t>511,68</w:t>
            </w:r>
          </w:p>
        </w:tc>
        <w:tc>
          <w:tcPr>
            <w:tcW w:w="567" w:type="dxa"/>
          </w:tcPr>
          <w:p w:rsidR="00002816" w:rsidRPr="00A178AF" w:rsidRDefault="00002816" w:rsidP="00A178AF">
            <w:pPr>
              <w:ind w:right="-2"/>
              <w:jc w:val="center"/>
              <w:rPr>
                <w:sz w:val="20"/>
                <w:szCs w:val="20"/>
              </w:rPr>
            </w:pPr>
          </w:p>
        </w:tc>
      </w:tr>
    </w:tbl>
    <w:p w:rsidR="006E5E71" w:rsidRPr="00A178AF" w:rsidRDefault="00B043A8" w:rsidP="00A178AF">
      <w:pPr>
        <w:pStyle w:val="ConsPlusNormal"/>
        <w:ind w:right="-2" w:firstLine="709"/>
        <w:jc w:val="both"/>
        <w:rPr>
          <w:rFonts w:ascii="Times New Roman" w:hAnsi="Times New Roman"/>
        </w:rPr>
      </w:pPr>
      <w:r w:rsidRPr="00A178AF">
        <w:rPr>
          <w:rFonts w:ascii="Times New Roman" w:hAnsi="Times New Roman" w:cs="Times New Roman"/>
        </w:rPr>
        <w:lastRenderedPageBreak/>
        <w:t xml:space="preserve">&lt;*&gt; </w:t>
      </w:r>
      <w:r w:rsidR="006E5E71" w:rsidRPr="00A178AF">
        <w:rPr>
          <w:rFonts w:ascii="Times New Roman" w:hAnsi="Times New Roman" w:cs="Times New Roman"/>
        </w:rPr>
        <w:t>Объ</w:t>
      </w:r>
      <w:r w:rsidR="00F027D2" w:rsidRPr="00A178AF">
        <w:rPr>
          <w:rFonts w:ascii="Times New Roman" w:hAnsi="Times New Roman" w:cs="Times New Roman"/>
        </w:rPr>
        <w:t>е</w:t>
      </w:r>
      <w:r w:rsidR="006E5E71" w:rsidRPr="00A178AF">
        <w:rPr>
          <w:rFonts w:ascii="Times New Roman" w:hAnsi="Times New Roman" w:cs="Times New Roman"/>
        </w:rPr>
        <w:t xml:space="preserve">м финансирования </w:t>
      </w:r>
      <w:r w:rsidR="00457046" w:rsidRPr="00A178AF">
        <w:rPr>
          <w:rFonts w:ascii="Times New Roman" w:hAnsi="Times New Roman" w:cs="Times New Roman"/>
        </w:rPr>
        <w:t>под</w:t>
      </w:r>
      <w:r w:rsidR="006E5E71" w:rsidRPr="00A178AF">
        <w:rPr>
          <w:rFonts w:ascii="Times New Roman" w:hAnsi="Times New Roman" w:cs="Times New Roman"/>
        </w:rPr>
        <w:t xml:space="preserve">программы и </w:t>
      </w:r>
      <w:r w:rsidR="00002816" w:rsidRPr="00A178AF">
        <w:rPr>
          <w:rFonts w:ascii="Times New Roman" w:hAnsi="Times New Roman" w:cs="Times New Roman"/>
        </w:rPr>
        <w:t>мероприятий</w:t>
      </w:r>
      <w:r w:rsidR="006E5E71" w:rsidRPr="00A178AF">
        <w:rPr>
          <w:rFonts w:ascii="Times New Roman" w:hAnsi="Times New Roman" w:cs="Times New Roman"/>
        </w:rPr>
        <w:t xml:space="preserve"> подлежит уточнению по мере формирования бюджета города Иванова на соответствующие годы</w:t>
      </w:r>
      <w:proofErr w:type="gramStart"/>
      <w:r w:rsidR="006E5E71" w:rsidRPr="00A178AF">
        <w:rPr>
          <w:rFonts w:ascii="Times New Roman" w:hAnsi="Times New Roman" w:cs="Times New Roman"/>
        </w:rPr>
        <w:t>.</w:t>
      </w:r>
      <w:r w:rsidR="006E5E71" w:rsidRPr="00A178AF">
        <w:rPr>
          <w:rFonts w:ascii="Times New Roman" w:hAnsi="Times New Roman"/>
        </w:rPr>
        <w:t>».</w:t>
      </w:r>
      <w:proofErr w:type="gramEnd"/>
    </w:p>
    <w:p w:rsidR="000F5592" w:rsidRPr="000F5592" w:rsidRDefault="001E7A11" w:rsidP="00A178AF">
      <w:pPr>
        <w:autoSpaceDE w:val="0"/>
        <w:autoSpaceDN w:val="0"/>
        <w:adjustRightInd w:val="0"/>
        <w:ind w:right="-2" w:firstLine="709"/>
        <w:jc w:val="both"/>
        <w:rPr>
          <w:sz w:val="28"/>
          <w:szCs w:val="28"/>
        </w:rPr>
      </w:pPr>
      <w:r w:rsidRPr="00345093">
        <w:rPr>
          <w:sz w:val="28"/>
          <w:szCs w:val="28"/>
        </w:rPr>
        <w:t xml:space="preserve">1.4. </w:t>
      </w:r>
      <w:r w:rsidR="000F5592" w:rsidRPr="00345093">
        <w:rPr>
          <w:sz w:val="28"/>
          <w:szCs w:val="28"/>
        </w:rPr>
        <w:t>В приложении № 2 к программе – аналитической подпрограмме</w:t>
      </w:r>
      <w:r w:rsidR="000F5592">
        <w:rPr>
          <w:sz w:val="28"/>
          <w:szCs w:val="28"/>
        </w:rPr>
        <w:t xml:space="preserve"> </w:t>
      </w:r>
      <w:r w:rsidR="000F5592" w:rsidRPr="000F5592">
        <w:rPr>
          <w:sz w:val="28"/>
          <w:szCs w:val="28"/>
        </w:rPr>
        <w:t>«Открытая информационная политика»:</w:t>
      </w:r>
    </w:p>
    <w:p w:rsidR="00A178AF" w:rsidRDefault="00A52B22" w:rsidP="00A178AF">
      <w:pPr>
        <w:autoSpaceDE w:val="0"/>
        <w:autoSpaceDN w:val="0"/>
        <w:adjustRightInd w:val="0"/>
        <w:ind w:right="-2" w:firstLine="709"/>
        <w:jc w:val="both"/>
        <w:rPr>
          <w:sz w:val="28"/>
          <w:szCs w:val="28"/>
        </w:rPr>
      </w:pPr>
      <w:r>
        <w:rPr>
          <w:sz w:val="28"/>
          <w:szCs w:val="28"/>
        </w:rPr>
        <w:t>1.4.1. Абзац второй</w:t>
      </w:r>
      <w:r w:rsidR="000F5592" w:rsidRPr="000F5592">
        <w:rPr>
          <w:sz w:val="28"/>
          <w:szCs w:val="28"/>
        </w:rPr>
        <w:t xml:space="preserve"> раздела </w:t>
      </w:r>
      <w:r w:rsidR="00345093">
        <w:rPr>
          <w:sz w:val="28"/>
          <w:szCs w:val="28"/>
        </w:rPr>
        <w:t xml:space="preserve">1 </w:t>
      </w:r>
      <w:r w:rsidR="000F5592" w:rsidRPr="000F5592">
        <w:rPr>
          <w:sz w:val="28"/>
          <w:szCs w:val="28"/>
        </w:rPr>
        <w:t xml:space="preserve">«Ожидаемые результаты реализации подпрограммы» изложить в следующей редакции: </w:t>
      </w:r>
    </w:p>
    <w:p w:rsidR="00D533F4" w:rsidRDefault="000F5592" w:rsidP="00A178AF">
      <w:pPr>
        <w:autoSpaceDE w:val="0"/>
        <w:autoSpaceDN w:val="0"/>
        <w:adjustRightInd w:val="0"/>
        <w:ind w:right="-2" w:firstLine="709"/>
        <w:jc w:val="both"/>
        <w:rPr>
          <w:sz w:val="28"/>
          <w:szCs w:val="28"/>
        </w:rPr>
      </w:pPr>
      <w:r w:rsidRPr="000F5592">
        <w:rPr>
          <w:sz w:val="28"/>
          <w:szCs w:val="28"/>
        </w:rPr>
        <w:t>«</w:t>
      </w:r>
      <w:r w:rsidR="00D533F4" w:rsidRPr="000F5592">
        <w:rPr>
          <w:sz w:val="28"/>
          <w:szCs w:val="28"/>
        </w:rPr>
        <w:t>Возрастет число информационных сообщений о деятельности</w:t>
      </w:r>
      <w:r w:rsidR="00D533F4">
        <w:rPr>
          <w:sz w:val="28"/>
          <w:szCs w:val="28"/>
        </w:rPr>
        <w:t xml:space="preserve"> Администрации города Иванова и материалов новостного характера в СМИ о социально-экономическом и культурном развитии городского округа Иваново, его общественной инфраструктуры и иной официальной информации. Продолжится публикация в </w:t>
      </w:r>
      <w:r w:rsidR="00A52B22">
        <w:rPr>
          <w:sz w:val="28"/>
          <w:szCs w:val="28"/>
        </w:rPr>
        <w:t xml:space="preserve">газете </w:t>
      </w:r>
      <w:r>
        <w:rPr>
          <w:sz w:val="28"/>
          <w:szCs w:val="28"/>
        </w:rPr>
        <w:t>«</w:t>
      </w:r>
      <w:r w:rsidR="00A52B22">
        <w:rPr>
          <w:sz w:val="28"/>
          <w:szCs w:val="28"/>
        </w:rPr>
        <w:t>Рабочий край</w:t>
      </w:r>
      <w:r>
        <w:rPr>
          <w:sz w:val="28"/>
          <w:szCs w:val="28"/>
        </w:rPr>
        <w:t>»</w:t>
      </w:r>
      <w:r w:rsidR="00D533F4">
        <w:rPr>
          <w:sz w:val="28"/>
          <w:szCs w:val="28"/>
        </w:rPr>
        <w:t xml:space="preserve"> правовых актов Администрации города Иванова. Увеличится количество организованных </w:t>
      </w:r>
      <w:proofErr w:type="gramStart"/>
      <w:r w:rsidR="00D533F4">
        <w:rPr>
          <w:sz w:val="28"/>
          <w:szCs w:val="28"/>
        </w:rPr>
        <w:t>теле</w:t>
      </w:r>
      <w:proofErr w:type="gramEnd"/>
      <w:r w:rsidR="00D533F4">
        <w:rPr>
          <w:sz w:val="28"/>
          <w:szCs w:val="28"/>
        </w:rPr>
        <w:t>-, радиопередач, освещающих деятельность Администрации города Иванова</w:t>
      </w:r>
      <w:r>
        <w:rPr>
          <w:sz w:val="28"/>
          <w:szCs w:val="28"/>
        </w:rPr>
        <w:t>.</w:t>
      </w:r>
      <w:r w:rsidR="00D533F4">
        <w:rPr>
          <w:sz w:val="28"/>
          <w:szCs w:val="28"/>
        </w:rPr>
        <w:t xml:space="preserve"> Улучшится информирование жителей и получение обратной связи от них с использованием социальных сетей Интернет. Реализуется обратная связь с населением через сервисы портала </w:t>
      </w:r>
      <w:r>
        <w:rPr>
          <w:sz w:val="28"/>
          <w:szCs w:val="28"/>
        </w:rPr>
        <w:t>«</w:t>
      </w:r>
      <w:proofErr w:type="spellStart"/>
      <w:r w:rsidR="00D533F4">
        <w:rPr>
          <w:sz w:val="28"/>
          <w:szCs w:val="28"/>
        </w:rPr>
        <w:t>Иваново</w:t>
      </w:r>
      <w:proofErr w:type="gramStart"/>
      <w:r w:rsidR="00D533F4">
        <w:rPr>
          <w:sz w:val="28"/>
          <w:szCs w:val="28"/>
        </w:rPr>
        <w:t>.Р</w:t>
      </w:r>
      <w:proofErr w:type="gramEnd"/>
      <w:r w:rsidR="00D533F4">
        <w:rPr>
          <w:sz w:val="28"/>
          <w:szCs w:val="28"/>
        </w:rPr>
        <w:t>Ф</w:t>
      </w:r>
      <w:proofErr w:type="spellEnd"/>
      <w:r>
        <w:rPr>
          <w:sz w:val="28"/>
          <w:szCs w:val="28"/>
        </w:rPr>
        <w:t>»</w:t>
      </w:r>
      <w:r w:rsidR="00D533F4">
        <w:rPr>
          <w:sz w:val="28"/>
          <w:szCs w:val="28"/>
        </w:rPr>
        <w:t>.</w:t>
      </w:r>
      <w:r>
        <w:rPr>
          <w:sz w:val="28"/>
          <w:szCs w:val="28"/>
        </w:rPr>
        <w:t>».</w:t>
      </w:r>
    </w:p>
    <w:p w:rsidR="00457046" w:rsidRPr="00457046" w:rsidRDefault="000F5592" w:rsidP="00A178AF">
      <w:pPr>
        <w:pStyle w:val="ab"/>
        <w:tabs>
          <w:tab w:val="left" w:pos="951"/>
        </w:tabs>
        <w:ind w:right="-2" w:firstLine="709"/>
        <w:jc w:val="both"/>
        <w:rPr>
          <w:rFonts w:ascii="Times New Roman" w:hAnsi="Times New Roman"/>
          <w:sz w:val="28"/>
          <w:szCs w:val="28"/>
        </w:rPr>
      </w:pPr>
      <w:r w:rsidRPr="00457046">
        <w:rPr>
          <w:rFonts w:ascii="Times New Roman" w:hAnsi="Times New Roman"/>
          <w:sz w:val="28"/>
          <w:szCs w:val="28"/>
        </w:rPr>
        <w:t xml:space="preserve">1.4.2. </w:t>
      </w:r>
      <w:r w:rsidR="00457046" w:rsidRPr="00457046">
        <w:rPr>
          <w:rFonts w:ascii="Times New Roman" w:hAnsi="Times New Roman"/>
          <w:sz w:val="28"/>
          <w:szCs w:val="28"/>
        </w:rPr>
        <w:t xml:space="preserve">Таблицу 2 «Бюджетные ассигнования на выполнение мероприятий подпрограммы» раздела 2 «Мероприятия подпрограммы»   </w:t>
      </w:r>
      <w:r w:rsidR="00457046" w:rsidRPr="00457046">
        <w:rPr>
          <w:rFonts w:ascii="Times New Roman" w:hAnsi="Times New Roman"/>
          <w:bCs/>
          <w:sz w:val="28"/>
          <w:szCs w:val="28"/>
        </w:rPr>
        <w:t>изложить в следующей редакции</w:t>
      </w:r>
      <w:r w:rsidR="00457046" w:rsidRPr="00457046">
        <w:rPr>
          <w:rFonts w:ascii="Times New Roman" w:hAnsi="Times New Roman"/>
          <w:sz w:val="28"/>
          <w:szCs w:val="28"/>
        </w:rPr>
        <w:t>:</w:t>
      </w:r>
    </w:p>
    <w:p w:rsidR="00A178AF" w:rsidRDefault="00457046" w:rsidP="00A178AF">
      <w:pPr>
        <w:pStyle w:val="ConsPlusNormal"/>
        <w:ind w:right="-2" w:firstLine="709"/>
        <w:jc w:val="both"/>
        <w:rPr>
          <w:rFonts w:ascii="Times New Roman" w:hAnsi="Times New Roman" w:cs="Times New Roman"/>
          <w:sz w:val="28"/>
          <w:szCs w:val="28"/>
        </w:rPr>
      </w:pPr>
      <w:r>
        <w:rPr>
          <w:rFonts w:ascii="Times New Roman" w:hAnsi="Times New Roman" w:cs="Times New Roman"/>
          <w:sz w:val="28"/>
          <w:szCs w:val="28"/>
        </w:rPr>
        <w:t>«</w:t>
      </w:r>
      <w:r w:rsidRPr="00457046">
        <w:rPr>
          <w:rFonts w:ascii="Times New Roman" w:hAnsi="Times New Roman" w:cs="Times New Roman"/>
          <w:sz w:val="28"/>
          <w:szCs w:val="28"/>
        </w:rPr>
        <w:t xml:space="preserve">Таблица 2. Бюджетные ассигнования на выполнение мероприятий подпрограммы </w:t>
      </w:r>
    </w:p>
    <w:p w:rsidR="00457046" w:rsidRPr="00A178AF" w:rsidRDefault="00457046" w:rsidP="00A178AF">
      <w:pPr>
        <w:pStyle w:val="ConsPlusNormal"/>
        <w:ind w:right="-2" w:firstLine="709"/>
        <w:jc w:val="right"/>
        <w:rPr>
          <w:rFonts w:ascii="Times New Roman" w:hAnsi="Times New Roman" w:cs="Times New Roman"/>
        </w:rPr>
      </w:pPr>
      <w:r w:rsidRPr="00A178AF">
        <w:rPr>
          <w:rFonts w:ascii="Times New Roman" w:hAnsi="Times New Roman" w:cs="Times New Roman"/>
        </w:rPr>
        <w:t>(тыс. руб.)</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2051"/>
        <w:gridCol w:w="1664"/>
        <w:gridCol w:w="980"/>
        <w:gridCol w:w="979"/>
        <w:gridCol w:w="980"/>
        <w:gridCol w:w="925"/>
        <w:gridCol w:w="951"/>
        <w:gridCol w:w="609"/>
      </w:tblGrid>
      <w:tr w:rsidR="00457046" w:rsidRPr="00457046" w:rsidTr="00A178AF">
        <w:tc>
          <w:tcPr>
            <w:tcW w:w="421"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 xml:space="preserve">№ </w:t>
            </w:r>
            <w:proofErr w:type="gramStart"/>
            <w:r w:rsidRPr="00457046">
              <w:rPr>
                <w:rFonts w:ascii="Times New Roman" w:hAnsi="Times New Roman" w:cs="Times New Roman"/>
              </w:rPr>
              <w:t>п</w:t>
            </w:r>
            <w:proofErr w:type="gramEnd"/>
            <w:r w:rsidRPr="00457046">
              <w:rPr>
                <w:rFonts w:ascii="Times New Roman" w:hAnsi="Times New Roman" w:cs="Times New Roman"/>
              </w:rPr>
              <w:t>/п</w:t>
            </w:r>
          </w:p>
        </w:tc>
        <w:tc>
          <w:tcPr>
            <w:tcW w:w="2051"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Наименование мероприятия</w:t>
            </w:r>
          </w:p>
        </w:tc>
        <w:tc>
          <w:tcPr>
            <w:tcW w:w="1664"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Исполнитель</w:t>
            </w:r>
          </w:p>
        </w:tc>
        <w:tc>
          <w:tcPr>
            <w:tcW w:w="980" w:type="dxa"/>
          </w:tcPr>
          <w:p w:rsidR="00457046" w:rsidRPr="00457046" w:rsidRDefault="00457046" w:rsidP="00A178AF">
            <w:pPr>
              <w:pStyle w:val="ConsPlusNormal"/>
              <w:ind w:left="-771" w:right="-2" w:firstLine="771"/>
              <w:jc w:val="center"/>
              <w:rPr>
                <w:rFonts w:ascii="Times New Roman" w:hAnsi="Times New Roman" w:cs="Times New Roman"/>
              </w:rPr>
            </w:pPr>
            <w:r w:rsidRPr="00457046">
              <w:rPr>
                <w:rFonts w:ascii="Times New Roman" w:hAnsi="Times New Roman" w:cs="Times New Roman"/>
              </w:rPr>
              <w:t>2019 год</w:t>
            </w:r>
          </w:p>
        </w:tc>
        <w:tc>
          <w:tcPr>
            <w:tcW w:w="979"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2020 год</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2021 год</w:t>
            </w:r>
          </w:p>
        </w:tc>
        <w:tc>
          <w:tcPr>
            <w:tcW w:w="925"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2022 год</w:t>
            </w:r>
          </w:p>
        </w:tc>
        <w:tc>
          <w:tcPr>
            <w:tcW w:w="951"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2023 год</w:t>
            </w:r>
          </w:p>
        </w:tc>
        <w:tc>
          <w:tcPr>
            <w:tcW w:w="609"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2024 год*</w:t>
            </w:r>
          </w:p>
        </w:tc>
      </w:tr>
      <w:tr w:rsidR="00457046" w:rsidRPr="00457046" w:rsidTr="00A178AF">
        <w:tc>
          <w:tcPr>
            <w:tcW w:w="421" w:type="dxa"/>
          </w:tcPr>
          <w:p w:rsidR="00457046" w:rsidRPr="00457046" w:rsidRDefault="00457046" w:rsidP="00A178AF">
            <w:pPr>
              <w:pStyle w:val="ConsPlusNormal"/>
              <w:ind w:right="-2"/>
              <w:rPr>
                <w:rFonts w:ascii="Times New Roman" w:hAnsi="Times New Roman" w:cs="Times New Roman"/>
              </w:rPr>
            </w:pPr>
          </w:p>
        </w:tc>
        <w:tc>
          <w:tcPr>
            <w:tcW w:w="2051" w:type="dxa"/>
          </w:tcPr>
          <w:p w:rsidR="00457046" w:rsidRPr="00457046" w:rsidRDefault="00457046" w:rsidP="00A178AF">
            <w:pPr>
              <w:pStyle w:val="ConsPlusNormal"/>
              <w:ind w:right="-2"/>
              <w:jc w:val="both"/>
              <w:rPr>
                <w:rFonts w:ascii="Times New Roman" w:hAnsi="Times New Roman" w:cs="Times New Roman"/>
              </w:rPr>
            </w:pPr>
            <w:r w:rsidRPr="00457046">
              <w:rPr>
                <w:rFonts w:ascii="Times New Roman" w:hAnsi="Times New Roman" w:cs="Times New Roman"/>
              </w:rPr>
              <w:t>Подпрограмма, всего:</w:t>
            </w:r>
          </w:p>
        </w:tc>
        <w:tc>
          <w:tcPr>
            <w:tcW w:w="1664" w:type="dxa"/>
          </w:tcPr>
          <w:p w:rsidR="00457046" w:rsidRPr="00457046" w:rsidRDefault="00457046" w:rsidP="00A178AF">
            <w:pPr>
              <w:pStyle w:val="ConsPlusNormal"/>
              <w:ind w:right="-2"/>
              <w:jc w:val="both"/>
              <w:rPr>
                <w:rFonts w:ascii="Times New Roman" w:hAnsi="Times New Roman" w:cs="Times New Roman"/>
              </w:rPr>
            </w:pP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20 837,54</w:t>
            </w:r>
          </w:p>
        </w:tc>
        <w:tc>
          <w:tcPr>
            <w:tcW w:w="979"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21 294,54</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18 672,50</w:t>
            </w:r>
          </w:p>
        </w:tc>
        <w:tc>
          <w:tcPr>
            <w:tcW w:w="925"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15 178,00</w:t>
            </w:r>
          </w:p>
        </w:tc>
        <w:tc>
          <w:tcPr>
            <w:tcW w:w="951"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15 178,00</w:t>
            </w:r>
          </w:p>
        </w:tc>
        <w:tc>
          <w:tcPr>
            <w:tcW w:w="609" w:type="dxa"/>
          </w:tcPr>
          <w:p w:rsidR="00457046" w:rsidRPr="00457046" w:rsidRDefault="00457046" w:rsidP="00A178AF">
            <w:pPr>
              <w:ind w:right="-2"/>
              <w:jc w:val="center"/>
              <w:rPr>
                <w:sz w:val="20"/>
                <w:szCs w:val="20"/>
              </w:rPr>
            </w:pPr>
            <w:r w:rsidRPr="00457046">
              <w:rPr>
                <w:sz w:val="20"/>
                <w:szCs w:val="20"/>
              </w:rPr>
              <w:t>-</w:t>
            </w:r>
          </w:p>
        </w:tc>
      </w:tr>
      <w:tr w:rsidR="00457046" w:rsidRPr="00457046" w:rsidTr="00A178AF">
        <w:tc>
          <w:tcPr>
            <w:tcW w:w="421" w:type="dxa"/>
          </w:tcPr>
          <w:p w:rsidR="00457046" w:rsidRPr="00457046" w:rsidRDefault="00457046" w:rsidP="00A178AF">
            <w:pPr>
              <w:pStyle w:val="ConsPlusNormal"/>
              <w:ind w:right="-2"/>
              <w:rPr>
                <w:rFonts w:ascii="Times New Roman" w:hAnsi="Times New Roman" w:cs="Times New Roman"/>
              </w:rPr>
            </w:pPr>
          </w:p>
        </w:tc>
        <w:tc>
          <w:tcPr>
            <w:tcW w:w="2051" w:type="dxa"/>
          </w:tcPr>
          <w:p w:rsidR="00457046" w:rsidRPr="00457046" w:rsidRDefault="00457046" w:rsidP="00A178AF">
            <w:pPr>
              <w:pStyle w:val="ConsPlusNormal"/>
              <w:ind w:right="-2"/>
              <w:jc w:val="both"/>
              <w:rPr>
                <w:rFonts w:ascii="Times New Roman" w:hAnsi="Times New Roman" w:cs="Times New Roman"/>
              </w:rPr>
            </w:pPr>
            <w:r w:rsidRPr="00457046">
              <w:rPr>
                <w:rFonts w:ascii="Times New Roman" w:hAnsi="Times New Roman" w:cs="Times New Roman"/>
              </w:rPr>
              <w:t>- бюджет города</w:t>
            </w:r>
          </w:p>
        </w:tc>
        <w:tc>
          <w:tcPr>
            <w:tcW w:w="1664" w:type="dxa"/>
          </w:tcPr>
          <w:p w:rsidR="00457046" w:rsidRPr="00457046" w:rsidRDefault="00457046" w:rsidP="00A178AF">
            <w:pPr>
              <w:pStyle w:val="ConsPlusNormal"/>
              <w:ind w:right="-2"/>
              <w:jc w:val="both"/>
              <w:rPr>
                <w:rFonts w:ascii="Times New Roman" w:hAnsi="Times New Roman" w:cs="Times New Roman"/>
              </w:rPr>
            </w:pP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20 837,54</w:t>
            </w:r>
          </w:p>
        </w:tc>
        <w:tc>
          <w:tcPr>
            <w:tcW w:w="979"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21 294,54</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18 672,50</w:t>
            </w:r>
          </w:p>
        </w:tc>
        <w:tc>
          <w:tcPr>
            <w:tcW w:w="925"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15 178,00</w:t>
            </w:r>
          </w:p>
        </w:tc>
        <w:tc>
          <w:tcPr>
            <w:tcW w:w="951"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15 178,00</w:t>
            </w:r>
          </w:p>
        </w:tc>
        <w:tc>
          <w:tcPr>
            <w:tcW w:w="609" w:type="dxa"/>
          </w:tcPr>
          <w:p w:rsidR="00457046" w:rsidRPr="00457046" w:rsidRDefault="00457046" w:rsidP="00A178AF">
            <w:pPr>
              <w:ind w:right="-2"/>
              <w:jc w:val="center"/>
              <w:rPr>
                <w:sz w:val="20"/>
                <w:szCs w:val="20"/>
              </w:rPr>
            </w:pPr>
            <w:r w:rsidRPr="00457046">
              <w:rPr>
                <w:sz w:val="20"/>
                <w:szCs w:val="20"/>
              </w:rPr>
              <w:t>-</w:t>
            </w:r>
          </w:p>
        </w:tc>
      </w:tr>
      <w:tr w:rsidR="00457046" w:rsidRPr="00457046" w:rsidTr="00A178AF">
        <w:tc>
          <w:tcPr>
            <w:tcW w:w="421" w:type="dxa"/>
          </w:tcPr>
          <w:p w:rsidR="00457046" w:rsidRPr="00457046" w:rsidRDefault="00457046" w:rsidP="00A178AF">
            <w:pPr>
              <w:pStyle w:val="ConsPlusNormal"/>
              <w:ind w:right="-2"/>
              <w:rPr>
                <w:rFonts w:ascii="Times New Roman" w:hAnsi="Times New Roman" w:cs="Times New Roman"/>
              </w:rPr>
            </w:pPr>
          </w:p>
        </w:tc>
        <w:tc>
          <w:tcPr>
            <w:tcW w:w="2051" w:type="dxa"/>
          </w:tcPr>
          <w:p w:rsidR="00457046" w:rsidRPr="00457046" w:rsidRDefault="00457046" w:rsidP="00A178AF">
            <w:pPr>
              <w:pStyle w:val="ConsPlusNormal"/>
              <w:ind w:right="-2"/>
              <w:jc w:val="both"/>
              <w:rPr>
                <w:rFonts w:ascii="Times New Roman" w:hAnsi="Times New Roman" w:cs="Times New Roman"/>
              </w:rPr>
            </w:pPr>
            <w:r w:rsidRPr="00457046">
              <w:rPr>
                <w:rFonts w:ascii="Times New Roman" w:hAnsi="Times New Roman" w:cs="Times New Roman"/>
              </w:rPr>
              <w:t>- областной бюджет</w:t>
            </w:r>
          </w:p>
        </w:tc>
        <w:tc>
          <w:tcPr>
            <w:tcW w:w="1664" w:type="dxa"/>
          </w:tcPr>
          <w:p w:rsidR="00457046" w:rsidRPr="00457046" w:rsidRDefault="00457046" w:rsidP="00A178AF">
            <w:pPr>
              <w:pStyle w:val="ConsPlusNormal"/>
              <w:ind w:right="-2"/>
              <w:jc w:val="both"/>
              <w:rPr>
                <w:rFonts w:ascii="Times New Roman" w:hAnsi="Times New Roman" w:cs="Times New Roman"/>
              </w:rPr>
            </w:pP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0,00</w:t>
            </w:r>
          </w:p>
        </w:tc>
        <w:tc>
          <w:tcPr>
            <w:tcW w:w="979"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0,00</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0,00</w:t>
            </w:r>
          </w:p>
        </w:tc>
        <w:tc>
          <w:tcPr>
            <w:tcW w:w="925"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0,00</w:t>
            </w:r>
          </w:p>
        </w:tc>
        <w:tc>
          <w:tcPr>
            <w:tcW w:w="951"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0,00</w:t>
            </w:r>
          </w:p>
        </w:tc>
        <w:tc>
          <w:tcPr>
            <w:tcW w:w="609" w:type="dxa"/>
          </w:tcPr>
          <w:p w:rsidR="00457046" w:rsidRPr="00457046" w:rsidRDefault="00457046" w:rsidP="00A178AF">
            <w:pPr>
              <w:ind w:right="-2"/>
              <w:jc w:val="center"/>
              <w:rPr>
                <w:sz w:val="20"/>
                <w:szCs w:val="20"/>
              </w:rPr>
            </w:pPr>
            <w:r w:rsidRPr="00457046">
              <w:rPr>
                <w:sz w:val="20"/>
                <w:szCs w:val="20"/>
              </w:rPr>
              <w:t>-</w:t>
            </w:r>
          </w:p>
        </w:tc>
      </w:tr>
      <w:tr w:rsidR="00457046" w:rsidRPr="00457046" w:rsidTr="00A178AF">
        <w:tc>
          <w:tcPr>
            <w:tcW w:w="421" w:type="dxa"/>
          </w:tcPr>
          <w:p w:rsidR="00457046" w:rsidRPr="00457046" w:rsidRDefault="00457046" w:rsidP="00A178AF">
            <w:pPr>
              <w:pStyle w:val="ConsPlusNormal"/>
              <w:ind w:right="-2"/>
              <w:rPr>
                <w:rFonts w:ascii="Times New Roman" w:hAnsi="Times New Roman" w:cs="Times New Roman"/>
              </w:rPr>
            </w:pPr>
            <w:r w:rsidRPr="00457046">
              <w:rPr>
                <w:rFonts w:ascii="Times New Roman" w:hAnsi="Times New Roman" w:cs="Times New Roman"/>
              </w:rPr>
              <w:t>1</w:t>
            </w:r>
          </w:p>
        </w:tc>
        <w:tc>
          <w:tcPr>
            <w:tcW w:w="2051" w:type="dxa"/>
          </w:tcPr>
          <w:p w:rsidR="00457046" w:rsidRPr="00457046" w:rsidRDefault="00457046" w:rsidP="00A178AF">
            <w:pPr>
              <w:pStyle w:val="ConsPlusNormal"/>
              <w:ind w:right="-2"/>
              <w:rPr>
                <w:rFonts w:ascii="Times New Roman" w:hAnsi="Times New Roman" w:cs="Times New Roman"/>
              </w:rPr>
            </w:pPr>
            <w:r w:rsidRPr="00457046">
              <w:rPr>
                <w:rFonts w:ascii="Times New Roman" w:hAnsi="Times New Roman" w:cs="Times New Roman"/>
              </w:rPr>
              <w:t>Информирование жителей об актуальных событиях в городе Иванове</w:t>
            </w:r>
          </w:p>
        </w:tc>
        <w:tc>
          <w:tcPr>
            <w:tcW w:w="1664"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Администрация города Иванова (управление общественных связей и информации)</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7 731,00</w:t>
            </w:r>
          </w:p>
        </w:tc>
        <w:tc>
          <w:tcPr>
            <w:tcW w:w="979"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7 788,00</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5 088,00</w:t>
            </w:r>
          </w:p>
        </w:tc>
        <w:tc>
          <w:tcPr>
            <w:tcW w:w="925"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5 088,00</w:t>
            </w:r>
          </w:p>
        </w:tc>
        <w:tc>
          <w:tcPr>
            <w:tcW w:w="951"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5 088,00</w:t>
            </w:r>
          </w:p>
        </w:tc>
        <w:tc>
          <w:tcPr>
            <w:tcW w:w="609" w:type="dxa"/>
          </w:tcPr>
          <w:p w:rsidR="00457046" w:rsidRPr="00457046" w:rsidRDefault="00457046" w:rsidP="00A178AF">
            <w:pPr>
              <w:ind w:right="-2"/>
              <w:jc w:val="center"/>
              <w:rPr>
                <w:sz w:val="20"/>
                <w:szCs w:val="20"/>
              </w:rPr>
            </w:pPr>
            <w:r w:rsidRPr="00457046">
              <w:rPr>
                <w:sz w:val="20"/>
                <w:szCs w:val="20"/>
              </w:rPr>
              <w:t>-</w:t>
            </w:r>
          </w:p>
        </w:tc>
      </w:tr>
      <w:tr w:rsidR="00457046" w:rsidRPr="00457046" w:rsidTr="00A178AF">
        <w:tc>
          <w:tcPr>
            <w:tcW w:w="421" w:type="dxa"/>
          </w:tcPr>
          <w:p w:rsidR="00457046" w:rsidRPr="00457046" w:rsidRDefault="00457046" w:rsidP="00A178AF">
            <w:pPr>
              <w:pStyle w:val="ConsPlusNormal"/>
              <w:ind w:right="-2"/>
              <w:rPr>
                <w:rFonts w:ascii="Times New Roman" w:hAnsi="Times New Roman" w:cs="Times New Roman"/>
              </w:rPr>
            </w:pPr>
            <w:r w:rsidRPr="00457046">
              <w:rPr>
                <w:rFonts w:ascii="Times New Roman" w:hAnsi="Times New Roman" w:cs="Times New Roman"/>
              </w:rPr>
              <w:t>2</w:t>
            </w:r>
          </w:p>
        </w:tc>
        <w:tc>
          <w:tcPr>
            <w:tcW w:w="2051" w:type="dxa"/>
          </w:tcPr>
          <w:p w:rsidR="00457046" w:rsidRPr="00457046" w:rsidRDefault="00457046" w:rsidP="00A178AF">
            <w:pPr>
              <w:pStyle w:val="ConsPlusNormal"/>
              <w:ind w:right="-2"/>
              <w:rPr>
                <w:rFonts w:ascii="Times New Roman" w:hAnsi="Times New Roman" w:cs="Times New Roman"/>
              </w:rPr>
            </w:pPr>
            <w:r w:rsidRPr="00457046">
              <w:rPr>
                <w:rFonts w:ascii="Times New Roman" w:hAnsi="Times New Roman" w:cs="Times New Roman"/>
              </w:rPr>
              <w:t xml:space="preserve">Субсидия муниципальному унитарному предприятию «Редакция газеты «Рабочий край» на финансовое обеспечение затрат по </w:t>
            </w:r>
            <w:r w:rsidRPr="00457046">
              <w:rPr>
                <w:rFonts w:ascii="Times New Roman" w:hAnsi="Times New Roman" w:cs="Times New Roman"/>
              </w:rPr>
              <w:lastRenderedPageBreak/>
              <w:t>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w:t>
            </w:r>
            <w:r w:rsidR="00A52B22">
              <w:rPr>
                <w:rFonts w:ascii="Times New Roman" w:hAnsi="Times New Roman" w:cs="Times New Roman"/>
              </w:rPr>
              <w:t>ии муниципального образования,</w:t>
            </w:r>
            <w:r w:rsidRPr="00457046">
              <w:rPr>
                <w:rFonts w:ascii="Times New Roman" w:hAnsi="Times New Roman" w:cs="Times New Roman"/>
              </w:rPr>
              <w:t xml:space="preserve"> о развитии его общественной инфраструктуры и иной официальной информации</w:t>
            </w:r>
          </w:p>
        </w:tc>
        <w:tc>
          <w:tcPr>
            <w:tcW w:w="1664"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lastRenderedPageBreak/>
              <w:t>Администрация города Иванова (управление общественных связей и информации)</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color w:val="000000"/>
              </w:rPr>
              <w:t>13 106,54</w:t>
            </w:r>
          </w:p>
        </w:tc>
        <w:tc>
          <w:tcPr>
            <w:tcW w:w="979"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13 506,54</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13 506,54</w:t>
            </w:r>
          </w:p>
        </w:tc>
        <w:tc>
          <w:tcPr>
            <w:tcW w:w="925"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10 000,00</w:t>
            </w:r>
          </w:p>
        </w:tc>
        <w:tc>
          <w:tcPr>
            <w:tcW w:w="951"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10 000,00</w:t>
            </w:r>
          </w:p>
        </w:tc>
        <w:tc>
          <w:tcPr>
            <w:tcW w:w="609" w:type="dxa"/>
          </w:tcPr>
          <w:p w:rsidR="00457046" w:rsidRPr="00457046" w:rsidRDefault="00457046" w:rsidP="00A178AF">
            <w:pPr>
              <w:ind w:right="-2"/>
              <w:jc w:val="center"/>
              <w:rPr>
                <w:sz w:val="20"/>
                <w:szCs w:val="20"/>
              </w:rPr>
            </w:pPr>
            <w:r w:rsidRPr="00457046">
              <w:rPr>
                <w:sz w:val="20"/>
                <w:szCs w:val="20"/>
              </w:rPr>
              <w:t>-</w:t>
            </w:r>
          </w:p>
        </w:tc>
      </w:tr>
      <w:tr w:rsidR="00457046" w:rsidRPr="00CF0187" w:rsidTr="00A178AF">
        <w:tc>
          <w:tcPr>
            <w:tcW w:w="421" w:type="dxa"/>
          </w:tcPr>
          <w:p w:rsidR="00457046" w:rsidRPr="00457046" w:rsidRDefault="00457046" w:rsidP="00A178AF">
            <w:pPr>
              <w:pStyle w:val="ConsPlusNormal"/>
              <w:ind w:right="-2"/>
              <w:rPr>
                <w:rFonts w:ascii="Times New Roman" w:hAnsi="Times New Roman" w:cs="Times New Roman"/>
              </w:rPr>
            </w:pPr>
            <w:r w:rsidRPr="00457046">
              <w:rPr>
                <w:rFonts w:ascii="Times New Roman" w:hAnsi="Times New Roman" w:cs="Times New Roman"/>
              </w:rPr>
              <w:lastRenderedPageBreak/>
              <w:t>3</w:t>
            </w:r>
          </w:p>
        </w:tc>
        <w:tc>
          <w:tcPr>
            <w:tcW w:w="2051" w:type="dxa"/>
          </w:tcPr>
          <w:p w:rsidR="00457046" w:rsidRPr="00457046" w:rsidRDefault="00457046" w:rsidP="00A178AF">
            <w:pPr>
              <w:pStyle w:val="ConsPlusNormal"/>
              <w:ind w:right="-2"/>
              <w:rPr>
                <w:rFonts w:ascii="Times New Roman" w:hAnsi="Times New Roman" w:cs="Times New Roman"/>
              </w:rPr>
            </w:pPr>
            <w:r w:rsidRPr="00457046">
              <w:rPr>
                <w:rFonts w:ascii="Times New Roman" w:hAnsi="Times New Roman" w:cs="Times New Roman"/>
              </w:rPr>
              <w:t>Проведение публичных слушаний</w:t>
            </w:r>
          </w:p>
        </w:tc>
        <w:tc>
          <w:tcPr>
            <w:tcW w:w="1664"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Администрация города Иванова (управление организационной работы)</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0,00</w:t>
            </w:r>
          </w:p>
        </w:tc>
        <w:tc>
          <w:tcPr>
            <w:tcW w:w="979"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0,00</w:t>
            </w:r>
          </w:p>
        </w:tc>
        <w:tc>
          <w:tcPr>
            <w:tcW w:w="980"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77,96</w:t>
            </w:r>
          </w:p>
        </w:tc>
        <w:tc>
          <w:tcPr>
            <w:tcW w:w="925"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90,00</w:t>
            </w:r>
          </w:p>
        </w:tc>
        <w:tc>
          <w:tcPr>
            <w:tcW w:w="951" w:type="dxa"/>
          </w:tcPr>
          <w:p w:rsidR="00457046" w:rsidRPr="00457046" w:rsidRDefault="00457046" w:rsidP="00A178AF">
            <w:pPr>
              <w:pStyle w:val="ConsPlusNormal"/>
              <w:ind w:right="-2"/>
              <w:jc w:val="center"/>
              <w:rPr>
                <w:rFonts w:ascii="Times New Roman" w:hAnsi="Times New Roman" w:cs="Times New Roman"/>
              </w:rPr>
            </w:pPr>
            <w:r w:rsidRPr="00457046">
              <w:rPr>
                <w:rFonts w:ascii="Times New Roman" w:hAnsi="Times New Roman" w:cs="Times New Roman"/>
              </w:rPr>
              <w:t>90,00</w:t>
            </w:r>
          </w:p>
        </w:tc>
        <w:tc>
          <w:tcPr>
            <w:tcW w:w="609" w:type="dxa"/>
          </w:tcPr>
          <w:p w:rsidR="00457046" w:rsidRPr="00CF0187" w:rsidRDefault="00457046" w:rsidP="00A178AF">
            <w:pPr>
              <w:ind w:right="-2"/>
              <w:jc w:val="center"/>
              <w:rPr>
                <w:sz w:val="20"/>
                <w:szCs w:val="20"/>
              </w:rPr>
            </w:pPr>
            <w:r w:rsidRPr="00457046">
              <w:rPr>
                <w:sz w:val="20"/>
                <w:szCs w:val="20"/>
              </w:rPr>
              <w:t>-</w:t>
            </w:r>
          </w:p>
        </w:tc>
      </w:tr>
    </w:tbl>
    <w:p w:rsidR="00457046" w:rsidRPr="00A52B22" w:rsidRDefault="00457046" w:rsidP="00A52B22">
      <w:pPr>
        <w:pStyle w:val="ConsPlusNormal"/>
        <w:ind w:right="-2" w:firstLine="709"/>
        <w:jc w:val="both"/>
        <w:rPr>
          <w:rFonts w:ascii="Times New Roman" w:hAnsi="Times New Roman" w:cs="Times New Roman"/>
        </w:rPr>
      </w:pPr>
      <w:r w:rsidRPr="00A52B22">
        <w:rPr>
          <w:rFonts w:ascii="Times New Roman" w:hAnsi="Times New Roman" w:cs="Times New Roman"/>
        </w:rPr>
        <w:t>&lt;*&gt; Объём финансирования подпрограммы и мероприятий подлежит уточнению по мере формирования бюджета города Иванова на соответствующие годы</w:t>
      </w:r>
      <w:proofErr w:type="gramStart"/>
      <w:r w:rsidRPr="00A52B22">
        <w:rPr>
          <w:rFonts w:ascii="Times New Roman" w:hAnsi="Times New Roman" w:cs="Times New Roman"/>
        </w:rPr>
        <w:t>.».</w:t>
      </w:r>
      <w:proofErr w:type="gramEnd"/>
    </w:p>
    <w:p w:rsidR="00A52B22" w:rsidRDefault="00194FA9" w:rsidP="00A178AF">
      <w:pPr>
        <w:pStyle w:val="ab"/>
        <w:tabs>
          <w:tab w:val="left" w:pos="951"/>
        </w:tabs>
        <w:ind w:right="-2" w:firstLine="709"/>
        <w:jc w:val="both"/>
        <w:rPr>
          <w:rFonts w:ascii="Times New Roman" w:hAnsi="Times New Roman"/>
          <w:sz w:val="28"/>
          <w:szCs w:val="28"/>
        </w:rPr>
      </w:pPr>
      <w:r w:rsidRPr="0045143D">
        <w:rPr>
          <w:rFonts w:ascii="Times New Roman" w:hAnsi="Times New Roman"/>
          <w:sz w:val="28"/>
          <w:szCs w:val="28"/>
        </w:rPr>
        <w:t>1.</w:t>
      </w:r>
      <w:r w:rsidR="009242F3">
        <w:rPr>
          <w:rFonts w:ascii="Times New Roman" w:hAnsi="Times New Roman"/>
          <w:sz w:val="28"/>
          <w:szCs w:val="28"/>
        </w:rPr>
        <w:t>5</w:t>
      </w:r>
      <w:r w:rsidRPr="0045143D">
        <w:rPr>
          <w:rFonts w:ascii="Times New Roman" w:hAnsi="Times New Roman"/>
          <w:sz w:val="28"/>
          <w:szCs w:val="28"/>
        </w:rPr>
        <w:t xml:space="preserve">. </w:t>
      </w:r>
      <w:r w:rsidR="00A52B22">
        <w:rPr>
          <w:rFonts w:ascii="Times New Roman" w:hAnsi="Times New Roman"/>
          <w:sz w:val="28"/>
          <w:szCs w:val="28"/>
        </w:rPr>
        <w:t>Абзац второй</w:t>
      </w:r>
      <w:r w:rsidR="0045143D" w:rsidRPr="0045143D">
        <w:rPr>
          <w:rFonts w:ascii="Times New Roman" w:hAnsi="Times New Roman"/>
          <w:sz w:val="28"/>
          <w:szCs w:val="28"/>
        </w:rPr>
        <w:t xml:space="preserve"> </w:t>
      </w:r>
      <w:r w:rsidR="000F5592" w:rsidRPr="0045143D">
        <w:rPr>
          <w:rFonts w:ascii="Times New Roman" w:hAnsi="Times New Roman"/>
          <w:sz w:val="28"/>
          <w:szCs w:val="28"/>
        </w:rPr>
        <w:t>раздел</w:t>
      </w:r>
      <w:r w:rsidR="0045143D" w:rsidRPr="0045143D">
        <w:rPr>
          <w:rFonts w:ascii="Times New Roman" w:hAnsi="Times New Roman"/>
          <w:sz w:val="28"/>
          <w:szCs w:val="28"/>
        </w:rPr>
        <w:t>а</w:t>
      </w:r>
      <w:r w:rsidR="000F5592" w:rsidRPr="0045143D">
        <w:rPr>
          <w:rFonts w:ascii="Times New Roman" w:hAnsi="Times New Roman"/>
          <w:sz w:val="28"/>
          <w:szCs w:val="28"/>
        </w:rPr>
        <w:t xml:space="preserve"> 2 «Мероприятия подпрограммы» приложения № 4 к программе – аналитической подпрограммы «Пропаганда социальных ценностей» </w:t>
      </w:r>
      <w:r w:rsidR="000C214F" w:rsidRPr="0045143D">
        <w:rPr>
          <w:rFonts w:ascii="Times New Roman" w:hAnsi="Times New Roman"/>
          <w:sz w:val="28"/>
          <w:szCs w:val="28"/>
        </w:rPr>
        <w:t xml:space="preserve">изложить в следующей редакции: </w:t>
      </w:r>
    </w:p>
    <w:p w:rsidR="000F5592" w:rsidRDefault="000C214F" w:rsidP="00A52B22">
      <w:pPr>
        <w:pStyle w:val="ab"/>
        <w:widowControl w:val="0"/>
        <w:tabs>
          <w:tab w:val="left" w:pos="951"/>
        </w:tabs>
        <w:ind w:firstLine="709"/>
        <w:jc w:val="both"/>
        <w:rPr>
          <w:rFonts w:ascii="Times New Roman" w:hAnsi="Times New Roman"/>
          <w:sz w:val="28"/>
          <w:szCs w:val="28"/>
        </w:rPr>
      </w:pPr>
      <w:proofErr w:type="gramStart"/>
      <w:r w:rsidRPr="0045143D">
        <w:rPr>
          <w:rFonts w:ascii="Times New Roman" w:hAnsi="Times New Roman"/>
          <w:sz w:val="28"/>
          <w:szCs w:val="28"/>
        </w:rPr>
        <w:t>«В рамках мероприятия осуществляются разработка дизайн-макетов акций социальной рекламы, роликов социальной рекламы, предназначенных для размещения на рекламных конструкциях с электронным цифровым полем, изготовление флагов расцвечивания и геральдических флагов для оформления объектов городской инфраструктуры, печать социальной рекламы на бумаге, самоклеящейся пленке, баннерной ткани, приобретение декоративных световых фигур, светодиодных гирлянд, электрооборудования для новогоднего оформления, оформление деревьев световыми гирляндами, монтаж и демонтаж технического</w:t>
      </w:r>
      <w:proofErr w:type="gramEnd"/>
      <w:r w:rsidRPr="0045143D">
        <w:rPr>
          <w:rFonts w:ascii="Times New Roman" w:hAnsi="Times New Roman"/>
          <w:sz w:val="28"/>
          <w:szCs w:val="28"/>
        </w:rPr>
        <w:t xml:space="preserve"> оборудования к новогодним праздникам, иные расходы, связанные с праздничным оформлением города Иванова</w:t>
      </w:r>
      <w:proofErr w:type="gramStart"/>
      <w:r w:rsidRPr="0045143D">
        <w:rPr>
          <w:rFonts w:ascii="Times New Roman" w:hAnsi="Times New Roman"/>
          <w:sz w:val="28"/>
          <w:szCs w:val="28"/>
        </w:rPr>
        <w:t>.».</w:t>
      </w:r>
      <w:proofErr w:type="gramEnd"/>
    </w:p>
    <w:p w:rsidR="00E1687D" w:rsidRPr="0045143D" w:rsidRDefault="00E1687D" w:rsidP="005D7A37">
      <w:pPr>
        <w:pStyle w:val="ConsPlusNormal"/>
        <w:ind w:right="-2" w:firstLine="708"/>
        <w:jc w:val="both"/>
        <w:rPr>
          <w:rFonts w:ascii="Times New Roman" w:hAnsi="Times New Roman"/>
          <w:sz w:val="28"/>
          <w:szCs w:val="28"/>
        </w:rPr>
      </w:pPr>
      <w:r w:rsidRPr="0045143D">
        <w:rPr>
          <w:rFonts w:ascii="Times New Roman" w:hAnsi="Times New Roman"/>
          <w:sz w:val="28"/>
          <w:szCs w:val="28"/>
        </w:rPr>
        <w:t xml:space="preserve">2. Настоящее постановление вступает в силу со дня его принятия и распространяет свое действие на правоотношения, возникшие со дня вступления в силу решения Ивановской городской Думы от </w:t>
      </w:r>
      <w:r w:rsidR="0045143D" w:rsidRPr="0045143D">
        <w:rPr>
          <w:rFonts w:ascii="Times New Roman" w:hAnsi="Times New Roman"/>
          <w:sz w:val="28"/>
          <w:szCs w:val="28"/>
        </w:rPr>
        <w:t>23</w:t>
      </w:r>
      <w:r w:rsidRPr="0045143D">
        <w:rPr>
          <w:rFonts w:ascii="Times New Roman" w:hAnsi="Times New Roman"/>
          <w:sz w:val="28"/>
          <w:szCs w:val="28"/>
        </w:rPr>
        <w:t>.0</w:t>
      </w:r>
      <w:r w:rsidR="000C214F" w:rsidRPr="0045143D">
        <w:rPr>
          <w:rFonts w:ascii="Times New Roman" w:hAnsi="Times New Roman"/>
          <w:sz w:val="28"/>
          <w:szCs w:val="28"/>
        </w:rPr>
        <w:t>6</w:t>
      </w:r>
      <w:r w:rsidRPr="0045143D">
        <w:rPr>
          <w:rFonts w:ascii="Times New Roman" w:hAnsi="Times New Roman"/>
          <w:sz w:val="28"/>
          <w:szCs w:val="28"/>
        </w:rPr>
        <w:t xml:space="preserve">.2021 № </w:t>
      </w:r>
      <w:r w:rsidR="0045143D" w:rsidRPr="0045143D">
        <w:rPr>
          <w:rFonts w:ascii="Times New Roman" w:hAnsi="Times New Roman"/>
          <w:sz w:val="28"/>
          <w:szCs w:val="28"/>
        </w:rPr>
        <w:t>138</w:t>
      </w:r>
      <w:r w:rsidRPr="0045143D">
        <w:rPr>
          <w:rFonts w:ascii="Times New Roman" w:hAnsi="Times New Roman"/>
          <w:sz w:val="28"/>
          <w:szCs w:val="28"/>
        </w:rPr>
        <w:t xml:space="preserve"> «О внесении изменений в решение Ивановской городской Думы «О бюджете города Иванова на 202</w:t>
      </w:r>
      <w:r w:rsidR="00E9231D" w:rsidRPr="0045143D">
        <w:rPr>
          <w:rFonts w:ascii="Times New Roman" w:hAnsi="Times New Roman"/>
          <w:sz w:val="28"/>
          <w:szCs w:val="28"/>
        </w:rPr>
        <w:t>1</w:t>
      </w:r>
      <w:r w:rsidRPr="0045143D">
        <w:rPr>
          <w:rFonts w:ascii="Times New Roman" w:hAnsi="Times New Roman"/>
          <w:sz w:val="28"/>
          <w:szCs w:val="28"/>
        </w:rPr>
        <w:t xml:space="preserve"> год и плановый период 202</w:t>
      </w:r>
      <w:r w:rsidR="00E9231D" w:rsidRPr="0045143D">
        <w:rPr>
          <w:rFonts w:ascii="Times New Roman" w:hAnsi="Times New Roman"/>
          <w:sz w:val="28"/>
          <w:szCs w:val="28"/>
        </w:rPr>
        <w:t>2</w:t>
      </w:r>
      <w:r w:rsidRPr="0045143D">
        <w:rPr>
          <w:rFonts w:ascii="Times New Roman" w:hAnsi="Times New Roman"/>
          <w:sz w:val="28"/>
          <w:szCs w:val="28"/>
        </w:rPr>
        <w:t xml:space="preserve"> и 202</w:t>
      </w:r>
      <w:r w:rsidR="00E9231D" w:rsidRPr="0045143D">
        <w:rPr>
          <w:rFonts w:ascii="Times New Roman" w:hAnsi="Times New Roman"/>
          <w:sz w:val="28"/>
          <w:szCs w:val="28"/>
        </w:rPr>
        <w:t>3</w:t>
      </w:r>
      <w:r w:rsidRPr="0045143D">
        <w:rPr>
          <w:rFonts w:ascii="Times New Roman" w:hAnsi="Times New Roman"/>
          <w:sz w:val="28"/>
          <w:szCs w:val="28"/>
        </w:rPr>
        <w:t xml:space="preserve"> годов». </w:t>
      </w:r>
    </w:p>
    <w:p w:rsidR="006E5E71" w:rsidRPr="0045143D" w:rsidRDefault="006E5E71" w:rsidP="005D7A37">
      <w:pPr>
        <w:autoSpaceDE w:val="0"/>
        <w:autoSpaceDN w:val="0"/>
        <w:adjustRightInd w:val="0"/>
        <w:ind w:right="-2" w:firstLine="708"/>
        <w:jc w:val="both"/>
        <w:rPr>
          <w:sz w:val="28"/>
          <w:szCs w:val="28"/>
        </w:rPr>
      </w:pPr>
      <w:r w:rsidRPr="0045143D">
        <w:rPr>
          <w:sz w:val="28"/>
          <w:szCs w:val="28"/>
        </w:rP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D67D01" w:rsidRDefault="00D67D01" w:rsidP="00A178AF">
      <w:pPr>
        <w:autoSpaceDE w:val="0"/>
        <w:autoSpaceDN w:val="0"/>
        <w:adjustRightInd w:val="0"/>
        <w:ind w:right="-2" w:firstLine="708"/>
        <w:jc w:val="both"/>
        <w:rPr>
          <w:sz w:val="28"/>
          <w:szCs w:val="28"/>
        </w:rPr>
      </w:pPr>
      <w:bookmarkStart w:id="0" w:name="_GoBack"/>
      <w:bookmarkEnd w:id="0"/>
    </w:p>
    <w:sectPr w:rsidR="00D67D01" w:rsidSect="00A178AF">
      <w:headerReference w:type="default" r:id="rId10"/>
      <w:pgSz w:w="11906"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6C" w:rsidRDefault="0059116C">
      <w:r>
        <w:separator/>
      </w:r>
    </w:p>
  </w:endnote>
  <w:endnote w:type="continuationSeparator" w:id="0">
    <w:p w:rsidR="0059116C" w:rsidRDefault="0059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6C" w:rsidRDefault="0059116C">
      <w:r>
        <w:separator/>
      </w:r>
    </w:p>
  </w:footnote>
  <w:footnote w:type="continuationSeparator" w:id="0">
    <w:p w:rsidR="0059116C" w:rsidRDefault="0059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672341"/>
      <w:docPartObj>
        <w:docPartGallery w:val="Page Numbers (Top of Page)"/>
        <w:docPartUnique/>
      </w:docPartObj>
    </w:sdtPr>
    <w:sdtEndPr/>
    <w:sdtContent>
      <w:p w:rsidR="00A178AF" w:rsidRDefault="00A178AF" w:rsidP="001B6425">
        <w:pPr>
          <w:pStyle w:val="a7"/>
          <w:jc w:val="center"/>
        </w:pPr>
        <w:r>
          <w:fldChar w:fldCharType="begin"/>
        </w:r>
        <w:r>
          <w:instrText>PAGE   \* MERGEFORMAT</w:instrText>
        </w:r>
        <w:r>
          <w:fldChar w:fldCharType="separate"/>
        </w:r>
        <w:r w:rsidR="00E01938">
          <w:rPr>
            <w:noProof/>
          </w:rPr>
          <w:t>9</w:t>
        </w:r>
        <w:r>
          <w:fldChar w:fldCharType="end"/>
        </w:r>
      </w:p>
    </w:sdtContent>
  </w:sdt>
  <w:p w:rsidR="00A178AF" w:rsidRDefault="00A178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DA4"/>
    <w:multiLevelType w:val="hybridMultilevel"/>
    <w:tmpl w:val="080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C0AC8"/>
    <w:multiLevelType w:val="hybridMultilevel"/>
    <w:tmpl w:val="A0BCB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F67F5"/>
    <w:multiLevelType w:val="hybridMultilevel"/>
    <w:tmpl w:val="69C6680A"/>
    <w:lvl w:ilvl="0" w:tplc="0419000F">
      <w:start w:val="1"/>
      <w:numFmt w:val="decimal"/>
      <w:lvlText w:val="%1."/>
      <w:lvlJc w:val="left"/>
      <w:pPr>
        <w:ind w:left="1680" w:hanging="360"/>
      </w:p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
    <w:nsid w:val="0B1842BB"/>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D7C52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C572C9"/>
    <w:multiLevelType w:val="multilevel"/>
    <w:tmpl w:val="0FD001A8"/>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900" w:hanging="360"/>
      </w:pPr>
      <w:rPr>
        <w:rFonts w:eastAsia="Times New Roman" w:cs="Times New Roman" w:hint="default"/>
      </w:rPr>
    </w:lvl>
    <w:lvl w:ilvl="2">
      <w:start w:val="1"/>
      <w:numFmt w:val="decimal"/>
      <w:lvlText w:val="%1.%2.%3."/>
      <w:lvlJc w:val="left"/>
      <w:pPr>
        <w:ind w:left="1800" w:hanging="72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6">
    <w:nsid w:val="29A422B1"/>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
    <w:nsid w:val="2EC336B9"/>
    <w:multiLevelType w:val="hybridMultilevel"/>
    <w:tmpl w:val="6E007BFC"/>
    <w:lvl w:ilvl="0" w:tplc="3114199A">
      <w:start w:val="2014"/>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36121D40"/>
    <w:multiLevelType w:val="multilevel"/>
    <w:tmpl w:val="0FD001A8"/>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900" w:hanging="360"/>
      </w:pPr>
      <w:rPr>
        <w:rFonts w:eastAsia="Times New Roman" w:cs="Times New Roman" w:hint="default"/>
      </w:rPr>
    </w:lvl>
    <w:lvl w:ilvl="2">
      <w:start w:val="1"/>
      <w:numFmt w:val="decimal"/>
      <w:lvlText w:val="%1.%2.%3."/>
      <w:lvlJc w:val="left"/>
      <w:pPr>
        <w:ind w:left="1800" w:hanging="72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9">
    <w:nsid w:val="36E1239E"/>
    <w:multiLevelType w:val="hybridMultilevel"/>
    <w:tmpl w:val="5FA8358C"/>
    <w:lvl w:ilvl="0" w:tplc="BFA0E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9F7F17"/>
    <w:multiLevelType w:val="hybridMultilevel"/>
    <w:tmpl w:val="7E643B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C891D3F"/>
    <w:multiLevelType w:val="hybridMultilevel"/>
    <w:tmpl w:val="ED683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431B3C"/>
    <w:multiLevelType w:val="multilevel"/>
    <w:tmpl w:val="A8124E14"/>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900" w:hanging="360"/>
      </w:pPr>
      <w:rPr>
        <w:rFonts w:eastAsia="Times New Roman" w:cs="Times New Roman" w:hint="default"/>
      </w:rPr>
    </w:lvl>
    <w:lvl w:ilvl="2">
      <w:start w:val="1"/>
      <w:numFmt w:val="decimal"/>
      <w:lvlText w:val="%1.%2.%3."/>
      <w:lvlJc w:val="left"/>
      <w:pPr>
        <w:ind w:left="1800" w:hanging="720"/>
      </w:pPr>
      <w:rPr>
        <w:rFonts w:eastAsia="Times New Roman" w:cs="Times New Roman" w:hint="default"/>
        <w:color w:val="auto"/>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13">
    <w:nsid w:val="439A23E3"/>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4FF82548"/>
    <w:multiLevelType w:val="multilevel"/>
    <w:tmpl w:val="D5E4438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nsid w:val="59857E6D"/>
    <w:multiLevelType w:val="multilevel"/>
    <w:tmpl w:val="D5E4438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nsid w:val="5F9A74D2"/>
    <w:multiLevelType w:val="multilevel"/>
    <w:tmpl w:val="B7CCC37C"/>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sz w:val="24"/>
        <w:szCs w:val="24"/>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nsid w:val="60A02174"/>
    <w:multiLevelType w:val="hybridMultilevel"/>
    <w:tmpl w:val="385EF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3978D1"/>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nsid w:val="682523A0"/>
    <w:multiLevelType w:val="multilevel"/>
    <w:tmpl w:val="D5E4438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796E444A"/>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7D77057F"/>
    <w:multiLevelType w:val="multilevel"/>
    <w:tmpl w:val="703AD8F4"/>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sz w:val="24"/>
        <w:szCs w:val="24"/>
      </w:rPr>
    </w:lvl>
    <w:lvl w:ilvl="2">
      <w:start w:val="1"/>
      <w:numFmt w:val="decimal"/>
      <w:lvlText w:val="%1.%2.%3."/>
      <w:lvlJc w:val="left"/>
      <w:pPr>
        <w:ind w:left="1287" w:hanging="720"/>
      </w:pPr>
      <w:rPr>
        <w:rFonts w:cs="Times New Roman" w:hint="default"/>
        <w:sz w:val="24"/>
        <w:szCs w:val="24"/>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7DA90EFF"/>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16"/>
  </w:num>
  <w:num w:numId="2">
    <w:abstractNumId w:val="7"/>
  </w:num>
  <w:num w:numId="3">
    <w:abstractNumId w:val="12"/>
  </w:num>
  <w:num w:numId="4">
    <w:abstractNumId w:val="8"/>
  </w:num>
  <w:num w:numId="5">
    <w:abstractNumId w:val="5"/>
  </w:num>
  <w:num w:numId="6">
    <w:abstractNumId w:val="4"/>
  </w:num>
  <w:num w:numId="7">
    <w:abstractNumId w:val="9"/>
  </w:num>
  <w:num w:numId="8">
    <w:abstractNumId w:val="19"/>
  </w:num>
  <w:num w:numId="9">
    <w:abstractNumId w:val="14"/>
  </w:num>
  <w:num w:numId="10">
    <w:abstractNumId w:val="0"/>
  </w:num>
  <w:num w:numId="11">
    <w:abstractNumId w:val="15"/>
  </w:num>
  <w:num w:numId="12">
    <w:abstractNumId w:val="17"/>
  </w:num>
  <w:num w:numId="13">
    <w:abstractNumId w:val="6"/>
  </w:num>
  <w:num w:numId="14">
    <w:abstractNumId w:val="1"/>
  </w:num>
  <w:num w:numId="15">
    <w:abstractNumId w:val="18"/>
  </w:num>
  <w:num w:numId="16">
    <w:abstractNumId w:val="11"/>
  </w:num>
  <w:num w:numId="17">
    <w:abstractNumId w:val="10"/>
  </w:num>
  <w:num w:numId="18">
    <w:abstractNumId w:val="20"/>
  </w:num>
  <w:num w:numId="19">
    <w:abstractNumId w:val="3"/>
  </w:num>
  <w:num w:numId="20">
    <w:abstractNumId w:val="13"/>
  </w:num>
  <w:num w:numId="21">
    <w:abstractNumId w:val="22"/>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0636"/>
    <w:rsid w:val="000013B1"/>
    <w:rsid w:val="00002816"/>
    <w:rsid w:val="000034B4"/>
    <w:rsid w:val="000054C6"/>
    <w:rsid w:val="00006CD8"/>
    <w:rsid w:val="00014B23"/>
    <w:rsid w:val="0002233A"/>
    <w:rsid w:val="000236F8"/>
    <w:rsid w:val="000241D3"/>
    <w:rsid w:val="00025FD9"/>
    <w:rsid w:val="00030167"/>
    <w:rsid w:val="00030D0B"/>
    <w:rsid w:val="00031A21"/>
    <w:rsid w:val="0003349F"/>
    <w:rsid w:val="0003415A"/>
    <w:rsid w:val="0004311B"/>
    <w:rsid w:val="0004647D"/>
    <w:rsid w:val="0005165A"/>
    <w:rsid w:val="00052A43"/>
    <w:rsid w:val="00052B3B"/>
    <w:rsid w:val="000600C2"/>
    <w:rsid w:val="00060ED2"/>
    <w:rsid w:val="00063707"/>
    <w:rsid w:val="00066D99"/>
    <w:rsid w:val="00074496"/>
    <w:rsid w:val="0007576C"/>
    <w:rsid w:val="000766C1"/>
    <w:rsid w:val="0008210B"/>
    <w:rsid w:val="00082616"/>
    <w:rsid w:val="000845B3"/>
    <w:rsid w:val="00084699"/>
    <w:rsid w:val="00091ED5"/>
    <w:rsid w:val="00092C0D"/>
    <w:rsid w:val="000932D4"/>
    <w:rsid w:val="00094C2B"/>
    <w:rsid w:val="000A0591"/>
    <w:rsid w:val="000A7EB2"/>
    <w:rsid w:val="000B0A42"/>
    <w:rsid w:val="000B2E02"/>
    <w:rsid w:val="000B2E58"/>
    <w:rsid w:val="000B51E6"/>
    <w:rsid w:val="000B6E31"/>
    <w:rsid w:val="000C214F"/>
    <w:rsid w:val="000C6A94"/>
    <w:rsid w:val="000D0D14"/>
    <w:rsid w:val="000D0EAF"/>
    <w:rsid w:val="000D1B7D"/>
    <w:rsid w:val="000E004E"/>
    <w:rsid w:val="000E4B9C"/>
    <w:rsid w:val="000F0D30"/>
    <w:rsid w:val="000F145A"/>
    <w:rsid w:val="000F2822"/>
    <w:rsid w:val="000F5592"/>
    <w:rsid w:val="000F58A6"/>
    <w:rsid w:val="000F6411"/>
    <w:rsid w:val="000F64D4"/>
    <w:rsid w:val="00100A62"/>
    <w:rsid w:val="0010329C"/>
    <w:rsid w:val="0010429C"/>
    <w:rsid w:val="00112DD4"/>
    <w:rsid w:val="00115F7D"/>
    <w:rsid w:val="00117046"/>
    <w:rsid w:val="001405BA"/>
    <w:rsid w:val="0014205C"/>
    <w:rsid w:val="00142E6D"/>
    <w:rsid w:val="00143404"/>
    <w:rsid w:val="001524E3"/>
    <w:rsid w:val="001533FF"/>
    <w:rsid w:val="00153EF6"/>
    <w:rsid w:val="001606CE"/>
    <w:rsid w:val="00163AB0"/>
    <w:rsid w:val="001654DE"/>
    <w:rsid w:val="001708D9"/>
    <w:rsid w:val="001740B3"/>
    <w:rsid w:val="00174289"/>
    <w:rsid w:val="0017462B"/>
    <w:rsid w:val="00174AA9"/>
    <w:rsid w:val="00174E49"/>
    <w:rsid w:val="001758C7"/>
    <w:rsid w:val="0018038E"/>
    <w:rsid w:val="0018287F"/>
    <w:rsid w:val="001829B0"/>
    <w:rsid w:val="00184714"/>
    <w:rsid w:val="00184783"/>
    <w:rsid w:val="00184AD4"/>
    <w:rsid w:val="001862A7"/>
    <w:rsid w:val="001910C3"/>
    <w:rsid w:val="001927E1"/>
    <w:rsid w:val="00194FA9"/>
    <w:rsid w:val="001970D8"/>
    <w:rsid w:val="00197D46"/>
    <w:rsid w:val="001A00D5"/>
    <w:rsid w:val="001A1BD1"/>
    <w:rsid w:val="001A4C35"/>
    <w:rsid w:val="001A5FF9"/>
    <w:rsid w:val="001A709F"/>
    <w:rsid w:val="001A76CC"/>
    <w:rsid w:val="001B066B"/>
    <w:rsid w:val="001B069F"/>
    <w:rsid w:val="001B0C02"/>
    <w:rsid w:val="001B1978"/>
    <w:rsid w:val="001B6425"/>
    <w:rsid w:val="001B7868"/>
    <w:rsid w:val="001C0884"/>
    <w:rsid w:val="001C5243"/>
    <w:rsid w:val="001C5531"/>
    <w:rsid w:val="001D438E"/>
    <w:rsid w:val="001D4970"/>
    <w:rsid w:val="001D4D14"/>
    <w:rsid w:val="001D5FA6"/>
    <w:rsid w:val="001D7B69"/>
    <w:rsid w:val="001E1802"/>
    <w:rsid w:val="001E411C"/>
    <w:rsid w:val="001E4753"/>
    <w:rsid w:val="001E4A17"/>
    <w:rsid w:val="001E5FC4"/>
    <w:rsid w:val="001E769D"/>
    <w:rsid w:val="001E7A11"/>
    <w:rsid w:val="001F0094"/>
    <w:rsid w:val="001F53E5"/>
    <w:rsid w:val="001F6BBF"/>
    <w:rsid w:val="00210F27"/>
    <w:rsid w:val="00210FC2"/>
    <w:rsid w:val="002153B7"/>
    <w:rsid w:val="00220441"/>
    <w:rsid w:val="00224BA6"/>
    <w:rsid w:val="0022512E"/>
    <w:rsid w:val="0023294E"/>
    <w:rsid w:val="00234843"/>
    <w:rsid w:val="00235C68"/>
    <w:rsid w:val="00242A5C"/>
    <w:rsid w:val="00243CFF"/>
    <w:rsid w:val="002508AE"/>
    <w:rsid w:val="00250B7D"/>
    <w:rsid w:val="00250F43"/>
    <w:rsid w:val="002519B4"/>
    <w:rsid w:val="00251AD8"/>
    <w:rsid w:val="00252BB4"/>
    <w:rsid w:val="00254774"/>
    <w:rsid w:val="002555FB"/>
    <w:rsid w:val="00265203"/>
    <w:rsid w:val="0027005F"/>
    <w:rsid w:val="00270328"/>
    <w:rsid w:val="002738C5"/>
    <w:rsid w:val="00274223"/>
    <w:rsid w:val="00275C61"/>
    <w:rsid w:val="002801F6"/>
    <w:rsid w:val="00281C78"/>
    <w:rsid w:val="00290810"/>
    <w:rsid w:val="002936AA"/>
    <w:rsid w:val="002948F3"/>
    <w:rsid w:val="00295C73"/>
    <w:rsid w:val="002A21DB"/>
    <w:rsid w:val="002A4986"/>
    <w:rsid w:val="002B0A0C"/>
    <w:rsid w:val="002C22B1"/>
    <w:rsid w:val="002C59E4"/>
    <w:rsid w:val="002C7278"/>
    <w:rsid w:val="002D1A69"/>
    <w:rsid w:val="002D2806"/>
    <w:rsid w:val="002D7280"/>
    <w:rsid w:val="002D79A1"/>
    <w:rsid w:val="002E2EA2"/>
    <w:rsid w:val="002E468C"/>
    <w:rsid w:val="002E4F98"/>
    <w:rsid w:val="002E5352"/>
    <w:rsid w:val="002E53C4"/>
    <w:rsid w:val="002F36BF"/>
    <w:rsid w:val="002F4130"/>
    <w:rsid w:val="002F465F"/>
    <w:rsid w:val="002F5841"/>
    <w:rsid w:val="002F6ADF"/>
    <w:rsid w:val="002F6E1C"/>
    <w:rsid w:val="00302208"/>
    <w:rsid w:val="00305C09"/>
    <w:rsid w:val="00306AB3"/>
    <w:rsid w:val="0031160F"/>
    <w:rsid w:val="00311D4B"/>
    <w:rsid w:val="00313D5D"/>
    <w:rsid w:val="003168CA"/>
    <w:rsid w:val="0032234F"/>
    <w:rsid w:val="00324520"/>
    <w:rsid w:val="003247BE"/>
    <w:rsid w:val="00325B0C"/>
    <w:rsid w:val="00326A90"/>
    <w:rsid w:val="00326B38"/>
    <w:rsid w:val="00326EA8"/>
    <w:rsid w:val="003274CE"/>
    <w:rsid w:val="00331EF7"/>
    <w:rsid w:val="003440BE"/>
    <w:rsid w:val="0034494B"/>
    <w:rsid w:val="00345093"/>
    <w:rsid w:val="003451D5"/>
    <w:rsid w:val="0035193F"/>
    <w:rsid w:val="00354484"/>
    <w:rsid w:val="003546D4"/>
    <w:rsid w:val="003600E7"/>
    <w:rsid w:val="003622EA"/>
    <w:rsid w:val="00365754"/>
    <w:rsid w:val="003657B0"/>
    <w:rsid w:val="003657BC"/>
    <w:rsid w:val="00365F29"/>
    <w:rsid w:val="00370ABF"/>
    <w:rsid w:val="00374022"/>
    <w:rsid w:val="0038005F"/>
    <w:rsid w:val="003806BF"/>
    <w:rsid w:val="00381E37"/>
    <w:rsid w:val="00381F98"/>
    <w:rsid w:val="00383393"/>
    <w:rsid w:val="00384067"/>
    <w:rsid w:val="00385991"/>
    <w:rsid w:val="003901B8"/>
    <w:rsid w:val="00390B5A"/>
    <w:rsid w:val="0039596B"/>
    <w:rsid w:val="00396961"/>
    <w:rsid w:val="00396B07"/>
    <w:rsid w:val="003A0A64"/>
    <w:rsid w:val="003A4112"/>
    <w:rsid w:val="003B16A5"/>
    <w:rsid w:val="003B5972"/>
    <w:rsid w:val="003B6A27"/>
    <w:rsid w:val="003C1CBE"/>
    <w:rsid w:val="003C2EE0"/>
    <w:rsid w:val="003C504C"/>
    <w:rsid w:val="003D2494"/>
    <w:rsid w:val="003E095C"/>
    <w:rsid w:val="003E2A98"/>
    <w:rsid w:val="003E7DF1"/>
    <w:rsid w:val="003F27F9"/>
    <w:rsid w:val="003F455B"/>
    <w:rsid w:val="003F49C6"/>
    <w:rsid w:val="003F5F14"/>
    <w:rsid w:val="004017F7"/>
    <w:rsid w:val="00404756"/>
    <w:rsid w:val="004108ED"/>
    <w:rsid w:val="00410FBE"/>
    <w:rsid w:val="0041465C"/>
    <w:rsid w:val="004167FD"/>
    <w:rsid w:val="0041797D"/>
    <w:rsid w:val="00430A6B"/>
    <w:rsid w:val="00431EB0"/>
    <w:rsid w:val="004326CB"/>
    <w:rsid w:val="00432FA9"/>
    <w:rsid w:val="00434DFC"/>
    <w:rsid w:val="00440A81"/>
    <w:rsid w:val="00444F9D"/>
    <w:rsid w:val="00444FD5"/>
    <w:rsid w:val="00446373"/>
    <w:rsid w:val="0045143D"/>
    <w:rsid w:val="00453803"/>
    <w:rsid w:val="00457046"/>
    <w:rsid w:val="00460BCC"/>
    <w:rsid w:val="00462677"/>
    <w:rsid w:val="00463E31"/>
    <w:rsid w:val="004661E1"/>
    <w:rsid w:val="00472E25"/>
    <w:rsid w:val="00474D56"/>
    <w:rsid w:val="00476416"/>
    <w:rsid w:val="0048269C"/>
    <w:rsid w:val="00485B7C"/>
    <w:rsid w:val="004875A4"/>
    <w:rsid w:val="00491162"/>
    <w:rsid w:val="0049123B"/>
    <w:rsid w:val="00493DB5"/>
    <w:rsid w:val="004971FF"/>
    <w:rsid w:val="004A016E"/>
    <w:rsid w:val="004A6C76"/>
    <w:rsid w:val="004A76F7"/>
    <w:rsid w:val="004B5687"/>
    <w:rsid w:val="004B638E"/>
    <w:rsid w:val="004C2568"/>
    <w:rsid w:val="004C3F6C"/>
    <w:rsid w:val="004C5183"/>
    <w:rsid w:val="004C5477"/>
    <w:rsid w:val="004C78E0"/>
    <w:rsid w:val="004C7B91"/>
    <w:rsid w:val="004D1FAF"/>
    <w:rsid w:val="004D49C2"/>
    <w:rsid w:val="004D5AD3"/>
    <w:rsid w:val="004D7A3B"/>
    <w:rsid w:val="004E034A"/>
    <w:rsid w:val="004E7F83"/>
    <w:rsid w:val="004F259A"/>
    <w:rsid w:val="004F3CE2"/>
    <w:rsid w:val="004F7118"/>
    <w:rsid w:val="004F7229"/>
    <w:rsid w:val="00505B7C"/>
    <w:rsid w:val="00505ECF"/>
    <w:rsid w:val="0051558B"/>
    <w:rsid w:val="00521091"/>
    <w:rsid w:val="005215B8"/>
    <w:rsid w:val="00530144"/>
    <w:rsid w:val="005373DC"/>
    <w:rsid w:val="005461B0"/>
    <w:rsid w:val="00547ADB"/>
    <w:rsid w:val="00551886"/>
    <w:rsid w:val="0055342D"/>
    <w:rsid w:val="00553636"/>
    <w:rsid w:val="005563DE"/>
    <w:rsid w:val="005631CA"/>
    <w:rsid w:val="005666EC"/>
    <w:rsid w:val="00566A12"/>
    <w:rsid w:val="00581215"/>
    <w:rsid w:val="00581371"/>
    <w:rsid w:val="00581EA9"/>
    <w:rsid w:val="00582D6F"/>
    <w:rsid w:val="00583F5D"/>
    <w:rsid w:val="00584773"/>
    <w:rsid w:val="005900CD"/>
    <w:rsid w:val="0059116C"/>
    <w:rsid w:val="005959FA"/>
    <w:rsid w:val="0059612D"/>
    <w:rsid w:val="005A5616"/>
    <w:rsid w:val="005A76BB"/>
    <w:rsid w:val="005B1566"/>
    <w:rsid w:val="005B1FB2"/>
    <w:rsid w:val="005B4883"/>
    <w:rsid w:val="005C2AE0"/>
    <w:rsid w:val="005C4392"/>
    <w:rsid w:val="005D0FCA"/>
    <w:rsid w:val="005D4D20"/>
    <w:rsid w:val="005D7A37"/>
    <w:rsid w:val="005E0A49"/>
    <w:rsid w:val="005E29B7"/>
    <w:rsid w:val="005E422B"/>
    <w:rsid w:val="005E634C"/>
    <w:rsid w:val="005E74C9"/>
    <w:rsid w:val="005F3657"/>
    <w:rsid w:val="00604E34"/>
    <w:rsid w:val="00605119"/>
    <w:rsid w:val="006135A3"/>
    <w:rsid w:val="00616AE9"/>
    <w:rsid w:val="006247B7"/>
    <w:rsid w:val="00624E29"/>
    <w:rsid w:val="00625C39"/>
    <w:rsid w:val="00633C5E"/>
    <w:rsid w:val="00634084"/>
    <w:rsid w:val="00635629"/>
    <w:rsid w:val="00646B52"/>
    <w:rsid w:val="00650642"/>
    <w:rsid w:val="0065430D"/>
    <w:rsid w:val="00655040"/>
    <w:rsid w:val="00660558"/>
    <w:rsid w:val="00660B51"/>
    <w:rsid w:val="0066748A"/>
    <w:rsid w:val="0066795B"/>
    <w:rsid w:val="00670B2B"/>
    <w:rsid w:val="006729F7"/>
    <w:rsid w:val="00673670"/>
    <w:rsid w:val="00673C88"/>
    <w:rsid w:val="006745D5"/>
    <w:rsid w:val="00681A36"/>
    <w:rsid w:val="00682E2D"/>
    <w:rsid w:val="00683166"/>
    <w:rsid w:val="00693777"/>
    <w:rsid w:val="0069485C"/>
    <w:rsid w:val="00696C7A"/>
    <w:rsid w:val="006A27A6"/>
    <w:rsid w:val="006A605A"/>
    <w:rsid w:val="006B1ADE"/>
    <w:rsid w:val="006B36FE"/>
    <w:rsid w:val="006B3F38"/>
    <w:rsid w:val="006B7847"/>
    <w:rsid w:val="006C327C"/>
    <w:rsid w:val="006C3A74"/>
    <w:rsid w:val="006C44AF"/>
    <w:rsid w:val="006C5452"/>
    <w:rsid w:val="006D1DB3"/>
    <w:rsid w:val="006D5858"/>
    <w:rsid w:val="006D6353"/>
    <w:rsid w:val="006E3C6A"/>
    <w:rsid w:val="006E5E71"/>
    <w:rsid w:val="006E77CE"/>
    <w:rsid w:val="006F4759"/>
    <w:rsid w:val="006F558C"/>
    <w:rsid w:val="006F5C5C"/>
    <w:rsid w:val="007007D1"/>
    <w:rsid w:val="00700A7C"/>
    <w:rsid w:val="0070278A"/>
    <w:rsid w:val="00705455"/>
    <w:rsid w:val="00711241"/>
    <w:rsid w:val="00713196"/>
    <w:rsid w:val="00730732"/>
    <w:rsid w:val="007312D3"/>
    <w:rsid w:val="00735276"/>
    <w:rsid w:val="007440DF"/>
    <w:rsid w:val="007446A0"/>
    <w:rsid w:val="00745998"/>
    <w:rsid w:val="00747D92"/>
    <w:rsid w:val="0075046E"/>
    <w:rsid w:val="00750517"/>
    <w:rsid w:val="0075204A"/>
    <w:rsid w:val="00754487"/>
    <w:rsid w:val="00754F4D"/>
    <w:rsid w:val="00760B56"/>
    <w:rsid w:val="00760DDF"/>
    <w:rsid w:val="00761781"/>
    <w:rsid w:val="00761B7A"/>
    <w:rsid w:val="00762882"/>
    <w:rsid w:val="00763356"/>
    <w:rsid w:val="0076421A"/>
    <w:rsid w:val="00765955"/>
    <w:rsid w:val="00767225"/>
    <w:rsid w:val="00770FCB"/>
    <w:rsid w:val="00777B72"/>
    <w:rsid w:val="00781236"/>
    <w:rsid w:val="00784070"/>
    <w:rsid w:val="00785B6A"/>
    <w:rsid w:val="007860AD"/>
    <w:rsid w:val="0078638F"/>
    <w:rsid w:val="007928F5"/>
    <w:rsid w:val="00795B80"/>
    <w:rsid w:val="00795E14"/>
    <w:rsid w:val="007B09C2"/>
    <w:rsid w:val="007B0B2B"/>
    <w:rsid w:val="007B2C3A"/>
    <w:rsid w:val="007B40A9"/>
    <w:rsid w:val="007B4A01"/>
    <w:rsid w:val="007B53BF"/>
    <w:rsid w:val="007B580C"/>
    <w:rsid w:val="007B5D87"/>
    <w:rsid w:val="007C0F34"/>
    <w:rsid w:val="007C3AAA"/>
    <w:rsid w:val="007C70AD"/>
    <w:rsid w:val="007C7547"/>
    <w:rsid w:val="007D1019"/>
    <w:rsid w:val="007D1A69"/>
    <w:rsid w:val="007D4339"/>
    <w:rsid w:val="007E01AA"/>
    <w:rsid w:val="007E19E6"/>
    <w:rsid w:val="007E2AE5"/>
    <w:rsid w:val="007E4E54"/>
    <w:rsid w:val="007F7E9C"/>
    <w:rsid w:val="00802E29"/>
    <w:rsid w:val="008031E3"/>
    <w:rsid w:val="00807753"/>
    <w:rsid w:val="008135D1"/>
    <w:rsid w:val="00813DE8"/>
    <w:rsid w:val="00815423"/>
    <w:rsid w:val="00815424"/>
    <w:rsid w:val="00815681"/>
    <w:rsid w:val="00816933"/>
    <w:rsid w:val="00834E09"/>
    <w:rsid w:val="008358D9"/>
    <w:rsid w:val="00840AF8"/>
    <w:rsid w:val="008436FC"/>
    <w:rsid w:val="008504A0"/>
    <w:rsid w:val="00854B67"/>
    <w:rsid w:val="00856758"/>
    <w:rsid w:val="008627B5"/>
    <w:rsid w:val="00863705"/>
    <w:rsid w:val="00864704"/>
    <w:rsid w:val="00865012"/>
    <w:rsid w:val="008665A3"/>
    <w:rsid w:val="00867687"/>
    <w:rsid w:val="00872360"/>
    <w:rsid w:val="00876D00"/>
    <w:rsid w:val="00876E02"/>
    <w:rsid w:val="00881DE4"/>
    <w:rsid w:val="00893221"/>
    <w:rsid w:val="008A0539"/>
    <w:rsid w:val="008A2D2F"/>
    <w:rsid w:val="008A45F7"/>
    <w:rsid w:val="008A5998"/>
    <w:rsid w:val="008A7875"/>
    <w:rsid w:val="008B48E6"/>
    <w:rsid w:val="008B555D"/>
    <w:rsid w:val="008B65A7"/>
    <w:rsid w:val="008B6CC3"/>
    <w:rsid w:val="008C00D2"/>
    <w:rsid w:val="008C4A25"/>
    <w:rsid w:val="008C522A"/>
    <w:rsid w:val="008C7BA9"/>
    <w:rsid w:val="008E0D69"/>
    <w:rsid w:val="008E3C39"/>
    <w:rsid w:val="008E4D64"/>
    <w:rsid w:val="008E4F88"/>
    <w:rsid w:val="008E63ED"/>
    <w:rsid w:val="008F0ADF"/>
    <w:rsid w:val="008F4737"/>
    <w:rsid w:val="008F4D22"/>
    <w:rsid w:val="008F5174"/>
    <w:rsid w:val="008F6EEF"/>
    <w:rsid w:val="00906A27"/>
    <w:rsid w:val="0091412B"/>
    <w:rsid w:val="00917984"/>
    <w:rsid w:val="009242F3"/>
    <w:rsid w:val="00924C69"/>
    <w:rsid w:val="009251CE"/>
    <w:rsid w:val="009312E4"/>
    <w:rsid w:val="00931B2F"/>
    <w:rsid w:val="00941322"/>
    <w:rsid w:val="00941FD9"/>
    <w:rsid w:val="00942152"/>
    <w:rsid w:val="00954829"/>
    <w:rsid w:val="00956745"/>
    <w:rsid w:val="00963079"/>
    <w:rsid w:val="00964239"/>
    <w:rsid w:val="00965059"/>
    <w:rsid w:val="00966845"/>
    <w:rsid w:val="009827B2"/>
    <w:rsid w:val="00986BB6"/>
    <w:rsid w:val="009A3849"/>
    <w:rsid w:val="009A6B6B"/>
    <w:rsid w:val="009B1F03"/>
    <w:rsid w:val="009B735C"/>
    <w:rsid w:val="009C1DAB"/>
    <w:rsid w:val="009C4023"/>
    <w:rsid w:val="009C4D0C"/>
    <w:rsid w:val="009C6CF7"/>
    <w:rsid w:val="009C7209"/>
    <w:rsid w:val="009D17FE"/>
    <w:rsid w:val="009D5300"/>
    <w:rsid w:val="009D7344"/>
    <w:rsid w:val="009E1DEE"/>
    <w:rsid w:val="009E60BE"/>
    <w:rsid w:val="009F21AD"/>
    <w:rsid w:val="009F53CB"/>
    <w:rsid w:val="009F547C"/>
    <w:rsid w:val="00A04518"/>
    <w:rsid w:val="00A05C72"/>
    <w:rsid w:val="00A0617B"/>
    <w:rsid w:val="00A07317"/>
    <w:rsid w:val="00A14B0E"/>
    <w:rsid w:val="00A15BB2"/>
    <w:rsid w:val="00A178AF"/>
    <w:rsid w:val="00A20AAD"/>
    <w:rsid w:val="00A2133B"/>
    <w:rsid w:val="00A21355"/>
    <w:rsid w:val="00A24683"/>
    <w:rsid w:val="00A2567A"/>
    <w:rsid w:val="00A256B6"/>
    <w:rsid w:val="00A25867"/>
    <w:rsid w:val="00A273A8"/>
    <w:rsid w:val="00A2745A"/>
    <w:rsid w:val="00A3030A"/>
    <w:rsid w:val="00A32334"/>
    <w:rsid w:val="00A34A0F"/>
    <w:rsid w:val="00A37FD7"/>
    <w:rsid w:val="00A411C1"/>
    <w:rsid w:val="00A42CEE"/>
    <w:rsid w:val="00A44052"/>
    <w:rsid w:val="00A448B7"/>
    <w:rsid w:val="00A470B8"/>
    <w:rsid w:val="00A528A4"/>
    <w:rsid w:val="00A52B22"/>
    <w:rsid w:val="00A532A1"/>
    <w:rsid w:val="00A53576"/>
    <w:rsid w:val="00A55A35"/>
    <w:rsid w:val="00A600E5"/>
    <w:rsid w:val="00A614B4"/>
    <w:rsid w:val="00A63444"/>
    <w:rsid w:val="00A666EE"/>
    <w:rsid w:val="00A708FC"/>
    <w:rsid w:val="00A72225"/>
    <w:rsid w:val="00A723F9"/>
    <w:rsid w:val="00A72AEE"/>
    <w:rsid w:val="00A736EA"/>
    <w:rsid w:val="00A739FC"/>
    <w:rsid w:val="00A74768"/>
    <w:rsid w:val="00A76408"/>
    <w:rsid w:val="00A77F06"/>
    <w:rsid w:val="00A80B0A"/>
    <w:rsid w:val="00A8248B"/>
    <w:rsid w:val="00A8277D"/>
    <w:rsid w:val="00A843D2"/>
    <w:rsid w:val="00A84AA7"/>
    <w:rsid w:val="00A9000A"/>
    <w:rsid w:val="00AA2815"/>
    <w:rsid w:val="00AA30C6"/>
    <w:rsid w:val="00AA42A5"/>
    <w:rsid w:val="00AA63F9"/>
    <w:rsid w:val="00AA7F2E"/>
    <w:rsid w:val="00AB1043"/>
    <w:rsid w:val="00AB4F46"/>
    <w:rsid w:val="00AB5519"/>
    <w:rsid w:val="00AB69A3"/>
    <w:rsid w:val="00AB724E"/>
    <w:rsid w:val="00AB74E4"/>
    <w:rsid w:val="00AC6973"/>
    <w:rsid w:val="00AC7736"/>
    <w:rsid w:val="00AD062E"/>
    <w:rsid w:val="00AD4BF5"/>
    <w:rsid w:val="00AD5DCE"/>
    <w:rsid w:val="00AE3C6B"/>
    <w:rsid w:val="00AE4093"/>
    <w:rsid w:val="00B043A8"/>
    <w:rsid w:val="00B059C4"/>
    <w:rsid w:val="00B06383"/>
    <w:rsid w:val="00B06CD2"/>
    <w:rsid w:val="00B154AA"/>
    <w:rsid w:val="00B201BB"/>
    <w:rsid w:val="00B30F4C"/>
    <w:rsid w:val="00B33545"/>
    <w:rsid w:val="00B378E3"/>
    <w:rsid w:val="00B44752"/>
    <w:rsid w:val="00B45B13"/>
    <w:rsid w:val="00B47BAC"/>
    <w:rsid w:val="00B51AB5"/>
    <w:rsid w:val="00B54812"/>
    <w:rsid w:val="00B56A15"/>
    <w:rsid w:val="00B60A1E"/>
    <w:rsid w:val="00B639E8"/>
    <w:rsid w:val="00B63AEC"/>
    <w:rsid w:val="00B63FFB"/>
    <w:rsid w:val="00B750D1"/>
    <w:rsid w:val="00B751B6"/>
    <w:rsid w:val="00B7781E"/>
    <w:rsid w:val="00B779D5"/>
    <w:rsid w:val="00B82E00"/>
    <w:rsid w:val="00B91168"/>
    <w:rsid w:val="00B92280"/>
    <w:rsid w:val="00B92410"/>
    <w:rsid w:val="00B94619"/>
    <w:rsid w:val="00B97680"/>
    <w:rsid w:val="00BA6EF6"/>
    <w:rsid w:val="00BC1BA0"/>
    <w:rsid w:val="00BC712A"/>
    <w:rsid w:val="00BD27BD"/>
    <w:rsid w:val="00BD6B78"/>
    <w:rsid w:val="00BD7CC5"/>
    <w:rsid w:val="00BE1E00"/>
    <w:rsid w:val="00BE21FB"/>
    <w:rsid w:val="00BE4B73"/>
    <w:rsid w:val="00BE5822"/>
    <w:rsid w:val="00BE6024"/>
    <w:rsid w:val="00BE65DD"/>
    <w:rsid w:val="00BE7383"/>
    <w:rsid w:val="00BF31D7"/>
    <w:rsid w:val="00BF6014"/>
    <w:rsid w:val="00C01735"/>
    <w:rsid w:val="00C0235B"/>
    <w:rsid w:val="00C125C3"/>
    <w:rsid w:val="00C126E2"/>
    <w:rsid w:val="00C1384F"/>
    <w:rsid w:val="00C16566"/>
    <w:rsid w:val="00C170B9"/>
    <w:rsid w:val="00C21F7E"/>
    <w:rsid w:val="00C254C7"/>
    <w:rsid w:val="00C323A5"/>
    <w:rsid w:val="00C336F0"/>
    <w:rsid w:val="00C36E75"/>
    <w:rsid w:val="00C37334"/>
    <w:rsid w:val="00C435F7"/>
    <w:rsid w:val="00C44AA5"/>
    <w:rsid w:val="00C44D20"/>
    <w:rsid w:val="00C46EE6"/>
    <w:rsid w:val="00C470DF"/>
    <w:rsid w:val="00C5085D"/>
    <w:rsid w:val="00C50FC8"/>
    <w:rsid w:val="00C54D8A"/>
    <w:rsid w:val="00C647EA"/>
    <w:rsid w:val="00C667AD"/>
    <w:rsid w:val="00C67C1D"/>
    <w:rsid w:val="00C74073"/>
    <w:rsid w:val="00C76B45"/>
    <w:rsid w:val="00C77B55"/>
    <w:rsid w:val="00C810C0"/>
    <w:rsid w:val="00C81B33"/>
    <w:rsid w:val="00C83F9C"/>
    <w:rsid w:val="00C858F0"/>
    <w:rsid w:val="00C86F44"/>
    <w:rsid w:val="00C93E7D"/>
    <w:rsid w:val="00C95CAC"/>
    <w:rsid w:val="00C979DD"/>
    <w:rsid w:val="00CA4BB8"/>
    <w:rsid w:val="00CA66A4"/>
    <w:rsid w:val="00CB18A0"/>
    <w:rsid w:val="00CB1BEF"/>
    <w:rsid w:val="00CB2B41"/>
    <w:rsid w:val="00CB3545"/>
    <w:rsid w:val="00CB3A40"/>
    <w:rsid w:val="00CB5F02"/>
    <w:rsid w:val="00CB650E"/>
    <w:rsid w:val="00CC32F8"/>
    <w:rsid w:val="00CC4C3D"/>
    <w:rsid w:val="00CC6586"/>
    <w:rsid w:val="00CD0CBB"/>
    <w:rsid w:val="00CE247D"/>
    <w:rsid w:val="00CE416C"/>
    <w:rsid w:val="00CE5211"/>
    <w:rsid w:val="00CE6DF7"/>
    <w:rsid w:val="00CE76AE"/>
    <w:rsid w:val="00CF048D"/>
    <w:rsid w:val="00CF2637"/>
    <w:rsid w:val="00CF4D87"/>
    <w:rsid w:val="00CF6300"/>
    <w:rsid w:val="00D0167A"/>
    <w:rsid w:val="00D0383C"/>
    <w:rsid w:val="00D05A0A"/>
    <w:rsid w:val="00D064CE"/>
    <w:rsid w:val="00D10FD9"/>
    <w:rsid w:val="00D12B7E"/>
    <w:rsid w:val="00D12DE6"/>
    <w:rsid w:val="00D229BF"/>
    <w:rsid w:val="00D234F7"/>
    <w:rsid w:val="00D23AC9"/>
    <w:rsid w:val="00D31019"/>
    <w:rsid w:val="00D405CC"/>
    <w:rsid w:val="00D431CE"/>
    <w:rsid w:val="00D4561D"/>
    <w:rsid w:val="00D50FB6"/>
    <w:rsid w:val="00D526D3"/>
    <w:rsid w:val="00D533F4"/>
    <w:rsid w:val="00D546E4"/>
    <w:rsid w:val="00D5771C"/>
    <w:rsid w:val="00D60DD1"/>
    <w:rsid w:val="00D65A60"/>
    <w:rsid w:val="00D660D7"/>
    <w:rsid w:val="00D67D01"/>
    <w:rsid w:val="00D70F52"/>
    <w:rsid w:val="00D7152F"/>
    <w:rsid w:val="00D72EB9"/>
    <w:rsid w:val="00D749A0"/>
    <w:rsid w:val="00D7577D"/>
    <w:rsid w:val="00D7617B"/>
    <w:rsid w:val="00D7681C"/>
    <w:rsid w:val="00D7788F"/>
    <w:rsid w:val="00D77BF0"/>
    <w:rsid w:val="00D813A8"/>
    <w:rsid w:val="00D81C7D"/>
    <w:rsid w:val="00D86491"/>
    <w:rsid w:val="00D87E6A"/>
    <w:rsid w:val="00D9160E"/>
    <w:rsid w:val="00D91D5A"/>
    <w:rsid w:val="00D92766"/>
    <w:rsid w:val="00D92D05"/>
    <w:rsid w:val="00D943D1"/>
    <w:rsid w:val="00DA0969"/>
    <w:rsid w:val="00DA2784"/>
    <w:rsid w:val="00DA2FB9"/>
    <w:rsid w:val="00DA4A5F"/>
    <w:rsid w:val="00DA595C"/>
    <w:rsid w:val="00DB3C44"/>
    <w:rsid w:val="00DB6D00"/>
    <w:rsid w:val="00DB6F88"/>
    <w:rsid w:val="00DC01FB"/>
    <w:rsid w:val="00DC0906"/>
    <w:rsid w:val="00DC1501"/>
    <w:rsid w:val="00DC1711"/>
    <w:rsid w:val="00DC5908"/>
    <w:rsid w:val="00DD48C0"/>
    <w:rsid w:val="00DD4F66"/>
    <w:rsid w:val="00DD7D00"/>
    <w:rsid w:val="00DE2C3E"/>
    <w:rsid w:val="00DE5F69"/>
    <w:rsid w:val="00DE6187"/>
    <w:rsid w:val="00DF11FD"/>
    <w:rsid w:val="00DF43AD"/>
    <w:rsid w:val="00DF5D08"/>
    <w:rsid w:val="00E01194"/>
    <w:rsid w:val="00E01938"/>
    <w:rsid w:val="00E1081E"/>
    <w:rsid w:val="00E15C36"/>
    <w:rsid w:val="00E1687D"/>
    <w:rsid w:val="00E169C3"/>
    <w:rsid w:val="00E209A0"/>
    <w:rsid w:val="00E240D6"/>
    <w:rsid w:val="00E242DD"/>
    <w:rsid w:val="00E259C6"/>
    <w:rsid w:val="00E25EE1"/>
    <w:rsid w:val="00E26018"/>
    <w:rsid w:val="00E35DF5"/>
    <w:rsid w:val="00E53E7A"/>
    <w:rsid w:val="00E54B71"/>
    <w:rsid w:val="00E57357"/>
    <w:rsid w:val="00E576C3"/>
    <w:rsid w:val="00E61B9C"/>
    <w:rsid w:val="00E631D1"/>
    <w:rsid w:val="00E71447"/>
    <w:rsid w:val="00E757D5"/>
    <w:rsid w:val="00E76EBC"/>
    <w:rsid w:val="00E7748F"/>
    <w:rsid w:val="00E81C9E"/>
    <w:rsid w:val="00E84005"/>
    <w:rsid w:val="00E84D35"/>
    <w:rsid w:val="00E85807"/>
    <w:rsid w:val="00E85F32"/>
    <w:rsid w:val="00E9204D"/>
    <w:rsid w:val="00E9231D"/>
    <w:rsid w:val="00E9336B"/>
    <w:rsid w:val="00E950EF"/>
    <w:rsid w:val="00EA08AE"/>
    <w:rsid w:val="00EA4078"/>
    <w:rsid w:val="00EB062A"/>
    <w:rsid w:val="00EB7CE0"/>
    <w:rsid w:val="00EB7FFE"/>
    <w:rsid w:val="00EC114A"/>
    <w:rsid w:val="00EC1D9B"/>
    <w:rsid w:val="00EC428B"/>
    <w:rsid w:val="00EC4800"/>
    <w:rsid w:val="00EC5204"/>
    <w:rsid w:val="00EC53D5"/>
    <w:rsid w:val="00EC62DC"/>
    <w:rsid w:val="00ED3876"/>
    <w:rsid w:val="00ED3E9A"/>
    <w:rsid w:val="00EE60A9"/>
    <w:rsid w:val="00EF0C10"/>
    <w:rsid w:val="00EF0F71"/>
    <w:rsid w:val="00EF3F32"/>
    <w:rsid w:val="00F01DCA"/>
    <w:rsid w:val="00F027D2"/>
    <w:rsid w:val="00F02D65"/>
    <w:rsid w:val="00F02FDA"/>
    <w:rsid w:val="00F03C6A"/>
    <w:rsid w:val="00F10910"/>
    <w:rsid w:val="00F12644"/>
    <w:rsid w:val="00F15C44"/>
    <w:rsid w:val="00F2078D"/>
    <w:rsid w:val="00F210A3"/>
    <w:rsid w:val="00F21992"/>
    <w:rsid w:val="00F243A5"/>
    <w:rsid w:val="00F26262"/>
    <w:rsid w:val="00F37AB4"/>
    <w:rsid w:val="00F40413"/>
    <w:rsid w:val="00F431BA"/>
    <w:rsid w:val="00F5255D"/>
    <w:rsid w:val="00F553AB"/>
    <w:rsid w:val="00F6411F"/>
    <w:rsid w:val="00F73E4F"/>
    <w:rsid w:val="00F73F21"/>
    <w:rsid w:val="00F74767"/>
    <w:rsid w:val="00F75DFA"/>
    <w:rsid w:val="00F86E2A"/>
    <w:rsid w:val="00F910C0"/>
    <w:rsid w:val="00F96DBD"/>
    <w:rsid w:val="00F97B23"/>
    <w:rsid w:val="00FA1761"/>
    <w:rsid w:val="00FA1772"/>
    <w:rsid w:val="00FA5EA5"/>
    <w:rsid w:val="00FA710A"/>
    <w:rsid w:val="00FA789E"/>
    <w:rsid w:val="00FB3E5C"/>
    <w:rsid w:val="00FB4040"/>
    <w:rsid w:val="00FB4285"/>
    <w:rsid w:val="00FC0E9C"/>
    <w:rsid w:val="00FC12EA"/>
    <w:rsid w:val="00FC3A3E"/>
    <w:rsid w:val="00FC5622"/>
    <w:rsid w:val="00FC5B1C"/>
    <w:rsid w:val="00FC6A38"/>
    <w:rsid w:val="00FC77E8"/>
    <w:rsid w:val="00FD25A2"/>
    <w:rsid w:val="00FD2FD2"/>
    <w:rsid w:val="00FE53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No Spacing"/>
    <w:uiPriority w:val="1"/>
    <w:qFormat/>
    <w:rsid w:val="00624E29"/>
    <w:rPr>
      <w:rFonts w:ascii="Calibri" w:hAnsi="Calibri"/>
      <w:sz w:val="22"/>
      <w:szCs w:val="22"/>
      <w:lang w:eastAsia="en-US"/>
    </w:rPr>
  </w:style>
  <w:style w:type="paragraph" w:customStyle="1" w:styleId="ConsPlusNormal">
    <w:name w:val="ConsPlusNormal"/>
    <w:rsid w:val="00624E29"/>
    <w:pPr>
      <w:autoSpaceDE w:val="0"/>
      <w:autoSpaceDN w:val="0"/>
      <w:adjustRightInd w:val="0"/>
    </w:pPr>
    <w:rPr>
      <w:rFonts w:ascii="Arial" w:hAnsi="Arial" w:cs="Arial"/>
      <w:lang w:eastAsia="en-US"/>
    </w:rPr>
  </w:style>
  <w:style w:type="paragraph" w:styleId="ac">
    <w:name w:val="List Paragraph"/>
    <w:basedOn w:val="a"/>
    <w:uiPriority w:val="34"/>
    <w:qFormat/>
    <w:rsid w:val="00DA0969"/>
    <w:pPr>
      <w:spacing w:after="200" w:line="276" w:lineRule="auto"/>
      <w:ind w:left="720"/>
      <w:contextualSpacing/>
    </w:pPr>
    <w:rPr>
      <w:rFonts w:ascii="Calibri" w:hAnsi="Calibri"/>
      <w:sz w:val="22"/>
      <w:szCs w:val="22"/>
      <w:lang w:eastAsia="en-US"/>
    </w:rPr>
  </w:style>
  <w:style w:type="character" w:customStyle="1" w:styleId="a8">
    <w:name w:val="Верхний колонтитул Знак"/>
    <w:basedOn w:val="a0"/>
    <w:link w:val="a7"/>
    <w:uiPriority w:val="99"/>
    <w:rsid w:val="00784070"/>
    <w:rPr>
      <w:sz w:val="24"/>
      <w:szCs w:val="24"/>
    </w:rPr>
  </w:style>
  <w:style w:type="paragraph" w:customStyle="1" w:styleId="ConsPlusTitle">
    <w:name w:val="ConsPlusTitle"/>
    <w:rsid w:val="00762882"/>
    <w:pPr>
      <w:widowControl w:val="0"/>
      <w:autoSpaceDE w:val="0"/>
      <w:autoSpaceDN w:val="0"/>
    </w:pPr>
    <w:rPr>
      <w:rFonts w:ascii="Calibri" w:hAnsi="Calibri" w:cs="Calibri"/>
      <w:b/>
      <w:sz w:val="22"/>
    </w:rPr>
  </w:style>
  <w:style w:type="table" w:styleId="ad">
    <w:name w:val="Table Grid"/>
    <w:basedOn w:val="a1"/>
    <w:uiPriority w:val="59"/>
    <w:rsid w:val="00E757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6F4759"/>
    <w:pPr>
      <w:suppressLineNumbers/>
      <w:suppressAutoHyphens/>
    </w:pPr>
    <w:rPr>
      <w:sz w:val="20"/>
      <w:szCs w:val="20"/>
      <w:lang w:eastAsia="zh-CN"/>
    </w:rPr>
  </w:style>
  <w:style w:type="character" w:styleId="af">
    <w:name w:val="Hyperlink"/>
    <w:basedOn w:val="a0"/>
    <w:uiPriority w:val="99"/>
    <w:unhideWhenUsed/>
    <w:rsid w:val="000F0D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No Spacing"/>
    <w:uiPriority w:val="1"/>
    <w:qFormat/>
    <w:rsid w:val="00624E29"/>
    <w:rPr>
      <w:rFonts w:ascii="Calibri" w:hAnsi="Calibri"/>
      <w:sz w:val="22"/>
      <w:szCs w:val="22"/>
      <w:lang w:eastAsia="en-US"/>
    </w:rPr>
  </w:style>
  <w:style w:type="paragraph" w:customStyle="1" w:styleId="ConsPlusNormal">
    <w:name w:val="ConsPlusNormal"/>
    <w:rsid w:val="00624E29"/>
    <w:pPr>
      <w:autoSpaceDE w:val="0"/>
      <w:autoSpaceDN w:val="0"/>
      <w:adjustRightInd w:val="0"/>
    </w:pPr>
    <w:rPr>
      <w:rFonts w:ascii="Arial" w:hAnsi="Arial" w:cs="Arial"/>
      <w:lang w:eastAsia="en-US"/>
    </w:rPr>
  </w:style>
  <w:style w:type="paragraph" w:styleId="ac">
    <w:name w:val="List Paragraph"/>
    <w:basedOn w:val="a"/>
    <w:uiPriority w:val="34"/>
    <w:qFormat/>
    <w:rsid w:val="00DA0969"/>
    <w:pPr>
      <w:spacing w:after="200" w:line="276" w:lineRule="auto"/>
      <w:ind w:left="720"/>
      <w:contextualSpacing/>
    </w:pPr>
    <w:rPr>
      <w:rFonts w:ascii="Calibri" w:hAnsi="Calibri"/>
      <w:sz w:val="22"/>
      <w:szCs w:val="22"/>
      <w:lang w:eastAsia="en-US"/>
    </w:rPr>
  </w:style>
  <w:style w:type="character" w:customStyle="1" w:styleId="a8">
    <w:name w:val="Верхний колонтитул Знак"/>
    <w:basedOn w:val="a0"/>
    <w:link w:val="a7"/>
    <w:uiPriority w:val="99"/>
    <w:rsid w:val="00784070"/>
    <w:rPr>
      <w:sz w:val="24"/>
      <w:szCs w:val="24"/>
    </w:rPr>
  </w:style>
  <w:style w:type="paragraph" w:customStyle="1" w:styleId="ConsPlusTitle">
    <w:name w:val="ConsPlusTitle"/>
    <w:rsid w:val="00762882"/>
    <w:pPr>
      <w:widowControl w:val="0"/>
      <w:autoSpaceDE w:val="0"/>
      <w:autoSpaceDN w:val="0"/>
    </w:pPr>
    <w:rPr>
      <w:rFonts w:ascii="Calibri" w:hAnsi="Calibri" w:cs="Calibri"/>
      <w:b/>
      <w:sz w:val="22"/>
    </w:rPr>
  </w:style>
  <w:style w:type="table" w:styleId="ad">
    <w:name w:val="Table Grid"/>
    <w:basedOn w:val="a1"/>
    <w:uiPriority w:val="59"/>
    <w:rsid w:val="00E757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6F4759"/>
    <w:pPr>
      <w:suppressLineNumbers/>
      <w:suppressAutoHyphens/>
    </w:pPr>
    <w:rPr>
      <w:sz w:val="20"/>
      <w:szCs w:val="20"/>
      <w:lang w:eastAsia="zh-CN"/>
    </w:rPr>
  </w:style>
  <w:style w:type="character" w:styleId="af">
    <w:name w:val="Hyperlink"/>
    <w:basedOn w:val="a0"/>
    <w:uiPriority w:val="99"/>
    <w:unhideWhenUsed/>
    <w:rsid w:val="000F0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4896D1765FD066624BA21384031FB43641943424199EB3A110F7D41F8FA16E71F7915C1F79CE8B2A8733CA9A6A465F6128DF0DE8417DF15EF2F10CAqBl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D633-DCB2-47BD-A8F8-C6F86BD0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2077</Words>
  <Characters>13688</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Евгения Валерьевна Пискунова</cp:lastModifiedBy>
  <cp:revision>3</cp:revision>
  <cp:lastPrinted>2021-07-05T08:49:00Z</cp:lastPrinted>
  <dcterms:created xsi:type="dcterms:W3CDTF">2021-07-06T08:12:00Z</dcterms:created>
  <dcterms:modified xsi:type="dcterms:W3CDTF">2021-07-06T11:40:00Z</dcterms:modified>
</cp:coreProperties>
</file>