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40" w:rsidRPr="00284B34" w:rsidRDefault="005020CC" w:rsidP="00870E53">
      <w:pPr>
        <w:keepNext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color w:val="FF0000"/>
          <w:lang w:eastAsia="x-none"/>
        </w:rPr>
      </w:pPr>
      <w:r w:rsidRPr="00284B34">
        <w:rPr>
          <w:sz w:val="22"/>
          <w:szCs w:val="22"/>
        </w:rPr>
        <w:t xml:space="preserve"> </w:t>
      </w:r>
      <w:r w:rsidR="002C6B40" w:rsidRPr="00284B34">
        <w:rPr>
          <w:sz w:val="22"/>
          <w:szCs w:val="22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5"/>
        <w:gridCol w:w="5853"/>
      </w:tblGrid>
      <w:tr w:rsidR="00284B34" w:rsidRPr="00284B34" w:rsidTr="002C6B40">
        <w:tc>
          <w:tcPr>
            <w:tcW w:w="1909" w:type="pct"/>
            <w:shd w:val="clear" w:color="auto" w:fill="auto"/>
          </w:tcPr>
          <w:p w:rsidR="006B3912" w:rsidRPr="00284B34" w:rsidRDefault="006B3912" w:rsidP="00870E53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Перечень подпрограмм</w:t>
            </w:r>
          </w:p>
          <w:p w:rsidR="002C6B40" w:rsidRPr="00284B34" w:rsidRDefault="002C6B40" w:rsidP="00870E5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1. Аналитическая </w:t>
            </w:r>
            <w:hyperlink r:id="rId9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«Регулирование платы за жилое помещение».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2. Аналитическая </w:t>
            </w:r>
            <w:hyperlink r:id="rId10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«Субсидирование предоставления коммунальных услуг».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3. Аналитическая </w:t>
            </w:r>
            <w:hyperlink r:id="rId11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4. Специальная </w:t>
            </w:r>
            <w:hyperlink r:id="rId12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«Переселение граждан из аварийного жилищного фонда».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5. Специальная </w:t>
            </w:r>
            <w:hyperlink r:id="rId13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«Жилище».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6. Специальная </w:t>
            </w:r>
            <w:hyperlink r:id="rId14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«Капитальный ремонт общего имущества многоквартирных жилых домов и муниципального жилищного фонда».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7. Специальная </w:t>
            </w:r>
            <w:hyperlink r:id="rId15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«Ремонт дворовых территорий многоквартирных домов, проездов к дворовым территориям многоквартирных домов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8. Специальная </w:t>
            </w:r>
            <w:hyperlink r:id="rId16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>Развитие инженерных инфраструктур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9. Специальная </w:t>
            </w:r>
            <w:hyperlink r:id="rId17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>Повышение качества жизни инвалидов и участников Великой Отечественной войны 1941 - 1945 годов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6B3912" w:rsidRPr="00284B34" w:rsidRDefault="006B3912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10. Специальная </w:t>
            </w:r>
            <w:hyperlink r:id="rId18" w:history="1">
              <w:r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>Разработка генеральной схемы санитарной очистки территории города Иванова</w:t>
            </w:r>
            <w:r w:rsidR="006C5B70" w:rsidRPr="00284B34">
              <w:rPr>
                <w:rFonts w:eastAsia="Calibri"/>
                <w:sz w:val="22"/>
                <w:szCs w:val="22"/>
                <w:lang w:eastAsia="en-US"/>
              </w:rPr>
              <w:t>».</w:t>
            </w:r>
          </w:p>
          <w:p w:rsidR="002C6B40" w:rsidRPr="00284B34" w:rsidRDefault="006C5B70" w:rsidP="00870E53">
            <w:pPr>
              <w:keepNext/>
              <w:autoSpaceDE w:val="0"/>
              <w:autoSpaceDN w:val="0"/>
              <w:adjustRightInd w:val="0"/>
              <w:ind w:left="650"/>
              <w:jc w:val="both"/>
              <w:rPr>
                <w:sz w:val="22"/>
                <w:szCs w:val="22"/>
              </w:rPr>
            </w:pPr>
            <w:r w:rsidRPr="00284B34">
              <w:rPr>
                <w:rFonts w:eastAsia="Calibri"/>
                <w:sz w:val="22"/>
                <w:szCs w:val="22"/>
                <w:lang w:eastAsia="en-US"/>
              </w:rPr>
              <w:t>11.</w:t>
            </w:r>
            <w:r w:rsidR="00592979" w:rsidRPr="00284B34">
              <w:rPr>
                <w:rFonts w:eastAsia="Calibri"/>
                <w:sz w:val="22"/>
                <w:szCs w:val="22"/>
                <w:lang w:eastAsia="en-US"/>
              </w:rPr>
              <w:t xml:space="preserve"> Специальная </w:t>
            </w:r>
            <w:hyperlink r:id="rId19" w:history="1">
              <w:r w:rsidR="00592979" w:rsidRPr="00284B34">
                <w:rPr>
                  <w:rFonts w:eastAsia="Calibri"/>
                  <w:sz w:val="22"/>
                  <w:szCs w:val="22"/>
                  <w:lang w:eastAsia="en-US"/>
                </w:rPr>
                <w:t>подпрограмма</w:t>
              </w:r>
            </w:hyperlink>
            <w:r w:rsidR="00592979" w:rsidRPr="00284B34">
              <w:rPr>
                <w:rFonts w:eastAsia="Calibri"/>
                <w:sz w:val="22"/>
                <w:szCs w:val="22"/>
                <w:lang w:eastAsia="en-US"/>
              </w:rPr>
              <w:t xml:space="preserve"> «Устройство на придомовых территориях многоквартирных домов локальных </w:t>
            </w:r>
            <w:proofErr w:type="spellStart"/>
            <w:r w:rsidR="00592979" w:rsidRPr="00284B34">
              <w:rPr>
                <w:rFonts w:eastAsia="Calibri"/>
                <w:sz w:val="22"/>
                <w:szCs w:val="22"/>
                <w:lang w:eastAsia="en-US"/>
              </w:rPr>
              <w:t>ливнеприемных</w:t>
            </w:r>
            <w:proofErr w:type="spellEnd"/>
            <w:r w:rsidR="00592979" w:rsidRPr="00284B34">
              <w:rPr>
                <w:rFonts w:eastAsia="Calibri"/>
                <w:sz w:val="22"/>
                <w:szCs w:val="22"/>
                <w:lang w:eastAsia="en-US"/>
              </w:rPr>
              <w:t xml:space="preserve"> систем».</w:t>
            </w:r>
          </w:p>
        </w:tc>
      </w:tr>
      <w:tr w:rsidR="00284B34" w:rsidRPr="00284B34" w:rsidTr="00D069F7">
        <w:tc>
          <w:tcPr>
            <w:tcW w:w="1909" w:type="pct"/>
            <w:shd w:val="clear" w:color="auto" w:fill="auto"/>
          </w:tcPr>
          <w:p w:rsidR="004577B8" w:rsidRPr="00284B34" w:rsidRDefault="004577B8" w:rsidP="00870E53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Срок реализации Программы</w:t>
            </w:r>
          </w:p>
        </w:tc>
        <w:tc>
          <w:tcPr>
            <w:tcW w:w="3091" w:type="pct"/>
            <w:shd w:val="clear" w:color="auto" w:fill="auto"/>
          </w:tcPr>
          <w:p w:rsidR="004577B8" w:rsidRPr="00284B34" w:rsidRDefault="004577B8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2014-2019</w:t>
            </w:r>
          </w:p>
        </w:tc>
      </w:tr>
      <w:tr w:rsidR="00284B34" w:rsidRPr="00284B34" w:rsidTr="002C6B40">
        <w:tc>
          <w:tcPr>
            <w:tcW w:w="1909" w:type="pct"/>
            <w:shd w:val="clear" w:color="auto" w:fill="auto"/>
          </w:tcPr>
          <w:p w:rsidR="002C6B40" w:rsidRPr="00284B34" w:rsidRDefault="002C6B40" w:rsidP="00870E53">
            <w:pPr>
              <w:keepNext/>
              <w:contextualSpacing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Объем ресурсного обеспечения Программы</w:t>
            </w:r>
          </w:p>
          <w:p w:rsidR="002C6B40" w:rsidRPr="00284B34" w:rsidRDefault="002C6B40" w:rsidP="00870E53">
            <w:pPr>
              <w:keepNext/>
              <w:contextualSpacing/>
              <w:rPr>
                <w:sz w:val="22"/>
                <w:szCs w:val="22"/>
              </w:rPr>
            </w:pPr>
          </w:p>
          <w:p w:rsidR="002C6B40" w:rsidRPr="00284B34" w:rsidRDefault="002C6B40" w:rsidP="00870E53">
            <w:pPr>
              <w:keepNext/>
              <w:contextualSpacing/>
              <w:rPr>
                <w:sz w:val="22"/>
                <w:szCs w:val="22"/>
              </w:rPr>
            </w:pPr>
          </w:p>
        </w:tc>
        <w:tc>
          <w:tcPr>
            <w:tcW w:w="3091" w:type="pct"/>
            <w:shd w:val="clear" w:color="auto" w:fill="auto"/>
          </w:tcPr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Общий объем финансирования: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2014 год – 595 799,82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2015 год – 475 496,54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2016 год – </w:t>
            </w:r>
            <w:r w:rsidRPr="00284B34">
              <w:rPr>
                <w:rFonts w:eastAsia="Calibri"/>
                <w:sz w:val="22"/>
                <w:szCs w:val="20"/>
                <w:lang w:eastAsia="en-US"/>
              </w:rPr>
              <w:t xml:space="preserve">171 937,61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2017 год – </w:t>
            </w:r>
            <w:r w:rsidR="003D790C" w:rsidRPr="00284B34">
              <w:rPr>
                <w:sz w:val="22"/>
                <w:szCs w:val="22"/>
              </w:rPr>
              <w:t>161 284,49</w:t>
            </w:r>
            <w:r w:rsidR="0051097D" w:rsidRPr="00284B34">
              <w:rPr>
                <w:sz w:val="22"/>
                <w:szCs w:val="22"/>
              </w:rPr>
              <w:t xml:space="preserve">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2018 год – </w:t>
            </w:r>
            <w:r w:rsidR="000C7A6C" w:rsidRPr="00284B34">
              <w:rPr>
                <w:sz w:val="22"/>
                <w:szCs w:val="22"/>
              </w:rPr>
              <w:t>125 933,61</w:t>
            </w:r>
            <w:r w:rsidRPr="00284B34">
              <w:rPr>
                <w:rFonts w:eastAsia="Calibri"/>
                <w:sz w:val="22"/>
                <w:szCs w:val="22"/>
              </w:rPr>
              <w:t xml:space="preserve">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2019 год –   </w:t>
            </w:r>
            <w:r w:rsidR="000C7A6C" w:rsidRPr="00284B34">
              <w:rPr>
                <w:sz w:val="22"/>
                <w:szCs w:val="22"/>
              </w:rPr>
              <w:t>72 365,65</w:t>
            </w:r>
            <w:r w:rsidRPr="00284B34">
              <w:rPr>
                <w:rFonts w:eastAsia="Calibri"/>
                <w:sz w:val="22"/>
                <w:szCs w:val="22"/>
              </w:rPr>
              <w:t xml:space="preserve"> </w:t>
            </w:r>
            <w:r w:rsidRPr="00284B34">
              <w:rPr>
                <w:sz w:val="22"/>
                <w:szCs w:val="22"/>
              </w:rPr>
              <w:t>тыс. руб.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Бюджет города Иванова: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2014 год – 374 102,80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2015 год – 287 057,93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2016 год – </w:t>
            </w:r>
            <w:r w:rsidRPr="00284B34">
              <w:rPr>
                <w:rFonts w:eastAsia="Calibri"/>
                <w:sz w:val="22"/>
                <w:szCs w:val="20"/>
                <w:lang w:eastAsia="en-US"/>
              </w:rPr>
              <w:t xml:space="preserve">138 179,20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0C7A6C" w:rsidRPr="00284B34" w:rsidRDefault="000C7A6C" w:rsidP="000C7A6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2017 год – 161 284,49 тыс. руб.,</w:t>
            </w:r>
          </w:p>
          <w:p w:rsidR="000C7A6C" w:rsidRPr="00284B34" w:rsidRDefault="000C7A6C" w:rsidP="000C7A6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2018 год – 125 933,61</w:t>
            </w:r>
            <w:r w:rsidRPr="00284B34">
              <w:rPr>
                <w:rFonts w:eastAsia="Calibri"/>
                <w:sz w:val="22"/>
                <w:szCs w:val="22"/>
              </w:rPr>
              <w:t xml:space="preserve">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0C7A6C" w:rsidRPr="00284B34" w:rsidRDefault="000C7A6C" w:rsidP="000C7A6C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2019 год –   72 365,65</w:t>
            </w:r>
            <w:r w:rsidRPr="00284B34">
              <w:rPr>
                <w:rFonts w:eastAsia="Calibri"/>
                <w:sz w:val="22"/>
                <w:szCs w:val="22"/>
              </w:rPr>
              <w:t xml:space="preserve"> </w:t>
            </w:r>
            <w:r w:rsidRPr="00284B34">
              <w:rPr>
                <w:sz w:val="22"/>
                <w:szCs w:val="22"/>
              </w:rPr>
              <w:t>тыс. руб.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Областной бюджет: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2014 год – 89 224,40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2015 год – 64 024,41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2016 год – 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23 308,55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A76D6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2017 год –          0,00 тыс. руб.,</w:t>
            </w:r>
          </w:p>
          <w:p w:rsidR="002A76D6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2018 год –          0,00 тыс. руб.,</w:t>
            </w:r>
          </w:p>
          <w:p w:rsidR="002A76D6" w:rsidRPr="00284B34" w:rsidRDefault="002A76D6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2019 год –          0,00 тыс. руб.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Федеральный бюджет: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2014 год – 16 741,13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2015 год – 20 129,61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2016 год – </w:t>
            </w:r>
            <w:r w:rsidRPr="00284B34">
              <w:rPr>
                <w:rFonts w:eastAsia="Calibri"/>
                <w:sz w:val="22"/>
                <w:szCs w:val="22"/>
                <w:lang w:eastAsia="en-US"/>
              </w:rPr>
              <w:t xml:space="preserve">10 449,86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 xml:space="preserve">2017 год – </w:t>
            </w:r>
            <w:r w:rsidR="002A76D6" w:rsidRPr="00284B34">
              <w:rPr>
                <w:sz w:val="22"/>
                <w:szCs w:val="22"/>
              </w:rPr>
              <w:t xml:space="preserve">         0,00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lastRenderedPageBreak/>
              <w:t xml:space="preserve">2018 год – </w:t>
            </w:r>
            <w:r w:rsidR="002A76D6" w:rsidRPr="00284B34">
              <w:rPr>
                <w:sz w:val="22"/>
                <w:szCs w:val="22"/>
              </w:rPr>
              <w:t xml:space="preserve">         0,00 </w:t>
            </w:r>
            <w:r w:rsidRPr="00284B34">
              <w:rPr>
                <w:sz w:val="22"/>
                <w:szCs w:val="22"/>
              </w:rPr>
              <w:t>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2019 год –</w:t>
            </w:r>
            <w:r w:rsidR="00EB7DA1" w:rsidRPr="00284B34">
              <w:rPr>
                <w:sz w:val="22"/>
                <w:szCs w:val="22"/>
              </w:rPr>
              <w:t xml:space="preserve">        </w:t>
            </w:r>
            <w:r w:rsidR="002A76D6" w:rsidRPr="00284B34">
              <w:rPr>
                <w:sz w:val="22"/>
                <w:szCs w:val="22"/>
              </w:rPr>
              <w:t xml:space="preserve">  </w:t>
            </w:r>
            <w:r w:rsidR="00EB7DA1" w:rsidRPr="00284B34">
              <w:rPr>
                <w:sz w:val="22"/>
                <w:szCs w:val="22"/>
              </w:rPr>
              <w:t xml:space="preserve">0,00 </w:t>
            </w:r>
            <w:r w:rsidRPr="00284B34">
              <w:rPr>
                <w:sz w:val="22"/>
                <w:szCs w:val="22"/>
              </w:rPr>
              <w:t>тыс. руб.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Средства Фонда содействия реформированию ЖКХ: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2014 год – 115 731,49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2015 год – 104 284,59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2016 год – 0,0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2017 год – 0,0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2018 год – 0,0 тыс. руб.,</w:t>
            </w:r>
          </w:p>
          <w:p w:rsidR="002C6B40" w:rsidRPr="00284B34" w:rsidRDefault="002C6B40" w:rsidP="00870E53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84B34">
              <w:rPr>
                <w:sz w:val="22"/>
                <w:szCs w:val="22"/>
              </w:rPr>
              <w:t>2019 год – 0,0 тыс. руб.</w:t>
            </w:r>
          </w:p>
        </w:tc>
      </w:tr>
    </w:tbl>
    <w:p w:rsidR="00603C72" w:rsidRPr="00284B34" w:rsidRDefault="002C6B40" w:rsidP="00870E53">
      <w:pPr>
        <w:keepNext/>
        <w:ind w:firstLine="709"/>
        <w:jc w:val="right"/>
        <w:rPr>
          <w:sz w:val="22"/>
          <w:szCs w:val="22"/>
        </w:rPr>
      </w:pPr>
      <w:r w:rsidRPr="00284B34">
        <w:rPr>
          <w:sz w:val="22"/>
          <w:szCs w:val="22"/>
        </w:rPr>
        <w:lastRenderedPageBreak/>
        <w:t>».</w:t>
      </w:r>
      <w:bookmarkStart w:id="0" w:name="_GoBack"/>
      <w:bookmarkEnd w:id="0"/>
    </w:p>
    <w:sectPr w:rsidR="00603C72" w:rsidRPr="00284B34" w:rsidSect="005020C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0CC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AFC702F2102958C0D04A125CB09D90BD1DA3788B506AC582C51E36DF81191B50871B21BFEAE92189401642fBCAO" TargetMode="External"/><Relationship Id="rId18" Type="http://schemas.openxmlformats.org/officeDocument/2006/relationships/hyperlink" Target="consultantplus://offline/ref=B8AFC702F2102958C0D04A125CB09D90BD1DA3788B506AC582C51E36DF81191B50871B21BFEAE9218943134EfBCD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8AFC702F2102958C0D04A125CB09D90BD1DA3788B506AC582C51E36DF81191B50871B21BFEAE9218941154EfBC4O" TargetMode="External"/><Relationship Id="rId17" Type="http://schemas.openxmlformats.org/officeDocument/2006/relationships/hyperlink" Target="consultantplus://offline/ref=B8AFC702F2102958C0D04A125CB09D90BD1DA3788B506AC582C51E36DF81191B50871B21BFEAE9218943134BfBC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8AFC702F2102958C0D04A125CB09D90BD1DA3788B506AC582C51E36DF81191B50871B21BFEAE92189401B4EfBC9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8AFC702F2102958C0D04A125CB09D90BD1DA3788B506AC582C51E36DF81191B50871B21BFEAE9218941144EfBC8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AFC702F2102958C0D04A125CB09D90BD1DA3788B506AC582C51E36DF81191B50871B21BFEAE92189401A4CfBC9O" TargetMode="External"/><Relationship Id="rId10" Type="http://schemas.openxmlformats.org/officeDocument/2006/relationships/hyperlink" Target="consultantplus://offline/ref=B8AFC702F2102958C0D04A125CB09D90BD1DA3788B506AC582C51E36DF81191B50871B21BFEAE9218941174AfBCBO" TargetMode="External"/><Relationship Id="rId19" Type="http://schemas.openxmlformats.org/officeDocument/2006/relationships/hyperlink" Target="consultantplus://offline/ref=B8AFC702F2102958C0D04A125CB09D90BD1DA3788B506AC582C51E36DF81191B50871B21BFEAE9218943134EfBC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AFC702F2102958C0D04A125CB09D90BD1DA3788B506AC582C51E36DF81191B50871B21BFEAE9218941164FfBCBO" TargetMode="External"/><Relationship Id="rId14" Type="http://schemas.openxmlformats.org/officeDocument/2006/relationships/hyperlink" Target="consultantplus://offline/ref=B8AFC702F2102958C0D04A125CB09D90BD1DA3788B506AC582C51E36DF81191B50871B21BFEAE92189401548fBC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7C7E-CB11-4121-B807-A90D5BAA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2016-11-17T10:26:00Z</dcterms:modified>
</cp:coreProperties>
</file>