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C3" w:rsidRDefault="003834C3" w:rsidP="003834C3">
      <w:pPr>
        <w:pStyle w:val="a4"/>
        <w:rPr>
          <w:lang w:eastAsia="ar-SA"/>
        </w:rPr>
      </w:pPr>
    </w:p>
    <w:p w:rsidR="000F1371" w:rsidRDefault="000F1371" w:rsidP="003834C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0F1371" w:rsidRDefault="000F1371" w:rsidP="003834C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3834C3" w:rsidRPr="00674317" w:rsidRDefault="00A27B1A" w:rsidP="003834C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834C3">
        <w:rPr>
          <w:rFonts w:ascii="Times New Roman" w:hAnsi="Times New Roman" w:cs="Times New Roma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83"/>
      </w:tblGrid>
      <w:tr w:rsidR="003834C3" w:rsidRPr="00674317" w:rsidTr="000F1371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834C3" w:rsidRPr="00674317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Объем финансирования Программы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:rsidR="003834C3" w:rsidRPr="00674317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Общий объем финансирования:</w:t>
            </w:r>
          </w:p>
          <w:p w:rsidR="003834C3" w:rsidRPr="00674317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2014 год </w:t>
            </w:r>
            <w:r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129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4317">
              <w:rPr>
                <w:rFonts w:ascii="Times New Roman" w:hAnsi="Times New Roman" w:cs="Times New Roman"/>
              </w:rPr>
              <w:t>470,33 тыс. руб.,</w:t>
            </w:r>
          </w:p>
          <w:p w:rsidR="003834C3" w:rsidRPr="00674317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2015 год </w:t>
            </w:r>
            <w:r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</w:t>
            </w:r>
            <w:r w:rsidRPr="0018310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1 945</w:t>
            </w:r>
            <w:r w:rsidRPr="0018310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1831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4317">
              <w:rPr>
                <w:rFonts w:ascii="Times New Roman" w:hAnsi="Times New Roman" w:cs="Times New Roman"/>
              </w:rPr>
              <w:t>тыс. руб.,</w:t>
            </w:r>
          </w:p>
          <w:p w:rsidR="003834C3" w:rsidRPr="00674317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2016 год </w:t>
            </w:r>
            <w:r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117 084,38 </w:t>
            </w:r>
            <w:r w:rsidRPr="00674317">
              <w:rPr>
                <w:rFonts w:ascii="Times New Roman" w:hAnsi="Times New Roman" w:cs="Times New Roman"/>
              </w:rPr>
              <w:t>тыс. руб.,</w:t>
            </w:r>
          </w:p>
          <w:p w:rsidR="003834C3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2017 год </w:t>
            </w:r>
            <w:r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</w:t>
            </w:r>
            <w:r w:rsidRPr="00754DF9">
              <w:rPr>
                <w:rFonts w:ascii="Times New Roman" w:eastAsiaTheme="minorHAnsi" w:hAnsi="Times New Roman" w:cstheme="minorBidi"/>
                <w:sz w:val="24"/>
                <w:szCs w:val="24"/>
                <w:lang w:eastAsia="ar-SA"/>
              </w:rPr>
              <w:t>109 902,50</w:t>
            </w:r>
            <w:r w:rsidRPr="00674317">
              <w:rPr>
                <w:rFonts w:ascii="Times New Roman" w:hAnsi="Times New Roman" w:cs="Times New Roman"/>
              </w:rPr>
              <w:t xml:space="preserve"> тыс. руб.</w:t>
            </w:r>
          </w:p>
          <w:p w:rsidR="003834C3" w:rsidRPr="00674317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– 110 958,50 тыс. руб.</w:t>
            </w:r>
          </w:p>
          <w:p w:rsidR="003834C3" w:rsidRPr="00674317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Бюджет города Иванова:</w:t>
            </w:r>
          </w:p>
          <w:p w:rsidR="003834C3" w:rsidRPr="00674317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2014 год </w:t>
            </w:r>
            <w:r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122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4317">
              <w:rPr>
                <w:rFonts w:ascii="Times New Roman" w:hAnsi="Times New Roman" w:cs="Times New Roman"/>
              </w:rPr>
              <w:t>342,33 тыс. руб.,</w:t>
            </w:r>
          </w:p>
          <w:p w:rsidR="003834C3" w:rsidRPr="00674317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2015 год </w:t>
            </w:r>
            <w:r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</w:t>
            </w:r>
            <w:r w:rsidRPr="0018310B">
              <w:rPr>
                <w:rFonts w:ascii="Times New Roman" w:hAnsi="Times New Roman" w:cs="Times New Roman"/>
              </w:rPr>
              <w:t>115 290,77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4317">
              <w:rPr>
                <w:rFonts w:ascii="Times New Roman" w:hAnsi="Times New Roman" w:cs="Times New Roman"/>
              </w:rPr>
              <w:t>тыс. руб.,</w:t>
            </w:r>
          </w:p>
          <w:p w:rsidR="003834C3" w:rsidRPr="00674317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2016 год </w:t>
            </w:r>
            <w:r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</w:t>
            </w:r>
            <w:r w:rsidRPr="003834C3">
              <w:rPr>
                <w:rFonts w:ascii="Times New Roman" w:hAnsi="Times New Roman" w:cs="Times New Roman"/>
              </w:rPr>
              <w:t xml:space="preserve">115 791,94 </w:t>
            </w:r>
            <w:r w:rsidRPr="00674317">
              <w:rPr>
                <w:rFonts w:ascii="Times New Roman" w:hAnsi="Times New Roman" w:cs="Times New Roman"/>
              </w:rPr>
              <w:t>тыс. руб.,</w:t>
            </w:r>
          </w:p>
          <w:p w:rsidR="003834C3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2017 год </w:t>
            </w:r>
            <w:r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</w:t>
            </w:r>
            <w:r w:rsidRPr="00754DF9">
              <w:rPr>
                <w:rFonts w:ascii="Times New Roman" w:eastAsiaTheme="minorHAnsi" w:hAnsi="Times New Roman" w:cstheme="minorBidi"/>
                <w:sz w:val="24"/>
                <w:szCs w:val="24"/>
                <w:lang w:eastAsia="ar-SA"/>
              </w:rPr>
              <w:t>109 829,00</w:t>
            </w:r>
            <w:r w:rsidRPr="00674317">
              <w:rPr>
                <w:rFonts w:ascii="Times New Roman" w:hAnsi="Times New Roman" w:cs="Times New Roman"/>
              </w:rPr>
              <w:t xml:space="preserve"> тыс. руб.</w:t>
            </w:r>
          </w:p>
          <w:p w:rsidR="003834C3" w:rsidRPr="00674317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– 110 885,00 тыс. руб.</w:t>
            </w:r>
          </w:p>
          <w:p w:rsidR="003834C3" w:rsidRPr="00674317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Областной бюджет:</w:t>
            </w:r>
          </w:p>
          <w:p w:rsidR="003834C3" w:rsidRPr="00674317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2014 год </w:t>
            </w:r>
            <w:r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4317">
              <w:rPr>
                <w:rFonts w:ascii="Times New Roman" w:hAnsi="Times New Roman" w:cs="Times New Roman"/>
              </w:rPr>
              <w:t>128,00 тыс. руб.,</w:t>
            </w:r>
          </w:p>
          <w:p w:rsidR="003834C3" w:rsidRPr="00674317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2015 год </w:t>
            </w:r>
            <w:r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4317">
              <w:rPr>
                <w:rFonts w:ascii="Times New Roman" w:hAnsi="Times New Roman" w:cs="Times New Roman"/>
              </w:rPr>
              <w:t>588,20 тыс. руб.,</w:t>
            </w:r>
          </w:p>
          <w:p w:rsidR="003834C3" w:rsidRPr="00674317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2016 год </w:t>
            </w:r>
            <w:r>
              <w:rPr>
                <w:rFonts w:ascii="Times New Roman" w:hAnsi="Times New Roman" w:cs="Times New Roman"/>
              </w:rPr>
              <w:t>– 1 230</w:t>
            </w:r>
            <w:r w:rsidRPr="006743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</w:t>
            </w:r>
            <w:r w:rsidRPr="00674317">
              <w:rPr>
                <w:rFonts w:ascii="Times New Roman" w:hAnsi="Times New Roman" w:cs="Times New Roman"/>
              </w:rPr>
              <w:t xml:space="preserve"> * тыс. руб.,</w:t>
            </w:r>
          </w:p>
          <w:p w:rsidR="003834C3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2017 год </w:t>
            </w:r>
            <w:r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0,0 * тыс. руб.</w:t>
            </w:r>
          </w:p>
          <w:p w:rsidR="003834C3" w:rsidRPr="00674317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–0,00 тыс. руб.</w:t>
            </w:r>
          </w:p>
          <w:p w:rsidR="003834C3" w:rsidRPr="00674317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Федеральный бюджет:</w:t>
            </w:r>
          </w:p>
          <w:p w:rsidR="003834C3" w:rsidRPr="00674317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2014 год </w:t>
            </w:r>
            <w:r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0,0 тыс. руб.,</w:t>
            </w:r>
          </w:p>
          <w:p w:rsidR="003834C3" w:rsidRPr="00674317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2015 год </w:t>
            </w:r>
            <w:r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66,15 тыс. руб.,</w:t>
            </w:r>
          </w:p>
          <w:p w:rsidR="003834C3" w:rsidRPr="00674317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2016 год </w:t>
            </w:r>
            <w:r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62</w:t>
            </w:r>
            <w:r w:rsidRPr="006743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Pr="00674317">
              <w:rPr>
                <w:rFonts w:ascii="Times New Roman" w:hAnsi="Times New Roman" w:cs="Times New Roman"/>
              </w:rPr>
              <w:t>0 тыс. руб.,</w:t>
            </w:r>
          </w:p>
          <w:p w:rsidR="003834C3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2017 год </w:t>
            </w:r>
            <w:r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73,50 тыс. руб.</w:t>
            </w:r>
          </w:p>
          <w:p w:rsidR="003834C3" w:rsidRPr="00674317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– 73,50 тыс. руб.</w:t>
            </w:r>
          </w:p>
        </w:tc>
      </w:tr>
    </w:tbl>
    <w:p w:rsidR="00AE4CAC" w:rsidRDefault="00AE4CAC" w:rsidP="00AE4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E4CAC" w:rsidSect="000F137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C5" w:rsidRDefault="007A13C5" w:rsidP="000F1371">
      <w:pPr>
        <w:spacing w:after="0" w:line="240" w:lineRule="auto"/>
      </w:pPr>
      <w:r>
        <w:separator/>
      </w:r>
    </w:p>
  </w:endnote>
  <w:endnote w:type="continuationSeparator" w:id="0">
    <w:p w:rsidR="007A13C5" w:rsidRDefault="007A13C5" w:rsidP="000F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C5" w:rsidRDefault="007A13C5" w:rsidP="000F1371">
      <w:pPr>
        <w:spacing w:after="0" w:line="240" w:lineRule="auto"/>
      </w:pPr>
      <w:r>
        <w:separator/>
      </w:r>
    </w:p>
  </w:footnote>
  <w:footnote w:type="continuationSeparator" w:id="0">
    <w:p w:rsidR="007A13C5" w:rsidRDefault="007A13C5" w:rsidP="000F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453906"/>
      <w:docPartObj>
        <w:docPartGallery w:val="Page Numbers (Top of Page)"/>
        <w:docPartUnique/>
      </w:docPartObj>
    </w:sdtPr>
    <w:sdtEndPr/>
    <w:sdtContent>
      <w:p w:rsidR="000F1371" w:rsidRDefault="000F13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B1A">
          <w:rPr>
            <w:noProof/>
          </w:rPr>
          <w:t>5</w:t>
        </w:r>
        <w:r>
          <w:fldChar w:fldCharType="end"/>
        </w:r>
      </w:p>
    </w:sdtContent>
  </w:sdt>
  <w:p w:rsidR="000F1371" w:rsidRDefault="000F13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4C3"/>
    <w:rsid w:val="000419FE"/>
    <w:rsid w:val="000F1371"/>
    <w:rsid w:val="00297891"/>
    <w:rsid w:val="003834C3"/>
    <w:rsid w:val="0039788A"/>
    <w:rsid w:val="004C3577"/>
    <w:rsid w:val="004D1C24"/>
    <w:rsid w:val="005D41BF"/>
    <w:rsid w:val="006A5456"/>
    <w:rsid w:val="006C6FBB"/>
    <w:rsid w:val="007A13C5"/>
    <w:rsid w:val="00840F47"/>
    <w:rsid w:val="008E3356"/>
    <w:rsid w:val="009B111F"/>
    <w:rsid w:val="009D48AA"/>
    <w:rsid w:val="00A22F96"/>
    <w:rsid w:val="00A27B1A"/>
    <w:rsid w:val="00AD66C5"/>
    <w:rsid w:val="00AE4CAC"/>
    <w:rsid w:val="00B1503A"/>
    <w:rsid w:val="00B8036F"/>
    <w:rsid w:val="00BB62FB"/>
    <w:rsid w:val="00BE4DC6"/>
    <w:rsid w:val="00BE5EF2"/>
    <w:rsid w:val="00CB3D44"/>
    <w:rsid w:val="00DA2B80"/>
    <w:rsid w:val="00E02E14"/>
    <w:rsid w:val="00F5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C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34C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3834C3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383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34C3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383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EF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F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1371"/>
    <w:rPr>
      <w:rFonts w:eastAsia="Times New Roman" w:cs="Times New Roman"/>
    </w:rPr>
  </w:style>
  <w:style w:type="paragraph" w:styleId="a9">
    <w:name w:val="footer"/>
    <w:basedOn w:val="a"/>
    <w:link w:val="aa"/>
    <w:uiPriority w:val="99"/>
    <w:unhideWhenUsed/>
    <w:rsid w:val="000F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1371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C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34C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3834C3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383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34C3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383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E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Инна Александровна Ужастина</cp:lastModifiedBy>
  <cp:revision>16</cp:revision>
  <cp:lastPrinted>2016-08-04T07:33:00Z</cp:lastPrinted>
  <dcterms:created xsi:type="dcterms:W3CDTF">2016-07-08T11:39:00Z</dcterms:created>
  <dcterms:modified xsi:type="dcterms:W3CDTF">2016-08-08T07:39:00Z</dcterms:modified>
</cp:coreProperties>
</file>